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BA" w:rsidRDefault="007647BA" w:rsidP="007647BA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 «Я и моя  семья» средняя группа</w:t>
      </w:r>
    </w:p>
    <w:p w:rsidR="0074546C" w:rsidRDefault="0074546C" w:rsidP="007647B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4546C" w:rsidRDefault="007647BA" w:rsidP="007454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  <w:bookmarkStart w:id="0" w:name="h.gjdgxs"/>
      <w:bookmarkEnd w:id="0"/>
      <w:r>
        <w:rPr>
          <w:rStyle w:val="c0"/>
          <w:b/>
          <w:bCs/>
          <w:color w:val="000000"/>
          <w:sz w:val="28"/>
          <w:szCs w:val="28"/>
        </w:rPr>
        <w:t>Задачи:</w:t>
      </w:r>
      <w:r w:rsidR="0074546C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7647BA" w:rsidRDefault="0074546C" w:rsidP="007454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  <w:proofErr w:type="gramStart"/>
      <w:r>
        <w:rPr>
          <w:rStyle w:val="c1"/>
          <w:color w:val="000000"/>
          <w:sz w:val="28"/>
          <w:szCs w:val="28"/>
        </w:rPr>
        <w:t xml:space="preserve"> Р</w:t>
      </w:r>
      <w:proofErr w:type="gramEnd"/>
      <w:r w:rsidR="007647BA">
        <w:rPr>
          <w:rStyle w:val="c1"/>
          <w:color w:val="000000"/>
          <w:sz w:val="28"/>
          <w:szCs w:val="28"/>
        </w:rPr>
        <w:t>асширить представления  и обогатить педагогические умения родителей по вопросам нравственного воспитания детей;</w:t>
      </w:r>
    </w:p>
    <w:p w:rsidR="0074546C" w:rsidRDefault="0074546C" w:rsidP="007454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7647BA" w:rsidRDefault="0074546C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 w:rsidR="007647BA">
        <w:rPr>
          <w:rStyle w:val="c1"/>
          <w:color w:val="000000"/>
          <w:sz w:val="28"/>
          <w:szCs w:val="28"/>
        </w:rPr>
        <w:t>овлечь родителей в обмен мнениями об опыте нравственного воспитания ребенка.</w:t>
      </w:r>
    </w:p>
    <w:p w:rsidR="0080449F" w:rsidRDefault="0080449F" w:rsidP="0080449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</w:p>
    <w:p w:rsidR="0080449F" w:rsidRPr="0080449F" w:rsidRDefault="007647BA" w:rsidP="008044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49F">
        <w:rPr>
          <w:rStyle w:val="c1"/>
          <w:color w:val="000000"/>
          <w:sz w:val="28"/>
          <w:szCs w:val="28"/>
        </w:rPr>
        <w:t> </w:t>
      </w:r>
      <w:r w:rsidR="0080449F" w:rsidRPr="0080449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Семья - </w:t>
      </w:r>
      <w:r w:rsidR="0080449F" w:rsidRPr="008044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счастье</w:t>
      </w:r>
      <w:r w:rsidR="0080449F" w:rsidRPr="0080449F">
        <w:rPr>
          <w:color w:val="111111"/>
          <w:sz w:val="28"/>
          <w:szCs w:val="28"/>
        </w:rPr>
        <w:t>, любовь и удача,</w:t>
      </w:r>
    </w:p>
    <w:p w:rsidR="0080449F" w:rsidRPr="0080449F" w:rsidRDefault="0080449F" w:rsidP="008044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49F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80449F">
        <w:rPr>
          <w:color w:val="111111"/>
          <w:sz w:val="28"/>
          <w:szCs w:val="28"/>
        </w:rPr>
        <w:t> - это летом поездки на дачу.</w:t>
      </w:r>
    </w:p>
    <w:p w:rsidR="0080449F" w:rsidRPr="0080449F" w:rsidRDefault="0080449F" w:rsidP="008044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49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Семья - </w:t>
      </w:r>
      <w:r w:rsidRPr="008044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праздник</w:t>
      </w:r>
      <w:r w:rsidRPr="0080449F">
        <w:rPr>
          <w:color w:val="111111"/>
          <w:sz w:val="28"/>
          <w:szCs w:val="28"/>
        </w:rPr>
        <w:t>, семейные даты,</w:t>
      </w:r>
    </w:p>
    <w:p w:rsidR="0080449F" w:rsidRPr="0080449F" w:rsidRDefault="0080449F" w:rsidP="008044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449F">
        <w:rPr>
          <w:color w:val="111111"/>
          <w:sz w:val="28"/>
          <w:szCs w:val="28"/>
        </w:rPr>
        <w:t>Подарки, покупки, приятные траты.</w:t>
      </w:r>
    </w:p>
    <w:p w:rsidR="0080449F" w:rsidRPr="0080449F" w:rsidRDefault="0080449F" w:rsidP="008044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449F">
        <w:rPr>
          <w:color w:val="111111"/>
          <w:sz w:val="28"/>
          <w:szCs w:val="28"/>
        </w:rPr>
        <w:t>Рождение детей, первый шаг, первый лепет,</w:t>
      </w:r>
    </w:p>
    <w:p w:rsidR="0080449F" w:rsidRPr="0080449F" w:rsidRDefault="0080449F" w:rsidP="008044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449F">
        <w:rPr>
          <w:color w:val="111111"/>
          <w:sz w:val="28"/>
          <w:szCs w:val="28"/>
        </w:rPr>
        <w:t>Мечты о хорошем, волнение и трепет.</w:t>
      </w:r>
    </w:p>
    <w:p w:rsidR="0080449F" w:rsidRPr="0080449F" w:rsidRDefault="0080449F" w:rsidP="008044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49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Семья - </w:t>
      </w:r>
      <w:r w:rsidRPr="008044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труд</w:t>
      </w:r>
      <w:r w:rsidRPr="0080449F">
        <w:rPr>
          <w:color w:val="111111"/>
          <w:sz w:val="28"/>
          <w:szCs w:val="28"/>
        </w:rPr>
        <w:t>, друг о друге забота,</w:t>
      </w:r>
    </w:p>
    <w:p w:rsidR="0080449F" w:rsidRPr="0080449F" w:rsidRDefault="0080449F" w:rsidP="008044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49F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80449F">
        <w:rPr>
          <w:color w:val="111111"/>
          <w:sz w:val="28"/>
          <w:szCs w:val="28"/>
        </w:rPr>
        <w:t> - это много домашней работы.</w:t>
      </w:r>
    </w:p>
    <w:p w:rsidR="0080449F" w:rsidRPr="0080449F" w:rsidRDefault="0080449F" w:rsidP="008044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449F">
        <w:rPr>
          <w:rStyle w:val="a4"/>
          <w:color w:val="111111"/>
          <w:sz w:val="28"/>
          <w:szCs w:val="28"/>
          <w:bdr w:val="none" w:sz="0" w:space="0" w:color="auto" w:frame="1"/>
        </w:rPr>
        <w:t>Семья - это важно</w:t>
      </w:r>
      <w:r w:rsidRPr="0080449F">
        <w:rPr>
          <w:color w:val="111111"/>
          <w:sz w:val="28"/>
          <w:szCs w:val="28"/>
        </w:rPr>
        <w:t>!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647BA" w:rsidRPr="0080449F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0449F">
        <w:rPr>
          <w:rStyle w:val="c0"/>
          <w:bCs/>
          <w:color w:val="000000"/>
          <w:sz w:val="28"/>
          <w:szCs w:val="28"/>
        </w:rPr>
        <w:t> </w:t>
      </w:r>
      <w:r w:rsidR="0080449F" w:rsidRPr="0080449F">
        <w:rPr>
          <w:rStyle w:val="c0"/>
          <w:bCs/>
          <w:color w:val="000000"/>
          <w:sz w:val="28"/>
          <w:szCs w:val="28"/>
        </w:rPr>
        <w:t>И сегодня мы с вами поговорим о семье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Дети дошкольного возраста очень любят фантазировать. Вместе с нами воспитателями, они часто отправляются в воображаемые путешествия. Вот и мы сегодня с вами, дорогие родители, отправимся в путешествие. Оно будет особенное. Мы отправимся в далекое прошлое, к нашим предкам.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Представьте себе мир, в котором они жили. Не было городов, высоких домов, машин, электричества. Избы были большими и просторными. Вечерами за большим столом собиралась вся семья.  </w:t>
      </w:r>
    </w:p>
    <w:p w:rsidR="007647BA" w:rsidRDefault="005C7A2E" w:rsidP="00831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Так и нас с вами </w:t>
      </w:r>
      <w:r w:rsidR="007647BA">
        <w:rPr>
          <w:rStyle w:val="c1"/>
          <w:color w:val="000000"/>
          <w:sz w:val="28"/>
          <w:szCs w:val="28"/>
        </w:rPr>
        <w:t xml:space="preserve"> можно назвать одной большой семьей. Для наших детей детский сад становиться вторым домом. Мы, воспитатели, стараемся заменить родителей. В</w:t>
      </w:r>
      <w:r w:rsidR="00B23580">
        <w:rPr>
          <w:rStyle w:val="c1"/>
          <w:color w:val="000000"/>
          <w:sz w:val="28"/>
          <w:szCs w:val="28"/>
        </w:rPr>
        <w:t>ы</w:t>
      </w:r>
      <w:r w:rsidR="007647BA">
        <w:rPr>
          <w:rStyle w:val="c1"/>
          <w:color w:val="000000"/>
          <w:sz w:val="28"/>
          <w:szCs w:val="28"/>
        </w:rPr>
        <w:t>ходит, что на эти годы, проведенные вместе мы «сродняемся», живем общими заботами и радостями.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Воспитывая ребенка, все члены семьи надеются вырастить из него хорошего, доброго, достойного человека. Каждый из нас хочет гордиться своим ребенком, чтобы он вырос созидателем, а не прожигателем жизни.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- Стремительно летит время, изменяется наша жизнь. Многие слова исчезают из употребления. Вспомните, как Пушкин описывал любимую героиню: «А как речь – то говорит, словно реченька журчит…»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Чем больше будет звучать в нашем доме теплых, ласковых, вежливых слов, тем крепче и благополучнее будет наша семья.  </w:t>
      </w:r>
    </w:p>
    <w:p w:rsidR="007647BA" w:rsidRDefault="007647BA" w:rsidP="00831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7647BA" w:rsidRDefault="00831D28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7647BA">
        <w:rPr>
          <w:rStyle w:val="c1"/>
          <w:color w:val="000000"/>
          <w:sz w:val="28"/>
          <w:szCs w:val="28"/>
        </w:rPr>
        <w:t xml:space="preserve"> Слов прекрасных вы </w:t>
      </w:r>
      <w:r w:rsidR="00F95836">
        <w:rPr>
          <w:rStyle w:val="c1"/>
          <w:color w:val="000000"/>
          <w:sz w:val="28"/>
          <w:szCs w:val="28"/>
        </w:rPr>
        <w:t xml:space="preserve">конечно </w:t>
      </w:r>
      <w:r w:rsidR="007647BA">
        <w:rPr>
          <w:rStyle w:val="c1"/>
          <w:color w:val="000000"/>
          <w:sz w:val="28"/>
          <w:szCs w:val="28"/>
        </w:rPr>
        <w:t xml:space="preserve">знаете много, но </w:t>
      </w:r>
      <w:r>
        <w:rPr>
          <w:rStyle w:val="c1"/>
          <w:color w:val="000000"/>
          <w:sz w:val="28"/>
          <w:szCs w:val="28"/>
        </w:rPr>
        <w:t>всегда ли при детях говорите их</w:t>
      </w:r>
      <w:r w:rsidR="00F95836">
        <w:rPr>
          <w:rStyle w:val="c1"/>
          <w:color w:val="000000"/>
          <w:sz w:val="28"/>
          <w:szCs w:val="28"/>
        </w:rPr>
        <w:t>.</w:t>
      </w:r>
      <w:r w:rsidR="007647BA">
        <w:rPr>
          <w:rStyle w:val="c1"/>
          <w:color w:val="000000"/>
          <w:sz w:val="28"/>
          <w:szCs w:val="28"/>
        </w:rPr>
        <w:t xml:space="preserve"> Детский словарный запас надо постоянно пополнять. Не скрывайте от </w:t>
      </w:r>
      <w:r w:rsidR="007647BA">
        <w:rPr>
          <w:rStyle w:val="c1"/>
          <w:color w:val="000000"/>
          <w:sz w:val="28"/>
          <w:szCs w:val="28"/>
        </w:rPr>
        <w:lastRenderedPageBreak/>
        <w:t>детских глаз и ушей свое искреннее восхищение, благодарность, заботу, любовь к любому члену вашей семьи. Пусть эти слова будут главными словами наших детей!</w:t>
      </w:r>
    </w:p>
    <w:p w:rsidR="00F95836" w:rsidRDefault="00F95836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 </w:t>
      </w:r>
      <w:r>
        <w:rPr>
          <w:rStyle w:val="c1"/>
          <w:color w:val="000000"/>
          <w:sz w:val="28"/>
          <w:szCs w:val="28"/>
          <w:u w:val="single"/>
        </w:rPr>
        <w:t>Правила общения в семье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- Установлено, что нравственность подростка зависит от того, как его воспитали, что заложили в его душу от рождения до 10 лет. Для успешного воспитания важны не только любовь к ребенку, но и общий микроклимат семьи. Если мы, например, плохо относимся к своим родителям, того же нужно ждать и от своих детей.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В нашей повседневной жизни мы, больше всего страдаем от недостатка культуры в людях. И дело даже не в вежливости, она – лишь внешнее проявление культуры. Речь идет о нехватки культуры внутренней, и нагляднее всего ее уровень виден на детях. Глядя на пятилетнего ребенка, можно ясно представить, какие у него родители, как и о чем они разговаривают друг с другом, какой микроклимат в семье. Не зря слово «культурный» имеет синоним «воспитанный».</w:t>
      </w:r>
    </w:p>
    <w:p w:rsidR="00831D28" w:rsidRDefault="00831D28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647BA" w:rsidRPr="00831D28" w:rsidRDefault="007647BA" w:rsidP="007647B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831D28">
        <w:rPr>
          <w:rStyle w:val="c1"/>
          <w:b/>
          <w:color w:val="000000"/>
          <w:sz w:val="28"/>
          <w:szCs w:val="28"/>
          <w:u w:val="single"/>
        </w:rPr>
        <w:t>Памятки: «Правила общения в семье».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Начинать утро с улыбки;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думать о ребенке с тревогой;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Уметь «читать» ребенка;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-Не сравнивать детей друг с другом;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Хвалить часто и от души;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Отделять поведение ребенка от его сущности;</w:t>
      </w: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Испытывать радость от совместной с ребенком деятельности.</w:t>
      </w:r>
    </w:p>
    <w:p w:rsidR="002A0AF3" w:rsidRDefault="002A0AF3" w:rsidP="007647B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Совместная деятельность – источник общения. Совместный труд сближает, сплачивают семью. Даже мелкие незначимые поручения в семье помогут  ребенку понять, осознать свою значимость.</w:t>
      </w:r>
    </w:p>
    <w:p w:rsidR="00B23580" w:rsidRDefault="00B23580" w:rsidP="007647B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7647BA" w:rsidRDefault="007647BA" w:rsidP="007647B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Будьте добрее  друг к другу</w:t>
      </w:r>
      <w:r w:rsidR="00831D28">
        <w:rPr>
          <w:rStyle w:val="c1"/>
          <w:color w:val="000000"/>
          <w:sz w:val="28"/>
          <w:szCs w:val="28"/>
        </w:rPr>
        <w:t>. Спасибо за внимание.</w:t>
      </w:r>
    </w:p>
    <w:p w:rsidR="000B0F7E" w:rsidRDefault="000B0F7E"/>
    <w:p w:rsidR="005C7A2E" w:rsidRPr="005C7A2E" w:rsidRDefault="005C7A2E" w:rsidP="002A0AF3">
      <w:pPr>
        <w:shd w:val="clear" w:color="auto" w:fill="FFFFFF"/>
        <w:spacing w:before="119" w:after="238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Рекомендации для родителей </w:t>
      </w:r>
    </w:p>
    <w:p w:rsidR="005C7A2E" w:rsidRPr="005C7A2E" w:rsidRDefault="002A0AF3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Подготовьте 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ребенком рассказ о своей семье с описанием 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членов семьи  (бабушка (какая?) – добрая, ласковая, заботливая; 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папа (какой?) – сильный, смелый, строгий; мама (какая?) - ….). 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7A2E" w:rsidRPr="005C7A2E" w:rsidRDefault="002A0AF3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Прочитайте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рассказ Е.Пермяка «Как Маша стала большой». 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Обсудите с ребенком: Что делала Маша, чтобы стать взрослой? Почему над ней все смеялись? Когда ее стали называть взрослой?  </w:t>
      </w:r>
    </w:p>
    <w:p w:rsidR="005C7A2E" w:rsidRPr="004B131B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7A2E" w:rsidRPr="005C7A2E" w:rsidRDefault="002A0AF3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Поиграйте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ребенком в игру «Закончи предложение».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день рождения - …..(когда).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моей мамы – моя ….(бабушка).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моего папы – мой …(дедушка).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7A2E" w:rsidRPr="005C7A2E" w:rsidRDefault="002A0AF3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C7A2E"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«Скажи наоборот».</w:t>
      </w:r>
    </w:p>
    <w:p w:rsidR="005C7A2E" w:rsidRPr="005C7A2E" w:rsidRDefault="005C7A2E" w:rsidP="005C7A2E">
      <w:pPr>
        <w:shd w:val="clear" w:color="auto" w:fill="FFFFFF"/>
        <w:tabs>
          <w:tab w:val="left" w:pos="3499"/>
        </w:tabs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 – младше</w:t>
      </w: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Высокий - …</w:t>
      </w:r>
    </w:p>
    <w:p w:rsidR="005C7A2E" w:rsidRPr="005C7A2E" w:rsidRDefault="005C7A2E" w:rsidP="005C7A2E">
      <w:pPr>
        <w:shd w:val="clear" w:color="auto" w:fill="FFFFFF"/>
        <w:tabs>
          <w:tab w:val="left" w:pos="3499"/>
        </w:tabs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- …</w:t>
      </w: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Молодой - …</w:t>
      </w:r>
    </w:p>
    <w:p w:rsidR="005C7A2E" w:rsidRPr="005C7A2E" w:rsidRDefault="005C7A2E" w:rsidP="005C7A2E">
      <w:pPr>
        <w:shd w:val="clear" w:color="auto" w:fill="FFFFFF"/>
        <w:tabs>
          <w:tab w:val="left" w:pos="3499"/>
        </w:tabs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- …</w:t>
      </w: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Сын - …</w:t>
      </w:r>
    </w:p>
    <w:p w:rsidR="005C7A2E" w:rsidRPr="005C7A2E" w:rsidRDefault="005C7A2E" w:rsidP="005C7A2E">
      <w:pPr>
        <w:shd w:val="clear" w:color="auto" w:fill="FFFFFF"/>
        <w:tabs>
          <w:tab w:val="left" w:pos="3499"/>
        </w:tabs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- …</w:t>
      </w: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 т.п.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340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Примите участие</w:t>
      </w: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выставке творческих работ детей 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с родителями по теме: «Семья за праздничным 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столом» «Вечер в моей семье», «Что мы делаем вместе», </w:t>
      </w:r>
    </w:p>
    <w:p w:rsidR="005C7A2E" w:rsidRPr="005C7A2E" w:rsidRDefault="005C7A2E" w:rsidP="005C7A2E">
      <w:pPr>
        <w:shd w:val="clear" w:color="auto" w:fill="FFFFFF"/>
        <w:spacing w:before="119" w:after="0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«Отдыхаем всей семьей»</w:t>
      </w:r>
      <w:r w:rsidR="002A0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«Традиции  семьи»</w:t>
      </w:r>
      <w:r w:rsidRPr="005C7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 </w:t>
      </w:r>
    </w:p>
    <w:p w:rsidR="002A0AF3" w:rsidRDefault="002A0AF3" w:rsidP="005C7A2E">
      <w:pPr>
        <w:shd w:val="clear" w:color="auto" w:fill="FFFFFF"/>
        <w:spacing w:before="119" w:after="238" w:line="22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0AF3" w:rsidRDefault="002A0AF3" w:rsidP="00B2358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Pr="00BE4340">
        <w:rPr>
          <w:rStyle w:val="c1"/>
          <w:color w:val="000000"/>
          <w:sz w:val="28"/>
          <w:szCs w:val="28"/>
          <w:u w:val="single"/>
        </w:rPr>
        <w:t>.</w:t>
      </w:r>
      <w:r w:rsidR="00B23580" w:rsidRPr="00BE4340">
        <w:rPr>
          <w:rStyle w:val="c1"/>
          <w:color w:val="000000"/>
          <w:sz w:val="28"/>
          <w:szCs w:val="28"/>
          <w:u w:val="single"/>
        </w:rPr>
        <w:t xml:space="preserve"> вспомнит</w:t>
      </w:r>
      <w:r w:rsidR="00F95836">
        <w:rPr>
          <w:rStyle w:val="c1"/>
          <w:color w:val="000000"/>
          <w:sz w:val="28"/>
          <w:szCs w:val="28"/>
          <w:u w:val="single"/>
        </w:rPr>
        <w:t>е</w:t>
      </w:r>
      <w:r w:rsidR="00B23580" w:rsidRPr="00BE4340">
        <w:rPr>
          <w:rStyle w:val="c1"/>
          <w:b/>
          <w:color w:val="000000"/>
          <w:sz w:val="28"/>
          <w:szCs w:val="28"/>
        </w:rPr>
        <w:t xml:space="preserve"> с</w:t>
      </w:r>
      <w:r w:rsidR="00B23580">
        <w:rPr>
          <w:rStyle w:val="c1"/>
          <w:color w:val="000000"/>
          <w:sz w:val="28"/>
          <w:szCs w:val="28"/>
        </w:rPr>
        <w:t>амые заветные, самые душевные слова и выражения</w:t>
      </w:r>
    </w:p>
    <w:p w:rsidR="00BE4340" w:rsidRDefault="00BE4340" w:rsidP="00B2358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E4340" w:rsidRDefault="002A0AF3" w:rsidP="00B2358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</w:t>
      </w:r>
      <w:r w:rsidR="00B23580">
        <w:rPr>
          <w:rStyle w:val="c1"/>
          <w:color w:val="000000"/>
          <w:sz w:val="28"/>
          <w:szCs w:val="28"/>
        </w:rPr>
        <w:t xml:space="preserve"> - о маме;</w:t>
      </w:r>
      <w:r w:rsidRPr="002A0AF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- о папе;</w:t>
      </w:r>
      <w:r w:rsidR="00BE43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родители</w:t>
      </w:r>
      <w:r w:rsidR="00B23580">
        <w:rPr>
          <w:rStyle w:val="c1"/>
          <w:color w:val="000000"/>
          <w:sz w:val="28"/>
          <w:szCs w:val="28"/>
        </w:rPr>
        <w:t xml:space="preserve"> - о старшем поколении</w:t>
      </w:r>
    </w:p>
    <w:p w:rsidR="00B23580" w:rsidRDefault="00B23580" w:rsidP="00B235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23580" w:rsidRDefault="00B23580" w:rsidP="00B235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бабушки и дед</w:t>
      </w:r>
      <w:r w:rsidR="002A0AF3">
        <w:rPr>
          <w:rStyle w:val="c1"/>
          <w:color w:val="000000"/>
          <w:sz w:val="28"/>
          <w:szCs w:val="28"/>
        </w:rPr>
        <w:t>ушки</w:t>
      </w:r>
      <w:r>
        <w:rPr>
          <w:rStyle w:val="c1"/>
          <w:color w:val="000000"/>
          <w:sz w:val="28"/>
          <w:szCs w:val="28"/>
        </w:rPr>
        <w:t xml:space="preserve"> - о внуках.</w:t>
      </w:r>
    </w:p>
    <w:p w:rsidR="00B23580" w:rsidRDefault="00B23580"/>
    <w:p w:rsidR="00B23580" w:rsidRDefault="002A0AF3" w:rsidP="002A0A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</w:t>
      </w:r>
      <w:r w:rsidRPr="00BE4340">
        <w:rPr>
          <w:rStyle w:val="c1"/>
          <w:color w:val="000000"/>
          <w:sz w:val="28"/>
          <w:szCs w:val="28"/>
          <w:u w:val="single"/>
        </w:rPr>
        <w:t>. Расскажете</w:t>
      </w:r>
      <w:r>
        <w:rPr>
          <w:rStyle w:val="c1"/>
          <w:color w:val="000000"/>
          <w:sz w:val="28"/>
          <w:szCs w:val="28"/>
        </w:rPr>
        <w:t xml:space="preserve"> </w:t>
      </w:r>
      <w:r w:rsidR="00B23580">
        <w:rPr>
          <w:rStyle w:val="c1"/>
          <w:color w:val="000000"/>
          <w:sz w:val="28"/>
          <w:szCs w:val="28"/>
        </w:rPr>
        <w:t xml:space="preserve"> о том, как вы прививаете любовь  к труду своим детям дома.</w:t>
      </w:r>
    </w:p>
    <w:p w:rsidR="00BE4340" w:rsidRDefault="00BE4340" w:rsidP="002A0A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31D28" w:rsidRDefault="00831D28" w:rsidP="00831D2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A1F85" w:rsidRDefault="00827544" w:rsidP="004C4C09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.</w:t>
      </w:r>
      <w:r w:rsidR="004C4C09">
        <w:rPr>
          <w:rFonts w:ascii="Arial" w:hAnsi="Arial" w:cs="Arial"/>
          <w:color w:val="333333"/>
          <w:sz w:val="26"/>
          <w:szCs w:val="26"/>
        </w:rPr>
        <w:t>Анкетирование</w:t>
      </w:r>
    </w:p>
    <w:p w:rsidR="007A1F85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4C4C09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</w:t>
      </w:r>
      <w:proofErr w:type="gramStart"/>
      <w:r w:rsidR="00827544">
        <w:rPr>
          <w:rFonts w:ascii="Arial" w:hAnsi="Arial" w:cs="Arial"/>
          <w:color w:val="333333"/>
          <w:sz w:val="26"/>
          <w:szCs w:val="26"/>
        </w:rPr>
        <w:t xml:space="preserve"> С</w:t>
      </w:r>
      <w:proofErr w:type="gramEnd"/>
      <w:r w:rsidR="00827544">
        <w:rPr>
          <w:rFonts w:ascii="Arial" w:hAnsi="Arial" w:cs="Arial"/>
          <w:color w:val="333333"/>
          <w:sz w:val="26"/>
          <w:szCs w:val="26"/>
        </w:rPr>
        <w:t xml:space="preserve"> кем живет ребенок? (состав семьи) _____________________________________________</w:t>
      </w:r>
    </w:p>
    <w:p w:rsidR="00827544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</w:t>
      </w:r>
      <w:r w:rsidR="00827544">
        <w:rPr>
          <w:rFonts w:ascii="Arial" w:hAnsi="Arial" w:cs="Arial"/>
          <w:color w:val="333333"/>
          <w:sz w:val="26"/>
          <w:szCs w:val="26"/>
        </w:rPr>
        <w:t>. Кто в вашей семье занимается воспитанием ребенка? _______________________________</w:t>
      </w:r>
    </w:p>
    <w:p w:rsidR="00827544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</w:t>
      </w:r>
      <w:r w:rsidR="00827544">
        <w:rPr>
          <w:rFonts w:ascii="Arial" w:hAnsi="Arial" w:cs="Arial"/>
          <w:color w:val="333333"/>
          <w:sz w:val="26"/>
          <w:szCs w:val="26"/>
        </w:rPr>
        <w:t xml:space="preserve"> Кому из членов семьи ребенок отдает предпочтение в процессе общения? ________________________________________________________________</w:t>
      </w:r>
    </w:p>
    <w:p w:rsidR="00827544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4</w:t>
      </w:r>
      <w:r w:rsidR="00827544">
        <w:rPr>
          <w:rFonts w:ascii="Arial" w:hAnsi="Arial" w:cs="Arial"/>
          <w:color w:val="333333"/>
          <w:sz w:val="26"/>
          <w:szCs w:val="26"/>
        </w:rPr>
        <w:t xml:space="preserve"> Чем ребенок любит заниматься дома (играть, рисовать, ухаживать за домашними животными, др.)? ________________________________________________________________</w:t>
      </w:r>
    </w:p>
    <w:p w:rsidR="00827544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</w:t>
      </w:r>
      <w:r w:rsidR="00827544">
        <w:rPr>
          <w:rFonts w:ascii="Arial" w:hAnsi="Arial" w:cs="Arial"/>
          <w:color w:val="333333"/>
          <w:sz w:val="26"/>
          <w:szCs w:val="26"/>
        </w:rPr>
        <w:t xml:space="preserve"> Нравится ли вашему ребенку:</w:t>
      </w:r>
    </w:p>
    <w:p w:rsidR="00827544" w:rsidRDefault="00827544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● заниматься физической культурой;</w:t>
      </w:r>
    </w:p>
    <w:p w:rsidR="00827544" w:rsidRDefault="00827544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● играть в подвижные игры;</w:t>
      </w:r>
    </w:p>
    <w:p w:rsidR="00827544" w:rsidRDefault="00827544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● слушать рассказы, сказки;</w:t>
      </w:r>
    </w:p>
    <w:p w:rsidR="00827544" w:rsidRDefault="00827544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● выполнять различные задания самостоятельно и совместно с взрослыми;</w:t>
      </w:r>
    </w:p>
    <w:p w:rsidR="00827544" w:rsidRDefault="00827544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● играть вместе с другими детьми;</w:t>
      </w:r>
    </w:p>
    <w:p w:rsidR="00827544" w:rsidRDefault="00827544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● ходить на прогулку;</w:t>
      </w:r>
    </w:p>
    <w:p w:rsidR="00827544" w:rsidRDefault="00827544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● наблюдать за растениями, животными, насекомыми;</w:t>
      </w:r>
    </w:p>
    <w:p w:rsidR="00827544" w:rsidRDefault="00827544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● ходить в магазин за продуктами;</w:t>
      </w:r>
    </w:p>
    <w:p w:rsidR="00827544" w:rsidRDefault="00827544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● участвовать в драматизациях, публичных выступлениях.</w:t>
      </w:r>
    </w:p>
    <w:p w:rsidR="00827544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</w:t>
      </w:r>
      <w:r w:rsidR="00827544">
        <w:rPr>
          <w:rFonts w:ascii="Arial" w:hAnsi="Arial" w:cs="Arial"/>
          <w:color w:val="333333"/>
          <w:sz w:val="26"/>
          <w:szCs w:val="26"/>
        </w:rPr>
        <w:t>. Вы играете вместе с ребенком? __________________________________________________</w:t>
      </w:r>
    </w:p>
    <w:p w:rsidR="00827544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7</w:t>
      </w:r>
      <w:r w:rsidR="00827544">
        <w:rPr>
          <w:rFonts w:ascii="Arial" w:hAnsi="Arial" w:cs="Arial"/>
          <w:color w:val="333333"/>
          <w:sz w:val="26"/>
          <w:szCs w:val="26"/>
        </w:rPr>
        <w:t>. В процессе игры вы принимаете правила, которые предлагает ребенок, или диктуете свои? ________________________________________________________________</w:t>
      </w:r>
    </w:p>
    <w:p w:rsidR="00827544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8 Как вы прививаете любовь к труду ___________________</w:t>
      </w:r>
      <w:r w:rsidR="00827544">
        <w:rPr>
          <w:rFonts w:ascii="Arial" w:hAnsi="Arial" w:cs="Arial"/>
          <w:color w:val="333333"/>
          <w:sz w:val="26"/>
          <w:szCs w:val="26"/>
        </w:rPr>
        <w:t xml:space="preserve"> _______________________</w:t>
      </w:r>
    </w:p>
    <w:p w:rsidR="007A1F85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9</w:t>
      </w:r>
      <w:r w:rsidR="00827544">
        <w:rPr>
          <w:rFonts w:ascii="Arial" w:hAnsi="Arial" w:cs="Arial"/>
          <w:color w:val="333333"/>
          <w:sz w:val="26"/>
          <w:szCs w:val="26"/>
        </w:rPr>
        <w:t xml:space="preserve"> Как вы называете своего ребенка в повседневной жизни? ____________________________</w:t>
      </w:r>
    </w:p>
    <w:p w:rsidR="00827544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10</w:t>
      </w:r>
      <w:r w:rsidR="00827544">
        <w:rPr>
          <w:rFonts w:ascii="Arial" w:hAnsi="Arial" w:cs="Arial"/>
          <w:color w:val="333333"/>
          <w:sz w:val="26"/>
          <w:szCs w:val="26"/>
        </w:rPr>
        <w:t>. Часто ли вы хвалите своего ребенка? За что? _______________________________________</w:t>
      </w:r>
    </w:p>
    <w:p w:rsidR="007A1F85" w:rsidRDefault="007A1F85" w:rsidP="0082754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4C4C09" w:rsidRDefault="004C4C09" w:rsidP="004C4C09">
      <w:pPr>
        <w:rPr>
          <w:rFonts w:ascii="Times New Roman" w:hAnsi="Times New Roman" w:cs="Times New Roman"/>
          <w:b/>
          <w:sz w:val="28"/>
          <w:szCs w:val="28"/>
        </w:rPr>
      </w:pPr>
      <w:r w:rsidRPr="00BE4340">
        <w:rPr>
          <w:rFonts w:ascii="Times New Roman" w:hAnsi="Times New Roman" w:cs="Times New Roman"/>
          <w:b/>
          <w:sz w:val="28"/>
          <w:szCs w:val="28"/>
        </w:rPr>
        <w:t>Ждём обратной связи</w:t>
      </w:r>
      <w:r>
        <w:rPr>
          <w:rFonts w:ascii="Times New Roman" w:hAnsi="Times New Roman" w:cs="Times New Roman"/>
          <w:b/>
          <w:sz w:val="28"/>
          <w:szCs w:val="28"/>
        </w:rPr>
        <w:t>. Спасибо.</w:t>
      </w:r>
    </w:p>
    <w:p w:rsidR="00827544" w:rsidRDefault="00827544">
      <w:pPr>
        <w:rPr>
          <w:rFonts w:ascii="Times New Roman" w:hAnsi="Times New Roman" w:cs="Times New Roman"/>
          <w:b/>
          <w:sz w:val="28"/>
          <w:szCs w:val="28"/>
        </w:rPr>
      </w:pPr>
    </w:p>
    <w:p w:rsidR="007A1F85" w:rsidRPr="00BE4340" w:rsidRDefault="007A1F85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A1F85" w:rsidRPr="00BE4340" w:rsidSect="000B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BA"/>
    <w:rsid w:val="000B0F7E"/>
    <w:rsid w:val="002A0AF3"/>
    <w:rsid w:val="004C4C09"/>
    <w:rsid w:val="005C7A2E"/>
    <w:rsid w:val="0074546C"/>
    <w:rsid w:val="007647BA"/>
    <w:rsid w:val="007A1F85"/>
    <w:rsid w:val="0080449F"/>
    <w:rsid w:val="00827544"/>
    <w:rsid w:val="00831D28"/>
    <w:rsid w:val="008409E5"/>
    <w:rsid w:val="00845709"/>
    <w:rsid w:val="00B23580"/>
    <w:rsid w:val="00BE4340"/>
    <w:rsid w:val="00C26FA0"/>
    <w:rsid w:val="00E41545"/>
    <w:rsid w:val="00F9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6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47BA"/>
  </w:style>
  <w:style w:type="paragraph" w:customStyle="1" w:styleId="c2">
    <w:name w:val="c2"/>
    <w:basedOn w:val="a"/>
    <w:rsid w:val="0076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47BA"/>
  </w:style>
  <w:style w:type="paragraph" w:styleId="a3">
    <w:name w:val="Normal (Web)"/>
    <w:basedOn w:val="a"/>
    <w:uiPriority w:val="99"/>
    <w:semiHidden/>
    <w:unhideWhenUsed/>
    <w:rsid w:val="0080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2022-02-28T01:26:00Z</dcterms:created>
  <dcterms:modified xsi:type="dcterms:W3CDTF">2022-04-17T13:08:00Z</dcterms:modified>
</cp:coreProperties>
</file>