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18" w:rsidRPr="001D5A18" w:rsidRDefault="001D5A18" w:rsidP="001D5A18">
      <w:pPr>
        <w:widowControl w:val="0"/>
        <w:autoSpaceDE w:val="0"/>
        <w:autoSpaceDN w:val="0"/>
        <w:spacing w:before="78" w:after="0" w:line="240" w:lineRule="auto"/>
        <w:ind w:right="26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Деловая</w:t>
      </w:r>
      <w:r w:rsidRPr="001D5A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1D5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D5A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педагогами </w:t>
      </w:r>
      <w:r w:rsidRPr="001D5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«Знатоки</w:t>
      </w:r>
      <w:r w:rsidRPr="001D5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ПДД».</w:t>
      </w:r>
    </w:p>
    <w:p w:rsidR="001D5A18" w:rsidRPr="001D5A18" w:rsidRDefault="001D5A18" w:rsidP="001D5A1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педагогов в обучении детей правилам безопасного поведения на дорогах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профилактики ДТП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1D5A18" w:rsidRPr="001D5A18" w:rsidRDefault="001D5A18" w:rsidP="001D5A18">
      <w:pPr>
        <w:widowControl w:val="0"/>
        <w:autoSpaceDE w:val="0"/>
        <w:autoSpaceDN w:val="0"/>
        <w:spacing w:before="5" w:after="0" w:line="274" w:lineRule="exact"/>
        <w:ind w:left="4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D5A18" w:rsidRPr="001D5A18" w:rsidRDefault="001D5A18" w:rsidP="001D5A18">
      <w:pPr>
        <w:widowControl w:val="0"/>
        <w:tabs>
          <w:tab w:val="left" w:pos="1019"/>
        </w:tabs>
        <w:autoSpaceDE w:val="0"/>
        <w:autoSpaceDN w:val="0"/>
        <w:spacing w:after="0" w:line="240" w:lineRule="auto"/>
        <w:ind w:left="460" w:right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практические навыки, необходимые при формировании у дошкольников</w:t>
      </w:r>
      <w:r w:rsidRPr="001D5A18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безопасного поведения на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дорогах,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26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-достигнуть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максимального взаимодействия и взаимопонимания в вопросах профилактики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ДТП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процессе,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-способствовать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обобщению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ПДД,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122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- предложить применять современные формы организации совместной деятельности,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ПДД.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Методы</w:t>
      </w:r>
      <w:r w:rsidRPr="001D5A1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sz w:val="28"/>
          <w:szCs w:val="28"/>
        </w:rPr>
        <w:t>приёмы:</w:t>
      </w:r>
      <w:r w:rsidRPr="001D5A1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беседа,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викторина,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задание,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игра-разминка,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стиле «Ералаш»,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проблемные</w:t>
      </w:r>
      <w:r w:rsidRPr="001D5A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1D5A18" w:rsidRPr="001D5A18" w:rsidRDefault="001D5A18" w:rsidP="001D5A18">
      <w:pPr>
        <w:widowControl w:val="0"/>
        <w:autoSpaceDE w:val="0"/>
        <w:autoSpaceDN w:val="0"/>
        <w:spacing w:before="3" w:after="0" w:line="240" w:lineRule="auto"/>
        <w:ind w:left="10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Ход</w:t>
      </w:r>
      <w:r w:rsidRPr="001D5A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мероприятия.</w:t>
      </w:r>
    </w:p>
    <w:p w:rsidR="001D5A18" w:rsidRPr="001D5A18" w:rsidRDefault="001D5A18" w:rsidP="001D5A18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sz w:val="28"/>
          <w:szCs w:val="28"/>
        </w:rPr>
        <w:t>Предисловие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Здравствуйте,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коллеги!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рада,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пришли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нашу</w:t>
      </w:r>
      <w:r w:rsidRPr="001D5A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игру,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посвященную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дорожного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движения! Люди — существа беспокойные, они все время куда-то едут, спешат, бегут, торопятся. А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безопасно!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Что уж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говорить о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детях? Как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1D5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сделать так,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наших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детей стала более безопасной?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Надо просто знать и обязательно соблюдать все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правила дорожного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Pr="001D5A1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отправиться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путешествие.</w:t>
      </w:r>
      <w:r w:rsidRPr="001D5A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отправится,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5A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Pr="001D5A1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нужен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не один,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т.к. все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мы в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1D5A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влезем.</w:t>
      </w:r>
    </w:p>
    <w:p w:rsidR="001D5A18" w:rsidRPr="001D5A18" w:rsidRDefault="001D5A18" w:rsidP="001D5A18">
      <w:pPr>
        <w:widowControl w:val="0"/>
        <w:autoSpaceDE w:val="0"/>
        <w:autoSpaceDN w:val="0"/>
        <w:spacing w:before="5" w:after="0" w:line="240" w:lineRule="auto"/>
        <w:ind w:left="4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Разбиться</w:t>
      </w:r>
      <w:r w:rsidRPr="001D5A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команды</w:t>
      </w:r>
      <w:r w:rsidRPr="001D5A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1D5A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помощи</w:t>
      </w:r>
      <w:r w:rsidRPr="001D5A1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билетиков</w:t>
      </w:r>
      <w:r w:rsidRPr="001D5A1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(у</w:t>
      </w:r>
      <w:r w:rsidRPr="001D5A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каждой</w:t>
      </w:r>
      <w:r w:rsidRPr="001D5A1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свой</w:t>
      </w:r>
      <w:r w:rsidRPr="001D5A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транспорт:</w:t>
      </w:r>
      <w:r w:rsidRPr="001D5A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автобус,</w:t>
      </w:r>
      <w:r w:rsidRPr="001D5A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троллейбус,</w:t>
      </w:r>
      <w:r w:rsidRPr="001D5A18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трамвай).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7964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Чудесный длинный дом,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Пассажиров много в нем.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резины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питается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бензином...</w:t>
      </w:r>
      <w:r w:rsidRPr="001D5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(автобус)</w:t>
      </w:r>
    </w:p>
    <w:p w:rsidR="001D5A18" w:rsidRPr="001D5A18" w:rsidRDefault="001D5A18" w:rsidP="001D5A18">
      <w:pPr>
        <w:widowControl w:val="0"/>
        <w:autoSpaceDE w:val="0"/>
        <w:autoSpaceDN w:val="0"/>
        <w:spacing w:before="82" w:after="0" w:line="232" w:lineRule="auto"/>
        <w:ind w:left="460" w:right="6436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- Дзынь-дзынь-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lastRenderedPageBreak/>
        <w:t>дзынь! – я бью тревогу. -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Уступите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дорогу.</w:t>
      </w:r>
    </w:p>
    <w:p w:rsidR="001D5A18" w:rsidRPr="001D5A18" w:rsidRDefault="001D5A18" w:rsidP="001D5A18">
      <w:pPr>
        <w:widowControl w:val="0"/>
        <w:autoSpaceDE w:val="0"/>
        <w:autoSpaceDN w:val="0"/>
        <w:spacing w:before="1"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Никуда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свернуть</w:t>
      </w:r>
    </w:p>
    <w:p w:rsidR="001D5A18" w:rsidRPr="001D5A18" w:rsidRDefault="001D5A18" w:rsidP="001D5A18">
      <w:pPr>
        <w:widowControl w:val="0"/>
        <w:autoSpaceDE w:val="0"/>
        <w:autoSpaceDN w:val="0"/>
        <w:spacing w:before="3"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>меня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>рельсам</w:t>
      </w:r>
      <w:r w:rsidRPr="001D5A18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путь.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(трамвай)</w:t>
      </w:r>
    </w:p>
    <w:p w:rsidR="001D5A18" w:rsidRPr="001D5A18" w:rsidRDefault="001D5A18" w:rsidP="001D5A18">
      <w:pPr>
        <w:widowControl w:val="0"/>
        <w:autoSpaceDE w:val="0"/>
        <w:autoSpaceDN w:val="0"/>
        <w:spacing w:before="122" w:after="0" w:line="240" w:lineRule="auto"/>
        <w:ind w:left="460" w:right="8097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По асфальту идет дом,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Ребятишек много в нем,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крышей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вожжи,</w:t>
      </w:r>
    </w:p>
    <w:p w:rsidR="001D5A18" w:rsidRPr="001D5A18" w:rsidRDefault="001D5A18" w:rsidP="001D5A18">
      <w:pPr>
        <w:widowControl w:val="0"/>
        <w:autoSpaceDE w:val="0"/>
        <w:autoSpaceDN w:val="0"/>
        <w:spacing w:before="2" w:after="0" w:line="348" w:lineRule="auto"/>
        <w:ind w:left="460" w:right="6229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Он ходить без них не может. (троллейбус)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отгадывает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загадку.</w:t>
      </w:r>
    </w:p>
    <w:p w:rsidR="001D5A18" w:rsidRPr="001D5A18" w:rsidRDefault="001D5A18" w:rsidP="001D5A18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4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</w:t>
      </w:r>
      <w:r w:rsidRPr="001D5A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Pr="001D5A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«Эмблема</w:t>
      </w:r>
      <w:r w:rsidRPr="001D5A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команды»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1D5A1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1D5A1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выдаются</w:t>
      </w:r>
      <w:r w:rsidRPr="001D5A1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листы</w:t>
      </w:r>
      <w:r w:rsidRPr="001D5A1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5A1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недорисованными</w:t>
      </w:r>
      <w:r w:rsidRPr="001D5A1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дорожными</w:t>
      </w:r>
      <w:r w:rsidRPr="001D5A1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знаками.</w:t>
      </w:r>
      <w:r w:rsidRPr="001D5A1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1D5A1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команд: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придумать и дорисовать</w:t>
      </w:r>
      <w:r w:rsidRPr="001D5A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свой дорожный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знак.</w:t>
      </w:r>
    </w:p>
    <w:p w:rsidR="001D5A18" w:rsidRPr="001D5A18" w:rsidRDefault="001D5A18" w:rsidP="001D5A18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</w:t>
      </w:r>
      <w:r w:rsidRPr="001D5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1D5A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ПДД</w:t>
      </w:r>
      <w:r w:rsidRPr="001D5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(разминка)</w:t>
      </w:r>
    </w:p>
    <w:p w:rsidR="001D5A18" w:rsidRPr="001D5A18" w:rsidRDefault="001D5A18" w:rsidP="001D5A18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1D5A1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sz w:val="28"/>
          <w:szCs w:val="28"/>
        </w:rPr>
        <w:t>«Осторожно,</w:t>
      </w:r>
      <w:r w:rsidRPr="001D5A1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sz w:val="28"/>
          <w:szCs w:val="28"/>
        </w:rPr>
        <w:t>знаки!»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1D5A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1D5A1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r w:rsidRPr="001D5A1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выражения.</w:t>
      </w:r>
      <w:r w:rsidRPr="001D5A1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1D5A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D5A1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Pr="001D5A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1D5A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выражению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1D5A1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знака.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найти его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изображение.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«Ура!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отменили!»</w:t>
      </w:r>
      <w:r w:rsidRPr="001D5A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(Осторожно,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дети!)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«Шарики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роликов»</w:t>
      </w:r>
      <w:r w:rsidRPr="001D5A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(Светофорное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регулирование)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«По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роялю не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ходить»</w:t>
      </w:r>
      <w:r w:rsidRPr="001D5A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(Пешеходный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переход)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«Клад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кота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Леопольда»</w:t>
      </w:r>
      <w:r w:rsidRPr="001D5A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(Дорожные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работы)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«Спи,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радость, усни»</w:t>
      </w:r>
      <w:r w:rsidRPr="001D5A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(Подача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звукового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запрещена)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«Ветры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вёрсты, убегающие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вдаль,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сядешь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нажми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педаль»</w:t>
      </w:r>
      <w:r w:rsidRPr="001D5A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(велосипедная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дорожка)</w:t>
      </w:r>
    </w:p>
    <w:p w:rsidR="001D5A18" w:rsidRPr="001D5A18" w:rsidRDefault="001D5A18" w:rsidP="001D5A18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Игра-разминка</w:t>
      </w:r>
      <w:r w:rsidRPr="001D5A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«По</w:t>
      </w:r>
      <w:r w:rsidRPr="001D5A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сигналу</w:t>
      </w:r>
      <w:r w:rsidRPr="001D5A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светофора»</w:t>
      </w:r>
    </w:p>
    <w:p w:rsidR="001D5A18" w:rsidRPr="001D5A18" w:rsidRDefault="001D5A18" w:rsidP="001D5A18">
      <w:pPr>
        <w:widowControl w:val="0"/>
        <w:tabs>
          <w:tab w:val="left" w:pos="460"/>
        </w:tabs>
        <w:autoSpaceDE w:val="0"/>
        <w:autoSpaceDN w:val="0"/>
        <w:spacing w:before="3" w:after="0" w:line="240" w:lineRule="auto"/>
        <w:ind w:left="4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Ведущий предлагает педагогам встать, немного размяться. На полу размещены обручи красного,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желтого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зеленого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цвета.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lastRenderedPageBreak/>
        <w:t>загадывает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сигналы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светофора.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сориентироваться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 встать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5A1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обруч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нужного цвета.</w:t>
      </w:r>
    </w:p>
    <w:p w:rsidR="001D5A18" w:rsidRPr="001D5A18" w:rsidRDefault="001D5A18" w:rsidP="001D5A18">
      <w:pPr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Какой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цвет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нам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говорит:</w:t>
      </w:r>
      <w:r w:rsidRPr="001D5A1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«Проходите,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путь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открыт!»?</w:t>
      </w:r>
      <w:r w:rsidRPr="001D5A18">
        <w:rPr>
          <w:rFonts w:ascii="Times New Roman" w:eastAsia="Times New Roman" w:hAnsi="Times New Roman" w:cs="Times New Roman"/>
          <w:b/>
          <w:i/>
          <w:sz w:val="28"/>
          <w:szCs w:val="28"/>
        </w:rPr>
        <w:t>(зеленый)</w:t>
      </w:r>
    </w:p>
    <w:p w:rsidR="001D5A18" w:rsidRPr="001D5A18" w:rsidRDefault="001D5A18" w:rsidP="001D5A18">
      <w:pPr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Но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смотри-ка,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кто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такой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580" w:right="70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Нам велит: «Шагать постой!»?</w:t>
      </w:r>
      <w:r w:rsidRPr="001D5A18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сигнал: «Путь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опасный!»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6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Стой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жди,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пока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…?</w:t>
      </w:r>
      <w:r w:rsidRPr="001D5A1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i/>
          <w:sz w:val="28"/>
          <w:szCs w:val="28"/>
        </w:rPr>
        <w:t>(красный)</w:t>
      </w:r>
    </w:p>
    <w:p w:rsidR="001D5A18" w:rsidRPr="001D5A18" w:rsidRDefault="001D5A18" w:rsidP="001D5A18">
      <w:pPr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Будь,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малыш,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всегда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смышленый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шагай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свет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…?</w:t>
      </w:r>
      <w:r w:rsidRPr="001D5A1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i/>
          <w:sz w:val="28"/>
          <w:szCs w:val="28"/>
        </w:rPr>
        <w:t>(зеленый)</w:t>
      </w:r>
    </w:p>
    <w:p w:rsidR="001D5A18" w:rsidRPr="001D5A18" w:rsidRDefault="001D5A18" w:rsidP="001D5A18">
      <w:pPr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Pr="001D5A1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спеши скорей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бежать,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предлагаю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подождать…</w:t>
      </w:r>
      <w:r w:rsidRPr="001D5A1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i/>
          <w:sz w:val="28"/>
          <w:szCs w:val="28"/>
        </w:rPr>
        <w:t>(желтый)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784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Светофоров глаз — один!,</w:t>
      </w:r>
      <w:r w:rsidRPr="001D5A18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Остановит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сто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машин.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830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Ехать на него опасно.</w:t>
      </w:r>
      <w:r w:rsidRPr="001D5A18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Цвет у глаза очень….</w:t>
      </w:r>
      <w:r w:rsidRPr="001D5A1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i/>
          <w:sz w:val="28"/>
          <w:szCs w:val="28"/>
        </w:rPr>
        <w:t>(КРАСНЫЙ)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68" w:lineRule="exact"/>
        <w:ind w:left="4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Нижний</w:t>
      </w:r>
      <w:r w:rsidRPr="001D5A1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глаз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светофора</w:t>
      </w:r>
    </w:p>
    <w:p w:rsidR="001D5A18" w:rsidRPr="001D5A18" w:rsidRDefault="001D5A18" w:rsidP="001D5A18">
      <w:pPr>
        <w:widowControl w:val="0"/>
        <w:autoSpaceDE w:val="0"/>
        <w:autoSpaceDN w:val="0"/>
        <w:spacing w:before="1" w:after="0" w:line="240" w:lineRule="auto"/>
        <w:ind w:left="460" w:right="715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Дал сигнал: "Вперёд, "моторы"!"</w:t>
      </w:r>
      <w:r w:rsidRPr="001D5A18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Цветом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он как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листик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клёна.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травка! Он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-…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1D5A18" w:rsidRPr="001D5A18" w:rsidRDefault="001D5A18" w:rsidP="001D5A18">
      <w:pPr>
        <w:widowControl w:val="0"/>
        <w:autoSpaceDE w:val="0"/>
        <w:autoSpaceDN w:val="0"/>
        <w:spacing w:before="4" w:after="0" w:line="274" w:lineRule="exact"/>
        <w:ind w:left="4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i/>
          <w:sz w:val="28"/>
          <w:szCs w:val="28"/>
        </w:rPr>
        <w:t>(ЗЕЛЁНЫЙ)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74" w:lineRule="exact"/>
        <w:ind w:left="4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Говорила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мама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Боре: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751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«Не пойдем сейчас — опасно!</w:t>
      </w:r>
      <w:r w:rsidRPr="001D5A18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Потому,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что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светофоре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зеленый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свет,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1D5A18">
        <w:rPr>
          <w:rFonts w:ascii="Times New Roman" w:eastAsia="Times New Roman" w:hAnsi="Times New Roman" w:cs="Times New Roman"/>
          <w:b/>
          <w:i/>
          <w:sz w:val="28"/>
          <w:szCs w:val="28"/>
        </w:rPr>
        <w:t>(красный)</w:t>
      </w:r>
    </w:p>
    <w:p w:rsidR="001D5A18" w:rsidRPr="001D5A18" w:rsidRDefault="001D5A18" w:rsidP="001D5A18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Сказочные</w:t>
      </w:r>
      <w:r w:rsidRPr="001D5A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</w:t>
      </w:r>
    </w:p>
    <w:p w:rsidR="001D5A18" w:rsidRPr="001D5A18" w:rsidRDefault="001D5A18" w:rsidP="001D5A18">
      <w:pPr>
        <w:widowControl w:val="0"/>
        <w:numPr>
          <w:ilvl w:val="0"/>
          <w:numId w:val="2"/>
        </w:numPr>
        <w:tabs>
          <w:tab w:val="left" w:pos="748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1D5A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D5A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Вини-Пуха</w:t>
      </w:r>
      <w:r w:rsidRPr="001D5A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1D5A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рождения.</w:t>
      </w:r>
      <w:r w:rsidRPr="001D5A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1D5A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исполнилось</w:t>
      </w:r>
      <w:r w:rsidRPr="001D5A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5A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1D5A1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5A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1D5A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1D5A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1D5A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купили</w:t>
      </w:r>
      <w:r w:rsidRPr="001D5A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велосипед.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он, чтобы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весь город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видел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подарок,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выехал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дорогу.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75" w:lineRule="exac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1D5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допустил</w:t>
      </w:r>
      <w:r w:rsidRPr="001D5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Вини-Пух?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(детям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14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лет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выезжать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дорогу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запрещено,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детворе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ездить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можно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</w:t>
      </w:r>
      <w:r w:rsidRPr="001D5A18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дворе).</w:t>
      </w:r>
    </w:p>
    <w:p w:rsidR="001D5A18" w:rsidRPr="001D5A18" w:rsidRDefault="001D5A18" w:rsidP="001D5A18">
      <w:pPr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Из автобуса вышли 6 зайцев. Трое из них перешли дорогу по пешеходному переходу, двое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пошли обходить автобус спереди, один остался на остановке. Сколько зайцев поступили согласно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Правилам дорожного движения? (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один, надо подождать пока автобус отъедет от остановки, и</w:t>
      </w:r>
      <w:r w:rsidRPr="001D5A1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только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тогда переходить дорогу)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A18" w:rsidRPr="001D5A18" w:rsidRDefault="001D5A18" w:rsidP="001D5A18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Ехал волк к лисе по левой стороне. Его остановил дорожный инспектор и велел заплатить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штраф.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нарушил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волк?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(транспортным</w:t>
      </w:r>
      <w:r w:rsidRPr="001D5A18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средствам</w:t>
      </w:r>
      <w:r w:rsidRPr="001D5A18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разрешается</w:t>
      </w:r>
      <w:r w:rsidRPr="001D5A18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ехать,</w:t>
      </w:r>
      <w:r w:rsidRPr="001D5A18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придерживаясь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правой</w:t>
      </w:r>
      <w:r w:rsidRPr="001D5A18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стороны.)</w:t>
      </w:r>
    </w:p>
    <w:p w:rsidR="001D5A18" w:rsidRPr="001D5A18" w:rsidRDefault="001D5A18" w:rsidP="001D5A18">
      <w:pPr>
        <w:widowControl w:val="0"/>
        <w:autoSpaceDE w:val="0"/>
        <w:autoSpaceDN w:val="0"/>
        <w:spacing w:before="4" w:after="0" w:line="274" w:lineRule="exact"/>
        <w:ind w:left="4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1D5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– Ералаш</w:t>
      </w:r>
      <w:r w:rsidRPr="001D5A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работе</w:t>
      </w:r>
      <w:r w:rsidRPr="001D5A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D5A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макетами по</w:t>
      </w:r>
      <w:r w:rsidRPr="001D5A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ПДД.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остановки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станциях:</w:t>
      </w:r>
    </w:p>
    <w:p w:rsidR="001D5A18" w:rsidRPr="001D5A18" w:rsidRDefault="001D5A18" w:rsidP="001D5A18">
      <w:pPr>
        <w:widowControl w:val="0"/>
        <w:numPr>
          <w:ilvl w:val="0"/>
          <w:numId w:val="3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Станция</w:t>
      </w:r>
      <w:r w:rsidRPr="001D5A18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«Схема</w:t>
      </w:r>
      <w:r w:rsidRPr="001D5A18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безопасного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движения»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Педагогам предлагается начертить схему безопасного маршрута от заданной точки к конечной на с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помощью настенного макета по ПДД (для каждой команды заданная и конечная точки меняются),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например, от детского сада до театра. Педагогам выдаются листы с копией макета, на которых они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чертят маршрут.</w:t>
      </w:r>
    </w:p>
    <w:p w:rsidR="001D5A18" w:rsidRPr="001D5A18" w:rsidRDefault="001D5A18" w:rsidP="001D5A18">
      <w:pPr>
        <w:widowControl w:val="0"/>
        <w:numPr>
          <w:ilvl w:val="0"/>
          <w:numId w:val="3"/>
        </w:numPr>
        <w:tabs>
          <w:tab w:val="left" w:pos="60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Станция</w:t>
      </w:r>
      <w:r w:rsidRPr="001D5A18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«Игровые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ситуации»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1D5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придумать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1D5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D5A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настольного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макета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D5A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ПДД.</w:t>
      </w:r>
    </w:p>
    <w:p w:rsidR="001D5A18" w:rsidRPr="001D5A18" w:rsidRDefault="001D5A18" w:rsidP="001D5A18">
      <w:pPr>
        <w:widowControl w:val="0"/>
        <w:numPr>
          <w:ilvl w:val="0"/>
          <w:numId w:val="3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Станция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«В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гостях</w:t>
      </w:r>
      <w:r w:rsidRPr="001D5A18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</w:t>
      </w:r>
      <w:r w:rsidRPr="001D5A18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D5A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сказки»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Задача педагогов: в уголке по ПДД придумать и разыграть сказку по тематике «Безопасность на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дороге» с использованием предложенных персонажей</w:t>
      </w:r>
      <w:r w:rsidRPr="001D5A1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 транспортом. Командам дается по 7 минут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 каждую станцию. Каждая команда должна побывать на всех станциях по порядку. По завершению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команды представляют свои результаты.</w:t>
      </w:r>
    </w:p>
    <w:p w:rsidR="001D5A18" w:rsidRPr="001D5A18" w:rsidRDefault="001D5A18" w:rsidP="001D5A18">
      <w:pPr>
        <w:widowControl w:val="0"/>
        <w:autoSpaceDE w:val="0"/>
        <w:autoSpaceDN w:val="0"/>
        <w:spacing w:before="5" w:after="0" w:line="274" w:lineRule="exact"/>
        <w:ind w:left="8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1D5A1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Педагоги оценивают мероприятие при помощи светофорчиков (красный – семинар совершенно не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 xml:space="preserve">понравился, зря потратили свое время,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lastRenderedPageBreak/>
        <w:t>зеленый цвет обозначает, что семинар вам понравился, вы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вынесли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новое;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желтый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нейтральное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мероприятию).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Выбрав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светофорчик,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педагоги развешивают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светофорное</w:t>
      </w:r>
      <w:r w:rsidRPr="001D5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дерево.</w:t>
      </w:r>
    </w:p>
    <w:p w:rsidR="001D5A18" w:rsidRPr="001D5A18" w:rsidRDefault="001D5A18" w:rsidP="001D5A18">
      <w:pPr>
        <w:widowControl w:val="0"/>
        <w:autoSpaceDE w:val="0"/>
        <w:autoSpaceDN w:val="0"/>
        <w:spacing w:after="0" w:line="240" w:lineRule="auto"/>
        <w:ind w:left="4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коллеги! Соблюдайте правила дорожного движения и помните: Дорога не терпит</w:t>
      </w:r>
      <w:r w:rsidRPr="001D5A1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шалости</w:t>
      </w:r>
      <w:r w:rsidRPr="001D5A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5A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sz w:val="28"/>
          <w:szCs w:val="28"/>
        </w:rPr>
        <w:t>наказывает без жалости.</w:t>
      </w:r>
    </w:p>
    <w:p w:rsidR="001D5A18" w:rsidRPr="001D5A18" w:rsidRDefault="001D5A18" w:rsidP="001D5A18">
      <w:pPr>
        <w:widowControl w:val="0"/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</w:t>
      </w:r>
      <w:r w:rsidRPr="001D5A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D5A1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интернет-ресурсы.</w:t>
      </w:r>
    </w:p>
    <w:p w:rsidR="001D5A18" w:rsidRPr="001D5A18" w:rsidRDefault="001D5A18" w:rsidP="001D5A18">
      <w:pPr>
        <w:widowControl w:val="0"/>
        <w:numPr>
          <w:ilvl w:val="0"/>
          <w:numId w:val="4"/>
        </w:numPr>
        <w:tabs>
          <w:tab w:val="left" w:pos="1181"/>
        </w:tabs>
        <w:autoSpaceDE w:val="0"/>
        <w:autoSpaceDN w:val="0"/>
        <w:spacing w:after="0" w:line="274" w:lineRule="exact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Ссылка:</w:t>
      </w:r>
      <w:r w:rsidRPr="001D5A18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 xml:space="preserve"> </w:t>
      </w:r>
      <w:hyperlink r:id="rId6" w:history="1">
        <w:r w:rsidRPr="001D5A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https://deti-online.com/zagadki/zagadki-pro-transport/</w:t>
        </w:r>
      </w:hyperlink>
    </w:p>
    <w:p w:rsidR="001D5A18" w:rsidRPr="001D5A18" w:rsidRDefault="001D5A18" w:rsidP="001D5A18">
      <w:pPr>
        <w:widowControl w:val="0"/>
        <w:numPr>
          <w:ilvl w:val="0"/>
          <w:numId w:val="4"/>
        </w:numPr>
        <w:tabs>
          <w:tab w:val="left" w:pos="118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18">
        <w:rPr>
          <w:rFonts w:ascii="Times New Roman" w:eastAsia="Times New Roman" w:hAnsi="Times New Roman" w:cs="Times New Roman"/>
          <w:sz w:val="28"/>
          <w:szCs w:val="28"/>
        </w:rPr>
        <w:t>Ссылка:</w:t>
      </w:r>
      <w:r w:rsidRPr="001D5A18"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 xml:space="preserve"> </w:t>
      </w:r>
      <w:hyperlink r:id="rId7" w:history="1">
        <w:r w:rsidRPr="001D5A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https://po-ymy.ru/zagadki-pro-svetofor.html</w:t>
        </w:r>
      </w:hyperlink>
    </w:p>
    <w:p w:rsidR="000C0BBD" w:rsidRDefault="000C0BBD">
      <w:bookmarkStart w:id="0" w:name="_GoBack"/>
      <w:bookmarkEnd w:id="0"/>
    </w:p>
    <w:sectPr w:rsidR="000C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C3"/>
    <w:multiLevelType w:val="hybridMultilevel"/>
    <w:tmpl w:val="25D6F9B4"/>
    <w:lvl w:ilvl="0" w:tplc="2A4C1FF6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AECFA">
      <w:numFmt w:val="bullet"/>
      <w:lvlText w:val="•"/>
      <w:lvlJc w:val="left"/>
      <w:pPr>
        <w:ind w:left="2166" w:hanging="360"/>
      </w:pPr>
      <w:rPr>
        <w:lang w:val="ru-RU" w:eastAsia="en-US" w:bidi="ar-SA"/>
      </w:rPr>
    </w:lvl>
    <w:lvl w:ilvl="2" w:tplc="F6188308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3" w:tplc="64BE289E">
      <w:numFmt w:val="bullet"/>
      <w:lvlText w:val="•"/>
      <w:lvlJc w:val="left"/>
      <w:pPr>
        <w:ind w:left="4139" w:hanging="360"/>
      </w:pPr>
      <w:rPr>
        <w:lang w:val="ru-RU" w:eastAsia="en-US" w:bidi="ar-SA"/>
      </w:rPr>
    </w:lvl>
    <w:lvl w:ilvl="4" w:tplc="A7C81974">
      <w:numFmt w:val="bullet"/>
      <w:lvlText w:val="•"/>
      <w:lvlJc w:val="left"/>
      <w:pPr>
        <w:ind w:left="5126" w:hanging="360"/>
      </w:pPr>
      <w:rPr>
        <w:lang w:val="ru-RU" w:eastAsia="en-US" w:bidi="ar-SA"/>
      </w:rPr>
    </w:lvl>
    <w:lvl w:ilvl="5" w:tplc="B8C0556E">
      <w:numFmt w:val="bullet"/>
      <w:lvlText w:val="•"/>
      <w:lvlJc w:val="left"/>
      <w:pPr>
        <w:ind w:left="6113" w:hanging="360"/>
      </w:pPr>
      <w:rPr>
        <w:lang w:val="ru-RU" w:eastAsia="en-US" w:bidi="ar-SA"/>
      </w:rPr>
    </w:lvl>
    <w:lvl w:ilvl="6" w:tplc="D0F4A27A">
      <w:numFmt w:val="bullet"/>
      <w:lvlText w:val="•"/>
      <w:lvlJc w:val="left"/>
      <w:pPr>
        <w:ind w:left="7099" w:hanging="360"/>
      </w:pPr>
      <w:rPr>
        <w:lang w:val="ru-RU" w:eastAsia="en-US" w:bidi="ar-SA"/>
      </w:rPr>
    </w:lvl>
    <w:lvl w:ilvl="7" w:tplc="97A65298">
      <w:numFmt w:val="bullet"/>
      <w:lvlText w:val="•"/>
      <w:lvlJc w:val="left"/>
      <w:pPr>
        <w:ind w:left="8086" w:hanging="360"/>
      </w:pPr>
      <w:rPr>
        <w:lang w:val="ru-RU" w:eastAsia="en-US" w:bidi="ar-SA"/>
      </w:rPr>
    </w:lvl>
    <w:lvl w:ilvl="8" w:tplc="0FEE64A6">
      <w:numFmt w:val="bullet"/>
      <w:lvlText w:val="•"/>
      <w:lvlJc w:val="left"/>
      <w:pPr>
        <w:ind w:left="9073" w:hanging="360"/>
      </w:pPr>
      <w:rPr>
        <w:lang w:val="ru-RU" w:eastAsia="en-US" w:bidi="ar-SA"/>
      </w:rPr>
    </w:lvl>
  </w:abstractNum>
  <w:abstractNum w:abstractNumId="1">
    <w:nsid w:val="4B5F4613"/>
    <w:multiLevelType w:val="hybridMultilevel"/>
    <w:tmpl w:val="0CEC2E4E"/>
    <w:lvl w:ilvl="0" w:tplc="B3DC7A40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E2DBE">
      <w:numFmt w:val="bullet"/>
      <w:lvlText w:val="•"/>
      <w:lvlJc w:val="left"/>
      <w:pPr>
        <w:ind w:left="1644" w:hanging="140"/>
      </w:pPr>
      <w:rPr>
        <w:lang w:val="ru-RU" w:eastAsia="en-US" w:bidi="ar-SA"/>
      </w:rPr>
    </w:lvl>
    <w:lvl w:ilvl="2" w:tplc="1FD20980">
      <w:numFmt w:val="bullet"/>
      <w:lvlText w:val="•"/>
      <w:lvlJc w:val="left"/>
      <w:pPr>
        <w:ind w:left="2689" w:hanging="140"/>
      </w:pPr>
      <w:rPr>
        <w:lang w:val="ru-RU" w:eastAsia="en-US" w:bidi="ar-SA"/>
      </w:rPr>
    </w:lvl>
    <w:lvl w:ilvl="3" w:tplc="D9AC3052">
      <w:numFmt w:val="bullet"/>
      <w:lvlText w:val="•"/>
      <w:lvlJc w:val="left"/>
      <w:pPr>
        <w:ind w:left="3733" w:hanging="140"/>
      </w:pPr>
      <w:rPr>
        <w:lang w:val="ru-RU" w:eastAsia="en-US" w:bidi="ar-SA"/>
      </w:rPr>
    </w:lvl>
    <w:lvl w:ilvl="4" w:tplc="244025B0">
      <w:numFmt w:val="bullet"/>
      <w:lvlText w:val="•"/>
      <w:lvlJc w:val="left"/>
      <w:pPr>
        <w:ind w:left="4778" w:hanging="140"/>
      </w:pPr>
      <w:rPr>
        <w:lang w:val="ru-RU" w:eastAsia="en-US" w:bidi="ar-SA"/>
      </w:rPr>
    </w:lvl>
    <w:lvl w:ilvl="5" w:tplc="29F26C2C">
      <w:numFmt w:val="bullet"/>
      <w:lvlText w:val="•"/>
      <w:lvlJc w:val="left"/>
      <w:pPr>
        <w:ind w:left="5823" w:hanging="140"/>
      </w:pPr>
      <w:rPr>
        <w:lang w:val="ru-RU" w:eastAsia="en-US" w:bidi="ar-SA"/>
      </w:rPr>
    </w:lvl>
    <w:lvl w:ilvl="6" w:tplc="6F5476A0">
      <w:numFmt w:val="bullet"/>
      <w:lvlText w:val="•"/>
      <w:lvlJc w:val="left"/>
      <w:pPr>
        <w:ind w:left="6867" w:hanging="140"/>
      </w:pPr>
      <w:rPr>
        <w:lang w:val="ru-RU" w:eastAsia="en-US" w:bidi="ar-SA"/>
      </w:rPr>
    </w:lvl>
    <w:lvl w:ilvl="7" w:tplc="5994E96A">
      <w:numFmt w:val="bullet"/>
      <w:lvlText w:val="•"/>
      <w:lvlJc w:val="left"/>
      <w:pPr>
        <w:ind w:left="7912" w:hanging="140"/>
      </w:pPr>
      <w:rPr>
        <w:lang w:val="ru-RU" w:eastAsia="en-US" w:bidi="ar-SA"/>
      </w:rPr>
    </w:lvl>
    <w:lvl w:ilvl="8" w:tplc="34340A36">
      <w:numFmt w:val="bullet"/>
      <w:lvlText w:val="•"/>
      <w:lvlJc w:val="left"/>
      <w:pPr>
        <w:ind w:left="8957" w:hanging="140"/>
      </w:pPr>
      <w:rPr>
        <w:lang w:val="ru-RU" w:eastAsia="en-US" w:bidi="ar-SA"/>
      </w:rPr>
    </w:lvl>
  </w:abstractNum>
  <w:abstractNum w:abstractNumId="2">
    <w:nsid w:val="4B6A750A"/>
    <w:multiLevelType w:val="hybridMultilevel"/>
    <w:tmpl w:val="9EB05BBA"/>
    <w:lvl w:ilvl="0" w:tplc="4516C46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D86BE4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7CAB732">
      <w:numFmt w:val="bullet"/>
      <w:lvlText w:val="•"/>
      <w:lvlJc w:val="left"/>
      <w:pPr>
        <w:ind w:left="1760" w:hanging="140"/>
      </w:pPr>
      <w:rPr>
        <w:lang w:val="ru-RU" w:eastAsia="en-US" w:bidi="ar-SA"/>
      </w:rPr>
    </w:lvl>
    <w:lvl w:ilvl="3" w:tplc="B0B0DC00">
      <w:numFmt w:val="bullet"/>
      <w:lvlText w:val="•"/>
      <w:lvlJc w:val="left"/>
      <w:pPr>
        <w:ind w:left="2921" w:hanging="140"/>
      </w:pPr>
      <w:rPr>
        <w:lang w:val="ru-RU" w:eastAsia="en-US" w:bidi="ar-SA"/>
      </w:rPr>
    </w:lvl>
    <w:lvl w:ilvl="4" w:tplc="928A247A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A510E1E8">
      <w:numFmt w:val="bullet"/>
      <w:lvlText w:val="•"/>
      <w:lvlJc w:val="left"/>
      <w:pPr>
        <w:ind w:left="5242" w:hanging="140"/>
      </w:pPr>
      <w:rPr>
        <w:lang w:val="ru-RU" w:eastAsia="en-US" w:bidi="ar-SA"/>
      </w:rPr>
    </w:lvl>
    <w:lvl w:ilvl="6" w:tplc="32347776">
      <w:numFmt w:val="bullet"/>
      <w:lvlText w:val="•"/>
      <w:lvlJc w:val="left"/>
      <w:pPr>
        <w:ind w:left="6403" w:hanging="140"/>
      </w:pPr>
      <w:rPr>
        <w:lang w:val="ru-RU" w:eastAsia="en-US" w:bidi="ar-SA"/>
      </w:rPr>
    </w:lvl>
    <w:lvl w:ilvl="7" w:tplc="8B000E52">
      <w:numFmt w:val="bullet"/>
      <w:lvlText w:val="•"/>
      <w:lvlJc w:val="left"/>
      <w:pPr>
        <w:ind w:left="7564" w:hanging="140"/>
      </w:pPr>
      <w:rPr>
        <w:lang w:val="ru-RU" w:eastAsia="en-US" w:bidi="ar-SA"/>
      </w:rPr>
    </w:lvl>
    <w:lvl w:ilvl="8" w:tplc="9D2C3D4E">
      <w:numFmt w:val="bullet"/>
      <w:lvlText w:val="•"/>
      <w:lvlJc w:val="left"/>
      <w:pPr>
        <w:ind w:left="8724" w:hanging="140"/>
      </w:pPr>
      <w:rPr>
        <w:lang w:val="ru-RU" w:eastAsia="en-US" w:bidi="ar-SA"/>
      </w:rPr>
    </w:lvl>
  </w:abstractNum>
  <w:abstractNum w:abstractNumId="3">
    <w:nsid w:val="7E4318C5"/>
    <w:multiLevelType w:val="hybridMultilevel"/>
    <w:tmpl w:val="EDD2431A"/>
    <w:lvl w:ilvl="0" w:tplc="97D8BD46">
      <w:start w:val="1"/>
      <w:numFmt w:val="decimal"/>
      <w:lvlText w:val="%1."/>
      <w:lvlJc w:val="left"/>
      <w:pPr>
        <w:ind w:left="460" w:hanging="288"/>
      </w:pPr>
      <w:rPr>
        <w:i/>
        <w:iCs/>
        <w:spacing w:val="0"/>
        <w:w w:val="100"/>
        <w:lang w:val="ru-RU" w:eastAsia="en-US" w:bidi="ar-SA"/>
      </w:rPr>
    </w:lvl>
    <w:lvl w:ilvl="1" w:tplc="CCC66E4C">
      <w:numFmt w:val="bullet"/>
      <w:lvlText w:val="•"/>
      <w:lvlJc w:val="left"/>
      <w:pPr>
        <w:ind w:left="1518" w:hanging="288"/>
      </w:pPr>
      <w:rPr>
        <w:lang w:val="ru-RU" w:eastAsia="en-US" w:bidi="ar-SA"/>
      </w:rPr>
    </w:lvl>
    <w:lvl w:ilvl="2" w:tplc="D98EB46A">
      <w:numFmt w:val="bullet"/>
      <w:lvlText w:val="•"/>
      <w:lvlJc w:val="left"/>
      <w:pPr>
        <w:ind w:left="2577" w:hanging="288"/>
      </w:pPr>
      <w:rPr>
        <w:lang w:val="ru-RU" w:eastAsia="en-US" w:bidi="ar-SA"/>
      </w:rPr>
    </w:lvl>
    <w:lvl w:ilvl="3" w:tplc="E0D86844">
      <w:numFmt w:val="bullet"/>
      <w:lvlText w:val="•"/>
      <w:lvlJc w:val="left"/>
      <w:pPr>
        <w:ind w:left="3635" w:hanging="288"/>
      </w:pPr>
      <w:rPr>
        <w:lang w:val="ru-RU" w:eastAsia="en-US" w:bidi="ar-SA"/>
      </w:rPr>
    </w:lvl>
    <w:lvl w:ilvl="4" w:tplc="7AC66EB4">
      <w:numFmt w:val="bullet"/>
      <w:lvlText w:val="•"/>
      <w:lvlJc w:val="left"/>
      <w:pPr>
        <w:ind w:left="4694" w:hanging="288"/>
      </w:pPr>
      <w:rPr>
        <w:lang w:val="ru-RU" w:eastAsia="en-US" w:bidi="ar-SA"/>
      </w:rPr>
    </w:lvl>
    <w:lvl w:ilvl="5" w:tplc="5C4E8E44">
      <w:numFmt w:val="bullet"/>
      <w:lvlText w:val="•"/>
      <w:lvlJc w:val="left"/>
      <w:pPr>
        <w:ind w:left="5753" w:hanging="288"/>
      </w:pPr>
      <w:rPr>
        <w:lang w:val="ru-RU" w:eastAsia="en-US" w:bidi="ar-SA"/>
      </w:rPr>
    </w:lvl>
    <w:lvl w:ilvl="6" w:tplc="6ACC8AC0">
      <w:numFmt w:val="bullet"/>
      <w:lvlText w:val="•"/>
      <w:lvlJc w:val="left"/>
      <w:pPr>
        <w:ind w:left="6811" w:hanging="288"/>
      </w:pPr>
      <w:rPr>
        <w:lang w:val="ru-RU" w:eastAsia="en-US" w:bidi="ar-SA"/>
      </w:rPr>
    </w:lvl>
    <w:lvl w:ilvl="7" w:tplc="872C1FC4">
      <w:numFmt w:val="bullet"/>
      <w:lvlText w:val="•"/>
      <w:lvlJc w:val="left"/>
      <w:pPr>
        <w:ind w:left="7870" w:hanging="288"/>
      </w:pPr>
      <w:rPr>
        <w:lang w:val="ru-RU" w:eastAsia="en-US" w:bidi="ar-SA"/>
      </w:rPr>
    </w:lvl>
    <w:lvl w:ilvl="8" w:tplc="E246285C">
      <w:numFmt w:val="bullet"/>
      <w:lvlText w:val="•"/>
      <w:lvlJc w:val="left"/>
      <w:pPr>
        <w:ind w:left="8929" w:hanging="288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18"/>
    <w:rsid w:val="000C0BBD"/>
    <w:rsid w:val="001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-ymy.ru/zagadki-pro-svetof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zagadki/zagadki-pro-trans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4901</Characters>
  <Application>Microsoft Office Word</Application>
  <DocSecurity>0</DocSecurity>
  <Lines>40</Lines>
  <Paragraphs>11</Paragraphs>
  <ScaleCrop>false</ScaleCrop>
  <Company>Krokoz™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2023-02-21T05:03:00Z</dcterms:created>
  <dcterms:modified xsi:type="dcterms:W3CDTF">2023-02-21T05:03:00Z</dcterms:modified>
</cp:coreProperties>
</file>