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1A" w:rsidRDefault="00E6111A" w:rsidP="00E6111A">
      <w:pPr>
        <w:framePr w:h="155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0615" cy="98691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98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1A" w:rsidRDefault="00E6111A" w:rsidP="00E611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6111A" w:rsidRDefault="00E6111A" w:rsidP="00545D3B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05B33" w:rsidRDefault="00D05B33" w:rsidP="00D05B33">
      <w:pPr>
        <w:shd w:val="clear" w:color="auto" w:fill="FFFFFF"/>
        <w:spacing w:after="0" w:line="364" w:lineRule="atLeast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(отчет) на заседании методического объединения, педсовета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презентацией опыта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5B33" w:rsidRDefault="00D05B33" w:rsidP="00D05B33">
      <w:pPr>
        <w:shd w:val="clear" w:color="auto" w:fill="FFFFFF"/>
        <w:spacing w:after="0" w:line="364" w:lineRule="atLeast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теоретический, методический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рактический семинары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05B33" w:rsidRDefault="00D05B33" w:rsidP="00D05B33">
      <w:pPr>
        <w:shd w:val="clear" w:color="auto" w:fill="FFFFFF"/>
        <w:spacing w:after="0" w:line="364" w:lineRule="atLeast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тренинг; </w:t>
      </w:r>
    </w:p>
    <w:p w:rsidR="00D05B33" w:rsidRDefault="00D05B33" w:rsidP="00D05B33">
      <w:pPr>
        <w:shd w:val="clear" w:color="auto" w:fill="FFFFFF"/>
        <w:spacing w:after="0" w:line="364" w:lineRule="atLeast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мастер-класс; </w:t>
      </w:r>
    </w:p>
    <w:p w:rsidR="00D05B33" w:rsidRDefault="00D05B33" w:rsidP="00D05B33">
      <w:pPr>
        <w:shd w:val="clear" w:color="auto" w:fill="FFFFFF"/>
        <w:spacing w:after="0" w:line="364" w:lineRule="atLeast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-открытое занятие;</w:t>
      </w:r>
    </w:p>
    <w:p w:rsidR="00D05B33" w:rsidRDefault="00D05B33" w:rsidP="00D05B33">
      <w:pPr>
        <w:shd w:val="clear" w:color="auto" w:fill="FFFFFF"/>
        <w:spacing w:after="0" w:line="364" w:lineRule="atLeast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-отчет на рабочем месте;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учет тем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3.6.  Результат работы по теме самообразования может быть представлен в форме</w:t>
      </w:r>
      <w:r w:rsidR="00717C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доклада; </w:t>
      </w:r>
    </w:p>
    <w:p w:rsid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реферата;</w:t>
      </w:r>
    </w:p>
    <w:p w:rsid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в журнале; </w:t>
      </w:r>
    </w:p>
    <w:p w:rsid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программы; </w:t>
      </w:r>
    </w:p>
    <w:p w:rsid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дидактического материала;</w:t>
      </w:r>
    </w:p>
    <w:p w:rsid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пособия;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-научно-методической разработки;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-проекта.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3.7.  Весь наработанный материал сдается в методический кабинет и является доступным для использования другими педагогами.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3.8.  Наиболее значимый опыт работы педагога может быть рекомендован к распространению на различных уровнях.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самообразовании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МАДОУ «Центр развития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сад№90»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Примерный план 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педагога над темой самообразования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этап. </w:t>
      </w:r>
      <w:proofErr w:type="gramStart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</w:t>
      </w:r>
      <w:proofErr w:type="gramEnd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(выявление)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6738"/>
        <w:gridCol w:w="2269"/>
      </w:tblGrid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год работы над темой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целей, задач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B33" w:rsidRPr="00D05B33" w:rsidRDefault="00D05B33" w:rsidP="00D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Выдвижение гипотезы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B33" w:rsidRPr="00D05B33" w:rsidRDefault="00D05B33" w:rsidP="00D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этап. </w:t>
      </w:r>
      <w:proofErr w:type="gramStart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Аналитический</w:t>
      </w:r>
      <w:proofErr w:type="gramEnd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(изучение)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6445"/>
        <w:gridCol w:w="2562"/>
      </w:tblGrid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работы по самообразованию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год работы над темой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обследования детей по интересующей проблеме (диагностика)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B33" w:rsidRPr="00D05B33" w:rsidRDefault="00D05B33" w:rsidP="00D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этап. </w:t>
      </w:r>
      <w:proofErr w:type="gramStart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proofErr w:type="gramEnd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(обобщение)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6996"/>
        <w:gridCol w:w="2011"/>
      </w:tblGrid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Теоретическая часть: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Изучение методической, педагогической, психологической и другой литературы, опыта работы коллег и т. п.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Ознакомление с требованиями оформления теоретической части работы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2-й, 3-й года работы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 темой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часть: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Составление конспектов занятий, деятельности и т. д., их апробация.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Изготовление пособий, атрибутов, приобретение оборудования дл проведения деятельности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Проведение открытых мероприятий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Выступление на педагогическом совете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Участие в работе творческих групп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B33" w:rsidRPr="00D05B33" w:rsidRDefault="00D05B33" w:rsidP="00D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этап. </w:t>
      </w:r>
      <w:proofErr w:type="gramStart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Завершающий</w:t>
      </w:r>
      <w:proofErr w:type="gramEnd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(внедрение)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7169"/>
        <w:gridCol w:w="1838"/>
      </w:tblGrid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результатов обследования детей по проблеме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3-й год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(4-й, 5-й годы)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опыта работы: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Систематизация теоретической части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·  Систематизация </w:t>
            </w:r>
            <w:proofErr w:type="gramStart"/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практической</w:t>
            </w:r>
            <w:proofErr w:type="gramEnd"/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материала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Подборка материалов и составление «Приложения» (плана работы по самообразованию, конспектов, результатов продуктивной деятельности детей, фотоматериалов и др.)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B33" w:rsidRPr="00D05B33" w:rsidRDefault="00D05B33" w:rsidP="00D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этап. </w:t>
      </w:r>
      <w:proofErr w:type="gramStart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Презентационный</w:t>
      </w:r>
      <w:proofErr w:type="gramEnd"/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(распространение)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5624"/>
        <w:gridCol w:w="3383"/>
      </w:tblGrid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педагогическом совете «Из опыта работы»: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Рассказ;</w:t>
            </w:r>
          </w:p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 Организация выставки результатов продуктивной деятельности детей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дальнейшей педагогической деятельности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опыта работы в методический кабинет на выставку «Передовой педагогический опыт»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B33" w:rsidRPr="00D05B33" w:rsidRDefault="00D05B33" w:rsidP="00D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материала к публикации в печатных изданиях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B33" w:rsidRPr="00D05B33" w:rsidRDefault="00D05B33" w:rsidP="00D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педагогических конкурсах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B33" w:rsidRPr="00D05B33" w:rsidRDefault="00D05B33" w:rsidP="00D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Примерный план 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отчета по работе над темой самообразования в период реализации 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практического этапа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1.  План отчета: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Обоснование выбора темы. Цель и задачи работы над темой, сроки. Анализ состояния вопроса по литературным источникам, имеющегося опыта по решению проблемы. Какая предусмотрена (или реализуется) система мер для решения педагогом проблемы в конкретных условиях. Какой предполагается результат и форма его представления. 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2.  Полученные от педагога данные вносятся в таблицу.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1393"/>
        <w:gridCol w:w="1536"/>
        <w:gridCol w:w="2432"/>
        <w:gridCol w:w="1354"/>
        <w:gridCol w:w="2292"/>
      </w:tblGrid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 И.О. педагога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работы над темой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по реализации темы</w:t>
            </w: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B33" w:rsidRPr="00D05B33" w:rsidTr="00D05B3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05B33" w:rsidRPr="00D05B33" w:rsidRDefault="00D05B33" w:rsidP="00D05B33">
            <w:pPr>
              <w:spacing w:after="0" w:line="298" w:lineRule="atLeast"/>
              <w:ind w:left="33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3.  Необходимость введения графы «Год работы над темой» продиктована тем, что позволяет отследить, на каком этапе работы над темой находится педагог, и, если требуется, оказать соответствующую методическую помощь, определить виды деятельности в реализации темы в течение конкретного учебного года.</w:t>
      </w:r>
    </w:p>
    <w:p w:rsidR="00D05B33" w:rsidRPr="00D05B33" w:rsidRDefault="00D05B33" w:rsidP="00D05B33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33">
        <w:rPr>
          <w:rFonts w:ascii="Times New Roman" w:eastAsia="Times New Roman" w:hAnsi="Times New Roman" w:cs="Times New Roman"/>
          <w:color w:val="000000"/>
          <w:sz w:val="28"/>
          <w:szCs w:val="28"/>
        </w:rPr>
        <w:t>4.  Изменения в таблицу вносятся ежегодно. Такая система работы позволяет выявить передовой педагогический опыт, обобщить его и выбрать формы распространения.</w:t>
      </w:r>
    </w:p>
    <w:p w:rsidR="00F05D08" w:rsidRPr="00D05B33" w:rsidRDefault="00F05D08" w:rsidP="00D05B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5D08" w:rsidRPr="00D05B33" w:rsidSect="0026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05B33"/>
    <w:rsid w:val="0026344B"/>
    <w:rsid w:val="00545D3B"/>
    <w:rsid w:val="005A7E91"/>
    <w:rsid w:val="00717CD1"/>
    <w:rsid w:val="00961172"/>
    <w:rsid w:val="00D05B33"/>
    <w:rsid w:val="00E6111A"/>
    <w:rsid w:val="00F05D08"/>
    <w:rsid w:val="00F3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B33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492">
                  <w:marLeft w:val="166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117">
                      <w:marLeft w:val="298"/>
                      <w:marRight w:val="132"/>
                      <w:marTop w:val="0"/>
                      <w:marBottom w:val="5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6863">
                          <w:marLeft w:val="0"/>
                          <w:marRight w:val="0"/>
                          <w:marTop w:val="0"/>
                          <w:marBottom w:val="7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3590">
                                  <w:marLeft w:val="0"/>
                                  <w:marRight w:val="66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2015-06-03T07:47:00Z</cp:lastPrinted>
  <dcterms:created xsi:type="dcterms:W3CDTF">2015-06-03T07:10:00Z</dcterms:created>
  <dcterms:modified xsi:type="dcterms:W3CDTF">2015-06-03T13:14:00Z</dcterms:modified>
</cp:coreProperties>
</file>