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B3" w:rsidRDefault="003F60B3" w:rsidP="002C2344">
      <w:pPr>
        <w:pStyle w:val="a3"/>
        <w:shd w:val="clear" w:color="auto" w:fill="FFFFFF"/>
        <w:spacing w:before="0" w:beforeAutospacing="0" w:after="0" w:afterAutospacing="0"/>
        <w:rPr>
          <w:rFonts w:ascii="Arial" w:hAnsi="Arial" w:cs="Arial"/>
          <w:b/>
          <w:bCs/>
          <w:color w:val="000000"/>
          <w:sz w:val="44"/>
          <w:szCs w:val="44"/>
        </w:rPr>
      </w:pPr>
    </w:p>
    <w:p w:rsidR="003F60B3" w:rsidRDefault="003F60B3" w:rsidP="003F60B3">
      <w:pPr>
        <w:pStyle w:val="a3"/>
        <w:shd w:val="clear" w:color="auto" w:fill="FFFFFF"/>
        <w:spacing w:before="0" w:beforeAutospacing="0" w:after="0" w:afterAutospacing="0"/>
        <w:jc w:val="center"/>
        <w:rPr>
          <w:rFonts w:ascii="Arial" w:hAnsi="Arial" w:cs="Arial"/>
          <w:b/>
          <w:bCs/>
          <w:color w:val="000000"/>
          <w:sz w:val="44"/>
          <w:szCs w:val="44"/>
        </w:rPr>
      </w:pPr>
    </w:p>
    <w:p w:rsidR="003F60B3" w:rsidRDefault="003F60B3" w:rsidP="003F60B3">
      <w:pPr>
        <w:pStyle w:val="a3"/>
        <w:shd w:val="clear" w:color="auto" w:fill="FFFFFF"/>
        <w:spacing w:before="0" w:beforeAutospacing="0" w:after="0" w:afterAutospacing="0"/>
        <w:jc w:val="center"/>
        <w:rPr>
          <w:rFonts w:ascii="Arial" w:hAnsi="Arial" w:cs="Arial"/>
          <w:b/>
          <w:bCs/>
          <w:color w:val="000000"/>
          <w:sz w:val="44"/>
          <w:szCs w:val="44"/>
        </w:rPr>
      </w:pPr>
    </w:p>
    <w:p w:rsidR="003F60B3" w:rsidRDefault="003F60B3" w:rsidP="003F60B3">
      <w:pPr>
        <w:pStyle w:val="a3"/>
        <w:shd w:val="clear" w:color="auto" w:fill="FFFFFF"/>
        <w:spacing w:before="0" w:beforeAutospacing="0" w:after="0" w:afterAutospacing="0"/>
        <w:jc w:val="center"/>
        <w:rPr>
          <w:rFonts w:ascii="Arial" w:hAnsi="Arial" w:cs="Arial"/>
          <w:b/>
          <w:bCs/>
          <w:color w:val="000000"/>
          <w:sz w:val="44"/>
          <w:szCs w:val="44"/>
        </w:rPr>
      </w:pPr>
    </w:p>
    <w:p w:rsidR="003F60B3" w:rsidRDefault="003F60B3" w:rsidP="003F60B3">
      <w:pPr>
        <w:pStyle w:val="a3"/>
        <w:shd w:val="clear" w:color="auto" w:fill="FFFFFF"/>
        <w:spacing w:before="0" w:beforeAutospacing="0" w:after="0" w:afterAutospacing="0"/>
        <w:jc w:val="center"/>
        <w:rPr>
          <w:rFonts w:ascii="Arial" w:hAnsi="Arial" w:cs="Arial"/>
          <w:b/>
          <w:bCs/>
          <w:color w:val="000000"/>
          <w:sz w:val="44"/>
          <w:szCs w:val="44"/>
        </w:rPr>
      </w:pPr>
    </w:p>
    <w:p w:rsidR="003F60B3" w:rsidRDefault="00AE6845" w:rsidP="00AE6845">
      <w:pPr>
        <w:pStyle w:val="a3"/>
        <w:shd w:val="clear" w:color="auto" w:fill="FFFFFF"/>
        <w:tabs>
          <w:tab w:val="left" w:pos="6465"/>
        </w:tabs>
        <w:spacing w:before="0" w:beforeAutospacing="0" w:after="0" w:afterAutospacing="0"/>
        <w:rPr>
          <w:rFonts w:ascii="Arial" w:hAnsi="Arial" w:cs="Arial"/>
          <w:b/>
          <w:bCs/>
          <w:color w:val="000000"/>
          <w:sz w:val="44"/>
          <w:szCs w:val="44"/>
        </w:rPr>
      </w:pPr>
      <w:r>
        <w:rPr>
          <w:rFonts w:ascii="Arial" w:hAnsi="Arial" w:cs="Arial"/>
          <w:b/>
          <w:bCs/>
          <w:color w:val="000000"/>
          <w:sz w:val="44"/>
          <w:szCs w:val="44"/>
        </w:rPr>
        <w:tab/>
      </w:r>
    </w:p>
    <w:p w:rsidR="003F60B3" w:rsidRDefault="003F60B3" w:rsidP="003F60B3">
      <w:pPr>
        <w:pStyle w:val="a3"/>
        <w:shd w:val="clear" w:color="auto" w:fill="FFFFFF"/>
        <w:spacing w:before="0" w:beforeAutospacing="0" w:after="0" w:afterAutospacing="0"/>
        <w:jc w:val="center"/>
        <w:rPr>
          <w:rFonts w:ascii="Arial" w:hAnsi="Arial" w:cs="Arial"/>
          <w:b/>
          <w:bCs/>
          <w:color w:val="000000"/>
          <w:sz w:val="44"/>
          <w:szCs w:val="44"/>
        </w:rPr>
      </w:pPr>
    </w:p>
    <w:p w:rsidR="003F60B3" w:rsidRDefault="003F60B3" w:rsidP="003F60B3">
      <w:pPr>
        <w:pStyle w:val="a3"/>
        <w:shd w:val="clear" w:color="auto" w:fill="FFFFFF"/>
        <w:spacing w:before="0" w:beforeAutospacing="0" w:after="0" w:afterAutospacing="0"/>
        <w:jc w:val="center"/>
        <w:rPr>
          <w:rFonts w:ascii="Arial" w:hAnsi="Arial" w:cs="Arial"/>
          <w:b/>
          <w:bCs/>
          <w:color w:val="000000"/>
          <w:sz w:val="44"/>
          <w:szCs w:val="44"/>
        </w:rPr>
      </w:pPr>
    </w:p>
    <w:p w:rsidR="003F60B3" w:rsidRDefault="003F60B3" w:rsidP="003F60B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44"/>
          <w:szCs w:val="44"/>
        </w:rPr>
        <w:t>Консультация на тему:</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Pr="008824BC" w:rsidRDefault="003F60B3" w:rsidP="003F60B3">
      <w:pPr>
        <w:pStyle w:val="a3"/>
        <w:shd w:val="clear" w:color="auto" w:fill="FFFFFF"/>
        <w:spacing w:before="0" w:beforeAutospacing="0" w:after="0" w:afterAutospacing="0"/>
        <w:jc w:val="center"/>
        <w:rPr>
          <w:color w:val="000000"/>
          <w:sz w:val="44"/>
          <w:szCs w:val="44"/>
        </w:rPr>
      </w:pPr>
      <w:r>
        <w:rPr>
          <w:rFonts w:ascii="Arial" w:hAnsi="Arial" w:cs="Arial"/>
          <w:b/>
          <w:bCs/>
          <w:i/>
          <w:iCs/>
          <w:color w:val="000000"/>
          <w:sz w:val="48"/>
          <w:szCs w:val="48"/>
        </w:rPr>
        <w:t>«</w:t>
      </w:r>
      <w:r w:rsidRPr="008824BC">
        <w:rPr>
          <w:b/>
          <w:bCs/>
          <w:i/>
          <w:iCs/>
          <w:color w:val="000000"/>
          <w:sz w:val="44"/>
          <w:szCs w:val="44"/>
        </w:rPr>
        <w:t>Готовность</w:t>
      </w:r>
      <w:r w:rsidR="008824BC" w:rsidRPr="008824BC">
        <w:rPr>
          <w:b/>
          <w:bCs/>
          <w:i/>
          <w:iCs/>
          <w:color w:val="000000"/>
          <w:sz w:val="44"/>
          <w:szCs w:val="44"/>
        </w:rPr>
        <w:t xml:space="preserve"> воспитателей подготовительной группы к осуществлению задач подготовки детей к обучению в</w:t>
      </w:r>
      <w:r w:rsidRPr="008824BC">
        <w:rPr>
          <w:b/>
          <w:bCs/>
          <w:i/>
          <w:iCs/>
          <w:color w:val="000000"/>
          <w:sz w:val="44"/>
          <w:szCs w:val="44"/>
        </w:rPr>
        <w:t xml:space="preserve"> школе».</w:t>
      </w:r>
    </w:p>
    <w:p w:rsidR="003F60B3" w:rsidRPr="008824BC" w:rsidRDefault="003F60B3" w:rsidP="003F60B3">
      <w:pPr>
        <w:pStyle w:val="a3"/>
        <w:shd w:val="clear" w:color="auto" w:fill="FFFFFF"/>
        <w:spacing w:before="0" w:beforeAutospacing="0" w:after="0" w:afterAutospacing="0"/>
        <w:rPr>
          <w:color w:val="000000"/>
          <w:sz w:val="44"/>
          <w:szCs w:val="44"/>
        </w:rPr>
      </w:pPr>
    </w:p>
    <w:p w:rsidR="003F60B3" w:rsidRPr="008824BC" w:rsidRDefault="003F60B3" w:rsidP="003F60B3">
      <w:pPr>
        <w:pStyle w:val="a3"/>
        <w:shd w:val="clear" w:color="auto" w:fill="FFFFFF"/>
        <w:spacing w:before="0" w:beforeAutospacing="0" w:after="0" w:afterAutospacing="0"/>
        <w:rPr>
          <w:color w:val="000000"/>
          <w:sz w:val="44"/>
          <w:szCs w:val="44"/>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Pr="00A303B8"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Pr="008824BC" w:rsidRDefault="003F60B3" w:rsidP="003F60B3">
      <w:pPr>
        <w:pStyle w:val="a3"/>
        <w:shd w:val="clear" w:color="auto" w:fill="FFFFFF"/>
        <w:spacing w:before="0" w:beforeAutospacing="0" w:after="0" w:afterAutospacing="0"/>
        <w:rPr>
          <w:color w:val="000000"/>
          <w:sz w:val="36"/>
          <w:szCs w:val="36"/>
        </w:rPr>
      </w:pPr>
    </w:p>
    <w:p w:rsidR="003F60B3" w:rsidRPr="008824BC" w:rsidRDefault="008824BC" w:rsidP="008824BC">
      <w:pPr>
        <w:pStyle w:val="a3"/>
        <w:shd w:val="clear" w:color="auto" w:fill="FFFFFF"/>
        <w:spacing w:before="0" w:beforeAutospacing="0" w:after="0" w:afterAutospacing="0"/>
        <w:jc w:val="right"/>
        <w:rPr>
          <w:color w:val="000000"/>
          <w:sz w:val="36"/>
          <w:szCs w:val="36"/>
        </w:rPr>
      </w:pPr>
      <w:r w:rsidRPr="008824BC">
        <w:rPr>
          <w:color w:val="000000"/>
          <w:sz w:val="36"/>
          <w:szCs w:val="36"/>
        </w:rPr>
        <w:t>Выполнила: воспитатель</w:t>
      </w:r>
    </w:p>
    <w:p w:rsidR="008824BC" w:rsidRPr="008824BC" w:rsidRDefault="008824BC" w:rsidP="008824BC">
      <w:pPr>
        <w:pStyle w:val="a3"/>
        <w:shd w:val="clear" w:color="auto" w:fill="FFFFFF"/>
        <w:spacing w:before="0" w:beforeAutospacing="0" w:after="0" w:afterAutospacing="0"/>
        <w:jc w:val="right"/>
        <w:rPr>
          <w:color w:val="000000"/>
          <w:sz w:val="36"/>
          <w:szCs w:val="36"/>
        </w:rPr>
      </w:pPr>
      <w:r w:rsidRPr="008824BC">
        <w:rPr>
          <w:color w:val="000000"/>
          <w:sz w:val="36"/>
          <w:szCs w:val="36"/>
        </w:rPr>
        <w:t>Азыркина С.М.</w:t>
      </w:r>
    </w:p>
    <w:p w:rsidR="003F60B3" w:rsidRPr="008824BC" w:rsidRDefault="003F60B3" w:rsidP="003F60B3">
      <w:pPr>
        <w:pStyle w:val="a3"/>
        <w:shd w:val="clear" w:color="auto" w:fill="FFFFFF"/>
        <w:spacing w:before="0" w:beforeAutospacing="0" w:after="0" w:afterAutospacing="0"/>
        <w:rPr>
          <w:color w:val="000000"/>
          <w:sz w:val="36"/>
          <w:szCs w:val="36"/>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Pr="008824BC" w:rsidRDefault="008824BC" w:rsidP="008824BC">
      <w:pPr>
        <w:pStyle w:val="a3"/>
        <w:shd w:val="clear" w:color="auto" w:fill="FFFFFF"/>
        <w:spacing w:before="0" w:beforeAutospacing="0" w:after="0" w:afterAutospacing="0"/>
        <w:jc w:val="center"/>
        <w:rPr>
          <w:color w:val="000000"/>
          <w:sz w:val="28"/>
          <w:szCs w:val="28"/>
        </w:rPr>
      </w:pPr>
      <w:r>
        <w:rPr>
          <w:color w:val="000000"/>
          <w:sz w:val="28"/>
          <w:szCs w:val="28"/>
        </w:rPr>
        <w:t>Чамзинка 2018 год</w:t>
      </w:r>
    </w:p>
    <w:p w:rsidR="003F60B3" w:rsidRP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xml:space="preserve">Готовность детей к школе </w:t>
      </w:r>
      <w:r w:rsidRPr="003F60B3">
        <w:rPr>
          <w:rFonts w:ascii="Arial" w:hAnsi="Arial" w:cs="Arial"/>
          <w:color w:val="000000"/>
          <w:sz w:val="21"/>
          <w:szCs w:val="21"/>
        </w:rPr>
        <w:t xml:space="preserve"> </w:t>
      </w:r>
      <w:r>
        <w:rPr>
          <w:rFonts w:ascii="Arial" w:hAnsi="Arial" w:cs="Arial"/>
          <w:color w:val="000000"/>
          <w:sz w:val="21"/>
          <w:szCs w:val="21"/>
        </w:rPr>
        <w:t>это не только набор определенных умений и навыков, которые должны быть сформированы у ребенка к 6-7 годам.</w:t>
      </w:r>
    </w:p>
    <w:p w:rsidR="003F60B3" w:rsidRP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931B4C"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simplePos x="0" y="0"/>
            <wp:positionH relativeFrom="margin">
              <wp:align>right</wp:align>
            </wp:positionH>
            <wp:positionV relativeFrom="line">
              <wp:posOffset>177165</wp:posOffset>
            </wp:positionV>
            <wp:extent cx="5942965" cy="2009775"/>
            <wp:effectExtent l="0" t="0" r="635" b="9525"/>
            <wp:wrapSquare wrapText="bothSides"/>
            <wp:docPr id="1" name="Рисунок 1" descr="hello_html_1b72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b7234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965" cy="2009775"/>
                    </a:xfrm>
                    <a:prstGeom prst="rect">
                      <a:avLst/>
                    </a:prstGeom>
                    <a:noFill/>
                    <a:ln>
                      <a:noFill/>
                    </a:ln>
                  </pic:spPr>
                </pic:pic>
              </a:graphicData>
            </a:graphic>
          </wp:anchor>
        </w:drawing>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1. Психологическая готовность</w:t>
      </w:r>
      <w:r>
        <w:rPr>
          <w:rFonts w:ascii="Arial" w:hAnsi="Arial" w:cs="Arial"/>
          <w:color w:val="000000"/>
          <w:sz w:val="21"/>
          <w:szCs w:val="21"/>
        </w:rPr>
        <w:t> -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 один из важнейших итогов психического развития в период дошкольного детства.</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Психологическая готовность ребенка к школьному обучению - это прежде всего залог быстрой и безболезненной адаптации в начале учебного года, и успешного усвоения школьного материала.</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u w:val="single"/>
        </w:rPr>
        <w:t>Интеллектуальная готовность</w:t>
      </w:r>
    </w:p>
    <w:p w:rsidR="003F60B3" w:rsidRDefault="003F60B3" w:rsidP="003F60B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ориентировка ребенка в окружающем;</w:t>
      </w:r>
    </w:p>
    <w:p w:rsidR="003F60B3" w:rsidRDefault="003F60B3" w:rsidP="003F60B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запас знаний, усвоенных в системе;</w:t>
      </w:r>
    </w:p>
    <w:p w:rsidR="003F60B3" w:rsidRDefault="003F60B3" w:rsidP="003F60B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желание узнавать новое, любознательность;</w:t>
      </w:r>
    </w:p>
    <w:p w:rsidR="003F60B3" w:rsidRDefault="003F60B3" w:rsidP="003F60B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развитие образных представлений;</w:t>
      </w:r>
    </w:p>
    <w:p w:rsidR="003F60B3" w:rsidRDefault="003F60B3" w:rsidP="003F60B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развитие речи и мышления в соответствии с возрастной нормой;</w:t>
      </w:r>
    </w:p>
    <w:p w:rsidR="003F60B3" w:rsidRDefault="003F60B3" w:rsidP="003F60B3">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смысловое запоминание.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u w:val="single"/>
        </w:rPr>
        <w:t>Мотивационная готовность-</w:t>
      </w:r>
      <w:r>
        <w:rPr>
          <w:rFonts w:ascii="Arial" w:hAnsi="Arial" w:cs="Arial"/>
          <w:color w:val="000000"/>
          <w:sz w:val="21"/>
          <w:szCs w:val="21"/>
        </w:rPr>
        <w:t>это положительное отношение к школе, к учению, как к серьезной, сложной, но необходимой  деятельности.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4"/>
          <w:rFonts w:ascii="Arial" w:hAnsi="Arial" w:cs="Arial"/>
          <w:b w:val="0"/>
          <w:bCs w:val="0"/>
          <w:color w:val="000000"/>
          <w:sz w:val="21"/>
          <w:szCs w:val="21"/>
        </w:rPr>
        <w:t>Показатели мотивационной готовности:</w:t>
      </w:r>
    </w:p>
    <w:p w:rsidR="003F60B3" w:rsidRDefault="003F60B3" w:rsidP="003F60B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желание идти в школу; </w:t>
      </w:r>
    </w:p>
    <w:p w:rsidR="003F60B3" w:rsidRDefault="003F60B3" w:rsidP="003F60B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правильные представления о школе;</w:t>
      </w:r>
    </w:p>
    <w:p w:rsidR="003F60B3" w:rsidRDefault="003F60B3" w:rsidP="003F60B3">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познавательная активность (любит книги, решать задачки, кроссворды и др.).</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4"/>
          <w:rFonts w:ascii="Arial" w:hAnsi="Arial" w:cs="Arial"/>
          <w:b w:val="0"/>
          <w:bCs w:val="0"/>
          <w:i/>
          <w:iCs/>
          <w:color w:val="000000"/>
          <w:sz w:val="21"/>
          <w:szCs w:val="21"/>
        </w:rPr>
        <w:t>Эмоционально–волевая готовность к школьному обучению</w:t>
      </w:r>
      <w:r>
        <w:rPr>
          <w:rStyle w:val="a4"/>
          <w:rFonts w:ascii="Arial" w:hAnsi="Arial" w:cs="Arial"/>
          <w:color w:val="000000"/>
          <w:sz w:val="21"/>
          <w:szCs w:val="21"/>
        </w:rPr>
        <w:t> - </w:t>
      </w:r>
      <w:r>
        <w:rPr>
          <w:rFonts w:ascii="Arial" w:hAnsi="Arial" w:cs="Arial"/>
          <w:color w:val="000000"/>
          <w:sz w:val="21"/>
          <w:szCs w:val="21"/>
        </w:rPr>
        <w:t>это достаточно высокий уровень произвольной регуляции эмоциональных состояний, сопровождающих учебные ситуации, способность ребенка адекватно переживать процесс переключения эмоций.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u w:val="single"/>
        </w:rPr>
        <w:t>Эмоционально-волевая готовность-это:</w:t>
      </w:r>
    </w:p>
    <w:p w:rsidR="003F60B3" w:rsidRDefault="003F60B3" w:rsidP="003F60B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способность управлять своими эмоциями и поведением.</w:t>
      </w:r>
    </w:p>
    <w:p w:rsidR="003F60B3" w:rsidRDefault="003F60B3" w:rsidP="003F60B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отсутствие заниженной самооценки и страха неудачи.</w:t>
      </w:r>
    </w:p>
    <w:p w:rsidR="003F60B3" w:rsidRDefault="003F60B3" w:rsidP="003F60B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умение организовывать рабочее место и поддерживать порядок в нем.</w:t>
      </w:r>
    </w:p>
    <w:p w:rsidR="003F60B3" w:rsidRDefault="003F60B3" w:rsidP="003F60B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стремление преодолевать трудности и достигать результата своей деятельности.</w:t>
      </w:r>
    </w:p>
    <w:p w:rsidR="003F60B3" w:rsidRDefault="003F60B3" w:rsidP="003F60B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умение сознательно подчинять свои действия правилу, обобщенно определяющему способ действия.</w:t>
      </w:r>
    </w:p>
    <w:p w:rsidR="003F60B3" w:rsidRDefault="003F60B3" w:rsidP="003F60B3">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умение ориентироваться на заданную систему требований.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1"/>
          <w:szCs w:val="21"/>
          <w:u w:val="single"/>
        </w:rPr>
        <w:t>Коммуникативная готовность-это:</w:t>
      </w:r>
    </w:p>
    <w:p w:rsidR="003F60B3" w:rsidRDefault="003F60B3" w:rsidP="003F60B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умение строить свои отношения с различных позиций: взрослый-ребенок, ученик-учитель, партнер-партнер;</w:t>
      </w:r>
    </w:p>
    <w:p w:rsidR="003F60B3" w:rsidRDefault="003F60B3" w:rsidP="003F60B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умеет строить отношения со сверстниками в совместной деятельности, взаимодействовать, оказывать помощь, поддержку, руководить.</w:t>
      </w:r>
    </w:p>
    <w:p w:rsidR="003F60B3" w:rsidRDefault="003F60B3" w:rsidP="003F60B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быть включенным в детский коллектив и уметь жить по его законам;</w:t>
      </w:r>
    </w:p>
    <w:p w:rsidR="003F60B3" w:rsidRDefault="003F60B3" w:rsidP="003F60B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общение со взрослыми людьми, соблюдая правила культурного обращения;</w:t>
      </w:r>
    </w:p>
    <w:p w:rsidR="003F60B3" w:rsidRDefault="003F60B3" w:rsidP="003F60B3">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доброжелательность и отсутствие агрессивности.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lastRenderedPageBreak/>
        <w:t>2. Физическая готовность определяется по следующим параметрам:</w:t>
      </w:r>
    </w:p>
    <w:p w:rsidR="003F60B3" w:rsidRDefault="003F60B3" w:rsidP="003F60B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состояние здоровья;</w:t>
      </w:r>
    </w:p>
    <w:p w:rsidR="003F60B3" w:rsidRDefault="003F60B3" w:rsidP="003F60B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физическое развитие;</w:t>
      </w:r>
    </w:p>
    <w:p w:rsidR="003F60B3" w:rsidRDefault="003F60B3" w:rsidP="003F60B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развитие анализаторных систем;</w:t>
      </w:r>
    </w:p>
    <w:p w:rsidR="003F60B3" w:rsidRDefault="003F60B3" w:rsidP="003F60B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развитие мелких групп мышц;</w:t>
      </w:r>
    </w:p>
    <w:p w:rsidR="003F60B3" w:rsidRDefault="003F60B3" w:rsidP="003F60B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координация движений в соответствии с возрастной нормой;</w:t>
      </w:r>
    </w:p>
    <w:p w:rsidR="003F60B3" w:rsidRDefault="003F60B3" w:rsidP="003F60B3">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готовность организма ребенка к учебным нагрузкам.</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Нельзя забывать и о возрасте поступления в школу - </w:t>
      </w:r>
      <w:r>
        <w:rPr>
          <w:rFonts w:ascii="Arial" w:hAnsi="Arial" w:cs="Arial"/>
          <w:color w:val="000000"/>
          <w:sz w:val="21"/>
          <w:szCs w:val="21"/>
        </w:rPr>
        <w:t>в настоящее время в 1 класс поступают дети, достигшие 6 лет и 6 месяцев. Главное отличие – у шестилетнего ребенка переход от игровой деятельности к учебной идет медленнее.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3.Специальная готовность</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1.Ребёнок, поступающий в первый класс, должен знать:</w:t>
      </w:r>
      <w:r>
        <w:rPr>
          <w:rFonts w:ascii="Arial" w:hAnsi="Arial" w:cs="Arial"/>
          <w:color w:val="000000"/>
          <w:sz w:val="21"/>
          <w:szCs w:val="21"/>
        </w:rPr>
        <w:br/>
        <w:t>• уметь чётко произносить все звуки речи;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в какой стране он живёт, в каком городе, на какой улице, в каком доме;</w:t>
      </w:r>
      <w:r>
        <w:rPr>
          <w:rFonts w:ascii="Arial" w:hAnsi="Arial" w:cs="Arial"/>
          <w:color w:val="000000"/>
          <w:sz w:val="21"/>
          <w:szCs w:val="21"/>
        </w:rPr>
        <w:br/>
        <w:t>• полные имена членов своей семьи, иметь общие понятия о различных видах их деятельности;</w:t>
      </w:r>
      <w:r>
        <w:rPr>
          <w:rFonts w:ascii="Arial" w:hAnsi="Arial" w:cs="Arial"/>
          <w:color w:val="000000"/>
          <w:sz w:val="21"/>
          <w:szCs w:val="21"/>
        </w:rPr>
        <w:br/>
        <w:t>•знать правила поведения в общественных местах и на улице.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2.В области развития речи и готовности к овладению грамотой будущему первокласснику необходимо:</w:t>
      </w:r>
      <w:r>
        <w:rPr>
          <w:rFonts w:ascii="Arial" w:hAnsi="Arial" w:cs="Arial"/>
          <w:color w:val="000000"/>
          <w:sz w:val="21"/>
          <w:szCs w:val="21"/>
        </w:rPr>
        <w:br/>
        <w:t>• уметь чётко произносить все звуки речи;</w:t>
      </w:r>
      <w:r>
        <w:rPr>
          <w:rFonts w:ascii="Arial" w:hAnsi="Arial" w:cs="Arial"/>
          <w:color w:val="000000"/>
          <w:sz w:val="21"/>
          <w:szCs w:val="21"/>
        </w:rPr>
        <w:br/>
        <w:t>• уметь интонационно выделять звук в словах;</w:t>
      </w:r>
      <w:r>
        <w:rPr>
          <w:rFonts w:ascii="Arial" w:hAnsi="Arial" w:cs="Arial"/>
          <w:color w:val="000000"/>
          <w:sz w:val="21"/>
          <w:szCs w:val="21"/>
        </w:rPr>
        <w:br/>
        <w:t>• уметь выделять заданный звук в потоке речи;</w:t>
      </w:r>
      <w:r>
        <w:rPr>
          <w:rFonts w:ascii="Arial" w:hAnsi="Arial" w:cs="Arial"/>
          <w:color w:val="000000"/>
          <w:sz w:val="21"/>
          <w:szCs w:val="21"/>
        </w:rPr>
        <w:br/>
        <w:t>• уметь определять место звука в слове (в начале, в середине, в конце);</w:t>
      </w:r>
      <w:r>
        <w:rPr>
          <w:rFonts w:ascii="Arial" w:hAnsi="Arial" w:cs="Arial"/>
          <w:color w:val="000000"/>
          <w:sz w:val="21"/>
          <w:szCs w:val="21"/>
        </w:rPr>
        <w:br/>
        <w:t>• уметь произносить слова по слогам;</w:t>
      </w:r>
      <w:r>
        <w:rPr>
          <w:rFonts w:ascii="Arial" w:hAnsi="Arial" w:cs="Arial"/>
          <w:color w:val="000000"/>
          <w:sz w:val="21"/>
          <w:szCs w:val="21"/>
        </w:rPr>
        <w:br/>
        <w:t>• уметь называть в предложении только 2-е слово, только 3-е слово, только 4-е слово и т.д.;</w:t>
      </w:r>
      <w:r>
        <w:rPr>
          <w:rFonts w:ascii="Arial" w:hAnsi="Arial" w:cs="Arial"/>
          <w:color w:val="000000"/>
          <w:sz w:val="21"/>
          <w:szCs w:val="21"/>
        </w:rPr>
        <w:br/>
        <w:t>• уметь использовать обобщающие понятия (медведь, лиса, волк – это животные);</w:t>
      </w:r>
      <w:r>
        <w:rPr>
          <w:rFonts w:ascii="Arial" w:hAnsi="Arial" w:cs="Arial"/>
          <w:color w:val="000000"/>
          <w:sz w:val="21"/>
          <w:szCs w:val="21"/>
        </w:rPr>
        <w:br/>
        <w:t>• уметь составлять рассказ по картинке (например, «В зоопарке», «На детской площадке», «За грибами», «Отдых на море» и т. д.)</w:t>
      </w:r>
      <w:r>
        <w:rPr>
          <w:rFonts w:ascii="Arial" w:hAnsi="Arial" w:cs="Arial"/>
          <w:color w:val="000000"/>
          <w:sz w:val="21"/>
          <w:szCs w:val="21"/>
        </w:rPr>
        <w:br/>
        <w:t>• уметь составлять несколько предложений о предмете;</w:t>
      </w:r>
      <w:r>
        <w:rPr>
          <w:rFonts w:ascii="Arial" w:hAnsi="Arial" w:cs="Arial"/>
          <w:color w:val="000000"/>
          <w:sz w:val="21"/>
          <w:szCs w:val="21"/>
        </w:rPr>
        <w:br/>
        <w:t>• различать жанры художественной литературы (сказка, рассказ, стихотворение, басня);</w:t>
      </w:r>
      <w:r>
        <w:rPr>
          <w:rFonts w:ascii="Arial" w:hAnsi="Arial" w:cs="Arial"/>
          <w:color w:val="000000"/>
          <w:sz w:val="21"/>
          <w:szCs w:val="21"/>
        </w:rPr>
        <w:br/>
        <w:t>• уметь наизусть читать любимые стихотворения;</w:t>
      </w:r>
      <w:r>
        <w:rPr>
          <w:rFonts w:ascii="Arial" w:hAnsi="Arial" w:cs="Arial"/>
          <w:color w:val="000000"/>
          <w:sz w:val="21"/>
          <w:szCs w:val="21"/>
        </w:rPr>
        <w:br/>
        <w:t>• уметь последовательно передавать содержание сказки.</w:t>
      </w:r>
      <w:r>
        <w:rPr>
          <w:rFonts w:ascii="Arial" w:hAnsi="Arial" w:cs="Arial"/>
          <w:color w:val="000000"/>
          <w:sz w:val="21"/>
          <w:szCs w:val="21"/>
        </w:rPr>
        <w:br/>
      </w:r>
      <w:r>
        <w:rPr>
          <w:rFonts w:ascii="Arial" w:hAnsi="Arial" w:cs="Arial"/>
          <w:color w:val="000000"/>
          <w:sz w:val="21"/>
          <w:szCs w:val="21"/>
        </w:rPr>
        <w:br/>
        <w:t>3.У ребёнка должны быть развиты элементы математического представления:</w:t>
      </w:r>
      <w:r>
        <w:rPr>
          <w:rFonts w:ascii="Arial" w:hAnsi="Arial" w:cs="Arial"/>
          <w:color w:val="000000"/>
          <w:sz w:val="21"/>
          <w:szCs w:val="21"/>
        </w:rPr>
        <w:br/>
        <w:t>• уметь считать до 10 и обратно, от 6 до 10, от 7 до 2 и т. д;</w:t>
      </w:r>
      <w:r>
        <w:rPr>
          <w:rFonts w:ascii="Arial" w:hAnsi="Arial" w:cs="Arial"/>
          <w:color w:val="000000"/>
          <w:sz w:val="21"/>
          <w:szCs w:val="21"/>
        </w:rPr>
        <w:br/>
        <w:t>• уметь называть предыдущее и последующее число относительно любого числа в пределах первого десятка;</w:t>
      </w:r>
      <w:r>
        <w:rPr>
          <w:rFonts w:ascii="Arial" w:hAnsi="Arial" w:cs="Arial"/>
          <w:color w:val="000000"/>
          <w:sz w:val="21"/>
          <w:szCs w:val="21"/>
        </w:rPr>
        <w:br/>
        <w:t>• уметь сравнивать числа первого десятка (например, 7&lt;8, 5&gt;4, 6=6)</w:t>
      </w:r>
      <w:r>
        <w:rPr>
          <w:rFonts w:ascii="Arial" w:hAnsi="Arial" w:cs="Arial"/>
          <w:color w:val="000000"/>
          <w:sz w:val="21"/>
          <w:szCs w:val="21"/>
        </w:rPr>
        <w:br/>
        <w:t>• уметь соотносить цифру и число предметов;</w:t>
      </w:r>
      <w:r>
        <w:rPr>
          <w:rFonts w:ascii="Arial" w:hAnsi="Arial" w:cs="Arial"/>
          <w:color w:val="000000"/>
          <w:sz w:val="21"/>
          <w:szCs w:val="21"/>
        </w:rPr>
        <w:br/>
        <w:t>• уметь составлять и решать задачи в одно действие на сложение и вычитание;</w:t>
      </w:r>
      <w:r>
        <w:rPr>
          <w:rFonts w:ascii="Arial" w:hAnsi="Arial" w:cs="Arial"/>
          <w:color w:val="000000"/>
          <w:sz w:val="21"/>
          <w:szCs w:val="21"/>
        </w:rPr>
        <w:br/>
        <w:t>• уметь сравнивать предметы по цвету, форме, размеру;</w:t>
      </w:r>
      <w:r>
        <w:rPr>
          <w:rFonts w:ascii="Arial" w:hAnsi="Arial" w:cs="Arial"/>
          <w:color w:val="000000"/>
          <w:sz w:val="21"/>
          <w:szCs w:val="21"/>
        </w:rPr>
        <w:br/>
        <w:t>• знать названия фигур: треугольник, квадрат, круг;</w:t>
      </w:r>
      <w:r>
        <w:rPr>
          <w:rFonts w:ascii="Arial" w:hAnsi="Arial" w:cs="Arial"/>
          <w:color w:val="000000"/>
          <w:sz w:val="21"/>
          <w:szCs w:val="21"/>
        </w:rPr>
        <w:br/>
        <w:t>• уметь оперировать понятиями: «налево», «направо», «вверх», «вниз», «раньше», «позже», «перед», «за», «между» и т. д.; </w:t>
      </w:r>
      <w:r>
        <w:rPr>
          <w:rFonts w:ascii="Arial" w:hAnsi="Arial" w:cs="Arial"/>
          <w:color w:val="000000"/>
          <w:sz w:val="21"/>
          <w:szCs w:val="21"/>
        </w:rPr>
        <w:br/>
        <w:t>• уметь группировать по определённому признаку предложенные предметы.</w:t>
      </w:r>
      <w:r>
        <w:rPr>
          <w:rFonts w:ascii="Arial" w:hAnsi="Arial" w:cs="Arial"/>
          <w:color w:val="000000"/>
          <w:sz w:val="21"/>
          <w:szCs w:val="21"/>
        </w:rPr>
        <w:br/>
      </w:r>
      <w:r>
        <w:rPr>
          <w:rFonts w:ascii="Arial" w:hAnsi="Arial" w:cs="Arial"/>
          <w:color w:val="000000"/>
          <w:sz w:val="21"/>
          <w:szCs w:val="21"/>
        </w:rPr>
        <w:br/>
        <w:t>4.В области представлений об окружающем мире будущему первокласснику необходимо уметь:</w:t>
      </w:r>
      <w:r>
        <w:rPr>
          <w:rFonts w:ascii="Arial" w:hAnsi="Arial" w:cs="Arial"/>
          <w:color w:val="000000"/>
          <w:sz w:val="21"/>
          <w:szCs w:val="21"/>
        </w:rPr>
        <w:br/>
        <w:t>• различать по внешнему виду растения, распространённые в нашей местности (например, ель, сосна, берёза, дуб, подсолнух, ромашка) и называть их отличительные признаки;</w:t>
      </w:r>
      <w:r>
        <w:rPr>
          <w:rFonts w:ascii="Arial" w:hAnsi="Arial" w:cs="Arial"/>
          <w:color w:val="000000"/>
          <w:sz w:val="21"/>
          <w:szCs w:val="21"/>
        </w:rPr>
        <w:br/>
        <w:t>• различать диких и домашних животных (медведь, белка, корова, заяц, коза);</w:t>
      </w:r>
      <w:r>
        <w:rPr>
          <w:rFonts w:ascii="Arial" w:hAnsi="Arial" w:cs="Arial"/>
          <w:color w:val="000000"/>
          <w:sz w:val="21"/>
          <w:szCs w:val="21"/>
        </w:rPr>
        <w:br/>
        <w:t>• уметь различать по внешнему виду птиц (например, дятел, воробей, сорока);</w:t>
      </w:r>
      <w:r>
        <w:rPr>
          <w:rFonts w:ascii="Arial" w:hAnsi="Arial" w:cs="Arial"/>
          <w:color w:val="000000"/>
          <w:sz w:val="21"/>
          <w:szCs w:val="21"/>
        </w:rPr>
        <w:br/>
        <w:t>• иметь представление о сезонных признаках природы (например, осень – жёлтые и красные листья на деревьях, увядающая трава, сбор урожая…);</w:t>
      </w:r>
      <w:r>
        <w:rPr>
          <w:rFonts w:ascii="Arial" w:hAnsi="Arial" w:cs="Arial"/>
          <w:color w:val="000000"/>
          <w:sz w:val="21"/>
          <w:szCs w:val="21"/>
        </w:rPr>
        <w:br/>
        <w:t>• знать названия 1-3 комнатных растений;</w:t>
      </w:r>
      <w:r>
        <w:rPr>
          <w:rFonts w:ascii="Arial" w:hAnsi="Arial" w:cs="Arial"/>
          <w:color w:val="000000"/>
          <w:sz w:val="21"/>
          <w:szCs w:val="21"/>
        </w:rPr>
        <w:br/>
        <w:t>• знать названия 12 месяцев года;</w:t>
      </w:r>
      <w:r>
        <w:rPr>
          <w:rFonts w:ascii="Arial" w:hAnsi="Arial" w:cs="Arial"/>
          <w:color w:val="000000"/>
          <w:sz w:val="21"/>
          <w:szCs w:val="21"/>
        </w:rPr>
        <w:br/>
      </w:r>
      <w:r>
        <w:rPr>
          <w:rFonts w:ascii="Arial" w:hAnsi="Arial" w:cs="Arial"/>
          <w:color w:val="000000"/>
          <w:sz w:val="21"/>
          <w:szCs w:val="21"/>
        </w:rPr>
        <w:lastRenderedPageBreak/>
        <w:t>• знать названия всех дней недели.</w:t>
      </w:r>
      <w:r>
        <w:rPr>
          <w:rFonts w:ascii="Arial" w:hAnsi="Arial" w:cs="Arial"/>
          <w:color w:val="000000"/>
          <w:sz w:val="21"/>
          <w:szCs w:val="21"/>
        </w:rPr>
        <w:br/>
      </w:r>
    </w:p>
    <w:p w:rsidR="003F60B3" w:rsidRDefault="003F60B3" w:rsidP="003F60B3">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Рекомендации по подготовке ребенка к школе.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 сегодняшний день подготовкой детей к школе занимаются активно и в дошкольном учреждении, и в школах. Мало родителей, которые не уделяют внимание подготовке детей.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Самое главное не переусердствовать в этом вопросе и всегда помнить:</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Какова цена учебных достижений?</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признаки переутомления:</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нарушение сна;</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нарушение аппетита;</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плохое самочувствие;</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нарушение памяти: забывчивость, потеря вещей, рассеянность, запинки в речи;</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суетливость, неточность в движениях;</w:t>
      </w:r>
    </w:p>
    <w:p w:rsidR="003F60B3"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капризы, излишняя подвижность и агрессивность;</w:t>
      </w:r>
    </w:p>
    <w:p w:rsidR="003F60B3" w:rsidRPr="00931B4C" w:rsidRDefault="003F60B3" w:rsidP="003F60B3">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уставший вид.</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Подготовки детей к школе – выравнивание стартовых возможностей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Цели воспитателя (учителя, родителя):</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1.Создание у детей познавательной мотивации.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2.Осуществление преемственности в воспитании, обучении и развитии дошкольников.</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3.Развитие навыков учебной деятельности.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4.Исключение дублирования школьной программы при подготовке детей к обучению.</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5.Создание условий для всестороннего развития детей.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Памятка для воспитателей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Занимаясь с детьми необходимо:</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1. Помнить и о социальных страхах с</w:t>
      </w:r>
      <w:r>
        <w:rPr>
          <w:rFonts w:ascii="Arial" w:hAnsi="Arial" w:cs="Arial"/>
          <w:b/>
          <w:bCs/>
          <w:i/>
          <w:iCs/>
          <w:color w:val="000000"/>
          <w:sz w:val="21"/>
          <w:szCs w:val="21"/>
        </w:rPr>
        <w:t>тарших дошкольников:</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Страх ошибки на уроке.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Страх насмешки сверстников.</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Страх наказания и утраты расположения взрослых.</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2. Учитывать особенностей детей 6-7 лет</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Игровые перемены.</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Страх неудачи</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Эмоциональная поддержка.</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Посильность задания.</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Качественная оценка работы.</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Само оценивание.</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Ситуация успеха.</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Неустойчивое внимание.</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Управление вниманием с использованием внешних стимуляторов речи, звуковых эффектов.</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Самоутверждение в общении со сверстниками.</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Групповые и парные работы.</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Эмоциональная возбудимость.</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Постоянные и заранее обсужденные дисциплинарные требования.</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Использование музыки, рисования, пластического движения.</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Несформированность костно-мышечной системы.</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Контроль за посадкой.</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Пальчиковая гимнастика.</w:t>
      </w:r>
    </w:p>
    <w:p w:rsidR="003F60B3" w:rsidRDefault="003F60B3" w:rsidP="003F60B3">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Физическая утомляемость.</w:t>
      </w:r>
    </w:p>
    <w:p w:rsidR="003F60B3" w:rsidRDefault="003F60B3" w:rsidP="00931B4C">
      <w:pPr>
        <w:pStyle w:val="a3"/>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Чередование умственной и физической активности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Памятка для родителей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Готовы ли Вы к школе?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Жертвовать своим личным временем и некоторыми привычками.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Сдерживать свои эмоции.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Не кричать, не унижать и не обижать.</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Не сравнивать своего ребенка с другими детьми.</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Не наказывать ребенка без причины.</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Всегда встречать ребенка из школы с улыбкой.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Быть щедрым на похвалу за достигнутые результаты.</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b/>
          <w:bCs/>
          <w:i w:val="0"/>
          <w:iCs w:val="0"/>
          <w:color w:val="000000"/>
          <w:sz w:val="21"/>
          <w:szCs w:val="21"/>
        </w:rPr>
        <w:t>Что необходимо знать родителям:</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1.Требования школы, в которую собираетесь поступать.</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2. Заранее получить информацию об интеллектуальных возможностях ребенка (результаты диагностик).</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3.Формировать у ребенка положительное отношение к школе (использовать дни открытых дверей, собственный опыт, игры, беседы о школе).</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3.Формировать желание учиться (проводить экскурсии, совместное чтение, использовать положительный пример ребенка-школьника).</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4. Соблюдать режима дня.</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5. Наличие домашнего посильного обязанностей у ребенка.</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6. Иметь четкую систему требований (поощрений и наказаний).</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Style w:val="a6"/>
          <w:rFonts w:ascii="Arial" w:hAnsi="Arial" w:cs="Arial"/>
          <w:i w:val="0"/>
          <w:iCs w:val="0"/>
          <w:color w:val="000000"/>
          <w:sz w:val="21"/>
          <w:szCs w:val="21"/>
        </w:rPr>
        <w:t>7. Уделять внимание разностороннему развитию ребенка.</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Чтобы ваши усилия были эффективными, воспользуйтесь сле</w:t>
      </w:r>
      <w:r>
        <w:rPr>
          <w:rFonts w:ascii="Arial" w:hAnsi="Arial" w:cs="Arial"/>
          <w:color w:val="000000"/>
          <w:sz w:val="21"/>
          <w:szCs w:val="21"/>
        </w:rPr>
        <w:softHyphen/>
        <w:t>дующими советами:</w:t>
      </w:r>
    </w:p>
    <w:p w:rsidR="003F60B3" w:rsidRDefault="003F60B3" w:rsidP="003F60B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не допускайте, чтобы ребенок скучал во время занятий. Если ребенку весело учиться, он учится лучше;</w:t>
      </w:r>
    </w:p>
    <w:p w:rsidR="003F60B3" w:rsidRDefault="003F60B3" w:rsidP="003F60B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не проявляйте излишней тревоги по поводу недостаточ</w:t>
      </w:r>
      <w:r>
        <w:rPr>
          <w:rFonts w:ascii="Arial" w:hAnsi="Arial" w:cs="Arial"/>
          <w:color w:val="000000"/>
          <w:sz w:val="21"/>
          <w:szCs w:val="21"/>
        </w:rPr>
        <w:softHyphen/>
        <w:t>ных успехов и малого продвижения вперед или даже не</w:t>
      </w:r>
      <w:r>
        <w:rPr>
          <w:rFonts w:ascii="Arial" w:hAnsi="Arial" w:cs="Arial"/>
          <w:color w:val="000000"/>
          <w:sz w:val="21"/>
          <w:szCs w:val="21"/>
        </w:rPr>
        <w:softHyphen/>
        <w:t>которого регресса.</w:t>
      </w:r>
    </w:p>
    <w:p w:rsidR="003F60B3" w:rsidRDefault="003F60B3" w:rsidP="003F60B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будьте терпеливы, не спешите, не давайте ребенку задания, превышающие его интеллектуальные возможности.</w:t>
      </w:r>
    </w:p>
    <w:p w:rsidR="003F60B3" w:rsidRDefault="003F60B3" w:rsidP="003F60B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дети дошкольного возраста плохо воспринимают строго регламентированные, повторяющиеся, монотонные заня</w:t>
      </w:r>
      <w:r>
        <w:rPr>
          <w:rFonts w:ascii="Arial" w:hAnsi="Arial" w:cs="Arial"/>
          <w:color w:val="000000"/>
          <w:sz w:val="21"/>
          <w:szCs w:val="21"/>
        </w:rPr>
        <w:softHyphen/>
        <w:t>тия. Поэтому лучше выбирать игровую форму занятий.</w:t>
      </w:r>
    </w:p>
    <w:p w:rsidR="003F60B3" w:rsidRDefault="003F60B3" w:rsidP="003F60B3">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избегайте неодобрительной оценки, находите слова под</w:t>
      </w:r>
      <w:r>
        <w:rPr>
          <w:rFonts w:ascii="Arial" w:hAnsi="Arial" w:cs="Arial"/>
          <w:color w:val="000000"/>
          <w:sz w:val="21"/>
          <w:szCs w:val="21"/>
        </w:rPr>
        <w:softHyphen/>
        <w:t>держки, чаще хвалите ребенка за его терпение, настойчи</w:t>
      </w:r>
      <w:r>
        <w:rPr>
          <w:rFonts w:ascii="Arial" w:hAnsi="Arial" w:cs="Arial"/>
          <w:color w:val="000000"/>
          <w:sz w:val="21"/>
          <w:szCs w:val="21"/>
        </w:rPr>
        <w:softHyphen/>
        <w:t>вость и т.д. Никогда не подчеркивайте его слабости в сравнении с другими детьми. Формируйте у него уверен</w:t>
      </w:r>
      <w:r>
        <w:rPr>
          <w:rFonts w:ascii="Arial" w:hAnsi="Arial" w:cs="Arial"/>
          <w:color w:val="000000"/>
          <w:sz w:val="21"/>
          <w:szCs w:val="21"/>
        </w:rPr>
        <w:softHyphen/>
        <w:t>ность в своих силах.</w:t>
      </w:r>
    </w:p>
    <w:p w:rsidR="003F60B3" w:rsidRDefault="003F60B3" w:rsidP="003F60B3">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А самое главное, постарайтесь не воспринимать занятия с ре</w:t>
      </w:r>
      <w:r>
        <w:rPr>
          <w:rFonts w:ascii="Arial" w:hAnsi="Arial" w:cs="Arial"/>
          <w:color w:val="000000"/>
          <w:sz w:val="21"/>
          <w:szCs w:val="21"/>
        </w:rPr>
        <w:softHyphen/>
        <w:t>бенком как тяжелый труд, радуйтесь и получайте удовольствие от процесса общения, никогда не теряйте чувство юмора. Помни</w:t>
      </w:r>
      <w:r>
        <w:rPr>
          <w:rFonts w:ascii="Arial" w:hAnsi="Arial" w:cs="Arial"/>
          <w:color w:val="000000"/>
          <w:sz w:val="21"/>
          <w:szCs w:val="21"/>
        </w:rPr>
        <w:softHyphen/>
        <w:t>те, что у вас появилась прекрасная возможность подружиться с ребенком.</w:t>
      </w:r>
    </w:p>
    <w:p w:rsidR="005C6A7D" w:rsidRDefault="003F60B3" w:rsidP="005C6A7D">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t>Итак, успехов Вам и - больше веры в себя</w:t>
      </w:r>
      <w:r w:rsidR="005C6A7D">
        <w:rPr>
          <w:rFonts w:ascii="Arial" w:hAnsi="Arial" w:cs="Arial"/>
          <w:color w:val="000000"/>
          <w:sz w:val="21"/>
          <w:szCs w:val="21"/>
        </w:rPr>
        <w:t xml:space="preserve"> и в возможности своего ребенка </w:t>
      </w:r>
    </w:p>
    <w:p w:rsidR="00A303B8" w:rsidRDefault="00A303B8" w:rsidP="005C6A7D">
      <w:pPr>
        <w:pStyle w:val="a3"/>
        <w:shd w:val="clear" w:color="auto" w:fill="FFFFFF"/>
        <w:spacing w:before="0" w:beforeAutospacing="0" w:after="0" w:afterAutospacing="0"/>
        <w:jc w:val="center"/>
        <w:rPr>
          <w:rFonts w:ascii="Arial" w:hAnsi="Arial" w:cs="Arial"/>
          <w:color w:val="000000"/>
          <w:sz w:val="21"/>
          <w:szCs w:val="21"/>
        </w:rPr>
      </w:pPr>
      <w:bookmarkStart w:id="0" w:name="_GoBack"/>
      <w:bookmarkEnd w:id="0"/>
      <w:r>
        <w:rPr>
          <w:color w:val="000000"/>
          <w:sz w:val="27"/>
          <w:szCs w:val="27"/>
        </w:rPr>
        <w:t>Подготовить старших дошкольников к обучению в школе- одна из главных задач воспитателей. Однако объём знаний в тех программах, по которым готовят к школе в детских садах, зачастую превышает то, что требуется в первом классе школы. Занятия с педагогами допо</w:t>
      </w:r>
      <w:r w:rsidR="008824BC">
        <w:rPr>
          <w:color w:val="000000"/>
          <w:sz w:val="27"/>
          <w:szCs w:val="27"/>
        </w:rPr>
        <w:t>лнительного образования, посещени</w:t>
      </w:r>
      <w:r>
        <w:rPr>
          <w:color w:val="000000"/>
          <w:sz w:val="27"/>
          <w:szCs w:val="27"/>
        </w:rPr>
        <w:t>е подготовительных классов при гимназиях и лицеях, различных групп подготовки к школе в развивающих центрах, а также наличие в свободной продаже огромного количества обучающих материалов и пособий приводят к тому, что большинство детей поступают в школу, так сказать « интеллектуально подготовленными». Этого багажа знаний вполне достат</w:t>
      </w:r>
      <w:r w:rsidR="008824BC">
        <w:rPr>
          <w:color w:val="000000"/>
          <w:sz w:val="27"/>
          <w:szCs w:val="27"/>
        </w:rPr>
        <w:t>очно, чтобы пройти собеседовани</w:t>
      </w:r>
      <w:r>
        <w:rPr>
          <w:color w:val="000000"/>
          <w:sz w:val="27"/>
          <w:szCs w:val="27"/>
        </w:rPr>
        <w:t>е при зачислении в первый класс , а вот уже в школе начинаются проблемы.</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Многолетние наблюдения показывают, что сложности, которые возникают у большинства детей в первом классе- это естественный и закономерный результат односторонней подготовки к школе и причины их коренятся в дошкольном детстве.</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Подготовленность к школьному обучению на самом деле не исчерпывается умением читать, писать и оперировать числами в пределах десятка, т.е. собственно тем, что проверяют при поступлении в школу и к чему стремятся педагоги детских садов и родители. Даже если ребёнок хорошо читает, считает </w:t>
      </w:r>
      <w:r>
        <w:rPr>
          <w:color w:val="000000"/>
          <w:sz w:val="27"/>
          <w:szCs w:val="27"/>
        </w:rPr>
        <w:lastRenderedPageBreak/>
        <w:t>до ста, имеет широкий кругозор и справляется с логическими задачами и головоломками, предназначенными для детей 8-9 лет, это не гарантирует успешного обучения в школе, так как свидетельствует лишь о его интеллектуальном развитии и хорошей памяти ( что само по себе прекрасно облегчит ему обучение, точнее, усвоение новых знаний.</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Подготовка в детском саду предполагает развитие не только</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интеллектуальной, но и эмоционально- личностной сферы, а также достижения определённого уровня физической зрелости. Однако в области социального, эмоционально- личностного и физического развития с помощью кратковременного и интенсивного воздействия, успеха достичь не возможно. В результате в школу приходят дети, не готовые к пониманию самой организации школьной жизни. Они плохо ориентируются в отношениях между людьми, смутно представляют их социальные роли, не знают, когда, как и с кем можно разговаривать, путают деловые и дружеское общение. Некоторые вообще не понимают, кого надо слушаться учителя или соседа по парте.</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Таким детям непросто найти своё место в коллективе, включиться в учебный процесс. Очень часто у них не сформирована учебно- познавательная мотивация: обучение, усвоение нового не является для них значимой целью. Данный опросы будущих школьников показывают, что от школы они ждут в первую очередь «не спать днём», «надеть красивый рюкзачок», «понравиться учительнице», «гулять, когда ребята в садике ещё не вышли». Детям нравятся «занавески в классе», «вкусные булочки», «перемены, где бегают». Эти ответы свидетельствуют о том, что восприятие школы детьми 6,6- 7 лет далеко от того, что от них ожидают взрослые, и по сути своей они ещё дошколята.</w:t>
      </w:r>
    </w:p>
    <w:p w:rsidR="00A303B8" w:rsidRP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Что же нужно делать? Воспитатель ещё в старшей группе дожжен объяснить детям, зачем ходят в школу. Лучше делать это в форме игры ( «Угадайте, что такое особенное делают в школе?») или в доверительной беседе.  сценарии игры в «школу» ( с игрушками и с детьми- партнёрами), картинки из школьной жизни для обсуждения.</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Постоянные беседы, стимулирование познавательных интересов, экскурсии в школу и обсуждение увиденного в детском саду и дома помогут детям реальнее представить своё школьное будущее.</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Однако одной познавательной мотивации для успешного обучения в школе тоже недостаточно, необходима психологическая готовность.</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Простейшую проверку психологической готовности могут провести</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психологи детского сада, а так же воспитатели и сами родители.</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Выясните, умеет ли будущий школьник</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заниматься одним делом ( не обязательно интересным) в течении 20-30 минут или хотя бы сидеть это время на месте;</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правильно понимать с первого раза простейшие задания, например, нарисовать мужчину ( а не просто человека, принцессу, робота или что захочется);</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действовать точно по образцу ( например, срисовать простой рисунок, не заменяя деталей, не используя другие цвета);</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действовать в заданном ритме и темпе без ошибок на протяжении 4-5 минут ( например, рисовать простой геометрический узор в тетради в клеточку по </w:t>
      </w:r>
      <w:r>
        <w:rPr>
          <w:color w:val="000000"/>
          <w:sz w:val="27"/>
          <w:szCs w:val="27"/>
        </w:rPr>
        <w:lastRenderedPageBreak/>
        <w:t>диктовку взрослого: « кружок- квадрат, кружок- квадрат», а потом самостоятельно, но стой же скоростью);</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хорошо ориентироваться в пространстве и на листе бумаги;</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ориентироваться в понятиях больше- меньше, раньше- позже, сначала- потом, одинаковое- разное;</w:t>
      </w:r>
    </w:p>
    <w:p w:rsidR="00A303B8" w:rsidRDefault="00A303B8" w:rsidP="00A303B8">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запоминать короткое стихотворение.</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Социальная и эмоциональная зрелость ребёнка выражается в его умении контактировать с другими людьми ( детьми и взрослыми), соблюдать принятые в обществе правила поведения, уметь играть в игры с правилами, самому им следовать и следить за их соблюдением другими участниками. Социально- компетентный ребёнок способен наладить отношения с людьми, договориться с ними без конфликтов, добиться своего, никого не обижая. Уметь уступить в чём- то собеседнику и партнёру.</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Эмоционально зрелый ребёнок не обидчив, не агрессивен, понимает чувства других людей и способен учитывать их в своём поведении. Он умеет понимать, описывать свои чувства и вызвавшую их при чину ( например: «Мне грустно, потому, что все ушли домой, а я не люблю быть один»).</w:t>
      </w:r>
    </w:p>
    <w:p w:rsidR="00A303B8" w:rsidRDefault="00A303B8" w:rsidP="00A303B8">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 поступлении в школу в сложном положении оказываются дети, не умеющие справляться со своими эмоциями. Любое огорчение полностью парализует их. Неудача в каком- то деле надолго приводят к ощущению своей неполноценности, удовольствие переходит в бурную радость. При этом способность к восприятию окружающего резко снижается. Поглощённые своими переживаниями, дети не в состоянии ориентироваться в происходящем, у них ослабевает внимание, исчезает способность к рассуждению и логическому мышлению. Иногда ребёнок может показаться глупым, неспособным. Особенно в стрессовой ситуации: на вступительном собеседовании, экзамене, тестировании, а в дальнейшем при ответе у доски.</w:t>
      </w:r>
    </w:p>
    <w:p w:rsidR="00A303B8" w:rsidRDefault="00A303B8" w:rsidP="00A303B8">
      <w:pPr>
        <w:pStyle w:val="a3"/>
        <w:shd w:val="clear" w:color="auto" w:fill="FFFFFF"/>
        <w:spacing w:before="0" w:beforeAutospacing="0" w:after="0" w:afterAutospacing="0"/>
        <w:rPr>
          <w:color w:val="000000"/>
          <w:sz w:val="27"/>
          <w:szCs w:val="27"/>
        </w:rPr>
      </w:pPr>
      <w:r>
        <w:rPr>
          <w:color w:val="000000"/>
          <w:sz w:val="27"/>
          <w:szCs w:val="27"/>
        </w:rPr>
        <w:t xml:space="preserve">В целом же, независимо от уровня умственного, физического и эмоционального развития ребёнка, важно поддерживать его уверенность в себе, обеспечить ему эмоциональный комфорт. Счастливые дети лучше учатся, быстрее приспосабливаются к новым условиям, да </w:t>
      </w:r>
      <w:r w:rsidR="005C6A7D">
        <w:rPr>
          <w:color w:val="000000"/>
          <w:sz w:val="27"/>
          <w:szCs w:val="27"/>
        </w:rPr>
        <w:t>и взрослым с ними гор</w:t>
      </w:r>
    </w:p>
    <w:p w:rsidR="00FE2506" w:rsidRPr="008824BC" w:rsidRDefault="00A303B8" w:rsidP="00A303B8">
      <w:pPr>
        <w:pStyle w:val="a3"/>
        <w:shd w:val="clear" w:color="auto" w:fill="FFFFFF"/>
        <w:spacing w:before="0" w:beforeAutospacing="0" w:after="0" w:afterAutospacing="0"/>
        <w:rPr>
          <w:color w:val="000000"/>
          <w:sz w:val="28"/>
          <w:szCs w:val="28"/>
          <w:shd w:val="clear" w:color="auto" w:fill="FFFFFF"/>
        </w:rPr>
      </w:pPr>
      <w:r w:rsidRPr="008824BC">
        <w:rPr>
          <w:color w:val="000000"/>
          <w:sz w:val="28"/>
          <w:szCs w:val="28"/>
          <w:shd w:val="clear" w:color="auto" w:fill="FFFFFF"/>
        </w:rPr>
        <w:t>Совсем скоро в школу! Как сложится обучение ребенка в первом классе, во многом зависит от наших с вами усилий. Как встретится ребенок со школой, во многом будет зависеть от того, какое отношение к школе у него сложится, какие ожидания будут сформированы. Формирование стремления стать учениками - это обогащение общего развития дошкольника, создание положительной психологической установки на новый этап жизни. Серьезное отношение семьи к подготовке ребенка к школе должно основываться на стремлении сформировать у ребенка желание многое узнать и многому научиться, воспитании в детях самостоятельности, интереса к школе,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r w:rsidRPr="008824BC">
        <w:rPr>
          <w:color w:val="000000"/>
          <w:sz w:val="28"/>
          <w:szCs w:val="28"/>
        </w:rPr>
        <w:br/>
      </w:r>
      <w:r w:rsidRPr="008824BC">
        <w:rPr>
          <w:color w:val="000000"/>
          <w:sz w:val="28"/>
          <w:szCs w:val="28"/>
          <w:shd w:val="clear" w:color="auto" w:fill="FFFFFF"/>
        </w:rPr>
        <w:t xml:space="preserve">Чем же характеризуется самостоятельный ребенок? Самостоятельность старшего дошкольника проявляется в его умении и стремлении действовать, в готовности искать ответы на возникающие вопросы. Самостоятельность </w:t>
      </w:r>
      <w:r w:rsidRPr="008824BC">
        <w:rPr>
          <w:color w:val="000000"/>
          <w:sz w:val="28"/>
          <w:szCs w:val="28"/>
          <w:shd w:val="clear" w:color="auto" w:fill="FFFFFF"/>
        </w:rPr>
        <w:lastRenderedPageBreak/>
        <w:t>всегда связана с проявлением активности, инициативы, элементов творчества.</w:t>
      </w:r>
      <w:r w:rsidRPr="008824BC">
        <w:rPr>
          <w:color w:val="000000"/>
          <w:sz w:val="28"/>
          <w:szCs w:val="28"/>
        </w:rPr>
        <w:br/>
      </w:r>
      <w:r w:rsidRPr="008824BC">
        <w:rPr>
          <w:color w:val="000000"/>
          <w:sz w:val="28"/>
          <w:szCs w:val="28"/>
          <w:shd w:val="clear" w:color="auto" w:fill="FFFFFF"/>
        </w:rPr>
        <w:t>Самостоятельный ребенок - это, прежде всего, ребенок, который в результате опыта успешной деятельности, подкрепленной одобрением окружающих, чувствует себя уверенно. Вся ситуация школьного обучения (новые требования к поведению и деятельности ученика, новые права, обязанности, отношения) основывается на том, что за годы дошкольного детства у ребенка сформировались основы самостоятельности, элементы саморегуляции, организованности. Умение относительно самостоятельно решать доступные задачи составляет предпосылки социальной зрелости, необходимой в школе.</w:t>
      </w:r>
      <w:r w:rsidRPr="008824BC">
        <w:rPr>
          <w:color w:val="000000"/>
          <w:sz w:val="28"/>
          <w:szCs w:val="28"/>
        </w:rPr>
        <w:br/>
      </w:r>
      <w:r w:rsidRPr="008824BC">
        <w:rPr>
          <w:color w:val="000000"/>
          <w:sz w:val="28"/>
          <w:szCs w:val="28"/>
          <w:shd w:val="clear" w:color="auto" w:fill="FFFFFF"/>
        </w:rPr>
        <w:t>Опыт показывает, что первоклассник, у которого не развито это качество, испытывает в школе серьезные нервно-психические перегрузки. Новая обстановка,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дошкольном детстве,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w:t>
      </w:r>
      <w:r w:rsidRPr="008824BC">
        <w:rPr>
          <w:color w:val="000000"/>
          <w:sz w:val="28"/>
          <w:szCs w:val="28"/>
        </w:rPr>
        <w:br/>
      </w:r>
      <w:r w:rsidRPr="008824BC">
        <w:rPr>
          <w:color w:val="000000"/>
          <w:sz w:val="28"/>
          <w:szCs w:val="28"/>
          <w:shd w:val="clear" w:color="auto" w:fill="FFFFFF"/>
        </w:rPr>
        <w:t xml:space="preserve">Постоянно опекать и помогать ребенку в элементарных делах заранее создают серьезные трудности для его обучения. Адаптация к школе таких детей значительно затягивается. </w:t>
      </w:r>
    </w:p>
    <w:p w:rsidR="00FE2506" w:rsidRPr="008824BC" w:rsidRDefault="00A303B8" w:rsidP="00A303B8">
      <w:pPr>
        <w:pStyle w:val="a3"/>
        <w:shd w:val="clear" w:color="auto" w:fill="FFFFFF"/>
        <w:spacing w:before="0" w:beforeAutospacing="0" w:after="0" w:afterAutospacing="0"/>
        <w:rPr>
          <w:color w:val="000000"/>
          <w:sz w:val="28"/>
          <w:szCs w:val="28"/>
          <w:shd w:val="clear" w:color="auto" w:fill="FFFFFF"/>
        </w:rPr>
      </w:pPr>
      <w:r w:rsidRPr="008824BC">
        <w:rPr>
          <w:rStyle w:val="a4"/>
          <w:color w:val="000000"/>
          <w:sz w:val="28"/>
          <w:szCs w:val="28"/>
          <w:bdr w:val="none" w:sz="0" w:space="0" w:color="auto" w:frame="1"/>
          <w:shd w:val="clear" w:color="auto" w:fill="FFFFFF"/>
        </w:rPr>
        <w:t>Критерии готовности:</w:t>
      </w:r>
      <w:r w:rsidRPr="008824BC">
        <w:rPr>
          <w:color w:val="000000"/>
          <w:sz w:val="28"/>
          <w:szCs w:val="28"/>
        </w:rPr>
        <w:br/>
      </w:r>
      <w:r w:rsidRPr="008824BC">
        <w:rPr>
          <w:color w:val="000000"/>
          <w:sz w:val="28"/>
          <w:szCs w:val="28"/>
          <w:shd w:val="clear" w:color="auto" w:fill="FFFFFF"/>
        </w:rPr>
        <w:t>1. физическая</w:t>
      </w:r>
      <w:r w:rsidRPr="008824BC">
        <w:rPr>
          <w:color w:val="000000"/>
          <w:sz w:val="28"/>
          <w:szCs w:val="28"/>
        </w:rPr>
        <w:br/>
      </w:r>
      <w:r w:rsidRPr="008824BC">
        <w:rPr>
          <w:color w:val="000000"/>
          <w:sz w:val="28"/>
          <w:szCs w:val="28"/>
          <w:shd w:val="clear" w:color="auto" w:fill="FFFFFF"/>
        </w:rPr>
        <w:t>2. интеллектуальная</w:t>
      </w:r>
      <w:r w:rsidRPr="008824BC">
        <w:rPr>
          <w:color w:val="000000"/>
          <w:sz w:val="28"/>
          <w:szCs w:val="28"/>
        </w:rPr>
        <w:br/>
      </w:r>
      <w:r w:rsidRPr="008824BC">
        <w:rPr>
          <w:color w:val="000000"/>
          <w:sz w:val="28"/>
          <w:szCs w:val="28"/>
          <w:shd w:val="clear" w:color="auto" w:fill="FFFFFF"/>
        </w:rPr>
        <w:t>3. социальная</w:t>
      </w:r>
      <w:r w:rsidRPr="008824BC">
        <w:rPr>
          <w:color w:val="000000"/>
          <w:sz w:val="28"/>
          <w:szCs w:val="28"/>
        </w:rPr>
        <w:br/>
      </w:r>
      <w:r w:rsidRPr="008824BC">
        <w:rPr>
          <w:color w:val="000000"/>
          <w:sz w:val="28"/>
          <w:szCs w:val="28"/>
          <w:shd w:val="clear" w:color="auto" w:fill="FFFFFF"/>
        </w:rPr>
        <w:t>4. мотивационная.</w:t>
      </w:r>
      <w:r w:rsidRPr="008824BC">
        <w:rPr>
          <w:color w:val="000000"/>
          <w:sz w:val="28"/>
          <w:szCs w:val="28"/>
        </w:rPr>
        <w:br/>
      </w:r>
      <w:r w:rsidRPr="008824BC">
        <w:rPr>
          <w:color w:val="000000"/>
          <w:sz w:val="28"/>
          <w:szCs w:val="28"/>
          <w:shd w:val="clear" w:color="auto" w:fill="FFFFFF"/>
        </w:rPr>
        <w:t>Физическая готовность - это такой уровень развития всех систем организма, при котором ежедневные учебные нагрузки не вредят ребенку, не вызывают у него чрезмерного напряжения и переутомления. У каждого ребенка свой, вполне определенный, адаптивный ресурс, и закладывается он задолго до поступления ребенка в школу. При выборе школы и школьной нагрузки необходимо обратить внимание на группу здоровья, заключения врачей, заболевания ребенка.</w:t>
      </w:r>
      <w:r w:rsidRPr="008824BC">
        <w:rPr>
          <w:color w:val="000000"/>
          <w:sz w:val="28"/>
          <w:szCs w:val="28"/>
        </w:rPr>
        <w:br/>
      </w:r>
      <w:r w:rsidRPr="008824BC">
        <w:rPr>
          <w:rStyle w:val="a4"/>
          <w:color w:val="000000"/>
          <w:sz w:val="28"/>
          <w:szCs w:val="28"/>
          <w:bdr w:val="none" w:sz="0" w:space="0" w:color="auto" w:frame="1"/>
          <w:shd w:val="clear" w:color="auto" w:fill="FFFFFF"/>
        </w:rPr>
        <w:t>Интеллектуальная готовность</w:t>
      </w:r>
      <w:r w:rsidRPr="008824BC">
        <w:rPr>
          <w:color w:val="000000"/>
          <w:sz w:val="28"/>
          <w:szCs w:val="28"/>
          <w:shd w:val="clear" w:color="auto" w:fill="FFFFFF"/>
        </w:rPr>
        <w:t> - включает багаж знаний ребенка, наличие у него специальных умений и навыков (умения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 Умственные умения могут выражаться и в умении читать, считать. Однако читающий и даже умеющий писать, ребенок вовсе не обязательно хорошо подготовлен к школе. Гораздо важнее научить дошкольника грамотному пересказу, умению рассуждать и мыслить логически.</w:t>
      </w:r>
      <w:r w:rsidRPr="008824BC">
        <w:rPr>
          <w:color w:val="000000"/>
          <w:sz w:val="28"/>
          <w:szCs w:val="28"/>
        </w:rPr>
        <w:br/>
      </w:r>
      <w:r w:rsidRPr="008824BC">
        <w:rPr>
          <w:color w:val="000000"/>
          <w:sz w:val="28"/>
          <w:szCs w:val="28"/>
          <w:shd w:val="clear" w:color="auto" w:fill="FFFFFF"/>
        </w:rPr>
        <w:t>Социальная готовность - это настрой ребенка на работу и</w:t>
      </w:r>
      <w:r w:rsidRPr="008824BC">
        <w:rPr>
          <w:color w:val="000000"/>
          <w:sz w:val="28"/>
          <w:szCs w:val="28"/>
        </w:rPr>
        <w:br/>
      </w:r>
      <w:r w:rsidRPr="008824BC">
        <w:rPr>
          <w:color w:val="000000"/>
          <w:sz w:val="28"/>
          <w:szCs w:val="28"/>
          <w:shd w:val="clear" w:color="auto" w:fill="FFFFFF"/>
        </w:rPr>
        <w:t xml:space="preserve">сотрудничество с другими людьми, в частности взрослыми, принявшими на себя роль учителей-наставников. Имея данный компонент готовности, </w:t>
      </w:r>
      <w:r w:rsidRPr="008824BC">
        <w:rPr>
          <w:color w:val="000000"/>
          <w:sz w:val="28"/>
          <w:szCs w:val="28"/>
          <w:shd w:val="clear" w:color="auto" w:fill="FFFFFF"/>
        </w:rPr>
        <w:lastRenderedPageBreak/>
        <w:t>ребёнок, может быть, внимателен на протяжении 30-40 минут, может работать в коллективе. Привыкнув к определенным требованиям, манере общения педагогов, дети начинают демонстрировать более высокие и стабильные результаты учения.</w:t>
      </w:r>
      <w:r w:rsidRPr="008824BC">
        <w:rPr>
          <w:color w:val="000000"/>
          <w:sz w:val="28"/>
          <w:szCs w:val="28"/>
        </w:rPr>
        <w:br/>
      </w:r>
      <w:r w:rsidRPr="008824BC">
        <w:rPr>
          <w:color w:val="000000"/>
          <w:sz w:val="28"/>
          <w:szCs w:val="28"/>
          <w:shd w:val="clear" w:color="auto" w:fill="FFFFFF"/>
        </w:rPr>
        <w:t xml:space="preserve">Мотивационная готовность - предполагает обоснованное желание идти в школу. В психологии различают разные мотивы готовности ребенка к школе: игровой, познавательный, социальный. Ребенок с игровым мотивом ("Там много ребят, и можно будет играть с ними") не готов к обучению в школе.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школе. Социальный мотив характеризуется тем, что ребенок желает приобрести новый социальный статус: стать школьником, иметь портфель, учебники, школьные принадлежности,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школу. </w:t>
      </w:r>
      <w:r w:rsidR="00FE2506" w:rsidRPr="008824BC">
        <w:rPr>
          <w:color w:val="000000"/>
          <w:sz w:val="28"/>
          <w:szCs w:val="28"/>
          <w:shd w:val="clear" w:color="auto" w:fill="FFFFFF"/>
        </w:rPr>
        <w:t>,</w:t>
      </w:r>
    </w:p>
    <w:p w:rsidR="00F90ABC" w:rsidRPr="002C2344" w:rsidRDefault="00A303B8" w:rsidP="002C2344">
      <w:pPr>
        <w:pStyle w:val="a3"/>
        <w:shd w:val="clear" w:color="auto" w:fill="FFFFFF"/>
        <w:spacing w:before="0" w:beforeAutospacing="0" w:after="0" w:afterAutospacing="0"/>
        <w:rPr>
          <w:color w:val="000000"/>
          <w:sz w:val="28"/>
          <w:szCs w:val="28"/>
        </w:rPr>
      </w:pPr>
      <w:r w:rsidRPr="008824BC">
        <w:rPr>
          <w:color w:val="000000"/>
          <w:sz w:val="28"/>
          <w:szCs w:val="28"/>
          <w:shd w:val="clear" w:color="auto" w:fill="FFFFFF"/>
        </w:rPr>
        <w:t>Начало школьной жизни - серьезное испытание для детей, так как оно связано с резким изменением всего образа жизни ребенка. Он должен привыкнуть:</w:t>
      </w:r>
      <w:r w:rsidRPr="008824BC">
        <w:rPr>
          <w:color w:val="000000"/>
          <w:sz w:val="28"/>
          <w:szCs w:val="28"/>
        </w:rPr>
        <w:br/>
      </w:r>
      <w:r w:rsidRPr="008824BC">
        <w:rPr>
          <w:color w:val="000000"/>
          <w:sz w:val="28"/>
          <w:szCs w:val="28"/>
          <w:shd w:val="clear" w:color="auto" w:fill="FFFFFF"/>
        </w:rPr>
        <w:t>- к новому педагогу;</w:t>
      </w:r>
      <w:r w:rsidRPr="008824BC">
        <w:rPr>
          <w:color w:val="000000"/>
          <w:sz w:val="28"/>
          <w:szCs w:val="28"/>
        </w:rPr>
        <w:br/>
      </w:r>
      <w:r w:rsidRPr="008824BC">
        <w:rPr>
          <w:color w:val="000000"/>
          <w:sz w:val="28"/>
          <w:szCs w:val="28"/>
          <w:shd w:val="clear" w:color="auto" w:fill="FFFFFF"/>
        </w:rPr>
        <w:t>- к новому коллективу;</w:t>
      </w:r>
      <w:r w:rsidRPr="008824BC">
        <w:rPr>
          <w:color w:val="000000"/>
          <w:sz w:val="28"/>
          <w:szCs w:val="28"/>
        </w:rPr>
        <w:br/>
      </w:r>
      <w:r w:rsidRPr="008824BC">
        <w:rPr>
          <w:color w:val="000000"/>
          <w:sz w:val="28"/>
          <w:szCs w:val="28"/>
          <w:shd w:val="clear" w:color="auto" w:fill="FFFFFF"/>
        </w:rPr>
        <w:t>- к новым требованиям;</w:t>
      </w:r>
      <w:r w:rsidRPr="008824BC">
        <w:rPr>
          <w:color w:val="000000"/>
          <w:sz w:val="28"/>
          <w:szCs w:val="28"/>
        </w:rPr>
        <w:br/>
      </w:r>
      <w:r w:rsidRPr="008824BC">
        <w:rPr>
          <w:color w:val="000000"/>
          <w:sz w:val="28"/>
          <w:szCs w:val="28"/>
          <w:shd w:val="clear" w:color="auto" w:fill="FFFFFF"/>
        </w:rPr>
        <w:t>- к повседневным обязанностям.</w:t>
      </w:r>
      <w:r w:rsidRPr="008824BC">
        <w:rPr>
          <w:color w:val="000000"/>
          <w:sz w:val="28"/>
          <w:szCs w:val="28"/>
        </w:rPr>
        <w:br/>
      </w:r>
      <w:r w:rsidRPr="008824BC">
        <w:rPr>
          <w:color w:val="000000"/>
          <w:sz w:val="28"/>
          <w:szCs w:val="28"/>
          <w:shd w:val="clear" w:color="auto" w:fill="FFFFFF"/>
        </w:rPr>
        <w:t>И каждый без исключения ребенок проживает процесс приспособления к школе (процесс адаптации). И естественно, чем больше у ребенка есть нужных умений, качеств, тем быстрее он сумеет адаптироваться. Но для некоторых детей школьные требования, оказываются, слишком трудны,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r w:rsidRPr="008824BC">
        <w:rPr>
          <w:color w:val="000000"/>
          <w:sz w:val="28"/>
          <w:szCs w:val="28"/>
        </w:rPr>
        <w:br/>
      </w:r>
      <w:r w:rsidRPr="008824BC">
        <w:rPr>
          <w:color w:val="000000"/>
          <w:sz w:val="28"/>
          <w:szCs w:val="28"/>
          <w:shd w:val="clear" w:color="auto" w:fill="FFFFFF"/>
        </w:rPr>
        <w:t>Большинство истоков возможных школьных сложностей и</w:t>
      </w:r>
      <w:r w:rsidRPr="008824BC">
        <w:rPr>
          <w:color w:val="000000"/>
          <w:sz w:val="28"/>
          <w:szCs w:val="28"/>
        </w:rPr>
        <w:br/>
      </w:r>
      <w:r w:rsidRPr="008824BC">
        <w:rPr>
          <w:color w:val="000000"/>
          <w:sz w:val="28"/>
          <w:szCs w:val="28"/>
          <w:shd w:val="clear" w:color="auto" w:fill="FFFFFF"/>
        </w:rPr>
        <w:t>неприятностей нередко скрываются в дошкольном детстве. Причины:</w:t>
      </w:r>
      <w:r w:rsidRPr="008824BC">
        <w:rPr>
          <w:color w:val="000000"/>
          <w:sz w:val="28"/>
          <w:szCs w:val="28"/>
        </w:rPr>
        <w:br/>
      </w:r>
      <w:r w:rsidRPr="008824BC">
        <w:rPr>
          <w:color w:val="000000"/>
          <w:sz w:val="28"/>
          <w:szCs w:val="28"/>
          <w:shd w:val="clear" w:color="auto" w:fill="FFFFFF"/>
        </w:rPr>
        <w:t>Родители ребенка до 6 -7 - летнего возраста:</w:t>
      </w:r>
      <w:r w:rsidRPr="008824BC">
        <w:rPr>
          <w:color w:val="000000"/>
          <w:sz w:val="28"/>
          <w:szCs w:val="28"/>
        </w:rPr>
        <w:br/>
      </w:r>
      <w:r w:rsidRPr="008824BC">
        <w:rPr>
          <w:color w:val="000000"/>
          <w:sz w:val="28"/>
          <w:szCs w:val="28"/>
          <w:shd w:val="clear" w:color="auto" w:fill="FFFFFF"/>
        </w:rPr>
        <w:t>- не так часто обращают внимание на развитие малыша («да успеет еще научиться, для этого школа есть!»),</w:t>
      </w:r>
      <w:r w:rsidRPr="008824BC">
        <w:rPr>
          <w:color w:val="000000"/>
          <w:sz w:val="28"/>
          <w:szCs w:val="28"/>
        </w:rPr>
        <w:br/>
      </w:r>
      <w:r w:rsidRPr="008824BC">
        <w:rPr>
          <w:color w:val="000000"/>
          <w:sz w:val="28"/>
          <w:szCs w:val="28"/>
          <w:shd w:val="clear" w:color="auto" w:fill="FFFFFF"/>
        </w:rPr>
        <w:t>- не уделяют внимание особенностям его общения с окружающими взрослыми и сверстниками («со временем пройдет…»),</w:t>
      </w:r>
      <w:r w:rsidRPr="008824BC">
        <w:rPr>
          <w:color w:val="000000"/>
          <w:sz w:val="28"/>
          <w:szCs w:val="28"/>
        </w:rPr>
        <w:br/>
      </w:r>
      <w:r w:rsidRPr="008824BC">
        <w:rPr>
          <w:color w:val="000000"/>
          <w:sz w:val="28"/>
          <w:szCs w:val="28"/>
          <w:shd w:val="clear" w:color="auto" w:fill="FFFFFF"/>
        </w:rPr>
        <w:t>- на наличие или отсутствие желания учиться («втянется,</w:t>
      </w:r>
      <w:r w:rsidRPr="008824BC">
        <w:rPr>
          <w:color w:val="000000"/>
          <w:sz w:val="28"/>
          <w:szCs w:val="28"/>
        </w:rPr>
        <w:br/>
      </w:r>
      <w:r w:rsidRPr="008824BC">
        <w:rPr>
          <w:color w:val="000000"/>
          <w:sz w:val="28"/>
          <w:szCs w:val="28"/>
          <w:shd w:val="clear" w:color="auto" w:fill="FFFFFF"/>
        </w:rPr>
        <w:t>повзрослеет, глядишь, и всё пройдет»),</w:t>
      </w:r>
      <w:r w:rsidRPr="008824BC">
        <w:rPr>
          <w:color w:val="000000"/>
          <w:sz w:val="28"/>
          <w:szCs w:val="28"/>
        </w:rPr>
        <w:br/>
      </w:r>
      <w:r w:rsidRPr="008824BC">
        <w:rPr>
          <w:color w:val="000000"/>
          <w:sz w:val="28"/>
          <w:szCs w:val="28"/>
          <w:shd w:val="clear" w:color="auto" w:fill="FFFFFF"/>
        </w:rPr>
        <w:t>- не обучают ребенка управлять своими эмоциями, поступками, подчиняться требованиям с первого раза.</w:t>
      </w:r>
      <w:r w:rsidRPr="008824BC">
        <w:rPr>
          <w:color w:val="000000"/>
          <w:sz w:val="28"/>
          <w:szCs w:val="28"/>
        </w:rPr>
        <w:br/>
      </w:r>
      <w:r w:rsidRPr="008824BC">
        <w:rPr>
          <w:color w:val="000000"/>
          <w:sz w:val="28"/>
          <w:szCs w:val="28"/>
          <w:shd w:val="clear" w:color="auto" w:fill="FFFFFF"/>
        </w:rPr>
        <w:t>В результате чего у детей, оказываются, не сформированы важные компоненты школьной готовности.</w:t>
      </w:r>
      <w:r w:rsidRPr="008824BC">
        <w:rPr>
          <w:color w:val="000000"/>
          <w:sz w:val="28"/>
          <w:szCs w:val="28"/>
        </w:rPr>
        <w:br/>
      </w:r>
      <w:r w:rsidRPr="008824BC">
        <w:rPr>
          <w:rStyle w:val="a4"/>
          <w:color w:val="000000"/>
          <w:sz w:val="28"/>
          <w:szCs w:val="28"/>
          <w:bdr w:val="none" w:sz="0" w:space="0" w:color="auto" w:frame="1"/>
          <w:shd w:val="clear" w:color="auto" w:fill="FFFFFF"/>
        </w:rPr>
        <w:lastRenderedPageBreak/>
        <w:t>Что необходимо знать и уметь ребёнку, поступающему в школу:</w:t>
      </w:r>
      <w:r w:rsidRPr="008824BC">
        <w:rPr>
          <w:color w:val="000000"/>
          <w:sz w:val="28"/>
          <w:szCs w:val="28"/>
        </w:rPr>
        <w:br/>
      </w:r>
      <w:r w:rsidRPr="008824BC">
        <w:rPr>
          <w:color w:val="000000"/>
          <w:sz w:val="28"/>
          <w:szCs w:val="28"/>
          <w:shd w:val="clear" w:color="auto" w:fill="FFFFFF"/>
        </w:rPr>
        <w:t>1. Своё имя, отчество и фамилию.</w:t>
      </w:r>
      <w:r w:rsidRPr="008824BC">
        <w:rPr>
          <w:color w:val="000000"/>
          <w:sz w:val="28"/>
          <w:szCs w:val="28"/>
        </w:rPr>
        <w:br/>
      </w:r>
      <w:r w:rsidRPr="008824BC">
        <w:rPr>
          <w:color w:val="000000"/>
          <w:sz w:val="28"/>
          <w:szCs w:val="28"/>
          <w:shd w:val="clear" w:color="auto" w:fill="FFFFFF"/>
        </w:rPr>
        <w:t>2. Свой возраст (желательно дату рождения).</w:t>
      </w:r>
      <w:r w:rsidRPr="008824BC">
        <w:rPr>
          <w:color w:val="000000"/>
          <w:sz w:val="28"/>
          <w:szCs w:val="28"/>
        </w:rPr>
        <w:br/>
      </w:r>
      <w:r w:rsidRPr="008824BC">
        <w:rPr>
          <w:color w:val="000000"/>
          <w:sz w:val="28"/>
          <w:szCs w:val="28"/>
          <w:shd w:val="clear" w:color="auto" w:fill="FFFFFF"/>
        </w:rPr>
        <w:t>3. Свой домашний адрес.</w:t>
      </w:r>
      <w:r w:rsidRPr="008824BC">
        <w:rPr>
          <w:color w:val="000000"/>
          <w:sz w:val="28"/>
          <w:szCs w:val="28"/>
        </w:rPr>
        <w:br/>
      </w:r>
      <w:r w:rsidRPr="008824BC">
        <w:rPr>
          <w:color w:val="000000"/>
          <w:sz w:val="28"/>
          <w:szCs w:val="28"/>
          <w:shd w:val="clear" w:color="auto" w:fill="FFFFFF"/>
        </w:rPr>
        <w:t>4. Свой город, его главные достопримечательности.</w:t>
      </w:r>
      <w:r w:rsidRPr="008824BC">
        <w:rPr>
          <w:color w:val="000000"/>
          <w:sz w:val="28"/>
          <w:szCs w:val="28"/>
        </w:rPr>
        <w:br/>
      </w:r>
      <w:r w:rsidRPr="008824BC">
        <w:rPr>
          <w:color w:val="000000"/>
          <w:sz w:val="28"/>
          <w:szCs w:val="28"/>
          <w:shd w:val="clear" w:color="auto" w:fill="FFFFFF"/>
        </w:rPr>
        <w:t>5. Страну, в которой живёт.</w:t>
      </w:r>
      <w:r w:rsidRPr="008824BC">
        <w:rPr>
          <w:color w:val="000000"/>
          <w:sz w:val="28"/>
          <w:szCs w:val="28"/>
        </w:rPr>
        <w:br/>
      </w:r>
      <w:r w:rsidRPr="008824BC">
        <w:rPr>
          <w:color w:val="000000"/>
          <w:sz w:val="28"/>
          <w:szCs w:val="28"/>
          <w:shd w:val="clear" w:color="auto" w:fill="FFFFFF"/>
        </w:rPr>
        <w:t>6. Фамилию, имя, отчество родителей, их профессию.</w:t>
      </w:r>
      <w:r w:rsidRPr="008824BC">
        <w:rPr>
          <w:color w:val="000000"/>
          <w:sz w:val="28"/>
          <w:szCs w:val="28"/>
        </w:rPr>
        <w:br/>
      </w:r>
      <w:r w:rsidRPr="008824BC">
        <w:rPr>
          <w:color w:val="000000"/>
          <w:sz w:val="28"/>
          <w:szCs w:val="28"/>
          <w:shd w:val="clear" w:color="auto" w:fill="FFFFFF"/>
        </w:rPr>
        <w:t>7. Времена года (последовательность, месяцы, основные приметы каждого времени года, загадки и стихи о временах года).</w:t>
      </w:r>
      <w:r w:rsidRPr="008824BC">
        <w:rPr>
          <w:color w:val="000000"/>
          <w:sz w:val="28"/>
          <w:szCs w:val="28"/>
        </w:rPr>
        <w:br/>
      </w:r>
      <w:r w:rsidRPr="008824BC">
        <w:rPr>
          <w:color w:val="000000"/>
          <w:sz w:val="28"/>
          <w:szCs w:val="28"/>
          <w:shd w:val="clear" w:color="auto" w:fill="FFFFFF"/>
        </w:rPr>
        <w:t>8. Домашних животных и их детёнышей.</w:t>
      </w:r>
      <w:r w:rsidRPr="008824BC">
        <w:rPr>
          <w:color w:val="000000"/>
          <w:sz w:val="28"/>
          <w:szCs w:val="28"/>
        </w:rPr>
        <w:br/>
      </w:r>
      <w:r w:rsidRPr="008824BC">
        <w:rPr>
          <w:color w:val="000000"/>
          <w:sz w:val="28"/>
          <w:szCs w:val="28"/>
          <w:shd w:val="clear" w:color="auto" w:fill="FFFFFF"/>
        </w:rPr>
        <w:t>9. Диких животных наших лесов, жарких стран, Севера, их повадки, детёнышей.</w:t>
      </w:r>
      <w:r w:rsidRPr="008824BC">
        <w:rPr>
          <w:color w:val="000000"/>
          <w:sz w:val="28"/>
          <w:szCs w:val="28"/>
        </w:rPr>
        <w:br/>
      </w:r>
      <w:r w:rsidRPr="008824BC">
        <w:rPr>
          <w:color w:val="000000"/>
          <w:sz w:val="28"/>
          <w:szCs w:val="28"/>
          <w:shd w:val="clear" w:color="auto" w:fill="FFFFFF"/>
        </w:rPr>
        <w:t>10.Транспорт наземный, водный, воздушный.</w:t>
      </w:r>
      <w:r w:rsidRPr="008824BC">
        <w:rPr>
          <w:color w:val="000000"/>
          <w:sz w:val="28"/>
          <w:szCs w:val="28"/>
        </w:rPr>
        <w:br/>
      </w:r>
      <w:r w:rsidRPr="008824BC">
        <w:rPr>
          <w:color w:val="000000"/>
          <w:sz w:val="28"/>
          <w:szCs w:val="28"/>
          <w:shd w:val="clear" w:color="auto" w:fill="FFFFFF"/>
        </w:rPr>
        <w:t>11.Различать одежду, обувь и головные уборы; зимующих и перелётных птиц; овощи, фрукты и ягоды.</w:t>
      </w:r>
      <w:r w:rsidRPr="008824BC">
        <w:rPr>
          <w:color w:val="000000"/>
          <w:sz w:val="28"/>
          <w:szCs w:val="28"/>
        </w:rPr>
        <w:br/>
      </w:r>
      <w:r w:rsidRPr="008824BC">
        <w:rPr>
          <w:color w:val="000000"/>
          <w:sz w:val="28"/>
          <w:szCs w:val="28"/>
          <w:shd w:val="clear" w:color="auto" w:fill="FFFFFF"/>
        </w:rPr>
        <w:t>12.Знать и уметь рассказывать русские народные сказки.</w:t>
      </w:r>
      <w:r w:rsidRPr="008824BC">
        <w:rPr>
          <w:color w:val="000000"/>
          <w:sz w:val="28"/>
          <w:szCs w:val="28"/>
        </w:rPr>
        <w:br/>
      </w:r>
      <w:r w:rsidRPr="008824BC">
        <w:rPr>
          <w:color w:val="000000"/>
          <w:sz w:val="28"/>
          <w:szCs w:val="28"/>
          <w:shd w:val="clear" w:color="auto" w:fill="FFFFFF"/>
        </w:rPr>
        <w:t>13.Различать и правильно называть плоскостные геометрические фигуры: круг, квадрат, прямоугольник, треугольник, овал.</w:t>
      </w:r>
      <w:r w:rsidRPr="008824BC">
        <w:rPr>
          <w:color w:val="000000"/>
          <w:sz w:val="28"/>
          <w:szCs w:val="28"/>
        </w:rPr>
        <w:br/>
      </w:r>
      <w:r w:rsidRPr="008824BC">
        <w:rPr>
          <w:color w:val="000000"/>
          <w:sz w:val="28"/>
          <w:szCs w:val="28"/>
          <w:shd w:val="clear" w:color="auto" w:fill="FFFFFF"/>
        </w:rPr>
        <w:t>14.Свободно ориентироваться в пространстве и на листе бумаги (правая - левая сторона, верх, низ и т. д.)</w:t>
      </w:r>
      <w:r w:rsidRPr="008824BC">
        <w:rPr>
          <w:color w:val="000000"/>
          <w:sz w:val="28"/>
          <w:szCs w:val="28"/>
        </w:rPr>
        <w:br/>
      </w:r>
      <w:r w:rsidRPr="008824BC">
        <w:rPr>
          <w:color w:val="000000"/>
          <w:sz w:val="28"/>
          <w:szCs w:val="28"/>
          <w:shd w:val="clear" w:color="auto" w:fill="FFFFFF"/>
        </w:rPr>
        <w:t>15.Уметь полно и последовательно пересказать прослушанный рассказ, составить, придумать рассказ по картинке.</w:t>
      </w:r>
      <w:r w:rsidRPr="008824BC">
        <w:rPr>
          <w:color w:val="000000"/>
          <w:sz w:val="28"/>
          <w:szCs w:val="28"/>
        </w:rPr>
        <w:br/>
      </w:r>
      <w:r w:rsidRPr="008824BC">
        <w:rPr>
          <w:color w:val="000000"/>
          <w:sz w:val="28"/>
          <w:szCs w:val="28"/>
          <w:shd w:val="clear" w:color="auto" w:fill="FFFFFF"/>
        </w:rPr>
        <w:t>16.Различать гласные и согласные звуки.</w:t>
      </w:r>
      <w:r w:rsidRPr="008824BC">
        <w:rPr>
          <w:color w:val="000000"/>
          <w:sz w:val="28"/>
          <w:szCs w:val="28"/>
        </w:rPr>
        <w:br/>
      </w:r>
      <w:r w:rsidRPr="008824BC">
        <w:rPr>
          <w:color w:val="000000"/>
          <w:sz w:val="28"/>
          <w:szCs w:val="28"/>
          <w:shd w:val="clear" w:color="auto" w:fill="FFFFFF"/>
        </w:rPr>
        <w:t>17.Разделять слова на слоги по количеству гласных звуков.</w:t>
      </w:r>
      <w:r w:rsidRPr="008824BC">
        <w:rPr>
          <w:color w:val="000000"/>
          <w:sz w:val="28"/>
          <w:szCs w:val="28"/>
        </w:rPr>
        <w:br/>
      </w:r>
      <w:r w:rsidRPr="008824BC">
        <w:rPr>
          <w:color w:val="000000"/>
          <w:sz w:val="28"/>
          <w:szCs w:val="28"/>
          <w:shd w:val="clear" w:color="auto" w:fill="FFFFFF"/>
        </w:rPr>
        <w:t>18.Хорошо владеть ножницами (резать полоски, квадраты, круги, прямоугольники, треугольники, овалы, вырезать по контуру предмет).</w:t>
      </w:r>
      <w:r w:rsidRPr="008824BC">
        <w:rPr>
          <w:color w:val="000000"/>
          <w:sz w:val="28"/>
          <w:szCs w:val="28"/>
        </w:rPr>
        <w:br/>
      </w:r>
      <w:r w:rsidRPr="008824BC">
        <w:rPr>
          <w:color w:val="000000"/>
          <w:sz w:val="28"/>
          <w:szCs w:val="28"/>
          <w:shd w:val="clear" w:color="auto" w:fill="FFFFFF"/>
        </w:rPr>
        <w:t>19.Владеть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r w:rsidRPr="008824BC">
        <w:rPr>
          <w:color w:val="000000"/>
          <w:sz w:val="28"/>
          <w:szCs w:val="28"/>
        </w:rPr>
        <w:br/>
      </w:r>
      <w:r w:rsidRPr="008824BC">
        <w:rPr>
          <w:color w:val="000000"/>
          <w:sz w:val="28"/>
          <w:szCs w:val="28"/>
          <w:shd w:val="clear" w:color="auto" w:fill="FFFFFF"/>
        </w:rPr>
        <w:t>Подготовка детей к письму начинается задолго до поступления ребенка в школу. В подготовительной группе этому уделяется особое внимание.</w:t>
      </w:r>
      <w:r w:rsidRPr="008824BC">
        <w:rPr>
          <w:color w:val="000000"/>
          <w:sz w:val="28"/>
          <w:szCs w:val="28"/>
        </w:rPr>
        <w:br/>
      </w:r>
      <w:r w:rsidRPr="008824BC">
        <w:rPr>
          <w:rStyle w:val="a4"/>
          <w:color w:val="000000"/>
          <w:sz w:val="28"/>
          <w:szCs w:val="28"/>
          <w:bdr w:val="none" w:sz="0" w:space="0" w:color="auto" w:frame="1"/>
          <w:shd w:val="clear" w:color="auto" w:fill="FFFFFF"/>
        </w:rPr>
        <w:t>Подготовка к письму предполагает развитие у детей:</w:t>
      </w:r>
      <w:r w:rsidRPr="008824BC">
        <w:rPr>
          <w:color w:val="000000"/>
          <w:sz w:val="28"/>
          <w:szCs w:val="28"/>
        </w:rPr>
        <w:br/>
      </w:r>
      <w:r w:rsidRPr="008824BC">
        <w:rPr>
          <w:color w:val="000000"/>
          <w:sz w:val="28"/>
          <w:szCs w:val="28"/>
          <w:shd w:val="clear" w:color="auto" w:fill="FFFFFF"/>
        </w:rPr>
        <w:t>• 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8824BC">
        <w:rPr>
          <w:color w:val="000000"/>
          <w:sz w:val="28"/>
          <w:szCs w:val="28"/>
        </w:rPr>
        <w:br/>
      </w:r>
      <w:r w:rsidRPr="008824BC">
        <w:rPr>
          <w:color w:val="000000"/>
          <w:sz w:val="28"/>
          <w:szCs w:val="28"/>
          <w:shd w:val="clear" w:color="auto" w:fill="FFFFFF"/>
        </w:rPr>
        <w:t>• Пространственной ориентации, в частности, на листе бумаги, а также в общих направлениях движения (слева направо, сверху вниз, вперед - назад и т. д.).</w:t>
      </w:r>
      <w:r w:rsidRPr="008824BC">
        <w:rPr>
          <w:color w:val="000000"/>
          <w:sz w:val="28"/>
          <w:szCs w:val="28"/>
        </w:rPr>
        <w:br/>
      </w:r>
      <w:r w:rsidRPr="008824BC">
        <w:rPr>
          <w:color w:val="000000"/>
          <w:sz w:val="28"/>
          <w:szCs w:val="28"/>
          <w:shd w:val="clear" w:color="auto" w:fill="FFFFFF"/>
        </w:rPr>
        <w:t>• Изобразительных и графических умений в процессе изобразительной деятельности, а также с помощью графических упражнений.</w:t>
      </w:r>
      <w:r w:rsidRPr="008824BC">
        <w:rPr>
          <w:color w:val="000000"/>
          <w:sz w:val="28"/>
          <w:szCs w:val="28"/>
        </w:rPr>
        <w:br/>
      </w:r>
      <w:r w:rsidRPr="008824BC">
        <w:rPr>
          <w:color w:val="000000"/>
          <w:sz w:val="28"/>
          <w:szCs w:val="28"/>
          <w:shd w:val="clear" w:color="auto" w:fill="FFFFFF"/>
        </w:rPr>
        <w:t xml:space="preserve">Положительное влияние на подготовку руки к письму оказывает раскрашивание. С этой целью можно использовать готовые альбомы - </w:t>
      </w:r>
      <w:r w:rsidRPr="008824BC">
        <w:rPr>
          <w:color w:val="000000"/>
          <w:sz w:val="28"/>
          <w:szCs w:val="28"/>
          <w:shd w:val="clear" w:color="auto" w:fill="FFFFFF"/>
        </w:rPr>
        <w:lastRenderedPageBreak/>
        <w:t>раскраски.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r w:rsidRPr="008824BC">
        <w:rPr>
          <w:color w:val="000000"/>
          <w:sz w:val="28"/>
          <w:szCs w:val="28"/>
        </w:rPr>
        <w:br/>
      </w:r>
      <w:r w:rsidRPr="008824BC">
        <w:rPr>
          <w:color w:val="000000"/>
          <w:sz w:val="28"/>
          <w:szCs w:val="28"/>
          <w:shd w:val="clear" w:color="auto" w:fill="FFFFFF"/>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r w:rsidRPr="008824BC">
        <w:rPr>
          <w:color w:val="000000"/>
          <w:sz w:val="28"/>
          <w:szCs w:val="28"/>
        </w:rPr>
        <w:br/>
      </w:r>
      <w:r w:rsidRPr="008824BC">
        <w:rPr>
          <w:color w:val="000000"/>
          <w:sz w:val="28"/>
          <w:szCs w:val="28"/>
          <w:shd w:val="clear" w:color="auto" w:fill="FFFFFF"/>
        </w:rPr>
        <w:t>20. 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r w:rsidRPr="008824BC">
        <w:rPr>
          <w:color w:val="000000"/>
          <w:sz w:val="28"/>
          <w:szCs w:val="28"/>
        </w:rPr>
        <w:br/>
      </w:r>
      <w:r w:rsidRPr="008824BC">
        <w:rPr>
          <w:color w:val="000000"/>
          <w:sz w:val="28"/>
          <w:szCs w:val="28"/>
          <w:shd w:val="clear" w:color="auto" w:fill="FFFFFF"/>
        </w:rPr>
        <w:t>21. Уметь внимательно, не отвлекаясь, слушать.</w:t>
      </w:r>
      <w:r w:rsidRPr="008824BC">
        <w:rPr>
          <w:color w:val="000000"/>
          <w:sz w:val="28"/>
          <w:szCs w:val="28"/>
        </w:rPr>
        <w:br/>
      </w:r>
      <w:r w:rsidRPr="008824BC">
        <w:rPr>
          <w:color w:val="000000"/>
          <w:sz w:val="28"/>
          <w:szCs w:val="28"/>
          <w:shd w:val="clear" w:color="auto" w:fill="FFFFFF"/>
        </w:rPr>
        <w:t>22. Сохранять стройную, хорошую осанку, особенно в положении сидя.</w:t>
      </w:r>
      <w:r w:rsidRPr="008824BC">
        <w:rPr>
          <w:color w:val="000000"/>
          <w:sz w:val="28"/>
          <w:szCs w:val="28"/>
        </w:rPr>
        <w:br/>
      </w:r>
      <w:r w:rsidRPr="008824BC">
        <w:rPr>
          <w:rStyle w:val="a4"/>
          <w:color w:val="000000"/>
          <w:sz w:val="28"/>
          <w:szCs w:val="28"/>
          <w:bdr w:val="none" w:sz="0" w:space="0" w:color="auto" w:frame="1"/>
          <w:shd w:val="clear" w:color="auto" w:fill="FFFFFF"/>
        </w:rPr>
        <w:t>Советы родителям:</w:t>
      </w:r>
      <w:r w:rsidRPr="008824BC">
        <w:rPr>
          <w:color w:val="000000"/>
          <w:sz w:val="28"/>
          <w:szCs w:val="28"/>
        </w:rPr>
        <w:br/>
      </w:r>
      <w:r w:rsidRPr="008824BC">
        <w:rPr>
          <w:color w:val="000000"/>
          <w:sz w:val="28"/>
          <w:szCs w:val="28"/>
          <w:shd w:val="clear" w:color="auto" w:fill="FFFFFF"/>
        </w:rPr>
        <w:t>• Развивайте настойчивость, трудолюбие ребёнка, умение доводить дело до конца</w:t>
      </w:r>
      <w:r w:rsidRPr="008824BC">
        <w:rPr>
          <w:color w:val="000000"/>
          <w:sz w:val="28"/>
          <w:szCs w:val="28"/>
        </w:rPr>
        <w:br/>
      </w:r>
      <w:r w:rsidRPr="008824BC">
        <w:rPr>
          <w:color w:val="000000"/>
          <w:sz w:val="28"/>
          <w:szCs w:val="28"/>
          <w:shd w:val="clear" w:color="auto" w:fill="FFFFFF"/>
        </w:rPr>
        <w:t>•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r w:rsidRPr="008824BC">
        <w:rPr>
          <w:color w:val="000000"/>
          <w:sz w:val="28"/>
          <w:szCs w:val="28"/>
        </w:rPr>
        <w:br/>
      </w:r>
      <w:r w:rsidRPr="008824BC">
        <w:rPr>
          <w:color w:val="000000"/>
          <w:sz w:val="28"/>
          <w:szCs w:val="28"/>
          <w:shd w:val="clear" w:color="auto" w:fill="FFFFFF"/>
        </w:rPr>
        <w:t>• По возможности не давайте ребёнку готовых ответов, заставляйте его размышлять, исследовать.</w:t>
      </w:r>
      <w:r w:rsidRPr="008824BC">
        <w:rPr>
          <w:color w:val="000000"/>
          <w:sz w:val="28"/>
          <w:szCs w:val="28"/>
        </w:rPr>
        <w:br/>
      </w:r>
      <w:r w:rsidRPr="008824BC">
        <w:rPr>
          <w:color w:val="000000"/>
          <w:sz w:val="28"/>
          <w:szCs w:val="28"/>
          <w:shd w:val="clear" w:color="auto" w:fill="FFFFFF"/>
        </w:rPr>
        <w:t>• Ставьте ребёнка перед проблемными ситуациями, например, предложите ему выяснить, почему вчера можно было лепить снежную бабу из снега, а сегодня нет.</w:t>
      </w:r>
      <w:r w:rsidRPr="008824BC">
        <w:rPr>
          <w:color w:val="000000"/>
          <w:sz w:val="28"/>
          <w:szCs w:val="28"/>
        </w:rPr>
        <w:br/>
      </w:r>
      <w:r w:rsidRPr="008824BC">
        <w:rPr>
          <w:color w:val="000000"/>
          <w:sz w:val="28"/>
          <w:szCs w:val="28"/>
          <w:shd w:val="clear" w:color="auto" w:fill="FFFFFF"/>
        </w:rPr>
        <w:t>•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r w:rsidRPr="008824BC">
        <w:rPr>
          <w:color w:val="000000"/>
          <w:sz w:val="28"/>
          <w:szCs w:val="28"/>
        </w:rPr>
        <w:br/>
      </w:r>
      <w:r w:rsidRPr="008824BC">
        <w:rPr>
          <w:color w:val="000000"/>
          <w:sz w:val="28"/>
          <w:szCs w:val="28"/>
          <w:shd w:val="clear" w:color="auto" w:fill="FFFFFF"/>
        </w:rPr>
        <w:t>• Будьте внимательны к жалобам ребенка.</w:t>
      </w:r>
      <w:r w:rsidRPr="008824BC">
        <w:rPr>
          <w:color w:val="000000"/>
          <w:sz w:val="28"/>
          <w:szCs w:val="28"/>
        </w:rPr>
        <w:br/>
      </w:r>
      <w:r w:rsidRPr="008824BC">
        <w:rPr>
          <w:color w:val="000000"/>
          <w:sz w:val="28"/>
          <w:szCs w:val="28"/>
          <w:shd w:val="clear" w:color="auto" w:fill="FFFFFF"/>
        </w:rPr>
        <w:t>• Приучайте ребёнка содержать свои вещи в порядке.</w:t>
      </w:r>
      <w:r w:rsidRPr="008824BC">
        <w:rPr>
          <w:color w:val="000000"/>
          <w:sz w:val="28"/>
          <w:szCs w:val="28"/>
        </w:rPr>
        <w:br/>
      </w:r>
      <w:r w:rsidRPr="008824BC">
        <w:rPr>
          <w:color w:val="000000"/>
          <w:sz w:val="28"/>
          <w:szCs w:val="28"/>
          <w:shd w:val="clear" w:color="auto" w:fill="FFFFFF"/>
        </w:rPr>
        <w:t>• Не пугайте ребёнка трудностями и неудачами в школе.</w:t>
      </w:r>
      <w:r w:rsidRPr="008824BC">
        <w:rPr>
          <w:color w:val="000000"/>
          <w:sz w:val="28"/>
          <w:szCs w:val="28"/>
        </w:rPr>
        <w:br/>
      </w:r>
      <w:r w:rsidRPr="008824BC">
        <w:rPr>
          <w:color w:val="000000"/>
          <w:sz w:val="28"/>
          <w:szCs w:val="28"/>
          <w:shd w:val="clear" w:color="auto" w:fill="FFFFFF"/>
        </w:rPr>
        <w:t>• Научите ребёнка правильно реагировать на неудачи.</w:t>
      </w:r>
      <w:r w:rsidRPr="008824BC">
        <w:rPr>
          <w:color w:val="000000"/>
          <w:sz w:val="28"/>
          <w:szCs w:val="28"/>
        </w:rPr>
        <w:br/>
      </w:r>
      <w:r w:rsidRPr="008824BC">
        <w:rPr>
          <w:color w:val="000000"/>
          <w:sz w:val="28"/>
          <w:szCs w:val="28"/>
          <w:shd w:val="clear" w:color="auto" w:fill="FFFFFF"/>
        </w:rPr>
        <w:t>• Помогите ребёнку обрести чувство уверенности в себе.</w:t>
      </w:r>
      <w:r w:rsidRPr="008824BC">
        <w:rPr>
          <w:color w:val="000000"/>
          <w:sz w:val="28"/>
          <w:szCs w:val="28"/>
        </w:rPr>
        <w:br/>
      </w:r>
      <w:r w:rsidRPr="008824BC">
        <w:rPr>
          <w:color w:val="000000"/>
          <w:sz w:val="28"/>
          <w:szCs w:val="28"/>
          <w:shd w:val="clear" w:color="auto" w:fill="FFFFFF"/>
        </w:rPr>
        <w:t>• Приучайте ребёнка к самостоятельности.</w:t>
      </w:r>
      <w:r w:rsidRPr="008824BC">
        <w:rPr>
          <w:color w:val="000000"/>
          <w:sz w:val="28"/>
          <w:szCs w:val="28"/>
        </w:rPr>
        <w:br/>
      </w:r>
      <w:r w:rsidRPr="008824BC">
        <w:rPr>
          <w:color w:val="000000"/>
          <w:sz w:val="28"/>
          <w:szCs w:val="28"/>
          <w:shd w:val="clear" w:color="auto" w:fill="FFFFFF"/>
        </w:rPr>
        <w:t>• Учите ребёнка чувствовать и удивляться, поощряйте его любознательность.</w:t>
      </w:r>
      <w:r w:rsidRPr="008824BC">
        <w:rPr>
          <w:color w:val="000000"/>
          <w:sz w:val="28"/>
          <w:szCs w:val="28"/>
        </w:rPr>
        <w:br/>
      </w:r>
      <w:r w:rsidRPr="008824BC">
        <w:rPr>
          <w:color w:val="000000"/>
          <w:sz w:val="28"/>
          <w:szCs w:val="28"/>
          <w:shd w:val="clear" w:color="auto" w:fill="FFFFFF"/>
        </w:rPr>
        <w:t>• Стремитесь сделать полезным каждое мгновение общения с ребенком.</w:t>
      </w:r>
    </w:p>
    <w:p w:rsidR="00F90ABC" w:rsidRDefault="00F90ABC"/>
    <w:p w:rsidR="00F90ABC" w:rsidRDefault="00F90ABC"/>
    <w:p w:rsidR="00F90ABC" w:rsidRDefault="00F90ABC"/>
    <w:p w:rsidR="00F90ABC" w:rsidRDefault="00F90ABC"/>
    <w:p w:rsidR="00F90ABC" w:rsidRDefault="00F90ABC"/>
    <w:p w:rsidR="00F90ABC" w:rsidRDefault="00F90ABC"/>
    <w:p w:rsidR="00F90ABC" w:rsidRDefault="00F90ABC"/>
    <w:p w:rsidR="00403593" w:rsidRPr="00670B5C" w:rsidRDefault="005C6A7D" w:rsidP="008824BC">
      <w:pPr>
        <w:pStyle w:val="a7"/>
        <w:rPr>
          <w:rFonts w:ascii="Times New Roman" w:hAnsi="Times New Roman" w:cs="Times New Roman"/>
          <w:sz w:val="32"/>
          <w:szCs w:val="32"/>
        </w:rPr>
      </w:pPr>
      <w:r>
        <w:rPr>
          <w:rFonts w:ascii="Times New Roman" w:hAnsi="Times New Roman" w:cs="Times New Roman"/>
          <w:sz w:val="24"/>
          <w:szCs w:val="24"/>
          <w:lang w:eastAsia="ru-RU"/>
        </w:rPr>
        <w:t>,</w:t>
      </w:r>
    </w:p>
    <w:sectPr w:rsidR="00403593" w:rsidRPr="00670B5C" w:rsidSect="00370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18" w:rsidRDefault="00572418" w:rsidP="008D448E">
      <w:pPr>
        <w:spacing w:after="0" w:line="240" w:lineRule="auto"/>
      </w:pPr>
      <w:r>
        <w:separator/>
      </w:r>
    </w:p>
  </w:endnote>
  <w:endnote w:type="continuationSeparator" w:id="0">
    <w:p w:rsidR="00572418" w:rsidRDefault="00572418" w:rsidP="008D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18" w:rsidRDefault="00572418" w:rsidP="008D448E">
      <w:pPr>
        <w:spacing w:after="0" w:line="240" w:lineRule="auto"/>
      </w:pPr>
      <w:r>
        <w:separator/>
      </w:r>
    </w:p>
  </w:footnote>
  <w:footnote w:type="continuationSeparator" w:id="0">
    <w:p w:rsidR="00572418" w:rsidRDefault="00572418" w:rsidP="008D4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1A1B"/>
    <w:multiLevelType w:val="multilevel"/>
    <w:tmpl w:val="6F9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28FD"/>
    <w:multiLevelType w:val="multilevel"/>
    <w:tmpl w:val="57B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0414D"/>
    <w:multiLevelType w:val="multilevel"/>
    <w:tmpl w:val="E57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71823"/>
    <w:multiLevelType w:val="multilevel"/>
    <w:tmpl w:val="6B18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576FB"/>
    <w:multiLevelType w:val="multilevel"/>
    <w:tmpl w:val="A40A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E15E6"/>
    <w:multiLevelType w:val="multilevel"/>
    <w:tmpl w:val="90F6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048D3"/>
    <w:multiLevelType w:val="multilevel"/>
    <w:tmpl w:val="FBF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845B2"/>
    <w:multiLevelType w:val="multilevel"/>
    <w:tmpl w:val="F388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D23BC"/>
    <w:multiLevelType w:val="multilevel"/>
    <w:tmpl w:val="340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60859"/>
    <w:multiLevelType w:val="multilevel"/>
    <w:tmpl w:val="C32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82E9D"/>
    <w:multiLevelType w:val="multilevel"/>
    <w:tmpl w:val="FD58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D711A"/>
    <w:multiLevelType w:val="multilevel"/>
    <w:tmpl w:val="6DF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C258F"/>
    <w:multiLevelType w:val="multilevel"/>
    <w:tmpl w:val="4DE0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07F17"/>
    <w:multiLevelType w:val="multilevel"/>
    <w:tmpl w:val="E79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C2CE5"/>
    <w:multiLevelType w:val="multilevel"/>
    <w:tmpl w:val="355E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94603"/>
    <w:multiLevelType w:val="multilevel"/>
    <w:tmpl w:val="22E2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E3A6E"/>
    <w:multiLevelType w:val="multilevel"/>
    <w:tmpl w:val="BE1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61A22"/>
    <w:multiLevelType w:val="multilevel"/>
    <w:tmpl w:val="5E8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54B45"/>
    <w:multiLevelType w:val="multilevel"/>
    <w:tmpl w:val="98BA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685EE3"/>
    <w:multiLevelType w:val="multilevel"/>
    <w:tmpl w:val="EDC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84555"/>
    <w:multiLevelType w:val="multilevel"/>
    <w:tmpl w:val="10DE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C82295"/>
    <w:multiLevelType w:val="multilevel"/>
    <w:tmpl w:val="D0A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640F3B"/>
    <w:multiLevelType w:val="multilevel"/>
    <w:tmpl w:val="DB0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93332"/>
    <w:multiLevelType w:val="multilevel"/>
    <w:tmpl w:val="75A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A2AC9"/>
    <w:multiLevelType w:val="multilevel"/>
    <w:tmpl w:val="2EB0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17"/>
  </w:num>
  <w:num w:numId="5">
    <w:abstractNumId w:val="13"/>
  </w:num>
  <w:num w:numId="6">
    <w:abstractNumId w:val="20"/>
  </w:num>
  <w:num w:numId="7">
    <w:abstractNumId w:val="22"/>
  </w:num>
  <w:num w:numId="8">
    <w:abstractNumId w:val="0"/>
  </w:num>
  <w:num w:numId="9">
    <w:abstractNumId w:val="21"/>
  </w:num>
  <w:num w:numId="10">
    <w:abstractNumId w:val="23"/>
  </w:num>
  <w:num w:numId="11">
    <w:abstractNumId w:val="11"/>
  </w:num>
  <w:num w:numId="12">
    <w:abstractNumId w:val="24"/>
  </w:num>
  <w:num w:numId="13">
    <w:abstractNumId w:val="4"/>
  </w:num>
  <w:num w:numId="14">
    <w:abstractNumId w:val="15"/>
  </w:num>
  <w:num w:numId="15">
    <w:abstractNumId w:val="18"/>
  </w:num>
  <w:num w:numId="16">
    <w:abstractNumId w:val="8"/>
  </w:num>
  <w:num w:numId="17">
    <w:abstractNumId w:val="1"/>
  </w:num>
  <w:num w:numId="18">
    <w:abstractNumId w:val="10"/>
  </w:num>
  <w:num w:numId="19">
    <w:abstractNumId w:val="16"/>
  </w:num>
  <w:num w:numId="20">
    <w:abstractNumId w:val="7"/>
  </w:num>
  <w:num w:numId="21">
    <w:abstractNumId w:val="6"/>
  </w:num>
  <w:num w:numId="22">
    <w:abstractNumId w:val="14"/>
  </w:num>
  <w:num w:numId="23">
    <w:abstractNumId w:val="1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0B3"/>
    <w:rsid w:val="00101173"/>
    <w:rsid w:val="002C2344"/>
    <w:rsid w:val="00330463"/>
    <w:rsid w:val="00370D94"/>
    <w:rsid w:val="003807EA"/>
    <w:rsid w:val="003F60B3"/>
    <w:rsid w:val="00403593"/>
    <w:rsid w:val="005529BC"/>
    <w:rsid w:val="00557766"/>
    <w:rsid w:val="00572418"/>
    <w:rsid w:val="005C6A7D"/>
    <w:rsid w:val="005F6653"/>
    <w:rsid w:val="00670B5C"/>
    <w:rsid w:val="007244F4"/>
    <w:rsid w:val="008824BC"/>
    <w:rsid w:val="008D448E"/>
    <w:rsid w:val="00931B4C"/>
    <w:rsid w:val="00A303B8"/>
    <w:rsid w:val="00AE6845"/>
    <w:rsid w:val="00B40152"/>
    <w:rsid w:val="00BE5F84"/>
    <w:rsid w:val="00BF6DD2"/>
    <w:rsid w:val="00E92264"/>
    <w:rsid w:val="00F05549"/>
    <w:rsid w:val="00F90ABC"/>
    <w:rsid w:val="00FE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6C34-B191-4603-B6BE-0B242539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0B3"/>
    <w:rPr>
      <w:b/>
      <w:bCs/>
    </w:rPr>
  </w:style>
  <w:style w:type="character" w:styleId="a5">
    <w:name w:val="Hyperlink"/>
    <w:basedOn w:val="a0"/>
    <w:uiPriority w:val="99"/>
    <w:semiHidden/>
    <w:unhideWhenUsed/>
    <w:rsid w:val="003F60B3"/>
    <w:rPr>
      <w:color w:val="0000FF"/>
      <w:u w:val="single"/>
    </w:rPr>
  </w:style>
  <w:style w:type="character" w:styleId="a6">
    <w:name w:val="Emphasis"/>
    <w:basedOn w:val="a0"/>
    <w:uiPriority w:val="20"/>
    <w:qFormat/>
    <w:rsid w:val="003F60B3"/>
    <w:rPr>
      <w:i/>
      <w:iCs/>
    </w:rPr>
  </w:style>
  <w:style w:type="paragraph" w:styleId="a7">
    <w:name w:val="No Spacing"/>
    <w:uiPriority w:val="1"/>
    <w:qFormat/>
    <w:rsid w:val="008824BC"/>
    <w:pPr>
      <w:spacing w:after="0" w:line="240" w:lineRule="auto"/>
    </w:pPr>
  </w:style>
  <w:style w:type="paragraph" w:styleId="a8">
    <w:name w:val="header"/>
    <w:basedOn w:val="a"/>
    <w:link w:val="a9"/>
    <w:uiPriority w:val="99"/>
    <w:unhideWhenUsed/>
    <w:rsid w:val="008D44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448E"/>
  </w:style>
  <w:style w:type="paragraph" w:styleId="aa">
    <w:name w:val="footer"/>
    <w:basedOn w:val="a"/>
    <w:link w:val="ab"/>
    <w:uiPriority w:val="99"/>
    <w:unhideWhenUsed/>
    <w:rsid w:val="008D44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448E"/>
  </w:style>
  <w:style w:type="paragraph" w:styleId="ac">
    <w:name w:val="Balloon Text"/>
    <w:basedOn w:val="a"/>
    <w:link w:val="ad"/>
    <w:uiPriority w:val="99"/>
    <w:semiHidden/>
    <w:unhideWhenUsed/>
    <w:rsid w:val="001011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23375">
      <w:bodyDiv w:val="1"/>
      <w:marLeft w:val="0"/>
      <w:marRight w:val="0"/>
      <w:marTop w:val="0"/>
      <w:marBottom w:val="0"/>
      <w:divBdr>
        <w:top w:val="none" w:sz="0" w:space="0" w:color="auto"/>
        <w:left w:val="none" w:sz="0" w:space="0" w:color="auto"/>
        <w:bottom w:val="none" w:sz="0" w:space="0" w:color="auto"/>
        <w:right w:val="none" w:sz="0" w:space="0" w:color="auto"/>
      </w:divBdr>
    </w:div>
    <w:div w:id="848065269">
      <w:bodyDiv w:val="1"/>
      <w:marLeft w:val="0"/>
      <w:marRight w:val="0"/>
      <w:marTop w:val="0"/>
      <w:marBottom w:val="0"/>
      <w:divBdr>
        <w:top w:val="none" w:sz="0" w:space="0" w:color="auto"/>
        <w:left w:val="none" w:sz="0" w:space="0" w:color="auto"/>
        <w:bottom w:val="none" w:sz="0" w:space="0" w:color="auto"/>
        <w:right w:val="none" w:sz="0" w:space="0" w:color="auto"/>
      </w:divBdr>
      <w:divsChild>
        <w:div w:id="1920823162">
          <w:marLeft w:val="0"/>
          <w:marRight w:val="0"/>
          <w:marTop w:val="0"/>
          <w:marBottom w:val="0"/>
          <w:divBdr>
            <w:top w:val="none" w:sz="0" w:space="0" w:color="auto"/>
            <w:left w:val="none" w:sz="0" w:space="0" w:color="auto"/>
            <w:bottom w:val="none" w:sz="0" w:space="0" w:color="auto"/>
            <w:right w:val="none" w:sz="0" w:space="0" w:color="auto"/>
          </w:divBdr>
        </w:div>
      </w:divsChild>
    </w:div>
    <w:div w:id="1324814147">
      <w:bodyDiv w:val="1"/>
      <w:marLeft w:val="0"/>
      <w:marRight w:val="0"/>
      <w:marTop w:val="0"/>
      <w:marBottom w:val="0"/>
      <w:divBdr>
        <w:top w:val="none" w:sz="0" w:space="0" w:color="auto"/>
        <w:left w:val="none" w:sz="0" w:space="0" w:color="auto"/>
        <w:bottom w:val="none" w:sz="0" w:space="0" w:color="auto"/>
        <w:right w:val="none" w:sz="0" w:space="0" w:color="auto"/>
      </w:divBdr>
    </w:div>
    <w:div w:id="1747459146">
      <w:bodyDiv w:val="1"/>
      <w:marLeft w:val="0"/>
      <w:marRight w:val="0"/>
      <w:marTop w:val="0"/>
      <w:marBottom w:val="0"/>
      <w:divBdr>
        <w:top w:val="none" w:sz="0" w:space="0" w:color="auto"/>
        <w:left w:val="none" w:sz="0" w:space="0" w:color="auto"/>
        <w:bottom w:val="none" w:sz="0" w:space="0" w:color="auto"/>
        <w:right w:val="none" w:sz="0" w:space="0" w:color="auto"/>
      </w:divBdr>
      <w:divsChild>
        <w:div w:id="1098255379">
          <w:marLeft w:val="0"/>
          <w:marRight w:val="0"/>
          <w:marTop w:val="0"/>
          <w:marBottom w:val="0"/>
          <w:divBdr>
            <w:top w:val="none" w:sz="0" w:space="0" w:color="auto"/>
            <w:left w:val="none" w:sz="0" w:space="0" w:color="auto"/>
            <w:bottom w:val="none" w:sz="0" w:space="0" w:color="auto"/>
            <w:right w:val="none" w:sz="0" w:space="0" w:color="auto"/>
          </w:divBdr>
          <w:divsChild>
            <w:div w:id="92478941">
              <w:marLeft w:val="75"/>
              <w:marRight w:val="75"/>
              <w:marTop w:val="0"/>
              <w:marBottom w:val="150"/>
              <w:divBdr>
                <w:top w:val="none" w:sz="0" w:space="0" w:color="auto"/>
                <w:left w:val="none" w:sz="0" w:space="0" w:color="auto"/>
                <w:bottom w:val="none" w:sz="0" w:space="0" w:color="auto"/>
                <w:right w:val="none" w:sz="0" w:space="0" w:color="auto"/>
              </w:divBdr>
              <w:divsChild>
                <w:div w:id="1539393945">
                  <w:marLeft w:val="0"/>
                  <w:marRight w:val="0"/>
                  <w:marTop w:val="105"/>
                  <w:marBottom w:val="105"/>
                  <w:divBdr>
                    <w:top w:val="none" w:sz="0" w:space="0" w:color="auto"/>
                    <w:left w:val="none" w:sz="0" w:space="0" w:color="auto"/>
                    <w:bottom w:val="none" w:sz="0" w:space="0" w:color="auto"/>
                    <w:right w:val="none" w:sz="0" w:space="0" w:color="auto"/>
                  </w:divBdr>
                  <w:divsChild>
                    <w:div w:id="896209013">
                      <w:marLeft w:val="0"/>
                      <w:marRight w:val="0"/>
                      <w:marTop w:val="0"/>
                      <w:marBottom w:val="0"/>
                      <w:divBdr>
                        <w:top w:val="none" w:sz="0" w:space="0" w:color="auto"/>
                        <w:left w:val="none" w:sz="0" w:space="0" w:color="auto"/>
                        <w:bottom w:val="none" w:sz="0" w:space="0" w:color="auto"/>
                        <w:right w:val="none" w:sz="0" w:space="0" w:color="auto"/>
                      </w:divBdr>
                      <w:divsChild>
                        <w:div w:id="13500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147">
          <w:marLeft w:val="0"/>
          <w:marRight w:val="0"/>
          <w:marTop w:val="0"/>
          <w:marBottom w:val="0"/>
          <w:divBdr>
            <w:top w:val="none" w:sz="0" w:space="0" w:color="auto"/>
            <w:left w:val="none" w:sz="0" w:space="0" w:color="auto"/>
            <w:bottom w:val="none" w:sz="0" w:space="0" w:color="auto"/>
            <w:right w:val="none" w:sz="0" w:space="0" w:color="auto"/>
          </w:divBdr>
          <w:divsChild>
            <w:div w:id="98525761">
              <w:marLeft w:val="75"/>
              <w:marRight w:val="75"/>
              <w:marTop w:val="0"/>
              <w:marBottom w:val="0"/>
              <w:divBdr>
                <w:top w:val="none" w:sz="0" w:space="0" w:color="auto"/>
                <w:left w:val="none" w:sz="0" w:space="0" w:color="auto"/>
                <w:bottom w:val="none" w:sz="0" w:space="0" w:color="auto"/>
                <w:right w:val="none" w:sz="0" w:space="0" w:color="auto"/>
              </w:divBdr>
              <w:divsChild>
                <w:div w:id="296109438">
                  <w:marLeft w:val="0"/>
                  <w:marRight w:val="0"/>
                  <w:marTop w:val="0"/>
                  <w:marBottom w:val="150"/>
                  <w:divBdr>
                    <w:top w:val="none" w:sz="0" w:space="0" w:color="auto"/>
                    <w:left w:val="none" w:sz="0" w:space="0" w:color="auto"/>
                    <w:bottom w:val="none" w:sz="0" w:space="0" w:color="auto"/>
                    <w:right w:val="none" w:sz="0" w:space="0" w:color="auto"/>
                  </w:divBdr>
                </w:div>
                <w:div w:id="411198384">
                  <w:marLeft w:val="0"/>
                  <w:marRight w:val="0"/>
                  <w:marTop w:val="0"/>
                  <w:marBottom w:val="150"/>
                  <w:divBdr>
                    <w:top w:val="none" w:sz="0" w:space="0" w:color="auto"/>
                    <w:left w:val="none" w:sz="0" w:space="0" w:color="auto"/>
                    <w:bottom w:val="none" w:sz="0" w:space="0" w:color="auto"/>
                    <w:right w:val="none" w:sz="0" w:space="0" w:color="auto"/>
                  </w:divBdr>
                </w:div>
                <w:div w:id="1192954634">
                  <w:marLeft w:val="0"/>
                  <w:marRight w:val="0"/>
                  <w:marTop w:val="0"/>
                  <w:marBottom w:val="150"/>
                  <w:divBdr>
                    <w:top w:val="none" w:sz="0" w:space="0" w:color="auto"/>
                    <w:left w:val="none" w:sz="0" w:space="0" w:color="auto"/>
                    <w:bottom w:val="none" w:sz="0" w:space="0" w:color="auto"/>
                    <w:right w:val="none" w:sz="0" w:space="0" w:color="auto"/>
                  </w:divBdr>
                </w:div>
                <w:div w:id="321394810">
                  <w:marLeft w:val="0"/>
                  <w:marRight w:val="0"/>
                  <w:marTop w:val="0"/>
                  <w:marBottom w:val="150"/>
                  <w:divBdr>
                    <w:top w:val="none" w:sz="0" w:space="0" w:color="auto"/>
                    <w:left w:val="none" w:sz="0" w:space="0" w:color="auto"/>
                    <w:bottom w:val="none" w:sz="0" w:space="0" w:color="auto"/>
                    <w:right w:val="none" w:sz="0" w:space="0" w:color="auto"/>
                  </w:divBdr>
                </w:div>
              </w:divsChild>
            </w:div>
            <w:div w:id="698240404">
              <w:marLeft w:val="75"/>
              <w:marRight w:val="75"/>
              <w:marTop w:val="0"/>
              <w:marBottom w:val="0"/>
              <w:divBdr>
                <w:top w:val="none" w:sz="0" w:space="0" w:color="auto"/>
                <w:left w:val="none" w:sz="0" w:space="0" w:color="auto"/>
                <w:bottom w:val="none" w:sz="0" w:space="0" w:color="auto"/>
                <w:right w:val="none" w:sz="0" w:space="0" w:color="auto"/>
              </w:divBdr>
              <w:divsChild>
                <w:div w:id="1345402902">
                  <w:marLeft w:val="0"/>
                  <w:marRight w:val="0"/>
                  <w:marTop w:val="0"/>
                  <w:marBottom w:val="150"/>
                  <w:divBdr>
                    <w:top w:val="none" w:sz="0" w:space="0" w:color="auto"/>
                    <w:left w:val="none" w:sz="0" w:space="0" w:color="auto"/>
                    <w:bottom w:val="none" w:sz="0" w:space="0" w:color="auto"/>
                    <w:right w:val="none" w:sz="0" w:space="0" w:color="auto"/>
                  </w:divBdr>
                  <w:divsChild>
                    <w:div w:id="1836067408">
                      <w:marLeft w:val="0"/>
                      <w:marRight w:val="0"/>
                      <w:marTop w:val="0"/>
                      <w:marBottom w:val="0"/>
                      <w:divBdr>
                        <w:top w:val="single" w:sz="2" w:space="0" w:color="000000"/>
                        <w:left w:val="single" w:sz="2" w:space="0" w:color="000000"/>
                        <w:bottom w:val="single" w:sz="2" w:space="0" w:color="000000"/>
                        <w:right w:val="single" w:sz="2" w:space="0" w:color="000000"/>
                      </w:divBdr>
                    </w:div>
                    <w:div w:id="1206329485">
                      <w:marLeft w:val="0"/>
                      <w:marRight w:val="0"/>
                      <w:marTop w:val="0"/>
                      <w:marBottom w:val="0"/>
                      <w:divBdr>
                        <w:top w:val="none" w:sz="0" w:space="0" w:color="auto"/>
                        <w:left w:val="none" w:sz="0" w:space="0" w:color="auto"/>
                        <w:bottom w:val="none" w:sz="0" w:space="0" w:color="auto"/>
                        <w:right w:val="none" w:sz="0" w:space="0" w:color="auto"/>
                      </w:divBdr>
                    </w:div>
                    <w:div w:id="1742679689">
                      <w:marLeft w:val="0"/>
                      <w:marRight w:val="0"/>
                      <w:marTop w:val="0"/>
                      <w:marBottom w:val="0"/>
                      <w:divBdr>
                        <w:top w:val="none" w:sz="0" w:space="0" w:color="auto"/>
                        <w:left w:val="none" w:sz="0" w:space="0" w:color="auto"/>
                        <w:bottom w:val="none" w:sz="0" w:space="0" w:color="auto"/>
                        <w:right w:val="none" w:sz="0" w:space="0" w:color="auto"/>
                      </w:divBdr>
                      <w:divsChild>
                        <w:div w:id="1048577197">
                          <w:marLeft w:val="0"/>
                          <w:marRight w:val="0"/>
                          <w:marTop w:val="150"/>
                          <w:marBottom w:val="0"/>
                          <w:divBdr>
                            <w:top w:val="none" w:sz="0" w:space="0" w:color="auto"/>
                            <w:left w:val="none" w:sz="0" w:space="0" w:color="auto"/>
                            <w:bottom w:val="none" w:sz="0" w:space="0" w:color="auto"/>
                            <w:right w:val="none" w:sz="0" w:space="0" w:color="auto"/>
                          </w:divBdr>
                          <w:divsChild>
                            <w:div w:id="1494684480">
                              <w:marLeft w:val="0"/>
                              <w:marRight w:val="0"/>
                              <w:marTop w:val="0"/>
                              <w:marBottom w:val="0"/>
                              <w:divBdr>
                                <w:top w:val="none" w:sz="0" w:space="0" w:color="auto"/>
                                <w:left w:val="none" w:sz="0" w:space="0" w:color="auto"/>
                                <w:bottom w:val="none" w:sz="0" w:space="0" w:color="auto"/>
                                <w:right w:val="none" w:sz="0" w:space="0" w:color="auto"/>
                              </w:divBdr>
                            </w:div>
                            <w:div w:id="3289445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04965">
      <w:bodyDiv w:val="1"/>
      <w:marLeft w:val="0"/>
      <w:marRight w:val="0"/>
      <w:marTop w:val="0"/>
      <w:marBottom w:val="0"/>
      <w:divBdr>
        <w:top w:val="none" w:sz="0" w:space="0" w:color="auto"/>
        <w:left w:val="none" w:sz="0" w:space="0" w:color="auto"/>
        <w:bottom w:val="none" w:sz="0" w:space="0" w:color="auto"/>
        <w:right w:val="none" w:sz="0" w:space="0" w:color="auto"/>
      </w:divBdr>
    </w:div>
    <w:div w:id="2093696339">
      <w:bodyDiv w:val="1"/>
      <w:marLeft w:val="0"/>
      <w:marRight w:val="0"/>
      <w:marTop w:val="0"/>
      <w:marBottom w:val="0"/>
      <w:divBdr>
        <w:top w:val="none" w:sz="0" w:space="0" w:color="auto"/>
        <w:left w:val="none" w:sz="0" w:space="0" w:color="auto"/>
        <w:bottom w:val="none" w:sz="0" w:space="0" w:color="auto"/>
        <w:right w:val="none" w:sz="0" w:space="0" w:color="auto"/>
      </w:divBdr>
      <w:divsChild>
        <w:div w:id="1537887176">
          <w:marLeft w:val="0"/>
          <w:marRight w:val="0"/>
          <w:marTop w:val="0"/>
          <w:marBottom w:val="0"/>
          <w:divBdr>
            <w:top w:val="none" w:sz="0" w:space="0" w:color="auto"/>
            <w:left w:val="none" w:sz="0" w:space="0" w:color="auto"/>
            <w:bottom w:val="none" w:sz="0" w:space="0" w:color="auto"/>
            <w:right w:val="none" w:sz="0" w:space="0" w:color="auto"/>
          </w:divBdr>
        </w:div>
        <w:div w:id="129474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E2BE-CE88-4C77-8CD7-3F5E1B3D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21</cp:revision>
  <dcterms:created xsi:type="dcterms:W3CDTF">2018-10-01T08:49:00Z</dcterms:created>
  <dcterms:modified xsi:type="dcterms:W3CDTF">2022-11-20T14:34:00Z</dcterms:modified>
</cp:coreProperties>
</file>