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2B2" w:rsidRPr="001B6BB9" w:rsidRDefault="006712B2" w:rsidP="006712B2">
      <w:pPr>
        <w:rPr>
          <w:rFonts w:ascii="Times New Roman" w:hAnsi="Times New Roman"/>
          <w:b/>
          <w:sz w:val="32"/>
          <w:szCs w:val="32"/>
        </w:rPr>
      </w:pPr>
      <w:r w:rsidRPr="001B6BB9">
        <w:rPr>
          <w:rFonts w:ascii="Times New Roman" w:hAnsi="Times New Roman"/>
          <w:b/>
          <w:sz w:val="32"/>
          <w:szCs w:val="32"/>
        </w:rPr>
        <w:t>Родителям на заметку</w:t>
      </w:r>
      <w:r>
        <w:rPr>
          <w:rFonts w:ascii="Times New Roman" w:hAnsi="Times New Roman"/>
          <w:b/>
          <w:sz w:val="32"/>
          <w:szCs w:val="32"/>
        </w:rPr>
        <w:t>!</w:t>
      </w:r>
    </w:p>
    <w:tbl>
      <w:tblPr>
        <w:tblW w:w="4979" w:type="pct"/>
        <w:tblCellSpacing w:w="15" w:type="dxa"/>
        <w:tblLook w:val="04A0"/>
      </w:tblPr>
      <w:tblGrid>
        <w:gridCol w:w="9405"/>
      </w:tblGrid>
      <w:tr w:rsidR="006712B2" w:rsidTr="00C97DBA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44"/>
                <w:szCs w:val="44"/>
                <w:lang w:eastAsia="ru-RU"/>
              </w:rPr>
              <w:t>Оформление детских блюд</w:t>
            </w:r>
          </w:p>
        </w:tc>
      </w:tr>
    </w:tbl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Look w:val="04A0"/>
      </w:tblPr>
      <w:tblGrid>
        <w:gridCol w:w="9445"/>
      </w:tblGrid>
      <w:tr w:rsidR="006712B2" w:rsidTr="00C97DB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tbl>
            <w:tblPr>
              <w:tblW w:w="485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90"/>
              <w:gridCol w:w="6884"/>
            </w:tblGrid>
            <w:tr w:rsidR="006712B2" w:rsidTr="00C97DBA">
              <w:trPr>
                <w:tblCellSpacing w:w="0" w:type="dxa"/>
                <w:jc w:val="center"/>
              </w:trPr>
              <w:tc>
                <w:tcPr>
                  <w:tcW w:w="2100" w:type="dxa"/>
                  <w:vAlign w:val="center"/>
                </w:tcPr>
                <w:p w:rsidR="006712B2" w:rsidRDefault="006712B2" w:rsidP="00C97DB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33500" cy="1000125"/>
                        <wp:effectExtent l="19050" t="0" r="0" b="0"/>
                        <wp:docPr id="1" name="Рисунок 1" descr="Оформление детских блю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формление детских блю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6712B2" w:rsidRDefault="006712B2" w:rsidP="00C97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Как можно оформить детские блюда, чтобы ребенок с удовольствием все съел? Сделайте то, что показано на фотографиях и </w:t>
                  </w:r>
                  <w:proofErr w:type="gramStart"/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смотрите как малыш с радостью съест</w:t>
                  </w:r>
                  <w:proofErr w:type="gramEnd"/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всё, что вы приготовили.</w:t>
                  </w:r>
                </w:p>
              </w:tc>
            </w:tr>
          </w:tbl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3571875"/>
                  <wp:effectExtent l="19050" t="0" r="0" b="0"/>
                  <wp:docPr id="2" name="Рисунок 2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>Украшение детских блюд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4638675"/>
                  <wp:effectExtent l="19050" t="0" r="0" b="0"/>
                  <wp:docPr id="3" name="Рисунок 3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>Украшение детских блюд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3733800"/>
                  <wp:effectExtent l="19050" t="0" r="0" b="0"/>
                  <wp:docPr id="4" name="Рисунок 4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5" name="Рисунок 5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3857625"/>
                  <wp:effectExtent l="19050" t="0" r="0" b="0"/>
                  <wp:docPr id="6" name="Рисунок 6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>Украшение детских блюд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3429000"/>
                  <wp:effectExtent l="19050" t="0" r="0" b="0"/>
                  <wp:docPr id="7" name="Рисунок 7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3619500"/>
                  <wp:effectExtent l="19050" t="0" r="0" b="0"/>
                  <wp:docPr id="8" name="Рисунок 8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3171825"/>
                  <wp:effectExtent l="19050" t="0" r="0" b="0"/>
                  <wp:docPr id="9" name="Рисунок 9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>Украшение детских блюд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3571875"/>
                  <wp:effectExtent l="19050" t="0" r="0" b="0"/>
                  <wp:docPr id="10" name="Рисунок 10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3619500"/>
                  <wp:effectExtent l="19050" t="0" r="0" b="0"/>
                  <wp:docPr id="11" name="Рисунок 11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>Украшение детских блюд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3429000"/>
                  <wp:effectExtent l="19050" t="0" r="0" b="0"/>
                  <wp:docPr id="12" name="Рисунок 12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3638550"/>
                  <wp:effectExtent l="19050" t="0" r="9525" b="0"/>
                  <wp:docPr id="13" name="Рисунок 13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3476625"/>
                  <wp:effectExtent l="19050" t="0" r="0" b="0"/>
                  <wp:docPr id="14" name="Рисунок 14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2362200"/>
                  <wp:effectExtent l="19050" t="0" r="0" b="0"/>
                  <wp:docPr id="15" name="Рисунок 15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48"/>
                <w:szCs w:val="48"/>
                <w:lang w:eastAsia="ru-RU"/>
              </w:rPr>
              <w:t>Украшение детских блюд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3752850"/>
                  <wp:effectExtent l="19050" t="0" r="0" b="0"/>
                  <wp:docPr id="16" name="Рисунок 17" descr="Оформление детских 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формление детских 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2B2" w:rsidRDefault="006712B2" w:rsidP="006712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Продукты для питания детей должны быть свежими, качественными, вкусными и высокопитательными. По мере взросления ребенка его меню становится более разнообразным, жидкая и полужидкая пища заменяется более плотной для развития жевательного аппарата.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качество готовых блюд большое влияние оказывает первоначальная обработка продуктов — удаление некачественных частей, тщательная промывка и очистка. При несоблюдении правил обработки продукты могут содержать микробы, которые служат причиной пищевых отравлений.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Свежее мясо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разделывают без предварительной подготовки, а замороженное вначале оттаивают при комнатной температуре. Повторное замораживание не рекомендуется. Перед разделкой мясо обмывают, обсушивают. Затем нарезают так, как того требует рецептура.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Домашнюю птицу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необходимости после обсушивания опаливают на пламени и удаляют оставшиеся волоски и «пеньки». Затем потрошат, промывают и разделывают. Способы разделки рыбы зависят от ее состояния (свежая или мороженая), размеров, кулинарного назначения.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Обработка картофеля, овощей, плодов и ягод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зависит от способа их использования. Чистку следует производить тонким острым ножом для уменьшения количества отходов. Чтобы избежать потери минеральных веществ и витаминов, очищенные овощи не рекомендуется держать долгое время в воде. У свежей белокочанной капусты удаляют порченые и вялые листья, выступающую часть кочерыжки отрезают. Цветную капусту очищают от листьев, загрязненные места счищают ножом. Зелень перебирают вручную. Огурцы и помидоры моют и удаляют плодоножку. Кабачки очищают от кожицы, у болгарского перца удаляют семена. Плоды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ягоды моют, очищают от плодоножки, семенной коробочки и семян, удаляют косточку.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Холодные закуски и салаты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заправляют маслом, уксусом, сметаной и майонезом непосредственно перед подачей на стол.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Овощи для вторых блюд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 всего тушить в собственном соку или в малом количестве воды. Сливочное масло, творог, сметану следует давать в свежем виде.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Крупы и бобовые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хорошо разваривать для лучшего усвоения.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Мясо,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наоборот, не следует сильно разваривать или пережаривать.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Молоко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хорошо переваривается, когда его пьют маленькими глотками вместе с хлебом.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Приготовленные блюда не должны быть очень горячими или очень холодными, чтобы не нарушать работу органов пищеварения и не способствовать возникновению и обострению заболеваний желудочно-кишечного тракта. Оптимальная температура горячих блюд +40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холодных — не ниже +12°С.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Питание детей от 3-х лет до 7-ми лет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Еда ребенка этого возраста должна быть уравновешенной, разнообразной, вкусно приготовленной и поданной в привлекательной форме. Необходимо учитывать все составные части пищи соответственно возрастным потребностям.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Увеличивается объем первого блюда — он становится равным примерно 180-200 мл на порцию. Растущему организму требуется энергия, поэтому наряду с другими источниками углеводов сахар занимает не самую последнюю позицию — 50-60 г в день, это допустимая норма. Расширяется рацион ребенка: включаются соленые и жареные блюда, приправы, чеснок.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Большинство детей посещает детские сады, и им надо приготовить ужин. Учитывая предпочтения вашего ребенка, вы можете приготовить ему разнообразные блюда, желательно молочные, овощные и фруктовые. Чтобы избежать повторения блюд и продуктов, даваемых ребенку в детском саду, необходимо знать меню детского сада.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Питание детей от 7-ми до 11-ти лет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Рацион питания младших школьников приближается к рациону старших школьников и взрослых. Находящийся в состоянии непрерывного роста организм ребенка нуждается в питании, содержащем большие количества витаминов и минеральных веществ. В холодное время года жиров должно быть несколько больше, чем в летнее, так организм получает необходимое количество энергии в небольшом объеме продуктов.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меню должны присутствовать различные салаты, свежие фрукты и овощи. Сохраняется большое количество молока и молочных продуктов. Включаются жирные блюда из баранины и свинины, острые соусы, специи.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Способы приготовления приближаются к методам приготовления пищи для взрослых.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Питание детей от 11-ти до 14-ти лет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Подростковый период отмечается повышенной активностью обменных процессов, усиливается эндокринное, умственное и физическое развитие.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Питание должно быть разнообразным и полноценным по химическому составу и энергетической ценности.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рационе вашего ребенка этого возраста в обязательном порядке должны присутствовать белки и жиры животного происхождения (молоко, мясо, рыба, яйца), углеводы (хлеб, крупы, макаронные изделия, овощи, фрукты). </w:t>
      </w:r>
      <w:proofErr w:type="gramEnd"/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Рекомендуется 4-разовое питание в одно и то же время. Режим питания надо организовать таким образом, чтобы высококалорийная пища принималась ребенком в первой половине дня (завтрак, обед), а ужин был легким. Необходимо предусмотреть, по возможности, второй школьный завтрак и полдник, в зависимости от того, в какую смену учится ваш ребенок.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Повышенные частые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психо-эмоциональные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нагрузки (нервотрепки) и нерациональное питание способствует возникновению и развитию заболеваний желудочно-кишечного тракта, ожирения.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Питание детей во время учебы и экзаменов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помощью правильного и продуманного питания можно помочь учащемуся ребенку развить память, улучшить способности и снять усталость. Как это можно сделать? Предложите ему орехи: миндаль и грецкий орех — для укрепления памяти и развития способностей; сухофрукты: инжир, изюм — также для хорошей памяти и снятия усталости. А 3-4 яблока помогут не только хорошо отдохнуть, но и быстрее усвоить новые знания и не «растерять» их на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следующий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же день. Активно включайте в рацион питания сыр, свежие ягоды и творог. Самое усиленное питание ребенок должен получать во время сдачи экзаменов.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Вспомните про рыбные продукты, морепродукты и, особенно, содержащийся во всех видах рыбы рыбий жир (в разных видах рыбы больше или меньше) — в нем содержится огромное количество незаменимых жирных кислот «Омега-3». Именно благодаря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мозг будет работать слаженно, без «поломок» и затруднений. </w:t>
      </w:r>
    </w:p>
    <w:p w:rsidR="006712B2" w:rsidRDefault="006712B2" w:rsidP="006712B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Подключите самые обыкновенные куриные яйца (но не более 3-4 в неделю), в желтке которых также достаточно много всего полезного и нужного. И богатую витаминами пищу (но не лекарственные витаминные препараты)! Особенно содержащую витамины группы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витамин С — они нужны для нормальной работы нервной системы, которая во время учения и сдачи экзаменов работает у ребенка на пределе. </w:t>
      </w: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12B2" w:rsidRDefault="006712B2" w:rsidP="006712B2">
      <w:pPr>
        <w:pStyle w:val="1"/>
      </w:pPr>
      <w:r>
        <w:lastRenderedPageBreak/>
        <w:t>Зайцы</w:t>
      </w:r>
    </w:p>
    <w:p w:rsidR="006712B2" w:rsidRDefault="00E62E02" w:rsidP="006712B2">
      <w:pPr>
        <w:pStyle w:val="a4"/>
      </w:pPr>
      <w:hyperlink r:id="rId20" w:tgtFrame="_blank" w:history="1"/>
      <w:r w:rsidR="006712B2">
        <w:rPr>
          <w:noProof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333500"/>
            <wp:effectExtent l="19050" t="0" r="0" b="0"/>
            <wp:wrapSquare wrapText="bothSides"/>
            <wp:docPr id="49" name="Рисунок 5" descr="Зайцы. Кулинарный рецепт приготовления блюда для детей из вареных яиц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Зайцы. Кулинарный рецепт приготовления блюда для детей из вареных яиц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2" w:tgtFrame="_blank" w:history="1"/>
    </w:p>
    <w:p w:rsidR="006712B2" w:rsidRDefault="006712B2" w:rsidP="006712B2">
      <w:pPr>
        <w:pStyle w:val="a4"/>
      </w:pPr>
      <w:r>
        <w:rPr>
          <w:b/>
          <w:bCs/>
        </w:rPr>
        <w:t>Ингредиенты:</w:t>
      </w:r>
      <w:r>
        <w:br/>
        <w:t>3 яйца,</w:t>
      </w:r>
      <w:r>
        <w:br/>
        <w:t>соль,</w:t>
      </w:r>
      <w:r>
        <w:br/>
        <w:t>1 огурец,</w:t>
      </w:r>
      <w:r>
        <w:br/>
        <w:t>зелень.</w:t>
      </w:r>
    </w:p>
    <w:p w:rsidR="006712B2" w:rsidRDefault="006712B2" w:rsidP="006712B2">
      <w:pPr>
        <w:pStyle w:val="a4"/>
      </w:pPr>
      <w:r>
        <w:rPr>
          <w:b/>
          <w:bCs/>
        </w:rPr>
        <w:t>Приготовление:</w:t>
      </w:r>
      <w:r>
        <w:br/>
        <w:t xml:space="preserve">Яйца отварить в соленой воде. Остудить и почистить. Отрезать одну сторону </w:t>
      </w:r>
      <w:proofErr w:type="gramStart"/>
      <w:r>
        <w:t>яйца</w:t>
      </w:r>
      <w:proofErr w:type="gramEnd"/>
      <w:r>
        <w:t xml:space="preserve"> что бы оно устойчиво лежало на тарелке. Из отрезанного кусочка, вырезаем ушки и вставляем их в яйцо. Оформляем глазки и носик. Просто и быстро получился из обычного </w:t>
      </w:r>
      <w:proofErr w:type="gramStart"/>
      <w:r>
        <w:t>варенного</w:t>
      </w:r>
      <w:proofErr w:type="gramEnd"/>
      <w:r>
        <w:t xml:space="preserve"> яйца очень симпатичный зайчик. Из огурца и зелени оформляем поляну.</w:t>
      </w:r>
    </w:p>
    <w:p w:rsidR="006712B2" w:rsidRDefault="006712B2" w:rsidP="006712B2">
      <w:pPr>
        <w:pStyle w:val="a4"/>
      </w:pPr>
      <w:r>
        <w:rPr>
          <w:i/>
          <w:iCs/>
        </w:rPr>
        <w:t>Приятного аппетита!</w:t>
      </w:r>
    </w:p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БОЖЬИ КОРОВКИ </w:t>
      </w:r>
    </w:p>
    <w:p w:rsidR="006712B2" w:rsidRDefault="006712B2" w:rsidP="006712B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Разрежь пополам небольшой помидор и вырежи по маленькому треугольнику на каждой половинке. Зубочисткой сделай дырочки и вставь в них кусочки маслины. Половинку маслины используй для головы, а глазки нарисуй сметаной. </w:t>
      </w:r>
    </w:p>
    <w:p w:rsidR="006712B2" w:rsidRDefault="006712B2" w:rsidP="006712B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14500" cy="1419225"/>
            <wp:effectExtent l="19050" t="0" r="0" b="0"/>
            <wp:docPr id="17" name="Рисунок 51" descr="http://s44.radikal.ru/i105/0909/73/8e57f9d8dc78t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s44.radikal.ru/i105/0909/73/8e57f9d8dc78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B2" w:rsidRDefault="006712B2" w:rsidP="006712B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ПОМИДОРНЫЕ БРАТЬЯ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Д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ля братьев-близнецов тебе понадобится веточка помидоров. Для ушек сделай надрезы по бокам помидора и вставь в них кусочки огурца. Для носика и глазок используй горошек и кукурузу. Улыбку «до ушей» нарисуй сметаной. </w:t>
      </w:r>
    </w:p>
    <w:p w:rsidR="006712B2" w:rsidRDefault="006712B2" w:rsidP="006712B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14500" cy="1419225"/>
            <wp:effectExtent l="19050" t="0" r="0" b="0"/>
            <wp:docPr id="18" name="Рисунок 52" descr="http://i079.radikal.ru/0909/52/b6cfdaded343t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079.radikal.ru/0909/52/b6cfdaded343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B2" w:rsidRDefault="006712B2" w:rsidP="006712B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ЕЖИКИ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делай неглубокие поперечные надрезы для «иголочек». Тонкими колечками нарежь редис и огурец. Каждое колечко разрежь на 4 части и вставь в надрезы на половинке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помидора в виде «иголок».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Дпя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мордочки разрежь редис на 4 части и маслину - пополам. В маслину вложи горошину, а глаза нарисуй сметаной или майонезом. </w:t>
      </w:r>
    </w:p>
    <w:p w:rsidR="006712B2" w:rsidRDefault="006712B2" w:rsidP="006712B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14500" cy="1419225"/>
            <wp:effectExtent l="19050" t="0" r="0" b="0"/>
            <wp:docPr id="19" name="Рисунок 53" descr="http://i081.radikal.ru/0909/01/b5602ac8e8c2t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i081.radikal.ru/0909/01/b5602ac8e8c2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B2" w:rsidRDefault="006712B2" w:rsidP="006712B2">
      <w:r>
        <w:t xml:space="preserve">Пища для детей должна быть им в радость, но при этом важно, чтобы с самого раннего возраста они </w:t>
      </w:r>
      <w:proofErr w:type="gramStart"/>
      <w:r>
        <w:t>учились находить удовольствие в свежей</w:t>
      </w:r>
      <w:proofErr w:type="gramEnd"/>
      <w:r>
        <w:t xml:space="preserve"> и полноценной пище. Эта цель может быть легко достигнута, если самые обычные блюда оформлять и подавать необычным образом</w:t>
      </w:r>
    </w:p>
    <w:p w:rsidR="006712B2" w:rsidRDefault="00E62E02" w:rsidP="006712B2">
      <w:pPr>
        <w:pStyle w:val="3"/>
      </w:pPr>
      <w:hyperlink r:id="rId29" w:anchor="content" w:tooltip="к содержанию" w:history="1">
        <w:r w:rsidR="006712B2">
          <w:rPr>
            <w:rStyle w:val="a3"/>
          </w:rPr>
          <w:t>1</w:t>
        </w:r>
      </w:hyperlink>
    </w:p>
    <w:p w:rsidR="006712B2" w:rsidRDefault="006712B2" w:rsidP="006712B2">
      <w:pPr>
        <w:pStyle w:val="3"/>
      </w:pPr>
      <w:r>
        <w:t>Фруктовый салат</w:t>
      </w:r>
    </w:p>
    <w:p w:rsidR="006712B2" w:rsidRDefault="006712B2" w:rsidP="006712B2">
      <w:r>
        <w:rPr>
          <w:noProof/>
          <w:lang w:eastAsia="ru-RU"/>
        </w:rPr>
        <w:drawing>
          <wp:inline distT="0" distB="0" distL="0" distR="0">
            <wp:extent cx="4133850" cy="4762500"/>
            <wp:effectExtent l="19050" t="0" r="0" b="0"/>
            <wp:docPr id="20" name="img_1" descr="http://moikompas.ru/img/compas/2008-05-22/children_kitchen/672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" descr="http://moikompas.ru/img/compas/2008-05-22/children_kitchen/672931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Салат из груш, яблок, бананов, мандаринов и киви.</w:t>
      </w:r>
      <w:r>
        <w:br/>
      </w:r>
      <w:proofErr w:type="gramStart"/>
      <w:r>
        <w:t>Рецепт :)</w:t>
      </w:r>
      <w:r>
        <w:br/>
        <w:t>Ничего сложного - нарезанный мармелад, самый обычный, выложен на салатницу, т.к. он сладкий и липкий, то прилипает замечательно к стенкам сам.</w:t>
      </w:r>
      <w:proofErr w:type="gramEnd"/>
      <w:r>
        <w:br/>
        <w:t>В салат можно порезать все что есть: груши, яблоки, бананы, мандарины, зеленый виноград, киви.</w:t>
      </w:r>
      <w:r>
        <w:br/>
      </w:r>
      <w:r>
        <w:lastRenderedPageBreak/>
        <w:t xml:space="preserve">Все залито 2 банками йогурта с киви (но можно обойтись одной банкой.) Украшено жевательными конфетами, мармеладом, киви, и виноградом </w:t>
      </w:r>
    </w:p>
    <w:bookmarkStart w:id="0" w:name="mod_2"/>
    <w:bookmarkEnd w:id="0"/>
    <w:p w:rsidR="006712B2" w:rsidRDefault="00E62E02" w:rsidP="006712B2">
      <w:pPr>
        <w:pStyle w:val="3"/>
      </w:pPr>
      <w:r>
        <w:fldChar w:fldCharType="begin"/>
      </w:r>
      <w:r w:rsidR="006712B2">
        <w:instrText xml:space="preserve"> HYPERLINK "http://moikompas.ru/compas/children_kitchen" \l "content" \o "к содержанию" </w:instrText>
      </w:r>
      <w:r>
        <w:fldChar w:fldCharType="separate"/>
      </w:r>
      <w:r w:rsidR="006712B2">
        <w:rPr>
          <w:rStyle w:val="a3"/>
        </w:rPr>
        <w:t>2</w:t>
      </w:r>
      <w:r>
        <w:fldChar w:fldCharType="end"/>
      </w:r>
    </w:p>
    <w:p w:rsidR="006712B2" w:rsidRDefault="006712B2" w:rsidP="006712B2">
      <w:pPr>
        <w:pStyle w:val="3"/>
      </w:pPr>
      <w:r>
        <w:t>Картофельный салат "зайчик"</w:t>
      </w:r>
    </w:p>
    <w:p w:rsidR="006712B2" w:rsidRDefault="006712B2" w:rsidP="006712B2">
      <w:r>
        <w:rPr>
          <w:noProof/>
          <w:lang w:eastAsia="ru-RU"/>
        </w:rPr>
        <w:drawing>
          <wp:inline distT="0" distB="0" distL="0" distR="0">
            <wp:extent cx="3095625" cy="3619500"/>
            <wp:effectExtent l="19050" t="0" r="9525" b="0"/>
            <wp:docPr id="21" name="img_2" descr="http://moikompas.ru/img/compas/2008-05-22/children_kitchen/5626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" descr="http://moikompas.ru/img/compas/2008-05-22/children_kitchen/562615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bCs/>
          <w:i/>
          <w:iCs/>
        </w:rPr>
        <w:t>Что нужно:</w:t>
      </w:r>
      <w:r>
        <w:rPr>
          <w:b/>
          <w:bCs/>
          <w:i/>
          <w:iCs/>
        </w:rPr>
        <w:br/>
        <w:t>каперсы - 50 г</w:t>
      </w:r>
      <w:r>
        <w:rPr>
          <w:b/>
          <w:bCs/>
          <w:i/>
          <w:iCs/>
        </w:rPr>
        <w:br/>
        <w:t>картофель вареный - 2 шт.</w:t>
      </w:r>
      <w:r>
        <w:rPr>
          <w:b/>
          <w:bCs/>
          <w:i/>
          <w:iCs/>
        </w:rPr>
        <w:br/>
        <w:t>горошек зеленый консервированный - 100 г</w:t>
      </w:r>
      <w:r>
        <w:rPr>
          <w:b/>
          <w:bCs/>
          <w:i/>
          <w:iCs/>
        </w:rPr>
        <w:br/>
        <w:t>сельдерей черешковый - 2 стебля</w:t>
      </w:r>
      <w:r>
        <w:rPr>
          <w:b/>
          <w:bCs/>
          <w:i/>
          <w:iCs/>
        </w:rPr>
        <w:br/>
        <w:t>огурчики маринованные - 2 шт.</w:t>
      </w:r>
      <w:r>
        <w:rPr>
          <w:b/>
          <w:bCs/>
          <w:i/>
          <w:iCs/>
        </w:rPr>
        <w:br/>
        <w:t>окорок варено-копченый - 200 г</w:t>
      </w:r>
      <w:r>
        <w:rPr>
          <w:b/>
          <w:bCs/>
          <w:i/>
          <w:iCs/>
        </w:rPr>
        <w:br/>
        <w:t>майонез - 4 ст.л.</w:t>
      </w:r>
      <w:r>
        <w:rPr>
          <w:b/>
          <w:bCs/>
          <w:i/>
          <w:iCs/>
        </w:rPr>
        <w:br/>
        <w:t>яйца крутые - 4 шт.</w:t>
      </w:r>
      <w:r>
        <w:rPr>
          <w:b/>
          <w:bCs/>
          <w:i/>
          <w:iCs/>
        </w:rPr>
        <w:br/>
        <w:t>фасоль - 1 стручок</w:t>
      </w:r>
      <w:r>
        <w:rPr>
          <w:b/>
          <w:bCs/>
          <w:i/>
          <w:iCs/>
        </w:rPr>
        <w:br/>
        <w:t>петрушка - 2 веточки</w:t>
      </w:r>
      <w:r>
        <w:rPr>
          <w:b/>
          <w:bCs/>
          <w:i/>
          <w:iCs/>
        </w:rPr>
        <w:br/>
        <w:t>перец душистый горошком</w:t>
      </w:r>
      <w:r>
        <w:rPr>
          <w:b/>
          <w:bCs/>
          <w:i/>
          <w:iCs/>
        </w:rPr>
        <w:br/>
        <w:t>соль.</w:t>
      </w:r>
      <w:proofErr w:type="gramEnd"/>
      <w:r>
        <w:rPr>
          <w:b/>
          <w:bCs/>
          <w:i/>
          <w:iCs/>
        </w:rPr>
        <w:br/>
      </w:r>
      <w:r>
        <w:rPr>
          <w:b/>
          <w:bCs/>
          <w:i/>
          <w:iCs/>
        </w:rPr>
        <w:br/>
        <w:t>Что делать:</w:t>
      </w:r>
      <w:r>
        <w:rPr>
          <w:b/>
          <w:bCs/>
          <w:i/>
          <w:iCs/>
        </w:rPr>
        <w:br/>
        <w:t>шаг 1</w:t>
      </w:r>
      <w:r>
        <w:br/>
      </w:r>
      <w:r>
        <w:br/>
        <w:t xml:space="preserve">Картофель, сельдерей, огурцы и окорок нарезать кубиками. Добавить горошек, каперсы и майонез, перемешать. Выложить салат на порционные тарелки в виде круглой платформы. </w:t>
      </w:r>
    </w:p>
    <w:bookmarkStart w:id="1" w:name="mod_3"/>
    <w:bookmarkEnd w:id="1"/>
    <w:p w:rsidR="006712B2" w:rsidRDefault="00E62E02" w:rsidP="006712B2">
      <w:pPr>
        <w:pStyle w:val="3"/>
      </w:pPr>
      <w:r>
        <w:lastRenderedPageBreak/>
        <w:fldChar w:fldCharType="begin"/>
      </w:r>
      <w:r w:rsidR="006712B2">
        <w:instrText xml:space="preserve"> HYPERLINK "http://moikompas.ru/compas/children_kitchen" \l "content" \o "к содержанию" </w:instrText>
      </w:r>
      <w:r>
        <w:fldChar w:fldCharType="separate"/>
      </w:r>
      <w:r w:rsidR="006712B2">
        <w:rPr>
          <w:rStyle w:val="a3"/>
        </w:rPr>
        <w:t>3</w:t>
      </w:r>
      <w:r>
        <w:fldChar w:fldCharType="end"/>
      </w:r>
    </w:p>
    <w:p w:rsidR="006712B2" w:rsidRDefault="006712B2" w:rsidP="006712B2">
      <w:pPr>
        <w:pStyle w:val="3"/>
      </w:pPr>
      <w:r>
        <w:t>Бутерброды «Бабочка»</w:t>
      </w:r>
    </w:p>
    <w:p w:rsidR="006712B2" w:rsidRDefault="006712B2" w:rsidP="006712B2">
      <w:r>
        <w:rPr>
          <w:noProof/>
          <w:lang w:eastAsia="ru-RU"/>
        </w:rPr>
        <w:drawing>
          <wp:inline distT="0" distB="0" distL="0" distR="0">
            <wp:extent cx="3810000" cy="1971675"/>
            <wp:effectExtent l="19050" t="0" r="0" b="0"/>
            <wp:docPr id="22" name="img_3" descr="http://moikompas.ru/img/compas/2008-05-22/children_kitchen/527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" descr="http://moikompas.ru/img/compas/2008-05-22/children_kitchen/5279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hyperlink r:id="rId33" w:tgtFrame="_blank" w:history="1">
        <w:proofErr w:type="gramStart"/>
        <w:r>
          <w:rPr>
            <w:rStyle w:val="a3"/>
          </w:rPr>
          <w:t xml:space="preserve">Идеи для "детских" бутербродов </w:t>
        </w:r>
      </w:hyperlink>
      <w:r>
        <w:br/>
      </w:r>
      <w:r>
        <w:br/>
      </w:r>
      <w:r>
        <w:br/>
      </w:r>
      <w:r>
        <w:rPr>
          <w:b/>
          <w:bCs/>
          <w:i/>
          <w:iCs/>
        </w:rPr>
        <w:t>Ингредиенты:</w:t>
      </w:r>
      <w:r>
        <w:rPr>
          <w:b/>
          <w:bCs/>
          <w:i/>
          <w:iCs/>
        </w:rPr>
        <w:br/>
        <w:t>хлеб пшеничный - 2 ломтика</w:t>
      </w:r>
      <w:r>
        <w:rPr>
          <w:b/>
          <w:bCs/>
          <w:i/>
          <w:iCs/>
        </w:rPr>
        <w:br/>
        <w:t>сыр плавленый мягкий - 2 ч. ложки</w:t>
      </w:r>
      <w:r>
        <w:rPr>
          <w:b/>
          <w:bCs/>
          <w:i/>
          <w:iCs/>
        </w:rPr>
        <w:br/>
        <w:t>зелень укропа рубленая - 4 ч. ложки</w:t>
      </w:r>
      <w:r>
        <w:rPr>
          <w:b/>
          <w:bCs/>
          <w:i/>
          <w:iCs/>
        </w:rPr>
        <w:br/>
        <w:t>помидоры - 2 шт.</w:t>
      </w:r>
      <w:r>
        <w:rPr>
          <w:b/>
          <w:bCs/>
          <w:i/>
          <w:iCs/>
        </w:rPr>
        <w:br/>
        <w:t>сыр твердый - 4 ломтика</w:t>
      </w:r>
      <w:r>
        <w:rPr>
          <w:b/>
          <w:bCs/>
          <w:i/>
          <w:iCs/>
        </w:rPr>
        <w:br/>
        <w:t>огурец соленый или маринованный - 2 шт.</w:t>
      </w:r>
      <w:r>
        <w:rPr>
          <w:b/>
          <w:bCs/>
          <w:i/>
          <w:iCs/>
        </w:rPr>
        <w:br/>
        <w:t>кетчуп - 1 ч. ложка</w:t>
      </w:r>
      <w:r>
        <w:rPr>
          <w:b/>
          <w:bCs/>
          <w:i/>
          <w:iCs/>
        </w:rPr>
        <w:br/>
        <w:t>лук зеленый - 1 перо</w:t>
      </w:r>
      <w:r>
        <w:rPr>
          <w:b/>
          <w:bCs/>
          <w:i/>
          <w:iCs/>
        </w:rPr>
        <w:br/>
      </w:r>
      <w:r>
        <w:rPr>
          <w:b/>
          <w:bCs/>
          <w:i/>
          <w:iCs/>
        </w:rPr>
        <w:br/>
        <w:t>Приготовление:</w:t>
      </w:r>
      <w:proofErr w:type="gramEnd"/>
      <w:r>
        <w:br/>
        <w:t>Ломтики хлеба смажьте сыром.</w:t>
      </w:r>
      <w:r>
        <w:br/>
        <w:t>Сверху посыпьте зеленью укропа.</w:t>
      </w:r>
      <w:r>
        <w:br/>
        <w:t>Огурец разрежьте вдоль пополам. Помидоры нарежьте дольками. Перо лука разрежьте на 4 части.</w:t>
      </w:r>
      <w:r>
        <w:br/>
        <w:t>Из ломтиков сыра вырежьте «крылья бабочек» в виде трапеций.</w:t>
      </w:r>
      <w:r>
        <w:br/>
        <w:t>Уложите дольки одного помидора на хлеб по кругу. Таким же образом уложите дольки второго помидора на оставшийся ломтик хлеба.</w:t>
      </w:r>
      <w:r>
        <w:br/>
      </w:r>
      <w:r>
        <w:br/>
        <w:t xml:space="preserve">В центр каждого образовавшегося круга вставьте по 2 ломтика сыра в виде «крыльев бабочки». На место соединения «крыльев» положите по половинке огурца. Оформите «крылышки» капельками кетчупа. Уложите перышки зеленого лука в виде «усиков». </w:t>
      </w:r>
    </w:p>
    <w:bookmarkStart w:id="2" w:name="mod_4"/>
    <w:bookmarkEnd w:id="2"/>
    <w:p w:rsidR="006712B2" w:rsidRDefault="00E62E02" w:rsidP="006712B2">
      <w:pPr>
        <w:pStyle w:val="3"/>
      </w:pPr>
      <w:r>
        <w:lastRenderedPageBreak/>
        <w:fldChar w:fldCharType="begin"/>
      </w:r>
      <w:r w:rsidR="006712B2">
        <w:instrText xml:space="preserve"> HYPERLINK "http://moikompas.ru/compas/children_kitchen" \l "content" \o "к содержанию" </w:instrText>
      </w:r>
      <w:r>
        <w:fldChar w:fldCharType="separate"/>
      </w:r>
      <w:r w:rsidR="006712B2">
        <w:rPr>
          <w:rStyle w:val="a3"/>
        </w:rPr>
        <w:t>4</w:t>
      </w:r>
      <w:r>
        <w:fldChar w:fldCharType="end"/>
      </w:r>
    </w:p>
    <w:p w:rsidR="006712B2" w:rsidRDefault="006712B2" w:rsidP="006712B2">
      <w:pPr>
        <w:pStyle w:val="3"/>
      </w:pPr>
      <w:r>
        <w:t>Детские блюда из яиц</w:t>
      </w:r>
    </w:p>
    <w:p w:rsidR="006712B2" w:rsidRDefault="006712B2" w:rsidP="006712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3" name="img_4" descr="http://moikompas.ru/img/compas/2008-05-22/children_kitchen/5515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" descr="http://moikompas.ru/img/compas/2008-05-22/children_kitchen/551563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B2" w:rsidRDefault="006712B2" w:rsidP="006712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Приготовляйте пищу для детей только из самых свежих яиц. Прежде чем разбить или сварить яйцо, обмойте его теплой водой, чтобы удалить загрязнения. Из яйца можете приготовить яичницу, омлет и другие блюда.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Приготовление яичниц, омлетов, запеканок, кремов, мороженого из утиных или гусиных яиц запрещается; они нередко содержат вредные для человека микробы. </w:t>
      </w:r>
      <w:r>
        <w:rPr>
          <w:rFonts w:ascii="Times New Roman" w:hAnsi="Times New Roman"/>
          <w:sz w:val="28"/>
          <w:szCs w:val="28"/>
        </w:rPr>
        <w:t>Яйца варят по-разному: всмятку, в мешочек, вкрутую. Учтите, что при быстрой варке яиц в кипящей воде белок становится более твердым, а желток может оставаться в течение 5—6 минут варки жидким; при замедленной варке (без кипения) желток получается более твердым, а белок жидким. Яйца с надтреснутой скорлупой при варке обычно вытекают, такое яйцо можно варить в соленой воде. Для того чтобы легче очистить крутое яйцо от скорлупы и сохранить натуральный цвет желтка, тотчас после варки надо опустить его в холодную воду. Если надо взбить белки в пену, отделять их от желтков надо очень аккуратно — белки, в которые попало даже немного желтков, взбить очень трудно. Взбивание начинайте медленно и лишь постепенно ускоряйте движение. Помните, что белки нельзя взбивать в алюминиевой посуде, так как они приобретают от этого серый оттенок.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Яичница с колбасой</w:t>
      </w:r>
      <w:r>
        <w:rPr>
          <w:rFonts w:ascii="Times New Roman" w:hAnsi="Times New Roman"/>
          <w:sz w:val="28"/>
          <w:szCs w:val="28"/>
        </w:rPr>
        <w:br/>
        <w:t xml:space="preserve">Яйца 2 шт., колбаса 1 тоненький кусочек, масло сливочное 2 ч. ложки, раствор соли 1/2 ч. ложки. Вареную колбасу очистить от оболочки и нарезать кусочками, после чего выложить на горячую сковороду с маслом и слегка обжарить. Яйца тщательно обмыть, отбить в глубокую посуду и слегка перемешать с раствором соли. Вылить на сковородку с колбасой и жарить до </w:t>
      </w:r>
      <w:proofErr w:type="spellStart"/>
      <w:r>
        <w:rPr>
          <w:rFonts w:ascii="Times New Roman" w:hAnsi="Times New Roman"/>
          <w:sz w:val="28"/>
          <w:szCs w:val="28"/>
        </w:rPr>
        <w:t>загустения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Яичница с печенкой</w:t>
      </w:r>
      <w:r>
        <w:rPr>
          <w:rFonts w:ascii="Times New Roman" w:hAnsi="Times New Roman"/>
          <w:sz w:val="28"/>
          <w:szCs w:val="28"/>
        </w:rPr>
        <w:br/>
        <w:t>Яйцо 2 шт., печенка 100 г, хлеб пшеничный 40 г, молоко 1/4 стакана, масло сливочное 2 ч. ложки, раствор соли 1/2 ч. ложки. Печенку вымыть, очистить от пленок, нарезать кубиками и быстро обжарить на сковороде с маслом. Охлажденную печенку пропустить два раза через мясорубку вместе с пшеничным хлебом (без корок), замоченным в молоке, затем протереть через сито, влить раствор соли и прокипятить. Взбить яйца с молоком и вылить на горячую сковороду с маслом. Когда яичница загустеет, положить на половину ее пюре из печенки, накрыть блюдо быстро второй половиной и опрокинуть на подогретую тарелку. На сколько порций: 2.</w:t>
      </w:r>
    </w:p>
    <w:bookmarkStart w:id="3" w:name="mod_5"/>
    <w:bookmarkEnd w:id="3"/>
    <w:p w:rsidR="006712B2" w:rsidRDefault="00E62E02" w:rsidP="006712B2">
      <w:pPr>
        <w:pStyle w:val="3"/>
      </w:pPr>
      <w:r>
        <w:fldChar w:fldCharType="begin"/>
      </w:r>
      <w:r w:rsidR="006712B2">
        <w:instrText xml:space="preserve"> HYPERLINK "http://moikompas.ru/compas/children_kitchen" \l "content" \o "к содержанию" </w:instrText>
      </w:r>
      <w:r>
        <w:fldChar w:fldCharType="separate"/>
      </w:r>
      <w:r w:rsidR="006712B2">
        <w:rPr>
          <w:rStyle w:val="a3"/>
        </w:rPr>
        <w:t>5</w:t>
      </w:r>
      <w:r>
        <w:fldChar w:fldCharType="end"/>
      </w:r>
    </w:p>
    <w:p w:rsidR="006712B2" w:rsidRDefault="006712B2" w:rsidP="006712B2">
      <w:pPr>
        <w:pStyle w:val="3"/>
      </w:pPr>
      <w:r>
        <w:t>Солнечные хлебцы - детские рецепты</w:t>
      </w:r>
    </w:p>
    <w:p w:rsidR="006712B2" w:rsidRDefault="006712B2" w:rsidP="006712B2">
      <w:r>
        <w:rPr>
          <w:noProof/>
          <w:lang w:eastAsia="ru-RU"/>
        </w:rPr>
        <w:drawing>
          <wp:inline distT="0" distB="0" distL="0" distR="0">
            <wp:extent cx="3810000" cy="2085975"/>
            <wp:effectExtent l="19050" t="0" r="0" b="0"/>
            <wp:docPr id="24" name="img_5" descr="http://moikompas.ru/img/compas/2008-05-22/children_kitchen/784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" descr="http://moikompas.ru/img/compas/2008-05-22/children_kitchen/784912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>Ингредиенты:</w:t>
      </w:r>
      <w:r>
        <w:rPr>
          <w:b/>
          <w:bCs/>
          <w:i/>
          <w:iCs/>
        </w:rPr>
        <w:br/>
        <w:t>хлеб - 2 ломтика</w:t>
      </w:r>
      <w:r>
        <w:rPr>
          <w:b/>
          <w:bCs/>
          <w:i/>
          <w:iCs/>
        </w:rPr>
        <w:br/>
        <w:t>масло сливочное - 1 ст. ложка</w:t>
      </w:r>
      <w:r>
        <w:rPr>
          <w:b/>
          <w:bCs/>
          <w:i/>
          <w:iCs/>
        </w:rPr>
        <w:br/>
        <w:t>яйца - 2 шт.</w:t>
      </w:r>
      <w:r>
        <w:rPr>
          <w:b/>
          <w:bCs/>
          <w:i/>
          <w:iCs/>
        </w:rPr>
        <w:br/>
      </w:r>
      <w:r>
        <w:rPr>
          <w:b/>
          <w:bCs/>
          <w:i/>
          <w:iCs/>
        </w:rPr>
        <w:br/>
        <w:t>Приготовление:</w:t>
      </w:r>
      <w:r>
        <w:br/>
      </w:r>
      <w:r>
        <w:br/>
        <w:t>С помощью специальной формочки вырежьте в центре каждого ломтика хлеба произвольный символ (сердечко, цветок и т. д.).</w:t>
      </w:r>
      <w:r>
        <w:br/>
        <w:t>Подготовленные ломтики хлеба поджарьте с одной стороны на масле, переверните, аккуратно выпустите в середину яйцо, посолите и жарьте до готовности.</w:t>
      </w:r>
      <w:r>
        <w:br/>
        <w:t xml:space="preserve">При подаче выложите хлебцы на тарелку и посыпьте рубленой зеленью. </w:t>
      </w:r>
    </w:p>
    <w:p w:rsidR="006712B2" w:rsidRDefault="006712B2" w:rsidP="006712B2">
      <w:r>
        <w:rPr>
          <w:noProof/>
          <w:color w:val="0000FF"/>
          <w:lang w:eastAsia="ru-RU"/>
        </w:rPr>
        <w:drawing>
          <wp:inline distT="0" distB="0" distL="0" distR="0">
            <wp:extent cx="9525" cy="9525"/>
            <wp:effectExtent l="19050" t="0" r="9525" b="0"/>
            <wp:docPr id="25" name="Рисунок 64" descr="http://openx.moikompas.ru/www/delivery/avw.php?zoneid=2&amp;cb=1619317621&amp;n=a159618f">
              <a:hlinkClick xmlns:a="http://schemas.openxmlformats.org/drawingml/2006/main" r:id="rId36" tgtFrame="'_blank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openx.moikompas.ru/www/delivery/avw.php?zoneid=2&amp;cb=1619317621&amp;n=a159618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4" w:name="mod_6"/>
    <w:bookmarkEnd w:id="4"/>
    <w:p w:rsidR="006712B2" w:rsidRDefault="00E62E02" w:rsidP="006712B2">
      <w:pPr>
        <w:pStyle w:val="3"/>
      </w:pPr>
      <w:r>
        <w:lastRenderedPageBreak/>
        <w:fldChar w:fldCharType="begin"/>
      </w:r>
      <w:r w:rsidR="006712B2">
        <w:instrText xml:space="preserve"> HYPERLINK "http://moikompas.ru/compas/children_kitchen" \l "content" \o "к содержанию" </w:instrText>
      </w:r>
      <w:r>
        <w:fldChar w:fldCharType="separate"/>
      </w:r>
      <w:r w:rsidR="006712B2">
        <w:rPr>
          <w:rStyle w:val="a3"/>
        </w:rPr>
        <w:t>6</w:t>
      </w:r>
      <w:r>
        <w:fldChar w:fldCharType="end"/>
      </w:r>
    </w:p>
    <w:p w:rsidR="006712B2" w:rsidRDefault="006712B2" w:rsidP="006712B2">
      <w:pPr>
        <w:pStyle w:val="3"/>
      </w:pPr>
      <w:r>
        <w:t>"Веселая компания"</w:t>
      </w:r>
    </w:p>
    <w:p w:rsidR="006712B2" w:rsidRDefault="006712B2" w:rsidP="006712B2">
      <w:r>
        <w:rPr>
          <w:noProof/>
          <w:lang w:eastAsia="ru-RU"/>
        </w:rPr>
        <w:drawing>
          <wp:inline distT="0" distB="0" distL="0" distR="0">
            <wp:extent cx="3810000" cy="2019300"/>
            <wp:effectExtent l="19050" t="0" r="0" b="0"/>
            <wp:docPr id="26" name="img_6" descr="http://moikompas.ru/img/compas/2008-05-22/children_kitchen/4651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" descr="http://moikompas.ru/img/compas/2008-05-22/children_kitchen/465196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bCs/>
          <w:i/>
          <w:iCs/>
        </w:rPr>
        <w:t>Необходимые продукты:</w:t>
      </w:r>
      <w:r>
        <w:br/>
        <w:t>яйца вареные - 6 шт.</w:t>
      </w:r>
      <w:r>
        <w:br/>
        <w:t>маслины без косточек - 3 шт.</w:t>
      </w:r>
      <w:r>
        <w:br/>
        <w:t>перец сладкий зеленый и красный - 2 шт.</w:t>
      </w:r>
      <w:r>
        <w:br/>
        <w:t>морковь - 2 шт.</w:t>
      </w:r>
      <w:r>
        <w:br/>
        <w:t>картофель вареный - 1 шт.</w:t>
      </w:r>
      <w:r>
        <w:br/>
        <w:t>огурец салатный - 1 шт.</w:t>
      </w:r>
      <w:r>
        <w:br/>
        <w:t>горошек зеленый консервированный - 3 ст. ложки</w:t>
      </w:r>
      <w:r>
        <w:br/>
        <w:t>майонез - 200 г</w:t>
      </w:r>
      <w:r>
        <w:br/>
        <w:t>листья зеленого салата</w:t>
      </w:r>
      <w:r>
        <w:br/>
        <w:t>зелень укропа и петрушки</w:t>
      </w:r>
      <w:r>
        <w:br/>
      </w:r>
      <w:r>
        <w:br/>
      </w:r>
      <w:r>
        <w:rPr>
          <w:b/>
          <w:bCs/>
          <w:i/>
          <w:iCs/>
        </w:rPr>
        <w:t>Способ приготовления:</w:t>
      </w:r>
      <w:proofErr w:type="gramEnd"/>
      <w:r>
        <w:br/>
        <w:t>В веселой компании собрались: 2 мышки, 2 ежика, 2 черепахи, зайчик, поросенок, лягушка-болтушка и крокодил</w:t>
      </w:r>
      <w:proofErr w:type="gramStart"/>
      <w:r>
        <w:br/>
      </w:r>
      <w:r>
        <w:br/>
        <w:t>Д</w:t>
      </w:r>
      <w:proofErr w:type="gramEnd"/>
      <w:r>
        <w:t>ля салата картофель, соленый огурец, сладкий перец нарезать кубиками, добавить зеленый горошек и майонез, перемешать.</w:t>
      </w:r>
      <w:r>
        <w:br/>
      </w:r>
      <w:r>
        <w:br/>
        <w:t>Приготовленный салат выложить на листья салата, расставить "</w:t>
      </w:r>
      <w:proofErr w:type="gramStart"/>
      <w:r>
        <w:t>зверюшек</w:t>
      </w:r>
      <w:proofErr w:type="gramEnd"/>
      <w:r>
        <w:t>", оформить веточками зелени.</w:t>
      </w:r>
      <w:r>
        <w:br/>
      </w:r>
      <w:r>
        <w:br/>
      </w:r>
      <w:proofErr w:type="gramStart"/>
      <w:r>
        <w:t>Для "мышек" яйцо разрезать вдоль пополам, из тонкой морковной соломки сделать "усики" и "хвостики", из колечек маслины - "ушки"; "глазки" и "носики" можно сделать из кусочков моркови или маслины.</w:t>
      </w:r>
      <w:proofErr w:type="gramEnd"/>
      <w:r>
        <w:br/>
      </w:r>
      <w:r>
        <w:br/>
      </w:r>
      <w:proofErr w:type="gramStart"/>
      <w:r>
        <w:t>Для "ежиков" яйцо разрезать поперек пополам, уложить срезом вниз, воткнуть "иголки" из морковной соломки, "носик" и "глаза" - из кусочков маслины.</w:t>
      </w:r>
      <w:proofErr w:type="gramEnd"/>
      <w:r>
        <w:br/>
      </w:r>
      <w:r>
        <w:br/>
        <w:t xml:space="preserve">Для "черепахи" сварить 1 морковь, лучше тонкую, нарезать половину кружочками, </w:t>
      </w:r>
      <w:proofErr w:type="gramStart"/>
      <w:r>
        <w:t>из</w:t>
      </w:r>
      <w:proofErr w:type="gramEnd"/>
      <w:r>
        <w:t xml:space="preserve"> оставшейся вырезать брусочки для "головок" и кубики для "лапок". </w:t>
      </w:r>
      <w:proofErr w:type="gramStart"/>
      <w:r>
        <w:t>Яйцо разрезать вдоль пополам, положить срезом вниз, сделать "панцири" из кружочков моркови, приставить "головы" и "лапки".</w:t>
      </w:r>
      <w:proofErr w:type="gramEnd"/>
      <w:r>
        <w:t xml:space="preserve"> Можно оформить майонезом, выпуская его из бумажного кулечка.</w:t>
      </w:r>
      <w:r>
        <w:br/>
      </w:r>
      <w:r>
        <w:br/>
      </w:r>
      <w:r>
        <w:lastRenderedPageBreak/>
        <w:t>Для "зайчика"</w:t>
      </w:r>
      <w:proofErr w:type="gramStart"/>
      <w:r>
        <w:t xml:space="preserve"> ,</w:t>
      </w:r>
      <w:proofErr w:type="gramEnd"/>
      <w:r>
        <w:t xml:space="preserve"> "поросенка" и "лягушки" использовать яйца целиком.</w:t>
      </w:r>
      <w:r>
        <w:br/>
        <w:t xml:space="preserve">"Крокодила" сделать из салатного огурца. </w:t>
      </w:r>
    </w:p>
    <w:p w:rsidR="006712B2" w:rsidRDefault="006712B2" w:rsidP="006712B2"/>
    <w:tbl>
      <w:tblPr>
        <w:tblW w:w="0" w:type="auto"/>
        <w:tblCellSpacing w:w="15" w:type="dxa"/>
        <w:tblLook w:val="04A0"/>
      </w:tblPr>
      <w:tblGrid>
        <w:gridCol w:w="9445"/>
      </w:tblGrid>
      <w:tr w:rsidR="006712B2" w:rsidTr="00C97DB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57275"/>
                  <wp:effectExtent l="19050" t="0" r="0" b="0"/>
                  <wp:docPr id="27" name="Рисунок 75" descr="mouse in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mouse in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Утром многие семьи завтракают бутербродами с чаем и кофе. Но простые бутерброды это так скучно! А зачастую и недостаточно полезно. 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Внести разнообразие в идею приготовления банальных бутербродов очень просто.  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Вариант №1 . Съедобные крестики – нолики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712B2" w:rsidRDefault="006712B2" w:rsidP="00C97DBA">
            <w:pPr>
              <w:spacing w:before="100" w:beforeAutospacing="1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Нет ничего проще, чем разнообразить будничный завтрак, приготовив бутерброд с крестиками и ноликами на нем.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А чтобы малыш съел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побольше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овощей в обед, можно нарезать соломку из перца, кружочки морковки заменят нолики, а огуречная соломка – крестики. Тем более что в этой игре проигравших нет! Витаминную порцию получит каждый участник.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Решетку можно сформировать из соломки, макарон, перца, соленых хлебных палочек, вареных спагетти, стеблей укропа или петрушки, луковых «стрел». В качестве крестиков и ноликов отлично подходят черные и зеленые оливки. Морковка и огурчики, редиска,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помидорки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черри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т.д. Победителю можно определить награду: например, выбирать овощи для следующего раунда, или даже перейти на фрукты (киви, кусочки яблок, бананы). 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0000" cy="4143375"/>
                  <wp:effectExtent l="19050" t="0" r="0" b="0"/>
                  <wp:docPr id="28" name="Рисунок 76" descr="xo-b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xo-b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Вариант №2 . Для изощренных умников - персональный компьютер.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4143375"/>
                  <wp:effectExtent l="19050" t="0" r="0" b="0"/>
                  <wp:docPr id="29" name="Рисунок 77" descr="pc-buter-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pc-buter-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Вариант №3 . Съедобные человечки / звери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0000" cy="4143375"/>
                  <wp:effectExtent l="19050" t="0" r="0" b="0"/>
                  <wp:docPr id="30" name="Рисунок 78" descr="straus-buter-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straus-buter-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Вариант №4 . Мышка на основе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гамбургерной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булочки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4143375"/>
                  <wp:effectExtent l="19050" t="0" r="0" b="0"/>
                  <wp:docPr id="31" name="Рисунок 79" descr="mouse-b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mouse-b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 далее 15 картинок для особенных фанатов высоких извращений над продуктами: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 .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32" name="Рисунок 80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33" name="Рисунок 81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34" name="Рисунок 82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35" name="Рисунок 83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36" name="Рисунок 84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37" name="Рисунок 85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38" name="Рисунок 86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39" name="Рисунок 87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40" name="Рисунок 88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41" name="Рисунок 89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42" name="Рисунок 90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43" name="Рисунок 91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44" name="Рисунок 92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025" cy="4124325"/>
                  <wp:effectExtent l="19050" t="0" r="9525" b="0"/>
                  <wp:docPr id="45" name="Рисунок 93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2B2" w:rsidRDefault="006712B2" w:rsidP="00C97D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77025" cy="4124325"/>
                  <wp:effectExtent l="19050" t="0" r="9525" b="0"/>
                  <wp:docPr id="46" name="Рисунок 94" descr="Готовим для детей бутерб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Готовим для детей бутерб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  </w:t>
      </w:r>
    </w:p>
    <w:tbl>
      <w:tblPr>
        <w:tblW w:w="0" w:type="auto"/>
        <w:jc w:val="center"/>
        <w:tblCellSpacing w:w="15" w:type="dxa"/>
        <w:tblInd w:w="-1712" w:type="dxa"/>
        <w:tblLook w:val="04A0"/>
      </w:tblPr>
      <w:tblGrid>
        <w:gridCol w:w="2592"/>
        <w:gridCol w:w="780"/>
        <w:gridCol w:w="81"/>
      </w:tblGrid>
      <w:tr w:rsidR="006712B2" w:rsidTr="00C97DBA">
        <w:trPr>
          <w:tblCellSpacing w:w="15" w:type="dxa"/>
          <w:jc w:val="center"/>
        </w:trPr>
        <w:tc>
          <w:tcPr>
            <w:tcW w:w="25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12B2" w:rsidRDefault="006712B2" w:rsidP="00C97DBA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12B2" w:rsidRDefault="006712B2" w:rsidP="00C97DBA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12B2" w:rsidRDefault="006712B2" w:rsidP="00C97DBA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6712B2" w:rsidRDefault="006712B2" w:rsidP="006712B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en-US" w:eastAsia="ru-RU"/>
        </w:rPr>
      </w:pPr>
    </w:p>
    <w:p w:rsidR="006712B2" w:rsidRDefault="006712B2" w:rsidP="006712B2"/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800080"/>
          <w:sz w:val="24"/>
          <w:szCs w:val="24"/>
          <w:lang w:eastAsia="ru-RU"/>
        </w:rPr>
        <w:t xml:space="preserve">СНЕГОВИКИ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Необходимые продукты: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белки яичные - 5 шт.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сахар - 300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сироп фруктовый - 2-3 ч. ложки Способ приготовления рецепта: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Охлажденные яичные белки взбейте в устойчивую пену, постепенно добавляя сахар.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Половину полученной массы выложите на выстланный пергаментом лист кружками диаметром 6, 4 и 2 см. Выпекайте при 100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°С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 час.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Из получившихся заготовок, сделав сверху отверстие, выньте середину. Выпекайте меренги еще 10 минут.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Для крема оставшиеся взбитые белки смешайте с фруктовым сиропом.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Наполните меренги кремом, уложите друг на друга, смазывая края кремом.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 апельсиновой цедры сделайте «кушак» и «нос», из шоколадной конфеты — «шляпу», из шоколада — «глаза» и «пуговицы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28850"/>
            <wp:effectExtent l="19050" t="0" r="0" b="0"/>
            <wp:docPr id="47" name="Рисунок 115" descr="http://www.millionmenu.ru/IMG/im30_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millionmenu.ru/IMG/im30_153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6712B2" w:rsidRDefault="006712B2" w:rsidP="006712B2"/>
    <w:p w:rsidR="006712B2" w:rsidRDefault="006712B2" w:rsidP="006712B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FF"/>
          <w:sz w:val="24"/>
          <w:szCs w:val="24"/>
          <w:lang w:eastAsia="ru-RU"/>
        </w:rPr>
        <w:t xml:space="preserve">Веселый </w:t>
      </w:r>
      <w:proofErr w:type="spellStart"/>
      <w:r>
        <w:rPr>
          <w:rFonts w:ascii="Times New Roman" w:eastAsia="Times New Roman" w:hAnsi="Times New Roman"/>
          <w:b/>
          <w:bCs/>
          <w:color w:val="FF00FF"/>
          <w:sz w:val="24"/>
          <w:szCs w:val="24"/>
          <w:lang w:eastAsia="ru-RU"/>
        </w:rPr>
        <w:t>баклажановый</w:t>
      </w:r>
      <w:proofErr w:type="spellEnd"/>
      <w:r>
        <w:rPr>
          <w:rFonts w:ascii="Times New Roman" w:eastAsia="Times New Roman" w:hAnsi="Times New Roman"/>
          <w:b/>
          <w:bCs/>
          <w:color w:val="FF00FF"/>
          <w:sz w:val="24"/>
          <w:szCs w:val="24"/>
          <w:lang w:eastAsia="ru-RU"/>
        </w:rPr>
        <w:t xml:space="preserve"> ежик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Д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ля 1 ежика потребуется: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По 50 граммов (кусок толщиной 1,5 см) твердого сыра четырех различных сортов: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Эдамского,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Тильзитер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Грюйер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Эмментальского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тонких ломтиков салями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3 консервированных початка кукурузы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черных виноградин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зеленых виноградин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половина баклажана, разрезанного вдоль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мелкоплодных помидоров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3 консервированных стручка перца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пири-пири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мандариновых долек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«корон» или «кувшинок» из редиса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 консервированных оливок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деревянные шпажки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1.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Сыр нарезать кубиками со стороной 1,5 см. Ломтики салями свернуть фунтиками.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2. молодые побеги кукурузы разрезать пополам вдоль. Виноградины и помидоры вымыть. Половину баклажана положить на поднос разрезом вниз.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3. На каждую шпажку нанизать по одному кубику разного сыра и остальные ингредиенты, воткнуть их в баклажан.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3105150"/>
            <wp:effectExtent l="19050" t="0" r="0" b="0"/>
            <wp:docPr id="48" name="Рисунок 117" descr="http://www.1001recept.com/decoration/images/egg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1001recept.com/decoration/images/eggplan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B2" w:rsidRDefault="006712B2" w:rsidP="006712B2"/>
    <w:p w:rsidR="006712B2" w:rsidRDefault="006712B2" w:rsidP="006712B2"/>
    <w:p w:rsidR="006712B2" w:rsidRPr="00FA04E4" w:rsidRDefault="006712B2" w:rsidP="006712B2"/>
    <w:p w:rsidR="007D6F82" w:rsidRDefault="007D6F82"/>
    <w:sectPr w:rsidR="007D6F82" w:rsidSect="00E62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2B2"/>
    <w:rsid w:val="006712B2"/>
    <w:rsid w:val="007D6F82"/>
    <w:rsid w:val="00BD39D9"/>
    <w:rsid w:val="00E62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B2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6712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6712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12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6712B2"/>
    <w:rPr>
      <w:rFonts w:ascii="Cambria" w:eastAsia="Times New Roman" w:hAnsi="Cambria" w:cs="Times New Roman"/>
      <w:b/>
      <w:bCs/>
      <w:color w:val="4F81BD"/>
    </w:rPr>
  </w:style>
  <w:style w:type="character" w:styleId="a3">
    <w:name w:val="Hyperlink"/>
    <w:basedOn w:val="a0"/>
    <w:semiHidden/>
    <w:rsid w:val="006712B2"/>
    <w:rPr>
      <w:color w:val="0000FF"/>
      <w:u w:val="single"/>
    </w:rPr>
  </w:style>
  <w:style w:type="paragraph" w:styleId="a4">
    <w:name w:val="Normal (Web)"/>
    <w:basedOn w:val="a"/>
    <w:rsid w:val="006712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2B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7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kedem.ru/photo/recipe/big/rphoto1246813830.jpg" TargetMode="External"/><Relationship Id="rId29" Type="http://schemas.openxmlformats.org/officeDocument/2006/relationships/hyperlink" Target="http://moikompas.ru/compas/children_kitchen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radikal.ru/F/s44.radikal.ru/i105/0909/73/8e57f9d8dc78.jpg.html" TargetMode="External"/><Relationship Id="rId28" Type="http://schemas.openxmlformats.org/officeDocument/2006/relationships/image" Target="media/image20.jpeg"/><Relationship Id="rId36" Type="http://schemas.openxmlformats.org/officeDocument/2006/relationships/hyperlink" Target="http://openx.moikompas.ru/www/delivery/ck.php?n=a159618f&amp;cb=193940028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kedem.ru/photo/recipe/big/rphoto1246813830.jpg" TargetMode="External"/><Relationship Id="rId27" Type="http://schemas.openxmlformats.org/officeDocument/2006/relationships/hyperlink" Target="http://radikal.ru/F/i081.radikal.ru/0909/01/b5602ac8e8c2.jpg.html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radikal.ru/F/i079.radikal.ru/0909/52/b6cfdaded343.jpg.html" TargetMode="External"/><Relationship Id="rId33" Type="http://schemas.openxmlformats.org/officeDocument/2006/relationships/hyperlink" Target="http://www38.websamba.com/chettuiroi/banh.htm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2668</Words>
  <Characters>15211</Characters>
  <Application>Microsoft Office Word</Application>
  <DocSecurity>0</DocSecurity>
  <Lines>126</Lines>
  <Paragraphs>35</Paragraphs>
  <ScaleCrop>false</ScaleCrop>
  <Company>МБОУ СОШ</Company>
  <LinksUpToDate>false</LinksUpToDate>
  <CharactersWithSpaces>17844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</dc:creator>
  <cp:keywords/>
  <dc:description/>
  <cp:lastModifiedBy>админ</cp:lastModifiedBy>
  <cp:revision>2</cp:revision>
  <dcterms:created xsi:type="dcterms:W3CDTF">2016-05-16T16:06:00Z</dcterms:created>
  <dcterms:modified xsi:type="dcterms:W3CDTF">2016-05-16T16:06:00Z</dcterms:modified>
</cp:coreProperties>
</file>