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FE" w:rsidRDefault="00B315FE" w:rsidP="00931B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44"/>
          <w:lang w:eastAsia="ru-RU"/>
        </w:rPr>
      </w:pPr>
      <w:bookmarkStart w:id="0" w:name="_GoBack"/>
      <w:r w:rsidRPr="00931B53">
        <w:rPr>
          <w:rFonts w:ascii="Times New Roman" w:eastAsia="Times New Roman" w:hAnsi="Times New Roman" w:cs="Times New Roman"/>
          <w:b/>
          <w:i/>
          <w:sz w:val="32"/>
          <w:szCs w:val="44"/>
          <w:lang w:eastAsia="ru-RU"/>
        </w:rPr>
        <w:t>Консультация для родителей</w:t>
      </w:r>
      <w:r w:rsidR="00931B53" w:rsidRPr="00931B53">
        <w:rPr>
          <w:rFonts w:ascii="Times New Roman" w:eastAsia="Times New Roman" w:hAnsi="Times New Roman" w:cs="Times New Roman"/>
          <w:b/>
          <w:i/>
          <w:sz w:val="32"/>
          <w:szCs w:val="44"/>
          <w:lang w:eastAsia="ru-RU"/>
        </w:rPr>
        <w:t xml:space="preserve"> </w:t>
      </w:r>
      <w:r w:rsidRPr="00931B53">
        <w:rPr>
          <w:rFonts w:ascii="Times New Roman" w:eastAsia="Times New Roman" w:hAnsi="Times New Roman" w:cs="Times New Roman"/>
          <w:b/>
          <w:i/>
          <w:sz w:val="32"/>
          <w:szCs w:val="44"/>
          <w:lang w:eastAsia="ru-RU"/>
        </w:rPr>
        <w:t>«Берегите глазки»</w:t>
      </w:r>
    </w:p>
    <w:bookmarkEnd w:id="0"/>
    <w:p w:rsidR="00931B53" w:rsidRPr="00931B53" w:rsidRDefault="00931B53" w:rsidP="00931B5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931B53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Подготовила: </w:t>
      </w:r>
      <w:proofErr w:type="spellStart"/>
      <w:r w:rsidRPr="00931B53">
        <w:rPr>
          <w:rFonts w:ascii="Times New Roman" w:eastAsia="Times New Roman" w:hAnsi="Times New Roman" w:cs="Times New Roman"/>
          <w:sz w:val="28"/>
          <w:szCs w:val="44"/>
          <w:lang w:eastAsia="ru-RU"/>
        </w:rPr>
        <w:t>Кандаева</w:t>
      </w:r>
      <w:proofErr w:type="spellEnd"/>
      <w:r w:rsidRPr="00931B53">
        <w:rPr>
          <w:rFonts w:ascii="Times New Roman" w:eastAsia="Times New Roman" w:hAnsi="Times New Roman" w:cs="Times New Roman"/>
          <w:sz w:val="28"/>
          <w:szCs w:val="44"/>
          <w:lang w:eastAsia="ru-RU"/>
        </w:rPr>
        <w:t xml:space="preserve"> Ю. А., воспитатель</w:t>
      </w:r>
    </w:p>
    <w:p w:rsidR="00931B53" w:rsidRPr="00931B53" w:rsidRDefault="00931B53" w:rsidP="00931B5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  <w:r w:rsidRPr="00931B53">
        <w:rPr>
          <w:rFonts w:ascii="Times New Roman" w:eastAsia="Times New Roman" w:hAnsi="Times New Roman" w:cs="Times New Roman"/>
          <w:sz w:val="28"/>
          <w:szCs w:val="44"/>
          <w:lang w:eastAsia="ru-RU"/>
        </w:rPr>
        <w:t>первой квалификационной категории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зрения, глаз в жизни человека трудно переоценить. Зрение – один из важнейших органов, с помощью которого мы получаем около 90% информации об окружающем мире.</w:t>
      </w:r>
      <w:r w:rsidRPr="0036394A">
        <w:rPr>
          <w:rFonts w:ascii="Tahoma" w:eastAsia="Times New Roman" w:hAnsi="Tahoma" w:cs="Tahoma"/>
          <w:color w:val="000000"/>
          <w:sz w:val="10"/>
          <w:szCs w:val="10"/>
          <w:shd w:val="clear" w:color="auto" w:fill="FFFFFF"/>
          <w:lang w:eastAsia="ru-RU"/>
        </w:rPr>
        <w:t> </w:t>
      </w: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глаз человек воспринимает огромный  поток информации, тем самым познаёт мир. Благодаря глазам мы имеем возможность  видеть, читать и писать. Поэтому очень важно иметь хорошее зрение и  попытаться сохранить его на долгие годы.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психофизиологическая функция, обеспечивающая способность воспринимать и различать размеры, форму, движение и цвета предметов, их взаимное расположение. Зрение обеспечивается деятельностью зрительной сенсорной системы и высших отделов мозга.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риск глазных заболеваний у детей возрастает.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 детства они привыкают  к длительным просмотрам телевизора, игр на планшете и компьютере, в школе нагрузка возрастает, это связано с тем, что дети много читают, дома учат уроки, работают за компьютером, а отдыхать любят перед телевизором, или, опять же, играя в компьютерные игры. Глаза постоянно напряжены и не успевают отдыхать. Сложно представить, какая это колоссальная нагрузка, и особенно для детей, ведь отдыхают глазки только тогда, когда ребёнок спит. Поэтому так важно беречь зрение смолоду. Чтобы сохранить «зоркость», стоит уделять своим глазам особое внимание с раннего детства.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годы жизни ребенка – это пора интенсивного развития зрения. Именно в этот период формируется зрение, а значит, достигается наилучший эффект при коррекции вовремя выявленных проблем. Каждый из родителей должен четко знать: все основные проблемы со зрением у детей формируются до 7 лет. После 7 лет зрительная система ребенка начинает испытывать повышенные нагрузки, связанные с учебой в школе. Именно в этот период начинают развиваться заболевания, не замеченные и не предотвращенные ранее: близорукость и другие болезни глаз.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должны помнить, что чем раньше выявлен дефект зрения у ребёнка, начато лечение и приняты соответствующие педагогические меры, тем большего успеха можно достигнуть в его лечении, воспитании и обучении.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избежать глазных болезней – это регулярное проведение медицинских осмотров (в возрасте 3 лет-1 раз в полугодие, от4 до 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год). Помните, что чем раньше выявлен тот или иной вид зрительных нарушений, тем больше шанс своевременно их и скорректировать.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Поводом для обращения к врачу может стать любой из нижеперечисленных симптомов:</w:t>
      </w:r>
    </w:p>
    <w:p w:rsidR="0036394A" w:rsidRPr="0036394A" w:rsidRDefault="0036394A" w:rsidP="00724B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один глаз блуждает и смотрит в другом направлении;</w:t>
      </w:r>
    </w:p>
    <w:p w:rsidR="0036394A" w:rsidRPr="0036394A" w:rsidRDefault="0036394A" w:rsidP="00724B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рассмотреть какой-либо предмет, ребенок крутит головой;  косоглазие или прикрытие одного глаза, избыточное моргание, прищуривание при рассмотрении предметов;</w:t>
      </w:r>
    </w:p>
    <w:p w:rsidR="0036394A" w:rsidRPr="0036394A" w:rsidRDefault="0036394A" w:rsidP="00724B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зрительно-моторной координации;</w:t>
      </w:r>
    </w:p>
    <w:p w:rsidR="0036394A" w:rsidRPr="0036394A" w:rsidRDefault="0036394A" w:rsidP="00724B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связанные с перемещением в пространстве; ребенок ударяется о предметы, роняет вещи на пол, долго ищет оброненную вещь;</w:t>
      </w:r>
    </w:p>
    <w:p w:rsidR="0036394A" w:rsidRPr="0036394A" w:rsidRDefault="0036394A" w:rsidP="00724B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держит книгу слишком близко к глазам;</w:t>
      </w:r>
    </w:p>
    <w:p w:rsidR="0036394A" w:rsidRPr="0036394A" w:rsidRDefault="0036394A" w:rsidP="00724B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часто теряется в пространстве и быстро устает;</w:t>
      </w:r>
    </w:p>
    <w:p w:rsidR="0036394A" w:rsidRPr="0036394A" w:rsidRDefault="0036394A" w:rsidP="00724B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трет глаза в процессе чтения;</w:t>
      </w:r>
    </w:p>
    <w:p w:rsidR="0036394A" w:rsidRPr="0036394A" w:rsidRDefault="0036394A" w:rsidP="00724B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жалуется на головные боли;</w:t>
      </w:r>
    </w:p>
    <w:p w:rsidR="0036394A" w:rsidRPr="0036394A" w:rsidRDefault="0036394A" w:rsidP="00724B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 и головокружение при зрительной нагрузке.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помочь формирующемуся детскому организму противостоять негативным влияниям внешней среды и предотвратить ухудшение зрения у ребенка?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глазах начинается с питания. Известно, что здоровье нашего организма в целом и всех его органов по отдельности зависит, от того, насколько правильно мы питаемся. И наши глаза здесь не исключение: им очень важно, чем мы их «кормим». Большое значение для хорошего зрения имеет правильное питание, включающее достаточное количество витаминов, особенно витамина  А. Витамин А содержится в таких продуктах, как печень, желток яиц, сливочное </w:t>
      </w: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масло, морковь, шиповник, зеленый лук, молоко. Витамин А является компонентом зрительного пурпура (родопсин), который входит в состав палочек и обеспечивает сумеречное зрение, участвует в биохимических процессах глаза.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плохо сказывается на здоровье детских глаз и недостаток витаминов, относящихся к группе В. Они необходимы не только для обеспечения нормального кровоснабжения глаз, но и отделов головного мозга, отвечающих за зрение. Получить данные витамины, которые не способны накапливаться в организме, можно употребляя виноград, абрикосы и ягоды черники, сырую капусту белокочанную, петрушку, листьев салата, пшеничного или ржаного хлеба, рыбы, молока и так далее.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общем состоянии глаз ребенка отражается и нехватка витамина С в его организме. Поскольку это вещество играет важную роль для укрепления стенок кровеносных сосудов, что является профилактикой таким глазным заболеваниям, как катаракта и глаукома. При его недостаточности глаза ребенка будут очень быстро уставать, что может приводить даже к кровоизлияниям.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Восполнить недостаток витамина</w:t>
      </w: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можно из самых разнообразных овощей и фруктов, которые нужно давать ребенку, например, капусту, картофель, морковь, яблоко, ягоды черной смородины, помидоры и так далее.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практически такую же роль для глаз играет и витамин Р, который также укрепляет сосуды, снижая проницаемость их стенок. Его недостаток характеризуется кровоизлияниями в глаз. Нехватку этого вещества можно восполнить при употреблении ягод вишни, апельсинов, ли</w:t>
      </w: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монов, малины и земляники, которые также богаты и витамином С.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Наши глаза очень любят чернику, голубику и гранаты, которые содержат мощные антиоксиданты, помогающие не допустить дистрофии сетчатки. Именно дистрофия сетчатки является одной из главных причин необратимой утраты зрения в старости. Также полезны ягоды вишни и черешни. Они богаты биофлавоноидами, которые укрепляют мелкие кровеносные сосуды, по которым в глаза и ткани мозга поступают кислород и питательные вещества. Поэтому в летний сезон постарайтесь не отказывать себе в этих ягодах и фруктах.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   Существуют правила, способствующие сохранению хорошего зрения, которые необходимо учить детей выполнять.</w:t>
      </w:r>
    </w:p>
    <w:p w:rsidR="0036394A" w:rsidRPr="0036394A" w:rsidRDefault="0036394A" w:rsidP="00724B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 разрешайте детям смотреть телевизор дольше 30 минут.</w:t>
      </w:r>
    </w:p>
    <w:p w:rsidR="0036394A" w:rsidRPr="0036394A" w:rsidRDefault="0036394A" w:rsidP="00724B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 время просмотра телевизора ребёнок должен находиться не ближе 2-х метров от экрана.</w:t>
      </w:r>
    </w:p>
    <w:p w:rsidR="0036394A" w:rsidRPr="0036394A" w:rsidRDefault="0036394A" w:rsidP="00724B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компьютера детям можно проводить не больше 10 минут в день.</w:t>
      </w:r>
    </w:p>
    <w:p w:rsidR="0036394A" w:rsidRPr="0036394A" w:rsidRDefault="0036394A" w:rsidP="00724B8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еобходимо следить за посадкой ребёнка за столом, когда он рассматривает ил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люстрации в книгах, рисует: спина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должна быть прямая, книга или лист бумаги должны нахо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диться на расстоянии 30-35 см. 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 неправильной осанке деформируются позвоночные диски, в результате сколиоз, а это как следствие сосудистой недостаточности головного мозга. Из-за кислородного голодания страдают все системы организма. Угнетается работа зрительных нервов в коре головного мозга.</w:t>
      </w:r>
    </w:p>
    <w:p w:rsidR="0036394A" w:rsidRPr="0036394A" w:rsidRDefault="0036394A" w:rsidP="00724B8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еобходимо читать, рисовать, рассматривать иллюстрации в книгах при хорошем освещении. Источник света должен находиться слева от ребёнка (окно, лампа и т. д)</w:t>
      </w:r>
    </w:p>
    <w:p w:rsidR="0036394A" w:rsidRPr="0036394A" w:rsidRDefault="0036394A" w:rsidP="00724B8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адо учить детей защищать глаза от солнца, яркого света, ожога с помощью затемненных очков.</w:t>
      </w:r>
    </w:p>
    <w:p w:rsidR="0036394A" w:rsidRPr="0036394A" w:rsidRDefault="0036394A" w:rsidP="00724B8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чите детей защищать глаза от пыли, воды, сильной струи воздуха. В этих случаях необходимо надевать защитные очки.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 Один из наиболее удобных и проверенных способов — детская гимнастика для глаз. 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 Большинство гимнастик для глаз детей предусматривают движение глазного яблока во всех направлениях. Пусть малыш двигает глазками «вверх-вниз», «влево-вправо». Попросите ребенка зажмуриться, снять напряжение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считая до десяти. Если умеет - пусть считает сам. Если нет -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помогите ему. Чтобы снять напряжение в глазках, малыш должен один раз в 1-2 часа переключать зрение. Для этого попросите его смотреть вдаль в течение 5-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10с. Немаловажно, чтобы он периодически еще и закрывал глазки для отдыха на 1-2 минуты. Предложите ребёнку представить себя Буратино. Ребенок должен закрыть глаза и посмотреть на кончик своего носика, а взрослый в это время пусть посчитает до 8. Малышу нужно представить, что его носик растет, а он следит этим занимательным процессом с закрытыми глазками. Потом нос также должен умень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шаться -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считайте в этот раз оборот: от 8 до 1. Попросите малыша не поворачивать головы, но при этом пусть он смотрит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сначала медленно вправо, потом -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прямо, потом медленно повернет глаза влево и снова прямо.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Следует проделать то же самое, только вверх и вниз. Два раза повторит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ь. Еще одно хорошее упражнение -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закрыть веки, помассировать их круговыми движениями пальцев. Верхнее веко от носа к наружному краю глаз, а нижнее веко 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 наружного края к носу, потом -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наоборот. Такое упражнение для глаз детей ослабляет мышцы и улучшает кровообращение. Чтобы малыш тренировал зрение, ему полезно играть с яркими, подвижными игрушками. Пусть они прыгают, катаются, кув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ыркаются и вертятся. И помните -</w:t>
      </w: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зрение нарушается медленно. И также медленно оно восстанавливается. Это, конечно, если естественным путем.</w:t>
      </w:r>
    </w:p>
    <w:p w:rsidR="0036394A" w:rsidRPr="0036394A" w:rsidRDefault="0036394A" w:rsidP="00724B86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6394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 Соблюдая эти несложные правила, дети смогут сохранить хорошее зрение, защитить и сберечь свои глаза. А гимнастика, которую ребёнок будет регулярно выполнять, натренирует его зрение, сохранит и улучшит его, обезопасит от близорукости и других заболеваний глаз.</w:t>
      </w:r>
    </w:p>
    <w:p w:rsidR="00D23461" w:rsidRDefault="00D23461" w:rsidP="00724B86">
      <w:pPr>
        <w:spacing w:after="0" w:line="360" w:lineRule="auto"/>
        <w:ind w:firstLine="709"/>
        <w:jc w:val="both"/>
      </w:pPr>
    </w:p>
    <w:p w:rsidR="0036394A" w:rsidRDefault="0036394A" w:rsidP="00724B86">
      <w:pPr>
        <w:spacing w:after="0" w:line="360" w:lineRule="auto"/>
        <w:ind w:firstLine="709"/>
        <w:jc w:val="both"/>
      </w:pPr>
    </w:p>
    <w:p w:rsidR="0036394A" w:rsidRDefault="0036394A" w:rsidP="0036394A">
      <w:pPr>
        <w:jc w:val="both"/>
      </w:pPr>
    </w:p>
    <w:p w:rsidR="0036394A" w:rsidRDefault="0036394A" w:rsidP="0036394A">
      <w:pPr>
        <w:jc w:val="both"/>
      </w:pPr>
    </w:p>
    <w:p w:rsidR="0036394A" w:rsidRDefault="0036394A" w:rsidP="0036394A">
      <w:pPr>
        <w:jc w:val="both"/>
      </w:pPr>
    </w:p>
    <w:p w:rsidR="0036394A" w:rsidRDefault="0036394A" w:rsidP="0036394A">
      <w:pPr>
        <w:jc w:val="both"/>
      </w:pPr>
    </w:p>
    <w:p w:rsidR="0036394A" w:rsidRDefault="0036394A" w:rsidP="0036394A">
      <w:pPr>
        <w:jc w:val="both"/>
      </w:pPr>
    </w:p>
    <w:p w:rsidR="0036394A" w:rsidRDefault="0036394A" w:rsidP="0036394A">
      <w:pPr>
        <w:jc w:val="both"/>
      </w:pPr>
    </w:p>
    <w:p w:rsidR="0036394A" w:rsidRDefault="0036394A" w:rsidP="0036394A">
      <w:pPr>
        <w:jc w:val="both"/>
      </w:pPr>
    </w:p>
    <w:sectPr w:rsidR="0036394A" w:rsidSect="00724B8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8DF"/>
    <w:multiLevelType w:val="multilevel"/>
    <w:tmpl w:val="07A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64EE1"/>
    <w:multiLevelType w:val="multilevel"/>
    <w:tmpl w:val="8C78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A5267"/>
    <w:multiLevelType w:val="multilevel"/>
    <w:tmpl w:val="DD0C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14115"/>
    <w:multiLevelType w:val="multilevel"/>
    <w:tmpl w:val="FE5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94A"/>
    <w:rsid w:val="001D2330"/>
    <w:rsid w:val="0036394A"/>
    <w:rsid w:val="006973A5"/>
    <w:rsid w:val="00724B86"/>
    <w:rsid w:val="00931B53"/>
    <w:rsid w:val="00B315FE"/>
    <w:rsid w:val="00D2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3E44-F957-4FD4-9B36-AA408D5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6394A"/>
  </w:style>
  <w:style w:type="character" w:customStyle="1" w:styleId="c4">
    <w:name w:val="c4"/>
    <w:basedOn w:val="a0"/>
    <w:rsid w:val="0036394A"/>
  </w:style>
  <w:style w:type="character" w:customStyle="1" w:styleId="c39">
    <w:name w:val="c39"/>
    <w:basedOn w:val="a0"/>
    <w:rsid w:val="0036394A"/>
  </w:style>
  <w:style w:type="character" w:customStyle="1" w:styleId="c33">
    <w:name w:val="c33"/>
    <w:basedOn w:val="a0"/>
    <w:rsid w:val="0036394A"/>
  </w:style>
  <w:style w:type="character" w:customStyle="1" w:styleId="c41">
    <w:name w:val="c41"/>
    <w:basedOn w:val="a0"/>
    <w:rsid w:val="0036394A"/>
  </w:style>
  <w:style w:type="character" w:customStyle="1" w:styleId="c2">
    <w:name w:val="c2"/>
    <w:basedOn w:val="a0"/>
    <w:rsid w:val="0036394A"/>
  </w:style>
  <w:style w:type="character" w:customStyle="1" w:styleId="c15">
    <w:name w:val="c15"/>
    <w:basedOn w:val="a0"/>
    <w:rsid w:val="0036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1363</Words>
  <Characters>7772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stvospital</cp:lastModifiedBy>
  <cp:revision>5</cp:revision>
  <cp:lastPrinted>2018-11-19T10:56:00Z</cp:lastPrinted>
  <dcterms:created xsi:type="dcterms:W3CDTF">2018-11-19T10:38:00Z</dcterms:created>
  <dcterms:modified xsi:type="dcterms:W3CDTF">2018-12-13T05:37:00Z</dcterms:modified>
</cp:coreProperties>
</file>