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6B" w:rsidRPr="00F708C7" w:rsidRDefault="0079626B" w:rsidP="00F708C7">
      <w:pPr>
        <w:spacing w:line="240" w:lineRule="auto"/>
        <w:jc w:val="right"/>
        <w:rPr>
          <w:sz w:val="24"/>
          <w:szCs w:val="24"/>
        </w:rPr>
      </w:pPr>
      <w:r w:rsidRPr="00F708C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F708C7">
        <w:rPr>
          <w:sz w:val="24"/>
          <w:szCs w:val="24"/>
        </w:rPr>
        <w:t xml:space="preserve"> к приказу Управления </w:t>
      </w:r>
    </w:p>
    <w:p w:rsidR="0079626B" w:rsidRPr="00F708C7" w:rsidRDefault="0079626B" w:rsidP="00F708C7">
      <w:pPr>
        <w:spacing w:line="240" w:lineRule="auto"/>
        <w:jc w:val="right"/>
        <w:rPr>
          <w:sz w:val="24"/>
          <w:szCs w:val="24"/>
        </w:rPr>
      </w:pPr>
      <w:r w:rsidRPr="00F708C7">
        <w:rPr>
          <w:sz w:val="24"/>
          <w:szCs w:val="24"/>
        </w:rPr>
        <w:t xml:space="preserve">по социальной работе администрации </w:t>
      </w:r>
    </w:p>
    <w:p w:rsidR="0079626B" w:rsidRPr="00F708C7" w:rsidRDefault="009D652A" w:rsidP="00F708C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Ковылкинского</w:t>
      </w:r>
      <w:r w:rsidR="0079626B" w:rsidRPr="00F708C7">
        <w:rPr>
          <w:sz w:val="24"/>
          <w:szCs w:val="24"/>
        </w:rPr>
        <w:t xml:space="preserve"> муниципального района </w:t>
      </w:r>
    </w:p>
    <w:p w:rsidR="0079626B" w:rsidRPr="00F708C7" w:rsidRDefault="009D652A" w:rsidP="00F708C7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15.04.2019г. №16-о</w:t>
      </w:r>
    </w:p>
    <w:p w:rsidR="0079626B" w:rsidRDefault="0079626B" w:rsidP="004958A4">
      <w:pPr>
        <w:spacing w:line="240" w:lineRule="auto"/>
        <w:jc w:val="center"/>
        <w:rPr>
          <w:b/>
          <w:bCs/>
        </w:rPr>
      </w:pPr>
    </w:p>
    <w:p w:rsidR="0079626B" w:rsidRDefault="0079626B" w:rsidP="004958A4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79626B" w:rsidRDefault="0079626B" w:rsidP="004958A4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 муниципальном опорном центре дополнительного образования детей </w:t>
      </w:r>
    </w:p>
    <w:p w:rsidR="0079626B" w:rsidRDefault="00744B05" w:rsidP="004958A4">
      <w:pPr>
        <w:spacing w:line="240" w:lineRule="auto"/>
        <w:jc w:val="center"/>
        <w:rPr>
          <w:b/>
          <w:bCs/>
        </w:rPr>
      </w:pPr>
      <w:r>
        <w:rPr>
          <w:b/>
          <w:bCs/>
        </w:rPr>
        <w:t>Ковылкинского</w:t>
      </w:r>
      <w:r w:rsidR="0079626B">
        <w:rPr>
          <w:b/>
          <w:bCs/>
        </w:rPr>
        <w:t xml:space="preserve"> муниципального района</w:t>
      </w:r>
    </w:p>
    <w:p w:rsidR="0079626B" w:rsidRDefault="0079626B" w:rsidP="004958A4">
      <w:pPr>
        <w:shd w:val="clear" w:color="auto" w:fill="FFFFFF"/>
        <w:spacing w:line="240" w:lineRule="auto"/>
        <w:jc w:val="right"/>
        <w:textAlignment w:val="baseline"/>
        <w:rPr>
          <w:rFonts w:ascii="Arial" w:hAnsi="Arial" w:cs="Arial"/>
          <w:spacing w:val="1"/>
          <w:sz w:val="14"/>
          <w:szCs w:val="14"/>
        </w:rPr>
      </w:pPr>
      <w:r>
        <w:rPr>
          <w:rFonts w:ascii="Arial" w:hAnsi="Arial" w:cs="Arial"/>
          <w:b/>
          <w:bCs/>
          <w:spacing w:val="1"/>
          <w:kern w:val="36"/>
          <w:sz w:val="46"/>
          <w:szCs w:val="46"/>
        </w:rPr>
        <w:t xml:space="preserve"> </w:t>
      </w:r>
    </w:p>
    <w:p w:rsidR="0079626B" w:rsidRDefault="0079626B" w:rsidP="004958A4">
      <w:pPr>
        <w:shd w:val="clear" w:color="auto" w:fill="FFFFFF"/>
        <w:spacing w:line="240" w:lineRule="auto"/>
        <w:jc w:val="center"/>
        <w:textAlignment w:val="baseline"/>
        <w:outlineLvl w:val="1"/>
        <w:rPr>
          <w:spacing w:val="1"/>
        </w:rPr>
      </w:pPr>
      <w:r>
        <w:rPr>
          <w:spacing w:val="1"/>
        </w:rPr>
        <w:t>1. Общие положения</w:t>
      </w:r>
    </w:p>
    <w:p w:rsidR="0079626B" w:rsidRDefault="0079626B" w:rsidP="004958A4">
      <w:pPr>
        <w:shd w:val="clear" w:color="auto" w:fill="FFFFFF"/>
        <w:spacing w:line="240" w:lineRule="auto"/>
        <w:ind w:firstLine="708"/>
        <w:jc w:val="both"/>
        <w:textAlignment w:val="baseline"/>
        <w:outlineLvl w:val="1"/>
      </w:pPr>
      <w:r>
        <w:t xml:space="preserve">1.1. Настоящее Положение определяет цель, условия, порядок деятельности образовательной организации в режиме муниципального опорного центра дополнительного образования детей (далее - МОЦ). </w:t>
      </w:r>
    </w:p>
    <w:p w:rsidR="0079626B" w:rsidRDefault="0079626B" w:rsidP="000056F9">
      <w:pPr>
        <w:pStyle w:val="1"/>
        <w:keepNext w:val="0"/>
        <w:keepLines w:val="0"/>
        <w:widowControl w:val="0"/>
        <w:tabs>
          <w:tab w:val="left" w:pos="1134"/>
          <w:tab w:val="left" w:pos="4122"/>
        </w:tabs>
        <w:autoSpaceDE w:val="0"/>
        <w:autoSpaceDN w:val="0"/>
        <w:spacing w:before="0" w:line="240" w:lineRule="auto"/>
        <w:ind w:left="-444" w:right="71" w:firstLine="116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56F9">
        <w:rPr>
          <w:rFonts w:ascii="Times New Roman" w:hAnsi="Times New Roman" w:cs="Times New Roman"/>
          <w:color w:val="auto"/>
          <w:sz w:val="28"/>
          <w:szCs w:val="28"/>
        </w:rPr>
        <w:t>1.2.Создание МОЦ осуществляется в рамках реализации мероприятий по формированию современных управленческих и организационно-</w:t>
      </w:r>
      <w:proofErr w:type="gramStart"/>
      <w:r w:rsidRPr="000056F9">
        <w:rPr>
          <w:rFonts w:ascii="Times New Roman" w:hAnsi="Times New Roman" w:cs="Times New Roman"/>
          <w:color w:val="auto"/>
          <w:sz w:val="28"/>
          <w:szCs w:val="28"/>
        </w:rPr>
        <w:t>экономических механизмов</w:t>
      </w:r>
      <w:proofErr w:type="gramEnd"/>
      <w:r w:rsidRPr="000056F9">
        <w:rPr>
          <w:rFonts w:ascii="Times New Roman" w:hAnsi="Times New Roman" w:cs="Times New Roman"/>
          <w:color w:val="auto"/>
          <w:sz w:val="28"/>
          <w:szCs w:val="28"/>
        </w:rPr>
        <w:t xml:space="preserve"> в системе дополнительного образования детей регионального проекта «Успех каждого ребенка» национального проекта «Образование».</w:t>
      </w:r>
    </w:p>
    <w:p w:rsidR="0079626B" w:rsidRPr="000056F9" w:rsidRDefault="0079626B" w:rsidP="000056F9">
      <w:pPr>
        <w:pStyle w:val="11"/>
        <w:widowControl w:val="0"/>
        <w:tabs>
          <w:tab w:val="left" w:pos="1134"/>
          <w:tab w:val="left" w:pos="1396"/>
        </w:tabs>
        <w:autoSpaceDE w:val="0"/>
        <w:autoSpaceDN w:val="0"/>
        <w:spacing w:after="0" w:line="240" w:lineRule="auto"/>
        <w:ind w:left="540" w:right="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56F9">
        <w:rPr>
          <w:rFonts w:ascii="Times New Roman" w:hAnsi="Times New Roman" w:cs="Times New Roman"/>
          <w:sz w:val="28"/>
          <w:szCs w:val="28"/>
        </w:rPr>
        <w:t>1.3. МОЦ:</w:t>
      </w:r>
    </w:p>
    <w:p w:rsidR="0079626B" w:rsidRPr="000056F9" w:rsidRDefault="0079626B" w:rsidP="000056F9">
      <w:pPr>
        <w:pStyle w:val="12"/>
        <w:ind w:right="71" w:firstLine="567"/>
        <w:jc w:val="both"/>
        <w:rPr>
          <w:rFonts w:ascii="Times New Roman" w:hAnsi="Times New Roman"/>
          <w:sz w:val="28"/>
          <w:szCs w:val="28"/>
        </w:rPr>
      </w:pPr>
      <w:r w:rsidRPr="000056F9">
        <w:rPr>
          <w:rFonts w:ascii="Times New Roman" w:hAnsi="Times New Roman"/>
          <w:sz w:val="28"/>
          <w:szCs w:val="28"/>
        </w:rPr>
        <w:t xml:space="preserve">- является ядром системы дополнительного образования детей в муниципальных районах Республики Мордовия </w:t>
      </w:r>
      <w:r w:rsidRPr="000056F9">
        <w:rPr>
          <w:rFonts w:ascii="Times New Roman" w:hAnsi="Times New Roman"/>
          <w:spacing w:val="64"/>
          <w:sz w:val="28"/>
          <w:szCs w:val="28"/>
        </w:rPr>
        <w:t xml:space="preserve">и </w:t>
      </w:r>
      <w:r w:rsidRPr="000056F9">
        <w:rPr>
          <w:rFonts w:ascii="Times New Roman" w:hAnsi="Times New Roman"/>
          <w:sz w:val="28"/>
          <w:szCs w:val="28"/>
        </w:rPr>
        <w:t>городском округе Саранс</w:t>
      </w:r>
      <w:proofErr w:type="gramStart"/>
      <w:r w:rsidRPr="000056F9">
        <w:rPr>
          <w:rFonts w:ascii="Times New Roman" w:hAnsi="Times New Roman"/>
          <w:sz w:val="28"/>
          <w:szCs w:val="28"/>
        </w:rPr>
        <w:t>к(</w:t>
      </w:r>
      <w:proofErr w:type="gramEnd"/>
      <w:r w:rsidRPr="000056F9">
        <w:rPr>
          <w:rFonts w:ascii="Times New Roman" w:hAnsi="Times New Roman"/>
          <w:sz w:val="28"/>
          <w:szCs w:val="28"/>
        </w:rPr>
        <w:t>далее- муниципальное образование) и ресурсным центром, обеспечивающим согласованное развитие дополнительных общеобразовательных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физкультурно-спортивной);</w:t>
      </w:r>
    </w:p>
    <w:p w:rsidR="0079626B" w:rsidRDefault="0079626B" w:rsidP="004958A4">
      <w:pPr>
        <w:shd w:val="clear" w:color="auto" w:fill="FFFFFF"/>
        <w:spacing w:line="240" w:lineRule="auto"/>
        <w:ind w:firstLine="709"/>
        <w:textAlignment w:val="baseline"/>
        <w:outlineLvl w:val="1"/>
        <w:rPr>
          <w:spacing w:val="1"/>
        </w:rPr>
      </w:pPr>
      <w:r>
        <w:t xml:space="preserve">1.4. МОЦ </w:t>
      </w:r>
      <w:r>
        <w:rPr>
          <w:spacing w:val="1"/>
        </w:rPr>
        <w:t xml:space="preserve">создан на базе МБУ </w:t>
      </w:r>
      <w:proofErr w:type="gramStart"/>
      <w:r>
        <w:rPr>
          <w:spacing w:val="1"/>
        </w:rPr>
        <w:t>ДО</w:t>
      </w:r>
      <w:proofErr w:type="gramEnd"/>
      <w:r>
        <w:rPr>
          <w:spacing w:val="1"/>
        </w:rPr>
        <w:t xml:space="preserve"> «</w:t>
      </w:r>
      <w:proofErr w:type="gramStart"/>
      <w:r w:rsidR="00744B05">
        <w:rPr>
          <w:spacing w:val="1"/>
        </w:rPr>
        <w:t>Дом</w:t>
      </w:r>
      <w:proofErr w:type="gramEnd"/>
      <w:r>
        <w:rPr>
          <w:spacing w:val="1"/>
        </w:rPr>
        <w:t xml:space="preserve"> детского творчества» (приказ Управления по социальной работе администрации </w:t>
      </w:r>
      <w:r w:rsidR="00744B05">
        <w:rPr>
          <w:spacing w:val="1"/>
        </w:rPr>
        <w:t>Ковылкинского муниципального района от 16.04.2019г №16-о</w:t>
      </w:r>
      <w:r>
        <w:rPr>
          <w:spacing w:val="1"/>
        </w:rPr>
        <w:t>).</w:t>
      </w:r>
    </w:p>
    <w:p w:rsidR="0079626B" w:rsidRDefault="0079626B" w:rsidP="00E71A18">
      <w:pPr>
        <w:shd w:val="clear" w:color="auto" w:fill="FFFFFF"/>
        <w:spacing w:line="240" w:lineRule="auto"/>
        <w:ind w:right="-143" w:firstLine="708"/>
        <w:jc w:val="both"/>
        <w:textAlignment w:val="baseline"/>
        <w:outlineLvl w:val="1"/>
      </w:pPr>
      <w:r>
        <w:rPr>
          <w:spacing w:val="1"/>
        </w:rPr>
        <w:t>1.5.</w:t>
      </w:r>
      <w:r w:rsidRPr="000056F9">
        <w:rPr>
          <w:sz w:val="24"/>
          <w:szCs w:val="24"/>
        </w:rPr>
        <w:t xml:space="preserve"> </w:t>
      </w:r>
      <w:r w:rsidRPr="000056F9">
        <w:t>МОЦ</w:t>
      </w:r>
      <w:r>
        <w:rPr>
          <w:sz w:val="24"/>
          <w:szCs w:val="24"/>
        </w:rPr>
        <w:t xml:space="preserve"> </w:t>
      </w:r>
      <w:r w:rsidRPr="000056F9">
        <w:t xml:space="preserve">обеспечивает эффективное взаимодействие с региональным модельным центром дополнительного образования детей (далее – РМЦ) и другими участниками регионального проекта «Успех каждого ребенка» национального проекта «Образование» в </w:t>
      </w:r>
      <w:proofErr w:type="spellStart"/>
      <w:r w:rsidR="00C22F88">
        <w:t>Ковылкинском</w:t>
      </w:r>
      <w:proofErr w:type="spellEnd"/>
      <w:r w:rsidRPr="000056F9">
        <w:t xml:space="preserve"> муниципальном образовании</w:t>
      </w:r>
      <w:r>
        <w:t>.</w:t>
      </w:r>
    </w:p>
    <w:p w:rsidR="0079626B" w:rsidRPr="00E71A18" w:rsidRDefault="0079626B" w:rsidP="00E71A18">
      <w:pPr>
        <w:shd w:val="clear" w:color="auto" w:fill="FFFFFF"/>
        <w:spacing w:line="240" w:lineRule="auto"/>
        <w:ind w:right="-143" w:firstLine="708"/>
        <w:jc w:val="both"/>
        <w:textAlignment w:val="baseline"/>
        <w:outlineLvl w:val="1"/>
        <w:rPr>
          <w:spacing w:val="1"/>
        </w:rPr>
      </w:pPr>
      <w:r>
        <w:t xml:space="preserve">1.6. </w:t>
      </w:r>
      <w:r>
        <w:rPr>
          <w:spacing w:val="1"/>
        </w:rPr>
        <w:t xml:space="preserve">МОЦ реализует дополнительные общеобразовательные программы (далее – программы ДОД), координирует деятельность и оказывает методическую поддержку организациям,    реализующим    дополнительные    общеобразовательные    программы в </w:t>
      </w:r>
      <w:proofErr w:type="spellStart"/>
      <w:r w:rsidR="00C22F88">
        <w:rPr>
          <w:spacing w:val="1"/>
        </w:rPr>
        <w:t>Ковылкинском</w:t>
      </w:r>
      <w:proofErr w:type="spellEnd"/>
      <w:r>
        <w:rPr>
          <w:spacing w:val="1"/>
        </w:rPr>
        <w:t xml:space="preserve"> муниципальном районе. </w:t>
      </w:r>
      <w:r>
        <w:rPr>
          <w:spacing w:val="1"/>
          <w:highlight w:val="yellow"/>
        </w:rPr>
        <w:t xml:space="preserve"> </w:t>
      </w:r>
    </w:p>
    <w:p w:rsidR="0079626B" w:rsidRDefault="0079626B" w:rsidP="00A600B2">
      <w:pPr>
        <w:shd w:val="clear" w:color="auto" w:fill="FFFFFF"/>
        <w:spacing w:line="240" w:lineRule="auto"/>
        <w:ind w:right="-143"/>
        <w:jc w:val="both"/>
        <w:textAlignment w:val="baseline"/>
        <w:outlineLvl w:val="1"/>
        <w:rPr>
          <w:spacing w:val="1"/>
        </w:rPr>
      </w:pPr>
    </w:p>
    <w:p w:rsidR="0079626B" w:rsidRDefault="0079626B" w:rsidP="004958A4">
      <w:pPr>
        <w:shd w:val="clear" w:color="auto" w:fill="FFFFFF"/>
        <w:spacing w:line="240" w:lineRule="auto"/>
        <w:jc w:val="center"/>
        <w:textAlignment w:val="baseline"/>
        <w:outlineLvl w:val="2"/>
        <w:rPr>
          <w:spacing w:val="1"/>
        </w:rPr>
      </w:pPr>
      <w:r>
        <w:rPr>
          <w:spacing w:val="1"/>
        </w:rPr>
        <w:t>2. Цель и задачи деятельности МОЦ</w:t>
      </w:r>
    </w:p>
    <w:p w:rsidR="0079626B" w:rsidRDefault="0079626B" w:rsidP="004958A4">
      <w:pPr>
        <w:shd w:val="clear" w:color="auto" w:fill="FFFFFF"/>
        <w:spacing w:line="240" w:lineRule="auto"/>
        <w:jc w:val="both"/>
        <w:textAlignment w:val="baseline"/>
        <w:rPr>
          <w:spacing w:val="1"/>
        </w:rPr>
      </w:pPr>
    </w:p>
    <w:p w:rsidR="0079626B" w:rsidRDefault="0079626B" w:rsidP="004958A4">
      <w:pPr>
        <w:shd w:val="clear" w:color="auto" w:fill="FFFFFF"/>
        <w:spacing w:line="240" w:lineRule="auto"/>
        <w:ind w:firstLine="709"/>
        <w:jc w:val="both"/>
        <w:textAlignment w:val="baseline"/>
      </w:pPr>
      <w:r>
        <w:rPr>
          <w:spacing w:val="1"/>
        </w:rPr>
        <w:t xml:space="preserve">2.1. </w:t>
      </w:r>
      <w:r>
        <w:t>Целью деятельности МОЦ</w:t>
      </w:r>
      <w:r>
        <w:rPr>
          <w:i/>
          <w:iCs/>
        </w:rPr>
        <w:t xml:space="preserve"> </w:t>
      </w:r>
      <w:r>
        <w:t xml:space="preserve">является создание условий для обеспечения в </w:t>
      </w:r>
      <w:proofErr w:type="spellStart"/>
      <w:r w:rsidR="00C22F88">
        <w:t>Ковылкинском</w:t>
      </w:r>
      <w:proofErr w:type="spellEnd"/>
      <w:r w:rsidR="00C22F88">
        <w:t xml:space="preserve"> </w:t>
      </w:r>
      <w:r>
        <w:t xml:space="preserve">муниципальном районе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различных направленностей для детей, </w:t>
      </w:r>
      <w:r>
        <w:lastRenderedPageBreak/>
        <w:t>обеспечивающей достижение показателей развития системы дополнительного образования детей, установленных региональным проектом «Успех каждого ребенка» национального проекта «Образование».</w:t>
      </w:r>
    </w:p>
    <w:p w:rsidR="0079626B" w:rsidRPr="004958A4" w:rsidRDefault="0079626B" w:rsidP="004958A4">
      <w:pPr>
        <w:shd w:val="clear" w:color="auto" w:fill="FFFFFF"/>
        <w:spacing w:line="240" w:lineRule="auto"/>
        <w:ind w:firstLine="708"/>
        <w:jc w:val="both"/>
        <w:textAlignment w:val="baseline"/>
      </w:pPr>
      <w:r>
        <w:t xml:space="preserve">2.2. Задачи МОЦ: 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1134"/>
          <w:tab w:val="left" w:pos="1310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осуществление организационной, методической, экспертн</w:t>
      </w:r>
      <w:proofErr w:type="gramStart"/>
      <w:r w:rsidRPr="00B120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1205C">
        <w:rPr>
          <w:rFonts w:ascii="Times New Roman" w:hAnsi="Times New Roman" w:cs="Times New Roman"/>
          <w:sz w:val="28"/>
          <w:szCs w:val="28"/>
        </w:rPr>
        <w:t xml:space="preserve"> консультационной поддержки участников системы взаимодействия в муниципальном образовании по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5C">
        <w:rPr>
          <w:rFonts w:ascii="Times New Roman" w:hAnsi="Times New Roman" w:cs="Times New Roman"/>
          <w:sz w:val="28"/>
          <w:szCs w:val="28"/>
        </w:rPr>
        <w:t>«Успех каждого ребенка» национального проекта «Образование»;</w:t>
      </w:r>
    </w:p>
    <w:p w:rsidR="0079626B" w:rsidRDefault="0079626B" w:rsidP="004958A4">
      <w:pPr>
        <w:shd w:val="clear" w:color="auto" w:fill="FFFFFF"/>
        <w:spacing w:line="240" w:lineRule="auto"/>
        <w:ind w:firstLine="708"/>
        <w:jc w:val="both"/>
        <w:textAlignment w:val="baseline"/>
        <w:outlineLvl w:val="2"/>
      </w:pPr>
      <w:r>
        <w:t xml:space="preserve">выявление, формирование и распространение лучших муниципальных практик реализации современных, вариативных и востребованных дополнительных общеобразовательных программ различных направленностей для детей;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методическое сопровождение </w:t>
      </w:r>
      <w:proofErr w:type="gramStart"/>
      <w:r w:rsidRPr="004958A4">
        <w:rPr>
          <w:rFonts w:ascii="Times New Roman" w:hAnsi="Times New Roman" w:cs="Times New Roman"/>
          <w:sz w:val="28"/>
          <w:szCs w:val="28"/>
        </w:rPr>
        <w:t>внедрения модели персонифицированного финансирования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8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2F88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>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организационное и методическое сопровождение работы по организации независимой оценки качества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детей </w:t>
      </w:r>
      <w:r w:rsidRPr="004958A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22F88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создание организационных и методических условий, направленных на формирование кадрового потенциала в системе дополнительного образования детей </w:t>
      </w:r>
      <w:r w:rsidR="00C22F88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58A4">
        <w:rPr>
          <w:rFonts w:ascii="Times New Roman" w:hAnsi="Times New Roman" w:cs="Times New Roman"/>
          <w:sz w:val="28"/>
          <w:szCs w:val="28"/>
        </w:rPr>
        <w:t>, в том числе на развитие профессионального мастерства и уровня компетенций педагогических работников;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формирование и распространение моделей сетевого взаимодействия при реализации образовательных программ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2F88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 w:rsidR="00C22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обеспечение содержательного наполнения межведомственного муниципального сегмента общедоступного навигатора в системе дополнительного обра</w:t>
      </w:r>
      <w:r>
        <w:rPr>
          <w:rFonts w:ascii="Times New Roman" w:hAnsi="Times New Roman" w:cs="Times New Roman"/>
          <w:sz w:val="28"/>
          <w:szCs w:val="28"/>
        </w:rPr>
        <w:t>зования детей Республики Мордовия</w:t>
      </w:r>
      <w:r w:rsidRPr="00495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разработка и апробация типовых </w:t>
      </w:r>
      <w:proofErr w:type="gramStart"/>
      <w:r w:rsidRPr="004958A4">
        <w:rPr>
          <w:rFonts w:ascii="Times New Roman" w:hAnsi="Times New Roman" w:cs="Times New Roman"/>
          <w:sz w:val="28"/>
          <w:szCs w:val="28"/>
        </w:rPr>
        <w:t>моделей развития муниципальных систем дополнительного образования детей</w:t>
      </w:r>
      <w:proofErr w:type="gramEnd"/>
      <w:r w:rsidRPr="004958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22F88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>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организационное, методическое, аналитическое сопровождение работы образовательных организаций, реализующих дополнительные общеобразовательные программы в </w:t>
      </w:r>
      <w:proofErr w:type="spellStart"/>
      <w:r w:rsidR="00C22F88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26B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создание условий для выявления, сопровождения и поддержки талантливых и одаренных детей в </w:t>
      </w:r>
      <w:proofErr w:type="spellStart"/>
      <w:r w:rsidR="00C22F88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26B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26B" w:rsidRPr="00B1205C" w:rsidRDefault="0079626B" w:rsidP="00B1205C">
      <w:pPr>
        <w:pStyle w:val="12"/>
        <w:numPr>
          <w:ilvl w:val="0"/>
          <w:numId w:val="5"/>
        </w:numPr>
        <w:ind w:right="71"/>
        <w:jc w:val="center"/>
        <w:rPr>
          <w:rFonts w:ascii="Times New Roman" w:hAnsi="Times New Roman"/>
          <w:sz w:val="28"/>
          <w:szCs w:val="28"/>
        </w:rPr>
      </w:pPr>
      <w:r w:rsidRPr="00B1205C">
        <w:rPr>
          <w:rFonts w:ascii="Times New Roman" w:hAnsi="Times New Roman"/>
          <w:sz w:val="28"/>
          <w:szCs w:val="28"/>
        </w:rPr>
        <w:lastRenderedPageBreak/>
        <w:t>Нормативное правовое обеспечение создания и функционирования МОЦ</w:t>
      </w:r>
    </w:p>
    <w:p w:rsidR="0079626B" w:rsidRPr="00B1205C" w:rsidRDefault="0079626B" w:rsidP="00B1205C">
      <w:pPr>
        <w:pStyle w:val="12"/>
        <w:ind w:left="1189" w:right="71"/>
        <w:rPr>
          <w:rFonts w:ascii="Times New Roman" w:hAnsi="Times New Roman"/>
          <w:sz w:val="28"/>
          <w:szCs w:val="28"/>
        </w:rPr>
      </w:pPr>
    </w:p>
    <w:p w:rsidR="0079626B" w:rsidRPr="00B1205C" w:rsidRDefault="0079626B" w:rsidP="00B1205C">
      <w:pPr>
        <w:pStyle w:val="11"/>
        <w:spacing w:after="0" w:line="240" w:lineRule="auto"/>
        <w:ind w:left="0" w:right="7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B1205C">
        <w:rPr>
          <w:rFonts w:ascii="Times New Roman" w:hAnsi="Times New Roman" w:cs="Times New Roman"/>
          <w:sz w:val="28"/>
          <w:szCs w:val="28"/>
        </w:rPr>
        <w:t>Создание МОЦ осуществляется нормативным правовым актом представительного органа муниципального образования.</w:t>
      </w:r>
    </w:p>
    <w:p w:rsidR="0079626B" w:rsidRPr="00B1205C" w:rsidRDefault="0079626B" w:rsidP="00B1205C">
      <w:pPr>
        <w:pStyle w:val="11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829" w:right="71" w:hanging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B1205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утверждает: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положение о деятельности МОЦ;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руководителя МОЦ;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план мероприятий по созданию и функционированию МОЦ;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 xml:space="preserve">план деятельности МОЦ по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88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8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1205C">
        <w:rPr>
          <w:rFonts w:ascii="Times New Roman" w:hAnsi="Times New Roman" w:cs="Times New Roman"/>
          <w:sz w:val="28"/>
          <w:szCs w:val="28"/>
        </w:rPr>
        <w:t xml:space="preserve"> мероприятий по формированию современных управленческих и организационно-</w:t>
      </w:r>
      <w:proofErr w:type="gramStart"/>
      <w:r w:rsidRPr="00B1205C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B1205C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 в рамках регионального проекта «Успех каждого ребенка»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5C">
        <w:rPr>
          <w:rFonts w:ascii="Times New Roman" w:hAnsi="Times New Roman" w:cs="Times New Roman"/>
          <w:sz w:val="28"/>
          <w:szCs w:val="28"/>
        </w:rPr>
        <w:t>в очередном году и плановом двухлетнем периоде;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координатора МОЦ от муниципального органа, осуществляющего управление в сфере образования.</w:t>
      </w:r>
    </w:p>
    <w:p w:rsidR="0079626B" w:rsidRPr="00B1205C" w:rsidRDefault="0079626B" w:rsidP="00B1205C">
      <w:pPr>
        <w:pStyle w:val="11"/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829" w:right="71" w:hanging="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B1205C">
        <w:rPr>
          <w:rFonts w:ascii="Times New Roman" w:hAnsi="Times New Roman" w:cs="Times New Roman"/>
          <w:sz w:val="28"/>
          <w:szCs w:val="28"/>
        </w:rPr>
        <w:t>Положение о деятельности МОЦ: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145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определяет цели и задачи, основные функции и направления деятельности МОЦ;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022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определяет организационную структуру МОЦ, в том числе органы, осуществляющие координацию и контроль деятельности МОЦ;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166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отражает систему взаимодействия МОЦ с организациями муниципального образования по различным вопросам реализации мероприятий по формированию современных управленческих и организационно-</w:t>
      </w:r>
      <w:proofErr w:type="gramStart"/>
      <w:r w:rsidRPr="00B1205C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B1205C">
        <w:rPr>
          <w:rFonts w:ascii="Times New Roman" w:hAnsi="Times New Roman" w:cs="Times New Roman"/>
          <w:sz w:val="28"/>
          <w:szCs w:val="28"/>
        </w:rPr>
        <w:t xml:space="preserve"> в системе дополнительного образования детей, а также с Региональным модельным центром;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освещает вопросы, связанные с управлением и финансовым обеспечением деятельности МОЦ;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определяет порядок проведения мониторинга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 в рамках регионального проекта</w:t>
      </w:r>
      <w:proofErr w:type="gramStart"/>
      <w:r w:rsidRPr="00B1205C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Pr="00B1205C">
        <w:rPr>
          <w:rFonts w:ascii="Times New Roman" w:hAnsi="Times New Roman" w:cs="Times New Roman"/>
          <w:sz w:val="28"/>
          <w:szCs w:val="28"/>
        </w:rPr>
        <w:t>спех каждого ребенка» национального проекта «Образование»;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отражает процедуры обеспечения публичности (открытости) деятельности;</w:t>
      </w:r>
    </w:p>
    <w:p w:rsidR="0079626B" w:rsidRPr="00B1205C" w:rsidRDefault="0079626B" w:rsidP="00B1205C">
      <w:pPr>
        <w:pStyle w:val="11"/>
        <w:widowControl w:val="0"/>
        <w:numPr>
          <w:ilvl w:val="1"/>
          <w:numId w:val="2"/>
        </w:numPr>
        <w:tabs>
          <w:tab w:val="left" w:pos="851"/>
          <w:tab w:val="left" w:pos="993"/>
          <w:tab w:val="left" w:pos="1061"/>
        </w:tabs>
        <w:autoSpaceDE w:val="0"/>
        <w:autoSpaceDN w:val="0"/>
        <w:spacing w:after="0" w:line="240" w:lineRule="auto"/>
        <w:ind w:left="0" w:right="7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включает иные вопросы деятельности МОЦ.</w:t>
      </w:r>
    </w:p>
    <w:p w:rsidR="0079626B" w:rsidRPr="00B1205C" w:rsidRDefault="0079626B" w:rsidP="00B1205C">
      <w:pPr>
        <w:pStyle w:val="11"/>
        <w:widowControl w:val="0"/>
        <w:tabs>
          <w:tab w:val="left" w:pos="851"/>
          <w:tab w:val="left" w:pos="993"/>
          <w:tab w:val="left" w:pos="1483"/>
        </w:tabs>
        <w:autoSpaceDE w:val="0"/>
        <w:autoSpaceDN w:val="0"/>
        <w:spacing w:after="0" w:line="240" w:lineRule="auto"/>
        <w:ind w:left="0" w:right="7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1205C">
        <w:rPr>
          <w:rFonts w:ascii="Times New Roman" w:hAnsi="Times New Roman" w:cs="Times New Roman"/>
          <w:sz w:val="28"/>
          <w:szCs w:val="28"/>
        </w:rPr>
        <w:t>Порядок формирования муниципального задания и порядок финансового обеспечения выполнения этого задания определяются органом, осуществляющим управление в сфере образования муниципалитета.</w:t>
      </w:r>
    </w:p>
    <w:p w:rsidR="0079626B" w:rsidRPr="00B1205C" w:rsidRDefault="0079626B" w:rsidP="00B1205C">
      <w:pPr>
        <w:pStyle w:val="11"/>
        <w:widowControl w:val="0"/>
        <w:tabs>
          <w:tab w:val="left" w:pos="851"/>
          <w:tab w:val="left" w:pos="993"/>
          <w:tab w:val="left" w:pos="1483"/>
        </w:tabs>
        <w:autoSpaceDE w:val="0"/>
        <w:autoSpaceDN w:val="0"/>
        <w:spacing w:after="0" w:line="240" w:lineRule="auto"/>
        <w:ind w:left="0" w:right="7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1205C">
        <w:rPr>
          <w:rFonts w:ascii="Times New Roman" w:hAnsi="Times New Roman" w:cs="Times New Roman"/>
          <w:sz w:val="28"/>
          <w:szCs w:val="28"/>
        </w:rPr>
        <w:t xml:space="preserve"> МОЦ не является юридическим лицом, его деятельность не влечет за собой изменений типа и вида, организационно-правовой формы образовательной организации.</w:t>
      </w:r>
    </w:p>
    <w:p w:rsidR="0079626B" w:rsidRPr="00B1205C" w:rsidRDefault="0079626B" w:rsidP="004958A4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958A4">
        <w:rPr>
          <w:rFonts w:ascii="Times New Roman" w:hAnsi="Times New Roman" w:cs="Times New Roman"/>
          <w:sz w:val="28"/>
          <w:szCs w:val="28"/>
        </w:rPr>
        <w:t>. Функции МОЦ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.1. Выполняет функцию ресурсного обеспечения муниципальной системы дополнительного образования детей, координирует деятельность </w:t>
      </w:r>
      <w:r w:rsidRPr="004958A4">
        <w:rPr>
          <w:rFonts w:ascii="Times New Roman" w:hAnsi="Times New Roman" w:cs="Times New Roman"/>
          <w:sz w:val="28"/>
          <w:szCs w:val="28"/>
        </w:rPr>
        <w:br/>
        <w:t xml:space="preserve">и оказывает методическую поддержку образовательным организациям, обеспечивающую согласованное развитие дополнительных общеобразовательных программ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.2. Обеспечивает межведомственное взаимодействие между участниками регионального проекта в части развития дополнительного образования детей на уровне </w:t>
      </w:r>
      <w:r w:rsidR="00116A37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58A4">
        <w:rPr>
          <w:rFonts w:ascii="Times New Roman" w:hAnsi="Times New Roman" w:cs="Times New Roman"/>
          <w:sz w:val="28"/>
          <w:szCs w:val="28"/>
        </w:rPr>
        <w:t xml:space="preserve">, осуществляет консультационную и административную поддержку его исполнителей, проводит мониторинг реализации мероприятий, предусмотренных Проектом, и осуществляет взаимодействие с </w:t>
      </w:r>
      <w:r w:rsidRPr="00A447B2">
        <w:rPr>
          <w:rFonts w:ascii="Times New Roman" w:hAnsi="Times New Roman" w:cs="Times New Roman"/>
          <w:sz w:val="28"/>
          <w:szCs w:val="28"/>
        </w:rPr>
        <w:t>Региональным модельным центром развития дополнительного образования детей Республики Мордовия (далее – РМЦ).</w:t>
      </w:r>
      <w:r w:rsidRPr="00495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26B" w:rsidRPr="00A447B2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>.3. Содействует распространению в муниципальной системе дополнительного образования эффективных практик реализации современных вариативных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8A4">
        <w:rPr>
          <w:rFonts w:ascii="Times New Roman" w:hAnsi="Times New Roman" w:cs="Times New Roman"/>
          <w:sz w:val="28"/>
          <w:szCs w:val="28"/>
        </w:rPr>
        <w:t xml:space="preserve">и востребованных дополнительных общеобразовательных программ различных направленностей, в том числе с использованием дистанционных технологий, реализуемых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16A37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116A37">
        <w:rPr>
          <w:rFonts w:ascii="Times New Roman" w:hAnsi="Times New Roman" w:cs="Times New Roman"/>
          <w:sz w:val="28"/>
          <w:szCs w:val="28"/>
        </w:rPr>
        <w:t xml:space="preserve">, </w:t>
      </w:r>
      <w:r w:rsidRPr="004958A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4958A4">
        <w:rPr>
          <w:rFonts w:ascii="Times New Roman" w:hAnsi="Times New Roman" w:cs="Times New Roman"/>
          <w:sz w:val="28"/>
          <w:szCs w:val="28"/>
        </w:rPr>
        <w:t xml:space="preserve"> и </w:t>
      </w:r>
      <w:r w:rsidRPr="00A447B2">
        <w:rPr>
          <w:rFonts w:ascii="Times New Roman" w:hAnsi="Times New Roman" w:cs="Times New Roman"/>
          <w:sz w:val="28"/>
          <w:szCs w:val="28"/>
        </w:rPr>
        <w:t xml:space="preserve">других субъектах Российской Федерации, способствует продвижению лучших муниципальных практик.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.4. Обеспечивает организационное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</w:t>
      </w:r>
      <w:r w:rsidRPr="004958A4">
        <w:rPr>
          <w:rFonts w:ascii="Times New Roman" w:hAnsi="Times New Roman" w:cs="Times New Roman"/>
          <w:sz w:val="28"/>
          <w:szCs w:val="28"/>
        </w:rPr>
        <w:t xml:space="preserve">создания и функционирования модели персонифицированного финансирования обучающихся в муниципальной системе дополнительного образования детей.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.5. Создает, апробирует и внедряет в </w:t>
      </w:r>
      <w:proofErr w:type="spellStart"/>
      <w:r w:rsidR="00116A37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 xml:space="preserve"> модели обеспечения равного доступа к современным и вариативным дополнительным общеобразовательным программам, в том числе детям из сельской местности.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.6. Способствует развитию сетевых форм взаимодействия при реализации дополнительных общеобразовательных программ в образовательных организациях дополнительного образования, расположенных на территории </w:t>
      </w:r>
      <w:r w:rsidR="00116A37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5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.7. Содействует проведению «сезонных школ», профильных смен по различным направленностям дополнительного образования детей, в том числе оказывает организационно-методическую поддержку в разработке и реализации дополнительных общеобразовательных программ для организации летнего отдыха.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.8. Создает организационно-методические условия для непрерывного развития педагогических и управленческих кадров муниципальной системы дополнительного образования детей.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.9. Обеспечивает реализацию мероприятий по информированию </w:t>
      </w:r>
      <w:r w:rsidRPr="004958A4">
        <w:rPr>
          <w:rFonts w:ascii="Times New Roman" w:hAnsi="Times New Roman" w:cs="Times New Roman"/>
          <w:sz w:val="28"/>
          <w:szCs w:val="28"/>
        </w:rPr>
        <w:br/>
        <w:t xml:space="preserve">и просвещению родителей (законных представителей) в области дополнительного образования детей.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.10. Обеспечивает информационное сопровождение мероприятий для детей и молодежи в </w:t>
      </w:r>
      <w:proofErr w:type="spellStart"/>
      <w:r w:rsidR="00116A37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формирует </w:t>
      </w:r>
      <w:proofErr w:type="spellStart"/>
      <w:r w:rsidRPr="004958A4">
        <w:rPr>
          <w:rFonts w:ascii="Times New Roman" w:hAnsi="Times New Roman" w:cs="Times New Roman"/>
          <w:sz w:val="28"/>
          <w:szCs w:val="28"/>
        </w:rPr>
        <w:t>медиаплан</w:t>
      </w:r>
      <w:proofErr w:type="spellEnd"/>
      <w:r w:rsidRPr="004958A4">
        <w:rPr>
          <w:rFonts w:ascii="Times New Roman" w:hAnsi="Times New Roman" w:cs="Times New Roman"/>
          <w:sz w:val="28"/>
          <w:szCs w:val="28"/>
        </w:rPr>
        <w:t xml:space="preserve"> и проводит мероприятия по освещению деятельности МОЦ;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обеспечивает ведение публичного перечня мероприятий для детей </w:t>
      </w:r>
      <w:r w:rsidRPr="004958A4">
        <w:rPr>
          <w:rFonts w:ascii="Times New Roman" w:hAnsi="Times New Roman" w:cs="Times New Roman"/>
          <w:sz w:val="28"/>
          <w:szCs w:val="28"/>
        </w:rPr>
        <w:br/>
        <w:t>и</w:t>
      </w:r>
      <w:r>
        <w:rPr>
          <w:rFonts w:ascii="Times New Roman" w:hAnsi="Times New Roman" w:cs="Times New Roman"/>
          <w:sz w:val="28"/>
          <w:szCs w:val="28"/>
        </w:rPr>
        <w:t xml:space="preserve"> молодежи в </w:t>
      </w:r>
      <w:proofErr w:type="spellStart"/>
      <w:r w:rsidR="00116A37">
        <w:rPr>
          <w:rFonts w:ascii="Times New Roman" w:hAnsi="Times New Roman" w:cs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4958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формирует позитивный образ системы дополнительного образования детей, в том числе с использованием ресурсов социальной рекламы;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обеспечивает широкое вовлечение детей, в том числе детей из сельской местности и детей, находящихся в трудной жизненной ситуации, в муниципальные конкурсные и иные мероприятия.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>.11. Формирует информационно-телекоммуникационный контур муниципальной системы дополнительного образования детей, включающий: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содержательное наполнение межведомственного муниципального сегмента общедоступного программного навигатора в системе дополнительного образования детей;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создание и поддержку функционирован</w:t>
      </w:r>
      <w:r>
        <w:rPr>
          <w:rFonts w:ascii="Times New Roman" w:hAnsi="Times New Roman" w:cs="Times New Roman"/>
          <w:sz w:val="28"/>
          <w:szCs w:val="28"/>
        </w:rPr>
        <w:t xml:space="preserve">ия информационного сервиса МОЦ </w:t>
      </w:r>
      <w:r w:rsidRPr="004958A4">
        <w:rPr>
          <w:rFonts w:ascii="Times New Roman" w:hAnsi="Times New Roman" w:cs="Times New Roman"/>
          <w:sz w:val="28"/>
          <w:szCs w:val="28"/>
        </w:rPr>
        <w:t>и проведение информационных кампа</w:t>
      </w:r>
      <w:r>
        <w:rPr>
          <w:rFonts w:ascii="Times New Roman" w:hAnsi="Times New Roman" w:cs="Times New Roman"/>
          <w:sz w:val="28"/>
          <w:szCs w:val="28"/>
        </w:rPr>
        <w:t xml:space="preserve">ний по продвижению мероприятий </w:t>
      </w:r>
      <w:r w:rsidRPr="004958A4">
        <w:rPr>
          <w:rFonts w:ascii="Times New Roman" w:hAnsi="Times New Roman" w:cs="Times New Roman"/>
          <w:sz w:val="28"/>
          <w:szCs w:val="28"/>
        </w:rPr>
        <w:t xml:space="preserve">в муниципальной системе дополнительного образования детей через информационный портал МОЦ;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осуществление дистанционного обучения детей и родителей </w:t>
      </w:r>
      <w:r w:rsidRPr="004958A4">
        <w:rPr>
          <w:rFonts w:ascii="Times New Roman" w:hAnsi="Times New Roman" w:cs="Times New Roman"/>
          <w:sz w:val="28"/>
          <w:szCs w:val="28"/>
        </w:rPr>
        <w:br/>
        <w:t xml:space="preserve">с использованием информационного портала МОЦ.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>.12. Ведет работу совместно с профильн</w:t>
      </w:r>
      <w:r>
        <w:rPr>
          <w:rFonts w:ascii="Times New Roman" w:hAnsi="Times New Roman" w:cs="Times New Roman"/>
          <w:sz w:val="28"/>
          <w:szCs w:val="28"/>
        </w:rPr>
        <w:t xml:space="preserve">ыми организациями по поддержке </w:t>
      </w:r>
      <w:r w:rsidRPr="004958A4">
        <w:rPr>
          <w:rFonts w:ascii="Times New Roman" w:hAnsi="Times New Roman" w:cs="Times New Roman"/>
          <w:sz w:val="28"/>
          <w:szCs w:val="28"/>
        </w:rPr>
        <w:t xml:space="preserve">и сопровождению одаренных детей.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.13. Содействует качественному развитию муниципальной системы дополнительного образования детей, в том числе через внедрение </w:t>
      </w:r>
      <w:proofErr w:type="spellStart"/>
      <w:r w:rsidRPr="004958A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4958A4">
        <w:rPr>
          <w:rFonts w:ascii="Times New Roman" w:hAnsi="Times New Roman" w:cs="Times New Roman"/>
          <w:sz w:val="28"/>
          <w:szCs w:val="28"/>
        </w:rPr>
        <w:t xml:space="preserve"> проектов обновления содержания и технологий дополнительного образования.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.14. Организует на муниципальном уровне работу по независимой оценке качества дополнительного образования детей.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 xml:space="preserve">.15. Выполняет функции муниципального оператора при проведении муниципальных этапов областных мероприятий с </w:t>
      </w:r>
      <w:proofErr w:type="gramStart"/>
      <w:r w:rsidRPr="004958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58A4">
        <w:rPr>
          <w:rFonts w:ascii="Times New Roman" w:hAnsi="Times New Roman" w:cs="Times New Roman"/>
          <w:sz w:val="28"/>
          <w:szCs w:val="28"/>
        </w:rPr>
        <w:t>.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958A4">
        <w:rPr>
          <w:rFonts w:ascii="Times New Roman" w:hAnsi="Times New Roman" w:cs="Times New Roman"/>
          <w:sz w:val="28"/>
          <w:szCs w:val="28"/>
        </w:rPr>
        <w:t>.16. Обеспечивает выявление инфраструктур</w:t>
      </w:r>
      <w:r>
        <w:rPr>
          <w:rFonts w:ascii="Times New Roman" w:hAnsi="Times New Roman" w:cs="Times New Roman"/>
          <w:sz w:val="28"/>
          <w:szCs w:val="28"/>
        </w:rPr>
        <w:t xml:space="preserve">ного, материально-технического </w:t>
      </w:r>
      <w:r w:rsidRPr="004958A4">
        <w:rPr>
          <w:rFonts w:ascii="Times New Roman" w:hAnsi="Times New Roman" w:cs="Times New Roman"/>
          <w:sz w:val="28"/>
          <w:szCs w:val="28"/>
        </w:rPr>
        <w:t>и кадрового потенциала в муниципальной системе дополнительного образования детей (организационно-методическое сопровождение инвентаризации).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4">
        <w:rPr>
          <w:rFonts w:ascii="Times New Roman" w:hAnsi="Times New Roman" w:cs="Times New Roman"/>
          <w:sz w:val="28"/>
          <w:szCs w:val="28"/>
        </w:rPr>
        <w:t>. Организационная структура МОЦ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4">
        <w:rPr>
          <w:rFonts w:ascii="Times New Roman" w:hAnsi="Times New Roman" w:cs="Times New Roman"/>
          <w:sz w:val="28"/>
          <w:szCs w:val="28"/>
        </w:rPr>
        <w:t xml:space="preserve">.1. Общая координация и контроль деятельности МОЦ осуществляется органом местного самоуправления муниципального образования, осуществляющего управление в сфере образования </w:t>
      </w:r>
      <w:r w:rsidR="00116A37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58A4">
        <w:rPr>
          <w:rFonts w:ascii="Times New Roman" w:hAnsi="Times New Roman" w:cs="Times New Roman"/>
          <w:sz w:val="28"/>
          <w:szCs w:val="28"/>
        </w:rPr>
        <w:t>.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4">
        <w:rPr>
          <w:rFonts w:ascii="Times New Roman" w:hAnsi="Times New Roman" w:cs="Times New Roman"/>
          <w:sz w:val="28"/>
          <w:szCs w:val="28"/>
        </w:rPr>
        <w:t xml:space="preserve">.2. Деятельность МОЦ осуществляется в соответствии с Уставом образовательной организации, на базе которой он создан, положением о МОЦ, планом работы, согласованными </w:t>
      </w:r>
      <w:r w:rsidRPr="00B1205C">
        <w:rPr>
          <w:rFonts w:ascii="Times New Roman" w:hAnsi="Times New Roman" w:cs="Times New Roman"/>
          <w:sz w:val="28"/>
          <w:szCs w:val="28"/>
        </w:rPr>
        <w:t xml:space="preserve">с Управлением по социальной работе администрации </w:t>
      </w:r>
      <w:r w:rsidR="00116A37">
        <w:rPr>
          <w:rFonts w:ascii="Times New Roman" w:hAnsi="Times New Roman" w:cs="Times New Roman"/>
          <w:sz w:val="28"/>
          <w:szCs w:val="28"/>
        </w:rPr>
        <w:t>Ковылкинского</w:t>
      </w:r>
      <w:r w:rsidRPr="00B1205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4958A4">
        <w:rPr>
          <w:rFonts w:ascii="Times New Roman" w:hAnsi="Times New Roman" w:cs="Times New Roman"/>
          <w:sz w:val="28"/>
          <w:szCs w:val="28"/>
        </w:rPr>
        <w:t>.</w:t>
      </w:r>
    </w:p>
    <w:p w:rsidR="0079626B" w:rsidRPr="004958A4" w:rsidRDefault="0079626B" w:rsidP="00A600B2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58A4">
        <w:rPr>
          <w:rFonts w:ascii="Times New Roman" w:hAnsi="Times New Roman" w:cs="Times New Roman"/>
          <w:sz w:val="28"/>
          <w:szCs w:val="28"/>
        </w:rPr>
        <w:t>.3. В структуре МОЦ могут создаваться отделы, центры, временные творческие группы, лаборатории, службы и проектные офисы для решения конкретных оперативных задач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проекта «Успех каждого ребенка» национального проекта «Образование»</w:t>
      </w:r>
      <w:r w:rsidRPr="004958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26B" w:rsidRPr="004958A4" w:rsidRDefault="0079626B" w:rsidP="004958A4">
      <w:pPr>
        <w:shd w:val="clear" w:color="auto" w:fill="FFFFFF"/>
        <w:spacing w:line="240" w:lineRule="auto"/>
        <w:jc w:val="both"/>
        <w:textAlignment w:val="baseline"/>
      </w:pPr>
    </w:p>
    <w:p w:rsidR="0079626B" w:rsidRPr="00B1205C" w:rsidRDefault="0079626B" w:rsidP="00B1205C">
      <w:pPr>
        <w:pStyle w:val="11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B1205C">
        <w:rPr>
          <w:rFonts w:ascii="Times New Roman" w:hAnsi="Times New Roman" w:cs="Times New Roman"/>
          <w:sz w:val="28"/>
          <w:szCs w:val="28"/>
        </w:rPr>
        <w:t>Система взаимодействия МОЦ</w:t>
      </w:r>
    </w:p>
    <w:p w:rsidR="0079626B" w:rsidRPr="00B1205C" w:rsidRDefault="0079626B" w:rsidP="00B1205C">
      <w:pPr>
        <w:pStyle w:val="11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71"/>
        <w:rPr>
          <w:rFonts w:ascii="Times New Roman" w:hAnsi="Times New Roman" w:cs="Times New Roman"/>
          <w:sz w:val="28"/>
          <w:szCs w:val="28"/>
        </w:rPr>
      </w:pPr>
    </w:p>
    <w:p w:rsidR="0079626B" w:rsidRPr="00B1205C" w:rsidRDefault="0079626B" w:rsidP="00B1205C">
      <w:pPr>
        <w:pStyle w:val="a4"/>
        <w:tabs>
          <w:tab w:val="left" w:pos="1134"/>
        </w:tabs>
        <w:ind w:left="0" w:right="71" w:firstLine="567"/>
      </w:pPr>
      <w:r w:rsidRPr="00B1205C">
        <w:t xml:space="preserve">В процессе деятельности МОЦ осуществляет системное взаимодействие с государственными и общественными организациями, </w:t>
      </w:r>
      <w:proofErr w:type="spellStart"/>
      <w:r w:rsidRPr="00B1205C">
        <w:t>пилотными</w:t>
      </w:r>
      <w:proofErr w:type="spellEnd"/>
      <w:r w:rsidRPr="00B1205C">
        <w:t xml:space="preserve"> площадками, муниципальными центрами выявления и поддержки одарённых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79626B" w:rsidRPr="00B1205C" w:rsidRDefault="0079626B" w:rsidP="00B1205C">
      <w:pPr>
        <w:pStyle w:val="a4"/>
        <w:tabs>
          <w:tab w:val="left" w:pos="1134"/>
        </w:tabs>
        <w:ind w:left="0" w:right="71" w:firstLine="567"/>
      </w:pPr>
      <w:r w:rsidRPr="00B1205C">
        <w:t>по стратегическим вопросам реализации регионального проекта «Успех каждого ребенка» национального проекта «Образование»;</w:t>
      </w:r>
    </w:p>
    <w:p w:rsidR="0079626B" w:rsidRPr="00B1205C" w:rsidRDefault="0079626B" w:rsidP="00B1205C">
      <w:pPr>
        <w:pStyle w:val="a4"/>
        <w:tabs>
          <w:tab w:val="left" w:pos="1134"/>
        </w:tabs>
        <w:ind w:left="0" w:right="71" w:firstLine="567"/>
      </w:pPr>
      <w:r w:rsidRPr="00B1205C">
        <w:t>по вопросам повышения профессионального уровня руководящих и педагогических кадров муниципальной системы дополнительного образования детей;</w:t>
      </w:r>
    </w:p>
    <w:p w:rsidR="0079626B" w:rsidRPr="00B1205C" w:rsidRDefault="0079626B" w:rsidP="00B1205C">
      <w:pPr>
        <w:pStyle w:val="a4"/>
        <w:tabs>
          <w:tab w:val="left" w:pos="1134"/>
        </w:tabs>
        <w:ind w:left="0" w:right="71" w:firstLine="567"/>
      </w:pPr>
      <w:r w:rsidRPr="00B1205C">
        <w:t>по вопросам повышения доступности и качества дополнительного образования.</w:t>
      </w:r>
    </w:p>
    <w:p w:rsidR="0079626B" w:rsidRPr="00B1205C" w:rsidRDefault="0079626B" w:rsidP="00B1205C">
      <w:pPr>
        <w:pStyle w:val="a4"/>
        <w:ind w:left="0" w:right="71" w:firstLine="0"/>
        <w:jc w:val="left"/>
      </w:pPr>
    </w:p>
    <w:p w:rsidR="0079626B" w:rsidRDefault="0079626B" w:rsidP="004958A4">
      <w:pPr>
        <w:shd w:val="clear" w:color="auto" w:fill="FFFFFF"/>
        <w:spacing w:line="240" w:lineRule="auto"/>
        <w:jc w:val="center"/>
        <w:textAlignment w:val="baseline"/>
        <w:outlineLvl w:val="2"/>
      </w:pPr>
    </w:p>
    <w:p w:rsidR="0079626B" w:rsidRPr="004958A4" w:rsidRDefault="0079626B" w:rsidP="004958A4">
      <w:pPr>
        <w:shd w:val="clear" w:color="auto" w:fill="FFFFFF"/>
        <w:spacing w:line="240" w:lineRule="auto"/>
        <w:jc w:val="center"/>
        <w:textAlignment w:val="baseline"/>
        <w:outlineLvl w:val="2"/>
      </w:pPr>
      <w:r>
        <w:t>7</w:t>
      </w:r>
      <w:r w:rsidRPr="004958A4">
        <w:t>. Права и обязанности МОЦ</w:t>
      </w:r>
    </w:p>
    <w:p w:rsidR="0079626B" w:rsidRPr="004958A4" w:rsidRDefault="0079626B" w:rsidP="004958A4">
      <w:pPr>
        <w:shd w:val="clear" w:color="auto" w:fill="FFFFFF"/>
        <w:spacing w:line="240" w:lineRule="auto"/>
        <w:jc w:val="center"/>
        <w:textAlignment w:val="baseline"/>
        <w:outlineLvl w:val="2"/>
      </w:pPr>
    </w:p>
    <w:p w:rsidR="0079626B" w:rsidRDefault="0079626B" w:rsidP="004958A4">
      <w:pPr>
        <w:spacing w:line="240" w:lineRule="auto"/>
        <w:ind w:firstLine="708"/>
        <w:jc w:val="both"/>
      </w:pPr>
      <w:r>
        <w:t xml:space="preserve">7.1. МОЦ имеет право: </w:t>
      </w:r>
    </w:p>
    <w:p w:rsidR="0079626B" w:rsidRDefault="0079626B" w:rsidP="004958A4">
      <w:pPr>
        <w:spacing w:line="240" w:lineRule="auto"/>
        <w:ind w:firstLine="708"/>
        <w:jc w:val="both"/>
      </w:pPr>
      <w:proofErr w:type="gramStart"/>
      <w:r>
        <w:t xml:space="preserve">вносить предложения, направленные на развитие муниципальной системы дополнительного образования детей, в органы исполнительной власти, органы местного самоуправления, образовательные организации, реализующие дополнительные общеобразовательные программы; </w:t>
      </w:r>
      <w:proofErr w:type="gramEnd"/>
    </w:p>
    <w:p w:rsidR="0079626B" w:rsidRDefault="0079626B" w:rsidP="004958A4">
      <w:pPr>
        <w:spacing w:line="240" w:lineRule="auto"/>
        <w:ind w:firstLine="708"/>
        <w:jc w:val="both"/>
      </w:pPr>
      <w:r>
        <w:t>запрашивать у участников образовательных отношений в сфере дополнительного образования детей любую информацию необходимую для обеспечения согласованного развития муниципальной системы дополнительного образования детей;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взаимодействовать с различными органами, государственными</w:t>
      </w:r>
      <w:r w:rsidRPr="004958A4">
        <w:rPr>
          <w:rFonts w:ascii="Times New Roman" w:hAnsi="Times New Roman" w:cs="Times New Roman"/>
          <w:sz w:val="28"/>
          <w:szCs w:val="28"/>
        </w:rPr>
        <w:br/>
        <w:t xml:space="preserve"> и общественными организациями, </w:t>
      </w:r>
      <w:proofErr w:type="spellStart"/>
      <w:r w:rsidRPr="004958A4">
        <w:rPr>
          <w:rFonts w:ascii="Times New Roman" w:hAnsi="Times New Roman" w:cs="Times New Roman"/>
          <w:sz w:val="28"/>
          <w:szCs w:val="28"/>
        </w:rPr>
        <w:t>пилотными</w:t>
      </w:r>
      <w:proofErr w:type="spellEnd"/>
      <w:r w:rsidRPr="004958A4">
        <w:rPr>
          <w:rFonts w:ascii="Times New Roman" w:hAnsi="Times New Roman" w:cs="Times New Roman"/>
          <w:sz w:val="28"/>
          <w:szCs w:val="28"/>
        </w:rPr>
        <w:t xml:space="preserve"> площадками, базовыми организациями дополнительного образования, муниципальными центрами </w:t>
      </w:r>
      <w:r w:rsidRPr="004958A4">
        <w:rPr>
          <w:rFonts w:ascii="Times New Roman" w:hAnsi="Times New Roman" w:cs="Times New Roman"/>
          <w:sz w:val="28"/>
          <w:szCs w:val="28"/>
        </w:rPr>
        <w:lastRenderedPageBreak/>
        <w:t>выявления и поддержки одарённых детей, социально ориентированными некоммерческими организациями, индивидуальными предпринимателями, иными структурами: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по стратегическим вопросам реализации Проекта;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по вопросам повышения профессионального уровня руководящих </w:t>
      </w:r>
      <w:r w:rsidRPr="004958A4">
        <w:rPr>
          <w:rFonts w:ascii="Times New Roman" w:hAnsi="Times New Roman" w:cs="Times New Roman"/>
          <w:sz w:val="28"/>
          <w:szCs w:val="28"/>
        </w:rPr>
        <w:br/>
        <w:t xml:space="preserve">и педагогических кадров муниципальной системы дополнительного образования детей;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 xml:space="preserve">по вопросам ресурсного обеспечения муниципальной системы дополнительного образования детей; </w:t>
      </w:r>
    </w:p>
    <w:p w:rsidR="0079626B" w:rsidRPr="004958A4" w:rsidRDefault="0079626B" w:rsidP="004958A4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8A4">
        <w:rPr>
          <w:rFonts w:ascii="Times New Roman" w:hAnsi="Times New Roman" w:cs="Times New Roman"/>
          <w:sz w:val="28"/>
          <w:szCs w:val="28"/>
        </w:rPr>
        <w:t>по вопросам повышения доступности и качества дополнительного образования.</w:t>
      </w:r>
    </w:p>
    <w:p w:rsidR="0079626B" w:rsidRDefault="0079626B" w:rsidP="004958A4">
      <w:pPr>
        <w:spacing w:line="240" w:lineRule="auto"/>
        <w:ind w:firstLine="708"/>
        <w:jc w:val="both"/>
      </w:pPr>
      <w:r>
        <w:t xml:space="preserve">7.2. </w:t>
      </w:r>
      <w:proofErr w:type="gramStart"/>
      <w:r>
        <w:t xml:space="preserve">МОЦ: осуществляет подготовку отчета о реализации Плана работы в Управление по социальной работе администрации </w:t>
      </w:r>
      <w:r w:rsidR="00116A37">
        <w:t>Ковылкинского</w:t>
      </w:r>
      <w:r>
        <w:t xml:space="preserve"> муниципального района) и РМЦ; </w:t>
      </w:r>
      <w:proofErr w:type="gramEnd"/>
    </w:p>
    <w:p w:rsidR="0079626B" w:rsidRDefault="0079626B" w:rsidP="004958A4">
      <w:pPr>
        <w:spacing w:line="240" w:lineRule="auto"/>
        <w:ind w:firstLine="708"/>
        <w:jc w:val="both"/>
      </w:pPr>
      <w:r>
        <w:t xml:space="preserve">предоставляет оперативную информацию по направлениям своей деятельности в РМЦ, Управление по социальной работе администрации </w:t>
      </w:r>
      <w:r w:rsidR="00116A37">
        <w:t>Ковылкинского</w:t>
      </w:r>
      <w:r>
        <w:t xml:space="preserve"> муниципального района.</w:t>
      </w:r>
    </w:p>
    <w:p w:rsidR="0079626B" w:rsidRDefault="0079626B" w:rsidP="004958A4">
      <w:pPr>
        <w:spacing w:line="240" w:lineRule="auto"/>
        <w:ind w:firstLine="708"/>
        <w:jc w:val="both"/>
      </w:pPr>
      <w:r>
        <w:t xml:space="preserve">7.3. МОЦ обязан: </w:t>
      </w:r>
    </w:p>
    <w:p w:rsidR="0079626B" w:rsidRDefault="0079626B" w:rsidP="004958A4">
      <w:pPr>
        <w:spacing w:line="240" w:lineRule="auto"/>
        <w:jc w:val="both"/>
      </w:pPr>
      <w:r>
        <w:t xml:space="preserve">соблюдать законодательство Российской Федерации; </w:t>
      </w:r>
    </w:p>
    <w:p w:rsidR="0079626B" w:rsidRDefault="0079626B" w:rsidP="004958A4">
      <w:pPr>
        <w:spacing w:line="240" w:lineRule="auto"/>
        <w:jc w:val="both"/>
      </w:pPr>
      <w:r>
        <w:t xml:space="preserve">выполнять задачи, указанные в разделе 2 настоящего Положения. </w:t>
      </w:r>
    </w:p>
    <w:p w:rsidR="0079626B" w:rsidRDefault="0079626B" w:rsidP="004958A4">
      <w:pPr>
        <w:spacing w:line="240" w:lineRule="auto"/>
        <w:jc w:val="both"/>
      </w:pPr>
    </w:p>
    <w:p w:rsidR="0079626B" w:rsidRDefault="0079626B" w:rsidP="004958A4">
      <w:pPr>
        <w:spacing w:line="240" w:lineRule="auto"/>
        <w:ind w:firstLine="708"/>
        <w:jc w:val="center"/>
      </w:pPr>
      <w:r>
        <w:t xml:space="preserve">8. Порядок проведения мониторинга реализации мероприятий </w:t>
      </w:r>
    </w:p>
    <w:p w:rsidR="0079626B" w:rsidRDefault="0079626B" w:rsidP="004958A4">
      <w:pPr>
        <w:spacing w:line="240" w:lineRule="auto"/>
        <w:ind w:firstLine="708"/>
        <w:jc w:val="center"/>
      </w:pPr>
      <w:r>
        <w:t>регионального проекта «Успех каждого ребенка» национального проекта «Образование»</w:t>
      </w:r>
    </w:p>
    <w:p w:rsidR="0079626B" w:rsidRDefault="0079626B" w:rsidP="004958A4">
      <w:pPr>
        <w:spacing w:line="240" w:lineRule="auto"/>
        <w:ind w:firstLine="708"/>
        <w:jc w:val="center"/>
      </w:pPr>
    </w:p>
    <w:p w:rsidR="0079626B" w:rsidRDefault="0079626B" w:rsidP="004958A4">
      <w:pPr>
        <w:spacing w:line="240" w:lineRule="auto"/>
        <w:ind w:firstLine="708"/>
        <w:jc w:val="both"/>
      </w:pPr>
      <w:r>
        <w:t xml:space="preserve">8.1. Мониторинг реализации мероприятий регионального проекта на территории </w:t>
      </w:r>
      <w:r w:rsidR="00116A37">
        <w:t xml:space="preserve">Ковылкинского </w:t>
      </w:r>
      <w:r>
        <w:t xml:space="preserve"> муниципального района (далее – мониторинг) организуется путем сбора, обработки, анализа статистической, справочной и иной информации о результатах реализации мероприятий и оценке достигнутых результатов, полученной от образовательных организаций, реализующих дополнительные общеобразовательные программы. </w:t>
      </w:r>
    </w:p>
    <w:p w:rsidR="0079626B" w:rsidRDefault="0079626B" w:rsidP="004958A4">
      <w:pPr>
        <w:spacing w:line="240" w:lineRule="auto"/>
        <w:ind w:firstLine="708"/>
        <w:jc w:val="both"/>
      </w:pPr>
      <w:r>
        <w:t>8.2. При проведении мониторинга используется информация, содержа</w:t>
      </w:r>
      <w:r w:rsidR="00116A37">
        <w:t xml:space="preserve">щаяся в отчетах и иных документах по </w:t>
      </w:r>
      <w:r>
        <w:t>выполнению работ, оказанию услуг в рамках деятельности МОЦ.</w:t>
      </w:r>
    </w:p>
    <w:p w:rsidR="0079626B" w:rsidRDefault="0079626B" w:rsidP="004958A4">
      <w:pPr>
        <w:spacing w:line="240" w:lineRule="auto"/>
        <w:ind w:firstLine="708"/>
        <w:jc w:val="both"/>
      </w:pPr>
    </w:p>
    <w:p w:rsidR="0079626B" w:rsidRDefault="0079626B" w:rsidP="00A600B2">
      <w:pPr>
        <w:spacing w:line="240" w:lineRule="auto"/>
        <w:ind w:firstLine="708"/>
        <w:jc w:val="center"/>
      </w:pPr>
      <w:r>
        <w:t>9. Процедуры обеспечения публичности (открытости) деятельности МОЦ</w:t>
      </w:r>
    </w:p>
    <w:p w:rsidR="0079626B" w:rsidRDefault="0079626B" w:rsidP="00A600B2">
      <w:pPr>
        <w:spacing w:line="240" w:lineRule="auto"/>
        <w:ind w:firstLine="708"/>
        <w:jc w:val="center"/>
      </w:pPr>
    </w:p>
    <w:p w:rsidR="0079626B" w:rsidRDefault="0079626B" w:rsidP="004958A4">
      <w:pPr>
        <w:spacing w:line="240" w:lineRule="auto"/>
        <w:ind w:firstLine="708"/>
        <w:jc w:val="both"/>
      </w:pPr>
      <w:r>
        <w:t xml:space="preserve">9.1. Публичность (открытость) информации о деятельности МОЦ обеспечивается за счет размещения оперативной информации на официальном сайте </w:t>
      </w:r>
      <w:r w:rsidR="00453ED2">
        <w:t xml:space="preserve"> </w:t>
      </w:r>
      <w:r>
        <w:t xml:space="preserve">администрации </w:t>
      </w:r>
      <w:r w:rsidR="00453ED2">
        <w:t>Ковылкинского</w:t>
      </w:r>
      <w:r>
        <w:t xml:space="preserve"> муниципального района. </w:t>
      </w:r>
    </w:p>
    <w:p w:rsidR="0079626B" w:rsidRDefault="0079626B" w:rsidP="00A600B2">
      <w:pPr>
        <w:spacing w:line="240" w:lineRule="auto"/>
        <w:jc w:val="both"/>
      </w:pPr>
    </w:p>
    <w:p w:rsidR="0079626B" w:rsidRPr="00A600B2" w:rsidRDefault="0079626B" w:rsidP="00A600B2">
      <w:pPr>
        <w:spacing w:line="240" w:lineRule="auto"/>
        <w:jc w:val="both"/>
      </w:pPr>
    </w:p>
    <w:p w:rsidR="0079626B" w:rsidRDefault="0079626B" w:rsidP="00F708C7">
      <w:pPr>
        <w:spacing w:line="240" w:lineRule="auto"/>
        <w:jc w:val="both"/>
      </w:pPr>
    </w:p>
    <w:p w:rsidR="0079626B" w:rsidRDefault="0079626B" w:rsidP="00F708C7">
      <w:pPr>
        <w:spacing w:line="240" w:lineRule="auto"/>
        <w:jc w:val="both"/>
      </w:pPr>
    </w:p>
    <w:p w:rsidR="0079626B" w:rsidRPr="00F708C7" w:rsidRDefault="0079626B" w:rsidP="00FF3E73">
      <w:pPr>
        <w:spacing w:line="240" w:lineRule="auto"/>
        <w:ind w:left="4678" w:firstLine="6"/>
        <w:jc w:val="both"/>
        <w:rPr>
          <w:sz w:val="24"/>
          <w:szCs w:val="24"/>
        </w:rPr>
      </w:pPr>
      <w:r w:rsidRPr="00F708C7">
        <w:rPr>
          <w:sz w:val="24"/>
          <w:szCs w:val="24"/>
        </w:rPr>
        <w:t>Приложение 1 к Положению</w:t>
      </w:r>
      <w:r w:rsidRPr="00F708C7">
        <w:rPr>
          <w:sz w:val="24"/>
          <w:szCs w:val="24"/>
        </w:rPr>
        <w:br/>
        <w:t xml:space="preserve">о муниципальном опорном центре дополнительного образования детей </w:t>
      </w:r>
    </w:p>
    <w:p w:rsidR="0079626B" w:rsidRDefault="0079626B" w:rsidP="00A600B2">
      <w:pPr>
        <w:spacing w:line="240" w:lineRule="auto"/>
      </w:pPr>
    </w:p>
    <w:p w:rsidR="0079626B" w:rsidRDefault="0079626B" w:rsidP="004958A4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План мероприятий по созданию </w:t>
      </w:r>
    </w:p>
    <w:p w:rsidR="0079626B" w:rsidRDefault="0079626B" w:rsidP="004958A4">
      <w:pPr>
        <w:spacing w:line="240" w:lineRule="auto"/>
        <w:jc w:val="center"/>
        <w:rPr>
          <w:b/>
          <w:bCs/>
        </w:rPr>
      </w:pPr>
      <w:r>
        <w:rPr>
          <w:b/>
          <w:bCs/>
        </w:rPr>
        <w:t>муниципального опорного центра дополнительного образования детей</w:t>
      </w:r>
    </w:p>
    <w:p w:rsidR="0079626B" w:rsidRDefault="0079626B" w:rsidP="004958A4">
      <w:pPr>
        <w:spacing w:line="240" w:lineRule="auto"/>
        <w:jc w:val="center"/>
        <w:rPr>
          <w:b/>
          <w:bCs/>
          <w:sz w:val="20"/>
          <w:szCs w:val="20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0"/>
        <w:gridCol w:w="5100"/>
        <w:gridCol w:w="1700"/>
        <w:gridCol w:w="1984"/>
      </w:tblGrid>
      <w:tr w:rsidR="0079626B" w:rsidRPr="008A757D" w:rsidTr="00F708C7">
        <w:trPr>
          <w:tblHeader/>
        </w:trPr>
        <w:tc>
          <w:tcPr>
            <w:tcW w:w="680" w:type="dxa"/>
          </w:tcPr>
          <w:p w:rsidR="0079626B" w:rsidRPr="008A757D" w:rsidRDefault="0079626B" w:rsidP="003242B2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A757D"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8A757D"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8A757D">
              <w:rPr>
                <w:b/>
                <w:bCs/>
                <w:sz w:val="23"/>
                <w:szCs w:val="23"/>
              </w:rPr>
              <w:t>/</w:t>
            </w:r>
            <w:proofErr w:type="spellStart"/>
            <w:r w:rsidRPr="008A757D">
              <w:rPr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5100" w:type="dxa"/>
          </w:tcPr>
          <w:p w:rsidR="0079626B" w:rsidRPr="008A757D" w:rsidRDefault="0079626B" w:rsidP="003242B2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A757D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0" w:type="dxa"/>
          </w:tcPr>
          <w:p w:rsidR="0079626B" w:rsidRPr="008A757D" w:rsidRDefault="0079626B" w:rsidP="003242B2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A757D"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1984" w:type="dxa"/>
          </w:tcPr>
          <w:p w:rsidR="0079626B" w:rsidRPr="008A757D" w:rsidRDefault="0079626B" w:rsidP="003242B2">
            <w:pPr>
              <w:spacing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8A757D"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79626B" w:rsidRPr="008A757D" w:rsidTr="00F708C7">
        <w:tc>
          <w:tcPr>
            <w:tcW w:w="680" w:type="dxa"/>
          </w:tcPr>
          <w:p w:rsidR="0079626B" w:rsidRPr="008A757D" w:rsidRDefault="0079626B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1.</w:t>
            </w:r>
          </w:p>
        </w:tc>
        <w:tc>
          <w:tcPr>
            <w:tcW w:w="5100" w:type="dxa"/>
          </w:tcPr>
          <w:p w:rsidR="0079626B" w:rsidRPr="008A757D" w:rsidRDefault="0079626B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Определение объекта для создания (размещения) муниципального опорного центра дополнительного образования детей (далее – МОЦ)</w:t>
            </w:r>
          </w:p>
        </w:tc>
        <w:tc>
          <w:tcPr>
            <w:tcW w:w="1700" w:type="dxa"/>
          </w:tcPr>
          <w:p w:rsidR="0079626B" w:rsidRPr="008A757D" w:rsidRDefault="005A7360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2019 г.</w:t>
            </w:r>
          </w:p>
        </w:tc>
        <w:tc>
          <w:tcPr>
            <w:tcW w:w="1984" w:type="dxa"/>
          </w:tcPr>
          <w:p w:rsidR="0079626B" w:rsidRPr="008A757D" w:rsidRDefault="005A7360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по социальной работе администрации Ковылкинского муниципального района</w:t>
            </w:r>
          </w:p>
        </w:tc>
      </w:tr>
      <w:tr w:rsidR="000A62E6" w:rsidRPr="008A757D" w:rsidTr="00F708C7">
        <w:tc>
          <w:tcPr>
            <w:tcW w:w="680" w:type="dxa"/>
          </w:tcPr>
          <w:p w:rsidR="000A62E6" w:rsidRPr="008A757D" w:rsidRDefault="000A62E6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2.</w:t>
            </w:r>
          </w:p>
        </w:tc>
        <w:tc>
          <w:tcPr>
            <w:tcW w:w="5100" w:type="dxa"/>
          </w:tcPr>
          <w:p w:rsidR="000A62E6" w:rsidRPr="008A757D" w:rsidRDefault="000A62E6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Определение координатора МОЦ со стороны органа местного самоуправления</w:t>
            </w:r>
          </w:p>
        </w:tc>
        <w:tc>
          <w:tcPr>
            <w:tcW w:w="1700" w:type="dxa"/>
          </w:tcPr>
          <w:p w:rsidR="000A62E6" w:rsidRPr="008A757D" w:rsidRDefault="000A62E6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2019 г.</w:t>
            </w:r>
          </w:p>
        </w:tc>
        <w:tc>
          <w:tcPr>
            <w:tcW w:w="1984" w:type="dxa"/>
          </w:tcPr>
          <w:p w:rsidR="000A62E6" w:rsidRPr="008A757D" w:rsidRDefault="000A62E6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по социальной работе администрации Ковылкинского муниципального района</w:t>
            </w:r>
          </w:p>
        </w:tc>
      </w:tr>
      <w:tr w:rsidR="005D20D2" w:rsidRPr="008A757D" w:rsidTr="00F708C7">
        <w:tc>
          <w:tcPr>
            <w:tcW w:w="680" w:type="dxa"/>
          </w:tcPr>
          <w:p w:rsidR="005D20D2" w:rsidRPr="008A757D" w:rsidRDefault="005D20D2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3.</w:t>
            </w:r>
          </w:p>
        </w:tc>
        <w:tc>
          <w:tcPr>
            <w:tcW w:w="5100" w:type="dxa"/>
          </w:tcPr>
          <w:p w:rsidR="005D20D2" w:rsidRPr="008A757D" w:rsidRDefault="005D20D2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Подготовка и выпуск нормативного правового акта о создании (размещении) МОЦ</w:t>
            </w:r>
          </w:p>
        </w:tc>
        <w:tc>
          <w:tcPr>
            <w:tcW w:w="1700" w:type="dxa"/>
          </w:tcPr>
          <w:p w:rsidR="005D20D2" w:rsidRPr="008A757D" w:rsidRDefault="005D20D2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2019 г.</w:t>
            </w:r>
          </w:p>
        </w:tc>
        <w:tc>
          <w:tcPr>
            <w:tcW w:w="1984" w:type="dxa"/>
          </w:tcPr>
          <w:p w:rsidR="005D20D2" w:rsidRPr="008A757D" w:rsidRDefault="005D20D2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по социальной работе администрации Ковылкинского муниципального района</w:t>
            </w:r>
          </w:p>
        </w:tc>
      </w:tr>
      <w:tr w:rsidR="005D20D2" w:rsidRPr="008A757D" w:rsidTr="00F708C7">
        <w:tc>
          <w:tcPr>
            <w:tcW w:w="680" w:type="dxa"/>
          </w:tcPr>
          <w:p w:rsidR="005D20D2" w:rsidRPr="008A757D" w:rsidRDefault="005D20D2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4.</w:t>
            </w:r>
          </w:p>
        </w:tc>
        <w:tc>
          <w:tcPr>
            <w:tcW w:w="5100" w:type="dxa"/>
          </w:tcPr>
          <w:p w:rsidR="005D20D2" w:rsidRPr="008A757D" w:rsidRDefault="005D20D2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Разработка и утверждение Положения о МОЦ</w:t>
            </w:r>
          </w:p>
        </w:tc>
        <w:tc>
          <w:tcPr>
            <w:tcW w:w="1700" w:type="dxa"/>
          </w:tcPr>
          <w:p w:rsidR="005D20D2" w:rsidRPr="008A757D" w:rsidRDefault="005D20D2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2019 г.</w:t>
            </w:r>
          </w:p>
        </w:tc>
        <w:tc>
          <w:tcPr>
            <w:tcW w:w="1984" w:type="dxa"/>
          </w:tcPr>
          <w:p w:rsidR="005D20D2" w:rsidRPr="008A757D" w:rsidRDefault="005D20D2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по социальной работе администрации Ковылкинского муниципального района</w:t>
            </w:r>
          </w:p>
        </w:tc>
      </w:tr>
      <w:tr w:rsidR="005D20D2" w:rsidRPr="008A757D" w:rsidTr="00F708C7">
        <w:tc>
          <w:tcPr>
            <w:tcW w:w="680" w:type="dxa"/>
          </w:tcPr>
          <w:p w:rsidR="005D20D2" w:rsidRPr="008A757D" w:rsidRDefault="005D20D2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5.</w:t>
            </w:r>
          </w:p>
        </w:tc>
        <w:tc>
          <w:tcPr>
            <w:tcW w:w="5100" w:type="dxa"/>
          </w:tcPr>
          <w:p w:rsidR="005D20D2" w:rsidRPr="008A757D" w:rsidRDefault="005D20D2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Внесение изменений в Устав образовательной организации (при необходимости)</w:t>
            </w:r>
          </w:p>
        </w:tc>
        <w:tc>
          <w:tcPr>
            <w:tcW w:w="1700" w:type="dxa"/>
          </w:tcPr>
          <w:p w:rsidR="005D20D2" w:rsidRPr="008A757D" w:rsidRDefault="005D20D2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5D20D2" w:rsidRPr="008A757D" w:rsidRDefault="005D20D2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</w:p>
        </w:tc>
      </w:tr>
      <w:tr w:rsidR="005D20D2" w:rsidRPr="008A757D" w:rsidTr="00F708C7">
        <w:tc>
          <w:tcPr>
            <w:tcW w:w="680" w:type="dxa"/>
          </w:tcPr>
          <w:p w:rsidR="005D20D2" w:rsidRPr="008A757D" w:rsidRDefault="005D20D2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6.</w:t>
            </w:r>
          </w:p>
        </w:tc>
        <w:tc>
          <w:tcPr>
            <w:tcW w:w="5100" w:type="dxa"/>
          </w:tcPr>
          <w:p w:rsidR="005D20D2" w:rsidRPr="008A757D" w:rsidRDefault="005D20D2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Разработка и утверждение Плана работы МОЦ</w:t>
            </w:r>
          </w:p>
        </w:tc>
        <w:tc>
          <w:tcPr>
            <w:tcW w:w="1700" w:type="dxa"/>
          </w:tcPr>
          <w:p w:rsidR="005D20D2" w:rsidRPr="008A757D" w:rsidRDefault="005D20D2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2019 г.</w:t>
            </w:r>
          </w:p>
        </w:tc>
        <w:tc>
          <w:tcPr>
            <w:tcW w:w="1984" w:type="dxa"/>
          </w:tcPr>
          <w:p w:rsidR="005D20D2" w:rsidRPr="008A757D" w:rsidRDefault="005D20D2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по социальной работе администрации Ковылкинского муниципального района</w:t>
            </w:r>
          </w:p>
        </w:tc>
      </w:tr>
      <w:tr w:rsidR="005D4617" w:rsidRPr="008A757D" w:rsidTr="00F708C7">
        <w:tc>
          <w:tcPr>
            <w:tcW w:w="680" w:type="dxa"/>
          </w:tcPr>
          <w:p w:rsidR="005D4617" w:rsidRPr="008A757D" w:rsidRDefault="005D4617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7.</w:t>
            </w:r>
          </w:p>
        </w:tc>
        <w:tc>
          <w:tcPr>
            <w:tcW w:w="5100" w:type="dxa"/>
          </w:tcPr>
          <w:p w:rsidR="005D4617" w:rsidRPr="008A757D" w:rsidRDefault="005D4617" w:rsidP="00A600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Размещение на официальном сайте органа местного самоуправления, осуществляющего управление в сфере образования, нормативного правового акта о создании МОЦ</w:t>
            </w:r>
          </w:p>
        </w:tc>
        <w:tc>
          <w:tcPr>
            <w:tcW w:w="1700" w:type="dxa"/>
          </w:tcPr>
          <w:p w:rsidR="005D4617" w:rsidRPr="008A757D" w:rsidRDefault="005D4617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г.</w:t>
            </w:r>
          </w:p>
        </w:tc>
        <w:tc>
          <w:tcPr>
            <w:tcW w:w="1984" w:type="dxa"/>
          </w:tcPr>
          <w:p w:rsidR="005D4617" w:rsidRPr="008A757D" w:rsidRDefault="005D4617" w:rsidP="00670E0B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по социальной работе администрации Ковылкинского муниципального района</w:t>
            </w:r>
          </w:p>
        </w:tc>
      </w:tr>
      <w:tr w:rsidR="005D4617" w:rsidRPr="008A757D" w:rsidTr="00F708C7">
        <w:tc>
          <w:tcPr>
            <w:tcW w:w="680" w:type="dxa"/>
          </w:tcPr>
          <w:p w:rsidR="005D4617" w:rsidRPr="008A757D" w:rsidRDefault="005D4617" w:rsidP="003242B2">
            <w:pPr>
              <w:spacing w:line="240" w:lineRule="auto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lastRenderedPageBreak/>
              <w:t>8.</w:t>
            </w:r>
          </w:p>
        </w:tc>
        <w:tc>
          <w:tcPr>
            <w:tcW w:w="5100" w:type="dxa"/>
          </w:tcPr>
          <w:p w:rsidR="005D4617" w:rsidRPr="008A757D" w:rsidRDefault="005D4617" w:rsidP="003242B2">
            <w:pPr>
              <w:spacing w:line="240" w:lineRule="auto"/>
              <w:ind w:left="34"/>
              <w:jc w:val="both"/>
              <w:rPr>
                <w:sz w:val="23"/>
                <w:szCs w:val="23"/>
              </w:rPr>
            </w:pPr>
            <w:r w:rsidRPr="008A757D">
              <w:rPr>
                <w:sz w:val="23"/>
                <w:szCs w:val="23"/>
              </w:rPr>
              <w:t>Привлечение интеллектуальных партнеров для реализации задач МОЦ, заключение соответствующих соглашений о сотрудничестве</w:t>
            </w:r>
          </w:p>
        </w:tc>
        <w:tc>
          <w:tcPr>
            <w:tcW w:w="1700" w:type="dxa"/>
          </w:tcPr>
          <w:p w:rsidR="005D4617" w:rsidRPr="008A757D" w:rsidRDefault="005D4617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</w:t>
            </w:r>
            <w:r w:rsidR="00F80DE7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984" w:type="dxa"/>
          </w:tcPr>
          <w:p w:rsidR="005D4617" w:rsidRPr="008A757D" w:rsidRDefault="00E73451" w:rsidP="003242B2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МОЦ</w:t>
            </w:r>
          </w:p>
        </w:tc>
      </w:tr>
    </w:tbl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79626B" w:rsidRDefault="0079626B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0823CD" w:rsidRDefault="000823CD"/>
    <w:p w:rsidR="00917DF8" w:rsidRDefault="00917DF8" w:rsidP="007E49AD">
      <w:pPr>
        <w:spacing w:line="240" w:lineRule="auto"/>
        <w:ind w:left="4678" w:firstLine="6"/>
        <w:jc w:val="both"/>
        <w:rPr>
          <w:sz w:val="24"/>
          <w:szCs w:val="24"/>
        </w:rPr>
      </w:pPr>
    </w:p>
    <w:p w:rsidR="00917DF8" w:rsidRDefault="00917DF8" w:rsidP="007E49AD">
      <w:pPr>
        <w:spacing w:line="240" w:lineRule="auto"/>
        <w:ind w:left="4678" w:firstLine="6"/>
        <w:jc w:val="both"/>
        <w:rPr>
          <w:sz w:val="24"/>
          <w:szCs w:val="24"/>
        </w:rPr>
      </w:pPr>
    </w:p>
    <w:p w:rsidR="00917DF8" w:rsidRDefault="00917DF8" w:rsidP="007E49AD">
      <w:pPr>
        <w:spacing w:line="240" w:lineRule="auto"/>
        <w:ind w:left="4678" w:firstLine="6"/>
        <w:jc w:val="both"/>
        <w:rPr>
          <w:sz w:val="24"/>
          <w:szCs w:val="24"/>
        </w:rPr>
      </w:pPr>
    </w:p>
    <w:p w:rsidR="00917DF8" w:rsidRDefault="00917DF8" w:rsidP="007E49AD">
      <w:pPr>
        <w:spacing w:line="240" w:lineRule="auto"/>
        <w:ind w:left="4678" w:firstLine="6"/>
        <w:jc w:val="both"/>
        <w:rPr>
          <w:sz w:val="24"/>
          <w:szCs w:val="24"/>
        </w:rPr>
      </w:pPr>
    </w:p>
    <w:p w:rsidR="0079626B" w:rsidRPr="00F708C7" w:rsidRDefault="0079626B" w:rsidP="007E49AD">
      <w:pPr>
        <w:spacing w:line="240" w:lineRule="auto"/>
        <w:ind w:left="4678" w:firstLine="6"/>
        <w:jc w:val="both"/>
        <w:rPr>
          <w:sz w:val="24"/>
          <w:szCs w:val="24"/>
        </w:rPr>
      </w:pPr>
      <w:r w:rsidRPr="00F708C7">
        <w:rPr>
          <w:sz w:val="24"/>
          <w:szCs w:val="24"/>
        </w:rPr>
        <w:lastRenderedPageBreak/>
        <w:t>Приложение 2 к Положению</w:t>
      </w:r>
      <w:r w:rsidRPr="00F708C7">
        <w:rPr>
          <w:sz w:val="24"/>
          <w:szCs w:val="24"/>
        </w:rPr>
        <w:br/>
        <w:t xml:space="preserve">о муниципальном опорном центре дополнительного образования детей </w:t>
      </w:r>
    </w:p>
    <w:p w:rsidR="0079626B" w:rsidRPr="00F708C7" w:rsidRDefault="0079626B" w:rsidP="007E49AD">
      <w:pPr>
        <w:jc w:val="right"/>
        <w:rPr>
          <w:sz w:val="16"/>
          <w:szCs w:val="16"/>
        </w:rPr>
      </w:pPr>
    </w:p>
    <w:p w:rsidR="0079626B" w:rsidRDefault="0079626B" w:rsidP="007E49AD">
      <w:pPr>
        <w:jc w:val="center"/>
      </w:pPr>
      <w:r>
        <w:t xml:space="preserve">План деятельности МОЦ </w:t>
      </w:r>
    </w:p>
    <w:p w:rsidR="0079626B" w:rsidRDefault="0079626B" w:rsidP="007E49AD">
      <w:pPr>
        <w:jc w:val="center"/>
      </w:pPr>
      <w:r>
        <w:t>дополнительного образования детей</w:t>
      </w:r>
    </w:p>
    <w:p w:rsidR="0079626B" w:rsidRDefault="0079626B" w:rsidP="007E49AD">
      <w:pPr>
        <w:jc w:val="center"/>
      </w:pPr>
    </w:p>
    <w:tbl>
      <w:tblPr>
        <w:tblW w:w="10116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124"/>
        <w:gridCol w:w="1577"/>
        <w:gridCol w:w="2979"/>
      </w:tblGrid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№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Исполнитель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</w:t>
            </w:r>
          </w:p>
        </w:tc>
        <w:tc>
          <w:tcPr>
            <w:tcW w:w="5124" w:type="dxa"/>
          </w:tcPr>
          <w:p w:rsidR="0079626B" w:rsidRPr="00F708C7" w:rsidRDefault="00210BAB" w:rsidP="00210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о работе муниципального опорного</w:t>
            </w:r>
            <w:r w:rsidR="0079626B" w:rsidRPr="00F708C7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а дополнительного образования детей</w:t>
            </w:r>
            <w:r w:rsidR="0079626B" w:rsidRPr="00F708C7">
              <w:rPr>
                <w:sz w:val="22"/>
                <w:szCs w:val="22"/>
              </w:rPr>
              <w:t xml:space="preserve"> на сайте администрации </w:t>
            </w:r>
            <w:r>
              <w:rPr>
                <w:sz w:val="22"/>
                <w:szCs w:val="22"/>
              </w:rPr>
              <w:t>Ковылкинского</w:t>
            </w:r>
            <w:r w:rsidR="0079626B" w:rsidRPr="00F708C7">
              <w:rPr>
                <w:sz w:val="22"/>
                <w:szCs w:val="22"/>
              </w:rPr>
              <w:t xml:space="preserve"> муниципального района в разделе</w:t>
            </w:r>
            <w:r>
              <w:rPr>
                <w:sz w:val="22"/>
                <w:szCs w:val="22"/>
              </w:rPr>
              <w:t xml:space="preserve"> ПФДО</w:t>
            </w:r>
            <w:r w:rsidR="0079626B" w:rsidRPr="00F708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До 25 августа 2019 г.</w:t>
            </w:r>
          </w:p>
        </w:tc>
        <w:tc>
          <w:tcPr>
            <w:tcW w:w="2979" w:type="dxa"/>
          </w:tcPr>
          <w:p w:rsidR="0079626B" w:rsidRPr="00F708C7" w:rsidRDefault="0079626B" w:rsidP="00210BAB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 xml:space="preserve">Управление по социальной работе администрации </w:t>
            </w:r>
            <w:r w:rsidR="00210BAB">
              <w:rPr>
                <w:sz w:val="22"/>
                <w:szCs w:val="22"/>
              </w:rPr>
              <w:t>Ковылкинского</w:t>
            </w:r>
            <w:r w:rsidRPr="00F708C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3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 xml:space="preserve">Проведение «инвентаризации» организаций дополнительного образования детей и размещения сведений о них </w:t>
            </w:r>
            <w:r w:rsidR="00210BAB" w:rsidRPr="00F708C7">
              <w:rPr>
                <w:sz w:val="22"/>
                <w:szCs w:val="22"/>
              </w:rPr>
              <w:t xml:space="preserve">на сайте администрации </w:t>
            </w:r>
            <w:r w:rsidR="00210BAB">
              <w:rPr>
                <w:sz w:val="22"/>
                <w:szCs w:val="22"/>
              </w:rPr>
              <w:t>Ковылкинского</w:t>
            </w:r>
            <w:r w:rsidR="00210BAB" w:rsidRPr="00F708C7">
              <w:rPr>
                <w:sz w:val="22"/>
                <w:szCs w:val="22"/>
              </w:rPr>
              <w:t xml:space="preserve"> муниципального района в разделе</w:t>
            </w:r>
            <w:r w:rsidR="00210BAB">
              <w:rPr>
                <w:sz w:val="22"/>
                <w:szCs w:val="22"/>
              </w:rPr>
              <w:t xml:space="preserve"> ПФДО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4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Проведение совещаний, семинаров для руководителей муниципальных образовательных организаций, педагогов дополнительного образования:</w:t>
            </w:r>
          </w:p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- информирование о ходе реализации регионального проекта «Успех каждого ребенка» национального проекта «Образование»;</w:t>
            </w:r>
          </w:p>
          <w:p w:rsidR="0079626B" w:rsidRPr="00F708C7" w:rsidRDefault="0079626B" w:rsidP="00F708C7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- освещение деятельности МОЦ.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5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Формирование банка лучших дополнительных общеобразовательных программ и инновационных практик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6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Персонифицированный учет детей, обучающихся по дополнительным общеобразовательным программам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7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Проведение информационной кампании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Сентябрь, май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8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Содействие участию в конкурсах и иных мероприятиях для обучающихся и педагогов дополнительного образования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 xml:space="preserve">Управление по социальной работе администрации </w:t>
            </w:r>
            <w:r w:rsidR="00E73451">
              <w:rPr>
                <w:sz w:val="22"/>
                <w:szCs w:val="22"/>
              </w:rPr>
              <w:t>Ковылкинского</w:t>
            </w:r>
            <w:r w:rsidRPr="00F708C7">
              <w:rPr>
                <w:sz w:val="22"/>
                <w:szCs w:val="22"/>
              </w:rPr>
              <w:t xml:space="preserve"> муниципального района</w:t>
            </w:r>
          </w:p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9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Привлечение интеллектуальных партнеров и иных участников деятельности по реализации проекта «Успех каждого ребенка»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10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  <w:tr w:rsidR="0079626B" w:rsidRPr="00F708C7" w:rsidTr="00F708C7"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11</w:t>
            </w:r>
          </w:p>
        </w:tc>
        <w:tc>
          <w:tcPr>
            <w:tcW w:w="5124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Отчет о работе МОЦ</w:t>
            </w:r>
          </w:p>
        </w:tc>
        <w:tc>
          <w:tcPr>
            <w:tcW w:w="0" w:type="auto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Январь</w:t>
            </w:r>
          </w:p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 xml:space="preserve">Ежегодно </w:t>
            </w:r>
          </w:p>
        </w:tc>
        <w:tc>
          <w:tcPr>
            <w:tcW w:w="2979" w:type="dxa"/>
          </w:tcPr>
          <w:p w:rsidR="0079626B" w:rsidRPr="00F708C7" w:rsidRDefault="0079626B" w:rsidP="00F41529">
            <w:pPr>
              <w:jc w:val="center"/>
              <w:rPr>
                <w:sz w:val="22"/>
                <w:szCs w:val="22"/>
              </w:rPr>
            </w:pPr>
            <w:r w:rsidRPr="00F708C7">
              <w:rPr>
                <w:sz w:val="22"/>
                <w:szCs w:val="22"/>
              </w:rPr>
              <w:t>МОЦ</w:t>
            </w:r>
          </w:p>
        </w:tc>
      </w:tr>
    </w:tbl>
    <w:p w:rsidR="0079626B" w:rsidRDefault="0079626B" w:rsidP="007E49AD">
      <w:pPr>
        <w:jc w:val="center"/>
      </w:pPr>
    </w:p>
    <w:sectPr w:rsidR="0079626B" w:rsidSect="00086768">
      <w:pgSz w:w="11906" w:h="16838"/>
      <w:pgMar w:top="1134" w:right="1134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CF7"/>
    <w:multiLevelType w:val="hybridMultilevel"/>
    <w:tmpl w:val="146E4658"/>
    <w:lvl w:ilvl="0" w:tplc="24EA88FE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">
    <w:nsid w:val="2AC634A1"/>
    <w:multiLevelType w:val="hybridMultilevel"/>
    <w:tmpl w:val="36E6A80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46E83"/>
    <w:multiLevelType w:val="multilevel"/>
    <w:tmpl w:val="B10CC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872" w:hanging="1800"/>
      </w:pPr>
      <w:rPr>
        <w:rFonts w:hint="default"/>
      </w:rPr>
    </w:lvl>
  </w:abstractNum>
  <w:abstractNum w:abstractNumId="3">
    <w:nsid w:val="54F27CB5"/>
    <w:multiLevelType w:val="hybridMultilevel"/>
    <w:tmpl w:val="1466053E"/>
    <w:lvl w:ilvl="0" w:tplc="670CC87A">
      <w:numFmt w:val="bullet"/>
      <w:lvlText w:val="–"/>
      <w:lvlJc w:val="left"/>
      <w:pPr>
        <w:ind w:left="122" w:hanging="2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88AF40">
      <w:numFmt w:val="bullet"/>
      <w:lvlText w:val="-"/>
      <w:lvlJc w:val="left"/>
      <w:pPr>
        <w:ind w:left="584" w:hanging="22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B3D8F31C">
      <w:numFmt w:val="bullet"/>
      <w:lvlText w:val="•"/>
      <w:lvlJc w:val="left"/>
      <w:pPr>
        <w:ind w:left="2037" w:hanging="224"/>
      </w:pPr>
      <w:rPr>
        <w:rFonts w:hint="default"/>
      </w:rPr>
    </w:lvl>
    <w:lvl w:ilvl="3" w:tplc="437445B2">
      <w:numFmt w:val="bullet"/>
      <w:lvlText w:val="•"/>
      <w:lvlJc w:val="left"/>
      <w:pPr>
        <w:ind w:left="2995" w:hanging="224"/>
      </w:pPr>
      <w:rPr>
        <w:rFonts w:hint="default"/>
      </w:rPr>
    </w:lvl>
    <w:lvl w:ilvl="4" w:tplc="17740244">
      <w:numFmt w:val="bullet"/>
      <w:lvlText w:val="•"/>
      <w:lvlJc w:val="left"/>
      <w:pPr>
        <w:ind w:left="3954" w:hanging="224"/>
      </w:pPr>
      <w:rPr>
        <w:rFonts w:hint="default"/>
      </w:rPr>
    </w:lvl>
    <w:lvl w:ilvl="5" w:tplc="5E6CE29C">
      <w:numFmt w:val="bullet"/>
      <w:lvlText w:val="•"/>
      <w:lvlJc w:val="left"/>
      <w:pPr>
        <w:ind w:left="4913" w:hanging="224"/>
      </w:pPr>
      <w:rPr>
        <w:rFonts w:hint="default"/>
      </w:rPr>
    </w:lvl>
    <w:lvl w:ilvl="6" w:tplc="184C9D4A">
      <w:numFmt w:val="bullet"/>
      <w:lvlText w:val="•"/>
      <w:lvlJc w:val="left"/>
      <w:pPr>
        <w:ind w:left="5871" w:hanging="224"/>
      </w:pPr>
      <w:rPr>
        <w:rFonts w:hint="default"/>
      </w:rPr>
    </w:lvl>
    <w:lvl w:ilvl="7" w:tplc="C42C43B6">
      <w:numFmt w:val="bullet"/>
      <w:lvlText w:val="•"/>
      <w:lvlJc w:val="left"/>
      <w:pPr>
        <w:ind w:left="6830" w:hanging="224"/>
      </w:pPr>
      <w:rPr>
        <w:rFonts w:hint="default"/>
      </w:rPr>
    </w:lvl>
    <w:lvl w:ilvl="8" w:tplc="EC0AE07E">
      <w:numFmt w:val="bullet"/>
      <w:lvlText w:val="•"/>
      <w:lvlJc w:val="left"/>
      <w:pPr>
        <w:ind w:left="7789" w:hanging="224"/>
      </w:pPr>
      <w:rPr>
        <w:rFonts w:hint="default"/>
      </w:rPr>
    </w:lvl>
  </w:abstractNum>
  <w:abstractNum w:abstractNumId="4">
    <w:nsid w:val="62A512E5"/>
    <w:multiLevelType w:val="multilevel"/>
    <w:tmpl w:val="E2B8462E"/>
    <w:lvl w:ilvl="0">
      <w:start w:val="1"/>
      <w:numFmt w:val="decimal"/>
      <w:lvlText w:val="%1"/>
      <w:lvlJc w:val="left"/>
      <w:pPr>
        <w:ind w:left="122" w:hanging="56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6" w:hanging="56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037" w:hanging="566"/>
      </w:pPr>
      <w:rPr>
        <w:rFonts w:hint="default"/>
      </w:rPr>
    </w:lvl>
    <w:lvl w:ilvl="3">
      <w:numFmt w:val="bullet"/>
      <w:lvlText w:val="•"/>
      <w:lvlJc w:val="left"/>
      <w:pPr>
        <w:ind w:left="2995" w:hanging="566"/>
      </w:pPr>
      <w:rPr>
        <w:rFonts w:hint="default"/>
      </w:rPr>
    </w:lvl>
    <w:lvl w:ilvl="4">
      <w:numFmt w:val="bullet"/>
      <w:lvlText w:val="•"/>
      <w:lvlJc w:val="left"/>
      <w:pPr>
        <w:ind w:left="3954" w:hanging="566"/>
      </w:pPr>
      <w:rPr>
        <w:rFonts w:hint="default"/>
      </w:rPr>
    </w:lvl>
    <w:lvl w:ilvl="5">
      <w:numFmt w:val="bullet"/>
      <w:lvlText w:val="•"/>
      <w:lvlJc w:val="left"/>
      <w:pPr>
        <w:ind w:left="4913" w:hanging="566"/>
      </w:pPr>
      <w:rPr>
        <w:rFonts w:hint="default"/>
      </w:rPr>
    </w:lvl>
    <w:lvl w:ilvl="6">
      <w:numFmt w:val="bullet"/>
      <w:lvlText w:val="•"/>
      <w:lvlJc w:val="left"/>
      <w:pPr>
        <w:ind w:left="5871" w:hanging="566"/>
      </w:pPr>
      <w:rPr>
        <w:rFonts w:hint="default"/>
      </w:rPr>
    </w:lvl>
    <w:lvl w:ilvl="7">
      <w:numFmt w:val="bullet"/>
      <w:lvlText w:val="•"/>
      <w:lvlJc w:val="left"/>
      <w:pPr>
        <w:ind w:left="6830" w:hanging="566"/>
      </w:pPr>
      <w:rPr>
        <w:rFonts w:hint="default"/>
      </w:rPr>
    </w:lvl>
    <w:lvl w:ilvl="8">
      <w:numFmt w:val="bullet"/>
      <w:lvlText w:val="•"/>
      <w:lvlJc w:val="left"/>
      <w:pPr>
        <w:ind w:left="7789" w:hanging="566"/>
      </w:pPr>
      <w:rPr>
        <w:rFonts w:hint="default"/>
      </w:rPr>
    </w:lvl>
  </w:abstractNum>
  <w:abstractNum w:abstractNumId="5">
    <w:nsid w:val="680842B3"/>
    <w:multiLevelType w:val="multilevel"/>
    <w:tmpl w:val="AAF4E24E"/>
    <w:lvl w:ilvl="0">
      <w:start w:val="2"/>
      <w:numFmt w:val="decimal"/>
      <w:lvlText w:val="%1"/>
      <w:lvlJc w:val="left"/>
      <w:pPr>
        <w:ind w:left="122" w:hanging="66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66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30" w:hanging="701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354" w:hanging="701"/>
      </w:pPr>
      <w:rPr>
        <w:rFonts w:hint="default"/>
      </w:rPr>
    </w:lvl>
    <w:lvl w:ilvl="4">
      <w:numFmt w:val="bullet"/>
      <w:lvlText w:val="•"/>
      <w:lvlJc w:val="left"/>
      <w:pPr>
        <w:ind w:left="4262" w:hanging="701"/>
      </w:pPr>
      <w:rPr>
        <w:rFonts w:hint="default"/>
      </w:rPr>
    </w:lvl>
    <w:lvl w:ilvl="5">
      <w:numFmt w:val="bullet"/>
      <w:lvlText w:val="•"/>
      <w:lvlJc w:val="left"/>
      <w:pPr>
        <w:ind w:left="5169" w:hanging="701"/>
      </w:pPr>
      <w:rPr>
        <w:rFonts w:hint="default"/>
      </w:rPr>
    </w:lvl>
    <w:lvl w:ilvl="6">
      <w:numFmt w:val="bullet"/>
      <w:lvlText w:val="•"/>
      <w:lvlJc w:val="left"/>
      <w:pPr>
        <w:ind w:left="6076" w:hanging="701"/>
      </w:pPr>
      <w:rPr>
        <w:rFonts w:hint="default"/>
      </w:rPr>
    </w:lvl>
    <w:lvl w:ilvl="7">
      <w:numFmt w:val="bullet"/>
      <w:lvlText w:val="•"/>
      <w:lvlJc w:val="left"/>
      <w:pPr>
        <w:ind w:left="6984" w:hanging="701"/>
      </w:pPr>
      <w:rPr>
        <w:rFonts w:hint="default"/>
      </w:rPr>
    </w:lvl>
    <w:lvl w:ilvl="8">
      <w:numFmt w:val="bullet"/>
      <w:lvlText w:val="•"/>
      <w:lvlJc w:val="left"/>
      <w:pPr>
        <w:ind w:left="7891" w:hanging="701"/>
      </w:pPr>
      <w:rPr>
        <w:rFonts w:hint="default"/>
      </w:rPr>
    </w:lvl>
  </w:abstractNum>
  <w:abstractNum w:abstractNumId="6">
    <w:nsid w:val="6AEE782A"/>
    <w:multiLevelType w:val="hybridMultilevel"/>
    <w:tmpl w:val="6F5E0200"/>
    <w:lvl w:ilvl="0" w:tplc="7FE2A52E">
      <w:start w:val="3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9"/>
        </w:tabs>
        <w:ind w:left="19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9"/>
        </w:tabs>
        <w:ind w:left="26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9"/>
        </w:tabs>
        <w:ind w:left="33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9"/>
        </w:tabs>
        <w:ind w:left="40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9"/>
        </w:tabs>
        <w:ind w:left="47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9"/>
        </w:tabs>
        <w:ind w:left="55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9"/>
        </w:tabs>
        <w:ind w:left="62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9"/>
        </w:tabs>
        <w:ind w:left="694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8A4"/>
    <w:rsid w:val="000056F9"/>
    <w:rsid w:val="000621D6"/>
    <w:rsid w:val="00080B36"/>
    <w:rsid w:val="000823CD"/>
    <w:rsid w:val="00086768"/>
    <w:rsid w:val="000A62E6"/>
    <w:rsid w:val="00116A37"/>
    <w:rsid w:val="00174145"/>
    <w:rsid w:val="002051EB"/>
    <w:rsid w:val="00210BAB"/>
    <w:rsid w:val="003242B2"/>
    <w:rsid w:val="00352215"/>
    <w:rsid w:val="00453ED2"/>
    <w:rsid w:val="00491695"/>
    <w:rsid w:val="004958A4"/>
    <w:rsid w:val="004E09EE"/>
    <w:rsid w:val="005A7360"/>
    <w:rsid w:val="005D20D2"/>
    <w:rsid w:val="005D4617"/>
    <w:rsid w:val="00744B05"/>
    <w:rsid w:val="0079626B"/>
    <w:rsid w:val="007E49AD"/>
    <w:rsid w:val="00866023"/>
    <w:rsid w:val="008A757D"/>
    <w:rsid w:val="008E32C9"/>
    <w:rsid w:val="008E5CA0"/>
    <w:rsid w:val="00917DF8"/>
    <w:rsid w:val="009B4E65"/>
    <w:rsid w:val="009D652A"/>
    <w:rsid w:val="00A447B2"/>
    <w:rsid w:val="00A600B2"/>
    <w:rsid w:val="00A74557"/>
    <w:rsid w:val="00A80B58"/>
    <w:rsid w:val="00B1205C"/>
    <w:rsid w:val="00B34F72"/>
    <w:rsid w:val="00BE0AF7"/>
    <w:rsid w:val="00C22F88"/>
    <w:rsid w:val="00CE0A52"/>
    <w:rsid w:val="00CF5FF2"/>
    <w:rsid w:val="00D0231A"/>
    <w:rsid w:val="00E71A18"/>
    <w:rsid w:val="00E73451"/>
    <w:rsid w:val="00F41529"/>
    <w:rsid w:val="00F509B8"/>
    <w:rsid w:val="00F551DA"/>
    <w:rsid w:val="00F708C7"/>
    <w:rsid w:val="00F80DE7"/>
    <w:rsid w:val="00F958C1"/>
    <w:rsid w:val="00FC305B"/>
    <w:rsid w:val="00FF3E7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A4"/>
    <w:pPr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056F9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551D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958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58A4"/>
    <w:pPr>
      <w:widowControl w:val="0"/>
      <w:shd w:val="clear" w:color="auto" w:fill="FFFFFF"/>
      <w:spacing w:before="1040" w:line="458" w:lineRule="exact"/>
      <w:jc w:val="center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0056F9"/>
    <w:rPr>
      <w:rFonts w:ascii="Cambria" w:hAnsi="Cambria" w:cs="Cambria"/>
      <w:color w:val="365F91"/>
      <w:sz w:val="32"/>
      <w:szCs w:val="32"/>
      <w:lang w:val="ru-RU" w:eastAsia="ru-RU"/>
    </w:rPr>
  </w:style>
  <w:style w:type="paragraph" w:customStyle="1" w:styleId="11">
    <w:name w:val="Абзац списка1"/>
    <w:basedOn w:val="a"/>
    <w:uiPriority w:val="99"/>
    <w:rsid w:val="000056F9"/>
    <w:pPr>
      <w:spacing w:after="200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link w:val="a3"/>
    <w:uiPriority w:val="99"/>
    <w:rsid w:val="000056F9"/>
    <w:rPr>
      <w:sz w:val="22"/>
      <w:szCs w:val="22"/>
    </w:rPr>
  </w:style>
  <w:style w:type="character" w:customStyle="1" w:styleId="a3">
    <w:name w:val="Без интервала Знак"/>
    <w:link w:val="12"/>
    <w:uiPriority w:val="99"/>
    <w:locked/>
    <w:rsid w:val="000056F9"/>
    <w:rPr>
      <w:sz w:val="22"/>
      <w:szCs w:val="22"/>
      <w:lang w:bidi="ar-SA"/>
    </w:rPr>
  </w:style>
  <w:style w:type="paragraph" w:styleId="a4">
    <w:name w:val="Body Text"/>
    <w:basedOn w:val="a"/>
    <w:link w:val="a5"/>
    <w:uiPriority w:val="99"/>
    <w:rsid w:val="00B1205C"/>
    <w:pPr>
      <w:widowControl w:val="0"/>
      <w:autoSpaceDE w:val="0"/>
      <w:autoSpaceDN w:val="0"/>
      <w:spacing w:line="240" w:lineRule="auto"/>
      <w:ind w:left="122" w:firstLine="708"/>
      <w:jc w:val="both"/>
    </w:pPr>
    <w:rPr>
      <w:lang w:eastAsia="ru-RU"/>
    </w:rPr>
  </w:style>
  <w:style w:type="character" w:customStyle="1" w:styleId="BodyTextChar">
    <w:name w:val="Body Text Char"/>
    <w:basedOn w:val="a0"/>
    <w:link w:val="a4"/>
    <w:uiPriority w:val="99"/>
    <w:semiHidden/>
    <w:locked/>
    <w:rsid w:val="00F551DA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B1205C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locked/>
    <w:rsid w:val="00A74557"/>
    <w:pPr>
      <w:spacing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2801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cp:lastPrinted>2019-08-20T10:27:00Z</cp:lastPrinted>
  <dcterms:created xsi:type="dcterms:W3CDTF">2019-02-14T11:42:00Z</dcterms:created>
  <dcterms:modified xsi:type="dcterms:W3CDTF">2019-08-20T13:56:00Z</dcterms:modified>
</cp:coreProperties>
</file>