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A6D" w:rsidRDefault="00B131BD" w:rsidP="00B131BD">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Муниципальное дошкольное образовательное учреждение</w:t>
      </w:r>
    </w:p>
    <w:p w:rsidR="00B131BD" w:rsidRDefault="00B131BD" w:rsidP="00B131B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«Детский сад №125 комбинированного вида»</w:t>
      </w:r>
    </w:p>
    <w:p w:rsidR="00B131BD" w:rsidRDefault="00B131BD" w:rsidP="00B131BD">
      <w:pPr>
        <w:spacing w:after="0" w:line="240" w:lineRule="auto"/>
        <w:jc w:val="center"/>
        <w:rPr>
          <w:rFonts w:ascii="Times New Roman" w:hAnsi="Times New Roman" w:cs="Times New Roman"/>
          <w:sz w:val="28"/>
          <w:szCs w:val="28"/>
        </w:rPr>
      </w:pPr>
    </w:p>
    <w:p w:rsidR="00B131BD" w:rsidRDefault="00B131BD" w:rsidP="00B131BD">
      <w:pPr>
        <w:spacing w:after="0" w:line="240" w:lineRule="auto"/>
        <w:jc w:val="center"/>
        <w:rPr>
          <w:rFonts w:ascii="Times New Roman" w:hAnsi="Times New Roman" w:cs="Times New Roman"/>
          <w:sz w:val="28"/>
          <w:szCs w:val="28"/>
        </w:rPr>
      </w:pPr>
    </w:p>
    <w:p w:rsidR="00B131BD" w:rsidRDefault="00B131BD" w:rsidP="00B131BD">
      <w:pPr>
        <w:spacing w:after="0" w:line="240" w:lineRule="auto"/>
        <w:jc w:val="center"/>
        <w:rPr>
          <w:rFonts w:ascii="Times New Roman" w:hAnsi="Times New Roman" w:cs="Times New Roman"/>
          <w:sz w:val="28"/>
          <w:szCs w:val="28"/>
        </w:rPr>
      </w:pPr>
    </w:p>
    <w:p w:rsidR="00B131BD" w:rsidRDefault="00B131BD" w:rsidP="00B131BD">
      <w:pPr>
        <w:spacing w:after="0" w:line="240" w:lineRule="auto"/>
        <w:jc w:val="center"/>
        <w:rPr>
          <w:rFonts w:ascii="Times New Roman" w:hAnsi="Times New Roman" w:cs="Times New Roman"/>
          <w:sz w:val="28"/>
          <w:szCs w:val="28"/>
        </w:rPr>
      </w:pPr>
    </w:p>
    <w:p w:rsidR="00B131BD" w:rsidRDefault="00B131BD" w:rsidP="00B131BD">
      <w:pPr>
        <w:spacing w:after="0" w:line="240" w:lineRule="auto"/>
        <w:jc w:val="center"/>
        <w:rPr>
          <w:rFonts w:ascii="Times New Roman" w:hAnsi="Times New Roman" w:cs="Times New Roman"/>
          <w:sz w:val="28"/>
          <w:szCs w:val="28"/>
        </w:rPr>
      </w:pPr>
    </w:p>
    <w:p w:rsidR="00B131BD" w:rsidRDefault="00B131BD" w:rsidP="00B131BD">
      <w:pPr>
        <w:spacing w:after="0" w:line="240" w:lineRule="auto"/>
        <w:jc w:val="center"/>
        <w:rPr>
          <w:rFonts w:ascii="Times New Roman" w:hAnsi="Times New Roman" w:cs="Times New Roman"/>
          <w:sz w:val="28"/>
          <w:szCs w:val="28"/>
        </w:rPr>
      </w:pPr>
    </w:p>
    <w:p w:rsidR="00B131BD" w:rsidRDefault="00B131BD" w:rsidP="00B131BD">
      <w:pPr>
        <w:spacing w:after="0" w:line="240" w:lineRule="auto"/>
        <w:jc w:val="center"/>
        <w:rPr>
          <w:rFonts w:ascii="Times New Roman" w:hAnsi="Times New Roman" w:cs="Times New Roman"/>
          <w:sz w:val="28"/>
          <w:szCs w:val="28"/>
        </w:rPr>
      </w:pPr>
    </w:p>
    <w:p w:rsidR="00B131BD" w:rsidRDefault="00B131BD" w:rsidP="00B131BD">
      <w:pPr>
        <w:spacing w:after="0" w:line="240" w:lineRule="auto"/>
        <w:jc w:val="center"/>
        <w:rPr>
          <w:rFonts w:ascii="Times New Roman" w:hAnsi="Times New Roman" w:cs="Times New Roman"/>
          <w:sz w:val="28"/>
          <w:szCs w:val="28"/>
        </w:rPr>
      </w:pPr>
    </w:p>
    <w:p w:rsidR="00B131BD" w:rsidRDefault="00B131BD" w:rsidP="00B131BD">
      <w:pPr>
        <w:spacing w:after="0" w:line="240" w:lineRule="auto"/>
        <w:jc w:val="center"/>
        <w:rPr>
          <w:rFonts w:ascii="Times New Roman" w:hAnsi="Times New Roman" w:cs="Times New Roman"/>
          <w:sz w:val="28"/>
          <w:szCs w:val="28"/>
        </w:rPr>
      </w:pPr>
    </w:p>
    <w:p w:rsidR="00B131BD" w:rsidRDefault="00B131BD" w:rsidP="00B131BD">
      <w:pPr>
        <w:spacing w:after="0" w:line="240" w:lineRule="auto"/>
        <w:jc w:val="center"/>
        <w:rPr>
          <w:rFonts w:ascii="Times New Roman" w:hAnsi="Times New Roman" w:cs="Times New Roman"/>
          <w:sz w:val="28"/>
          <w:szCs w:val="28"/>
        </w:rPr>
      </w:pPr>
    </w:p>
    <w:p w:rsidR="00B131BD" w:rsidRDefault="00B131BD" w:rsidP="00B131BD">
      <w:pPr>
        <w:spacing w:after="0" w:line="240" w:lineRule="auto"/>
        <w:jc w:val="center"/>
        <w:rPr>
          <w:rFonts w:ascii="Times New Roman" w:hAnsi="Times New Roman" w:cs="Times New Roman"/>
          <w:sz w:val="28"/>
          <w:szCs w:val="28"/>
        </w:rPr>
      </w:pPr>
    </w:p>
    <w:p w:rsidR="00B131BD" w:rsidRPr="00B131BD" w:rsidRDefault="00B131BD" w:rsidP="00B131BD">
      <w:pPr>
        <w:spacing w:after="0" w:line="240" w:lineRule="auto"/>
        <w:jc w:val="center"/>
        <w:rPr>
          <w:rFonts w:ascii="Times New Roman" w:hAnsi="Times New Roman" w:cs="Times New Roman"/>
          <w:b/>
          <w:sz w:val="56"/>
          <w:szCs w:val="56"/>
        </w:rPr>
      </w:pPr>
      <w:r w:rsidRPr="00B131BD">
        <w:rPr>
          <w:rFonts w:ascii="Times New Roman" w:hAnsi="Times New Roman" w:cs="Times New Roman"/>
          <w:b/>
          <w:sz w:val="56"/>
          <w:szCs w:val="56"/>
        </w:rPr>
        <w:t>Консультация</w:t>
      </w:r>
    </w:p>
    <w:p w:rsidR="00B131BD" w:rsidRDefault="00B131BD" w:rsidP="00B131BD">
      <w:pPr>
        <w:spacing w:after="0" w:line="240" w:lineRule="auto"/>
        <w:jc w:val="center"/>
        <w:rPr>
          <w:rFonts w:ascii="Times New Roman" w:hAnsi="Times New Roman" w:cs="Times New Roman"/>
          <w:b/>
          <w:sz w:val="56"/>
          <w:szCs w:val="56"/>
        </w:rPr>
      </w:pPr>
      <w:r w:rsidRPr="00B131BD">
        <w:rPr>
          <w:rFonts w:ascii="Times New Roman" w:hAnsi="Times New Roman" w:cs="Times New Roman"/>
          <w:b/>
          <w:sz w:val="56"/>
          <w:szCs w:val="56"/>
        </w:rPr>
        <w:t xml:space="preserve">на тему: </w:t>
      </w:r>
    </w:p>
    <w:p w:rsidR="00B131BD" w:rsidRPr="00B131BD" w:rsidRDefault="00B131BD" w:rsidP="00B131BD">
      <w:pPr>
        <w:spacing w:after="0" w:line="240" w:lineRule="auto"/>
        <w:jc w:val="center"/>
        <w:rPr>
          <w:rFonts w:ascii="Times New Roman" w:hAnsi="Times New Roman" w:cs="Times New Roman"/>
          <w:b/>
          <w:sz w:val="56"/>
          <w:szCs w:val="56"/>
        </w:rPr>
      </w:pPr>
      <w:r w:rsidRPr="00B131BD">
        <w:rPr>
          <w:rFonts w:ascii="Times New Roman" w:hAnsi="Times New Roman" w:cs="Times New Roman"/>
          <w:b/>
          <w:sz w:val="56"/>
          <w:szCs w:val="56"/>
        </w:rPr>
        <w:t>«Компьютер, телевизор и дошкольник…»</w:t>
      </w:r>
    </w:p>
    <w:p w:rsidR="00B131BD" w:rsidRDefault="00B131BD" w:rsidP="00B131BD">
      <w:pPr>
        <w:spacing w:after="0" w:line="240" w:lineRule="auto"/>
        <w:jc w:val="center"/>
        <w:rPr>
          <w:rFonts w:ascii="Times New Roman" w:hAnsi="Times New Roman" w:cs="Times New Roman"/>
          <w:sz w:val="28"/>
          <w:szCs w:val="28"/>
        </w:rPr>
      </w:pPr>
    </w:p>
    <w:p w:rsidR="00B131BD" w:rsidRDefault="00B131BD" w:rsidP="00B131BD">
      <w:pPr>
        <w:spacing w:after="0" w:line="240" w:lineRule="auto"/>
        <w:ind w:left="6804"/>
        <w:jc w:val="center"/>
        <w:rPr>
          <w:rFonts w:ascii="Times New Roman" w:hAnsi="Times New Roman" w:cs="Times New Roman"/>
          <w:sz w:val="28"/>
          <w:szCs w:val="28"/>
        </w:rPr>
      </w:pPr>
    </w:p>
    <w:p w:rsidR="00B131BD" w:rsidRDefault="00B131BD" w:rsidP="00B131BD">
      <w:pPr>
        <w:spacing w:after="0" w:line="240" w:lineRule="auto"/>
        <w:ind w:left="6804"/>
        <w:jc w:val="center"/>
        <w:rPr>
          <w:rFonts w:ascii="Times New Roman" w:hAnsi="Times New Roman" w:cs="Times New Roman"/>
          <w:sz w:val="28"/>
          <w:szCs w:val="28"/>
        </w:rPr>
      </w:pPr>
    </w:p>
    <w:p w:rsidR="00B131BD" w:rsidRDefault="00B131BD" w:rsidP="00B131BD">
      <w:pPr>
        <w:spacing w:after="0" w:line="240" w:lineRule="auto"/>
        <w:ind w:left="6804"/>
        <w:jc w:val="center"/>
        <w:rPr>
          <w:rFonts w:ascii="Times New Roman" w:hAnsi="Times New Roman" w:cs="Times New Roman"/>
          <w:sz w:val="28"/>
          <w:szCs w:val="28"/>
        </w:rPr>
      </w:pPr>
    </w:p>
    <w:p w:rsidR="00B131BD" w:rsidRDefault="00B131BD" w:rsidP="00B131BD">
      <w:pPr>
        <w:spacing w:after="0" w:line="240" w:lineRule="auto"/>
        <w:ind w:left="6804"/>
        <w:jc w:val="center"/>
        <w:rPr>
          <w:rFonts w:ascii="Times New Roman" w:hAnsi="Times New Roman" w:cs="Times New Roman"/>
          <w:sz w:val="28"/>
          <w:szCs w:val="28"/>
        </w:rPr>
      </w:pPr>
    </w:p>
    <w:p w:rsidR="00B131BD" w:rsidRDefault="00B131BD" w:rsidP="00B131BD">
      <w:pPr>
        <w:spacing w:after="0" w:line="240" w:lineRule="auto"/>
        <w:ind w:left="6804"/>
        <w:jc w:val="center"/>
        <w:rPr>
          <w:rFonts w:ascii="Times New Roman" w:hAnsi="Times New Roman" w:cs="Times New Roman"/>
          <w:sz w:val="28"/>
          <w:szCs w:val="28"/>
        </w:rPr>
      </w:pPr>
    </w:p>
    <w:p w:rsidR="00B131BD" w:rsidRDefault="00B131BD" w:rsidP="00B131BD">
      <w:pPr>
        <w:spacing w:after="0" w:line="240" w:lineRule="auto"/>
        <w:ind w:left="6804"/>
        <w:jc w:val="center"/>
        <w:rPr>
          <w:rFonts w:ascii="Times New Roman" w:hAnsi="Times New Roman" w:cs="Times New Roman"/>
          <w:sz w:val="28"/>
          <w:szCs w:val="28"/>
        </w:rPr>
      </w:pPr>
    </w:p>
    <w:p w:rsidR="00B131BD" w:rsidRDefault="00B131BD" w:rsidP="00B131BD">
      <w:pPr>
        <w:spacing w:after="0" w:line="240" w:lineRule="auto"/>
        <w:ind w:left="6804"/>
        <w:jc w:val="center"/>
        <w:rPr>
          <w:rFonts w:ascii="Times New Roman" w:hAnsi="Times New Roman" w:cs="Times New Roman"/>
          <w:sz w:val="28"/>
          <w:szCs w:val="28"/>
        </w:rPr>
      </w:pPr>
    </w:p>
    <w:p w:rsidR="00B131BD" w:rsidRDefault="00B131BD" w:rsidP="00B131BD">
      <w:pPr>
        <w:spacing w:after="0" w:line="240" w:lineRule="auto"/>
        <w:ind w:left="6804"/>
        <w:jc w:val="center"/>
        <w:rPr>
          <w:rFonts w:ascii="Times New Roman" w:hAnsi="Times New Roman" w:cs="Times New Roman"/>
          <w:sz w:val="28"/>
          <w:szCs w:val="28"/>
        </w:rPr>
      </w:pPr>
      <w:r>
        <w:rPr>
          <w:rFonts w:ascii="Times New Roman" w:hAnsi="Times New Roman" w:cs="Times New Roman"/>
          <w:sz w:val="28"/>
          <w:szCs w:val="28"/>
        </w:rPr>
        <w:t>Подготовила: Потапова Т.В.,</w:t>
      </w:r>
    </w:p>
    <w:p w:rsidR="00B131BD" w:rsidRDefault="00B131BD" w:rsidP="00B131BD">
      <w:pPr>
        <w:spacing w:after="0" w:line="240" w:lineRule="auto"/>
        <w:ind w:left="6804"/>
        <w:jc w:val="both"/>
        <w:rPr>
          <w:rFonts w:ascii="Times New Roman" w:hAnsi="Times New Roman" w:cs="Times New Roman"/>
          <w:sz w:val="28"/>
          <w:szCs w:val="28"/>
        </w:rPr>
      </w:pPr>
      <w:r>
        <w:rPr>
          <w:rFonts w:ascii="Times New Roman" w:hAnsi="Times New Roman" w:cs="Times New Roman"/>
          <w:sz w:val="28"/>
          <w:szCs w:val="28"/>
        </w:rPr>
        <w:t xml:space="preserve">                          воспитатель</w:t>
      </w:r>
    </w:p>
    <w:p w:rsidR="00B131BD" w:rsidRDefault="00B131BD" w:rsidP="00B131BD">
      <w:pPr>
        <w:spacing w:after="0" w:line="240" w:lineRule="auto"/>
        <w:ind w:left="6804"/>
        <w:jc w:val="both"/>
        <w:rPr>
          <w:rFonts w:ascii="Times New Roman" w:hAnsi="Times New Roman" w:cs="Times New Roman"/>
          <w:sz w:val="28"/>
          <w:szCs w:val="28"/>
        </w:rPr>
      </w:pPr>
    </w:p>
    <w:p w:rsidR="00B131BD" w:rsidRDefault="00B131BD" w:rsidP="00B131BD">
      <w:pPr>
        <w:spacing w:after="0" w:line="240" w:lineRule="auto"/>
        <w:ind w:left="6804"/>
        <w:jc w:val="both"/>
        <w:rPr>
          <w:rFonts w:ascii="Times New Roman" w:hAnsi="Times New Roman" w:cs="Times New Roman"/>
          <w:sz w:val="28"/>
          <w:szCs w:val="28"/>
        </w:rPr>
      </w:pPr>
    </w:p>
    <w:p w:rsidR="00B131BD" w:rsidRDefault="00B131BD" w:rsidP="00B131BD">
      <w:pPr>
        <w:spacing w:after="0" w:line="240" w:lineRule="auto"/>
        <w:ind w:left="6804"/>
        <w:jc w:val="both"/>
        <w:rPr>
          <w:rFonts w:ascii="Times New Roman" w:hAnsi="Times New Roman" w:cs="Times New Roman"/>
          <w:sz w:val="28"/>
          <w:szCs w:val="28"/>
        </w:rPr>
      </w:pPr>
    </w:p>
    <w:p w:rsidR="00B131BD" w:rsidRDefault="00B131BD" w:rsidP="00B131BD">
      <w:pPr>
        <w:spacing w:after="0" w:line="240" w:lineRule="auto"/>
        <w:ind w:left="6804"/>
        <w:jc w:val="both"/>
        <w:rPr>
          <w:rFonts w:ascii="Times New Roman" w:hAnsi="Times New Roman" w:cs="Times New Roman"/>
          <w:sz w:val="28"/>
          <w:szCs w:val="28"/>
        </w:rPr>
      </w:pPr>
    </w:p>
    <w:p w:rsidR="00B131BD" w:rsidRDefault="00B131BD" w:rsidP="00B131BD">
      <w:pPr>
        <w:spacing w:after="0" w:line="240" w:lineRule="auto"/>
        <w:jc w:val="center"/>
        <w:rPr>
          <w:rFonts w:ascii="Times New Roman" w:hAnsi="Times New Roman" w:cs="Times New Roman"/>
          <w:sz w:val="28"/>
          <w:szCs w:val="28"/>
        </w:rPr>
      </w:pPr>
    </w:p>
    <w:p w:rsidR="00B131BD" w:rsidRDefault="00B131BD" w:rsidP="00B131BD">
      <w:pPr>
        <w:spacing w:after="0" w:line="240" w:lineRule="auto"/>
        <w:jc w:val="center"/>
        <w:rPr>
          <w:rFonts w:ascii="Times New Roman" w:hAnsi="Times New Roman" w:cs="Times New Roman"/>
          <w:sz w:val="28"/>
          <w:szCs w:val="28"/>
        </w:rPr>
      </w:pPr>
    </w:p>
    <w:p w:rsidR="00B131BD" w:rsidRDefault="00B131BD" w:rsidP="00B131BD">
      <w:pPr>
        <w:spacing w:after="0" w:line="240" w:lineRule="auto"/>
        <w:jc w:val="center"/>
        <w:rPr>
          <w:rFonts w:ascii="Times New Roman" w:hAnsi="Times New Roman" w:cs="Times New Roman"/>
          <w:sz w:val="28"/>
          <w:szCs w:val="28"/>
        </w:rPr>
      </w:pPr>
    </w:p>
    <w:p w:rsidR="00B131BD" w:rsidRPr="00C85A6D" w:rsidRDefault="00B131BD" w:rsidP="00B131BD">
      <w:pPr>
        <w:spacing w:after="0" w:line="240" w:lineRule="auto"/>
        <w:jc w:val="center"/>
        <w:rPr>
          <w:rFonts w:ascii="Times New Roman" w:hAnsi="Times New Roman" w:cs="Times New Roman"/>
          <w:sz w:val="28"/>
          <w:szCs w:val="28"/>
        </w:rPr>
      </w:pPr>
    </w:p>
    <w:p w:rsidR="00B131BD" w:rsidRDefault="00B131BD" w:rsidP="00B131BD">
      <w:pPr>
        <w:spacing w:after="0" w:line="240" w:lineRule="auto"/>
        <w:ind w:firstLine="709"/>
        <w:jc w:val="both"/>
        <w:rPr>
          <w:rFonts w:ascii="Times New Roman" w:hAnsi="Times New Roman" w:cs="Times New Roman"/>
          <w:sz w:val="28"/>
          <w:szCs w:val="28"/>
        </w:rPr>
      </w:pPr>
    </w:p>
    <w:p w:rsidR="00B131BD" w:rsidRDefault="00B131BD" w:rsidP="00B131BD">
      <w:pPr>
        <w:spacing w:after="0" w:line="240" w:lineRule="auto"/>
        <w:ind w:firstLine="709"/>
        <w:jc w:val="both"/>
        <w:rPr>
          <w:rFonts w:ascii="Times New Roman" w:hAnsi="Times New Roman" w:cs="Times New Roman"/>
          <w:sz w:val="28"/>
          <w:szCs w:val="28"/>
        </w:rPr>
      </w:pPr>
    </w:p>
    <w:p w:rsidR="00B131BD" w:rsidRDefault="00B131BD" w:rsidP="00B131BD">
      <w:pPr>
        <w:spacing w:after="0" w:line="240" w:lineRule="auto"/>
        <w:ind w:firstLine="709"/>
        <w:jc w:val="both"/>
        <w:rPr>
          <w:rFonts w:ascii="Times New Roman" w:hAnsi="Times New Roman" w:cs="Times New Roman"/>
          <w:sz w:val="28"/>
          <w:szCs w:val="28"/>
        </w:rPr>
      </w:pPr>
    </w:p>
    <w:p w:rsidR="00B131BD" w:rsidRDefault="00B131BD" w:rsidP="00B131BD">
      <w:pPr>
        <w:spacing w:after="0" w:line="240" w:lineRule="auto"/>
        <w:ind w:firstLine="709"/>
        <w:jc w:val="both"/>
        <w:rPr>
          <w:rFonts w:ascii="Times New Roman" w:hAnsi="Times New Roman" w:cs="Times New Roman"/>
          <w:sz w:val="28"/>
          <w:szCs w:val="28"/>
        </w:rPr>
      </w:pPr>
    </w:p>
    <w:p w:rsidR="00B131BD" w:rsidRDefault="00B131BD" w:rsidP="00B131BD">
      <w:pPr>
        <w:spacing w:after="0" w:line="240" w:lineRule="auto"/>
        <w:ind w:firstLine="709"/>
        <w:jc w:val="both"/>
        <w:rPr>
          <w:rFonts w:ascii="Times New Roman" w:hAnsi="Times New Roman" w:cs="Times New Roman"/>
          <w:sz w:val="28"/>
          <w:szCs w:val="28"/>
        </w:rPr>
      </w:pPr>
    </w:p>
    <w:p w:rsidR="00B131BD" w:rsidRDefault="00B131BD" w:rsidP="00B131B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г.о. Саранск, 2023</w:t>
      </w:r>
    </w:p>
    <w:p w:rsidR="00B131BD" w:rsidRDefault="00B131BD" w:rsidP="00B131BD">
      <w:pPr>
        <w:spacing w:after="0" w:line="240" w:lineRule="auto"/>
        <w:ind w:firstLine="709"/>
        <w:jc w:val="both"/>
        <w:rPr>
          <w:rFonts w:ascii="Times New Roman" w:hAnsi="Times New Roman" w:cs="Times New Roman"/>
          <w:sz w:val="28"/>
          <w:szCs w:val="28"/>
        </w:rPr>
      </w:pPr>
    </w:p>
    <w:p w:rsidR="00B131BD" w:rsidRDefault="00B131BD" w:rsidP="00B131BD">
      <w:pPr>
        <w:spacing w:after="0" w:line="240" w:lineRule="auto"/>
        <w:ind w:firstLine="709"/>
        <w:jc w:val="both"/>
        <w:rPr>
          <w:rFonts w:ascii="Times New Roman" w:hAnsi="Times New Roman" w:cs="Times New Roman"/>
          <w:sz w:val="28"/>
          <w:szCs w:val="28"/>
        </w:rPr>
      </w:pPr>
    </w:p>
    <w:p w:rsidR="00C85A6D" w:rsidRPr="00C85A6D" w:rsidRDefault="00C85A6D" w:rsidP="00B131BD">
      <w:pPr>
        <w:spacing w:after="0" w:line="240" w:lineRule="auto"/>
        <w:ind w:firstLine="709"/>
        <w:jc w:val="both"/>
        <w:rPr>
          <w:rFonts w:ascii="Times New Roman" w:hAnsi="Times New Roman" w:cs="Times New Roman"/>
          <w:sz w:val="28"/>
          <w:szCs w:val="28"/>
        </w:rPr>
      </w:pPr>
      <w:r w:rsidRPr="00C85A6D">
        <w:rPr>
          <w:rFonts w:ascii="Times New Roman" w:hAnsi="Times New Roman" w:cs="Times New Roman"/>
          <w:sz w:val="28"/>
          <w:szCs w:val="28"/>
        </w:rPr>
        <w:lastRenderedPageBreak/>
        <w:t xml:space="preserve">Отличительной чертой времени, в котором мы живем, является стремительное проникновение информационных технологий во все сферы жизни. Современные дети нередко подражают любимому киногерою или ведущему, какой-нибудь популярной телепередачи. И не вызывает уже сомнения, что они способны с завидной легкостью овладеть навыками работы с различными электронными компьютерными новинками. Но, главное, чтобы наши дети не попали в зависимость от «компьютерного друга» и от телевизора, а ценили живое, эмоциональное человеческое общение и стремились к нему. </w:t>
      </w:r>
    </w:p>
    <w:p w:rsidR="00EE400D" w:rsidRPr="00EE400D" w:rsidRDefault="00C85A6D" w:rsidP="00B131BD">
      <w:pPr>
        <w:spacing w:after="0" w:line="240" w:lineRule="auto"/>
        <w:ind w:firstLine="709"/>
        <w:jc w:val="both"/>
        <w:rPr>
          <w:rFonts w:ascii="Times New Roman" w:hAnsi="Times New Roman" w:cs="Times New Roman"/>
          <w:sz w:val="28"/>
          <w:szCs w:val="28"/>
        </w:rPr>
      </w:pPr>
      <w:r w:rsidRPr="00C85A6D">
        <w:rPr>
          <w:rFonts w:ascii="Times New Roman" w:hAnsi="Times New Roman" w:cs="Times New Roman"/>
          <w:sz w:val="28"/>
          <w:szCs w:val="28"/>
        </w:rPr>
        <w:t>Чем же является компьютер для ребенка? Несомненно, игруш</w:t>
      </w:r>
      <w:r w:rsidR="007D4ABE">
        <w:rPr>
          <w:rFonts w:ascii="Times New Roman" w:hAnsi="Times New Roman" w:cs="Times New Roman"/>
          <w:sz w:val="28"/>
          <w:szCs w:val="28"/>
        </w:rPr>
        <w:t>кой, необычной и привлекательной</w:t>
      </w:r>
      <w:r w:rsidRPr="00C85A6D">
        <w:rPr>
          <w:rFonts w:ascii="Times New Roman" w:hAnsi="Times New Roman" w:cs="Times New Roman"/>
          <w:sz w:val="28"/>
          <w:szCs w:val="28"/>
        </w:rPr>
        <w:t>. А телевизор? Ну конечно друг, который утешит и отвлечет от неприятных мыслей, ни о чем не просит и не обижается. Вопрос о том, стоит ли</w:t>
      </w:r>
      <w:r w:rsidR="00EE400D" w:rsidRPr="00EE400D">
        <w:rPr>
          <w:rFonts w:ascii="Times New Roman" w:hAnsi="Times New Roman" w:cs="Times New Roman"/>
          <w:sz w:val="28"/>
          <w:szCs w:val="28"/>
        </w:rPr>
        <w:t xml:space="preserve"> маленьким детям смотреть телевизионные передачи, является актуальным. Не секрет, что большинство родителей сажают ребенка перед телевизором чуть ли не с года, чтобы он хоть на миг оставил их в покое. Многочисленные свидетельства врачей, психологов, педагогов подтверждают, что такое времяпрепровождение не приносит ничего, кроме вреда. В этом возрасте длительный просмотр телепередач приводит к переутомлению зрения, частое мелькание кадров, сопровождаемых громкой музыкой, особенно клипах, нередко провоцирует нарушение нервной системы, вплоть до судорог. Быстрая смена изображений не дает ребенку возможность понять смысл происходящего, а сцены насилия, которыми сегодня изобилует наше телевидение, наносят серьезный вред детской психике. По данным разных социологических исследований, современные дети общаются со своими родителями во много раз меньше, чем с телевизором. Но общение с телевизором - одностороннее, ребенок не является настоящим собеседником, поэтому, как, ни странно, дети, проводящие перед голубым экраном много времени, могут не научиться хорошо и грамотно говорить, ясно излагать свои мысли, как это происходит при чтении кню. Но что, же смотрит наше чадо по ТВ? Да то же, что и мы. </w:t>
      </w:r>
    </w:p>
    <w:p w:rsidR="00767508" w:rsidRPr="00DB3A8E" w:rsidRDefault="00767508" w:rsidP="00B131BD">
      <w:pPr>
        <w:tabs>
          <w:tab w:val="center" w:pos="5233"/>
        </w:tabs>
        <w:spacing w:after="0" w:line="240" w:lineRule="auto"/>
        <w:ind w:firstLine="709"/>
        <w:jc w:val="both"/>
        <w:rPr>
          <w:rFonts w:ascii="Times New Roman" w:hAnsi="Times New Roman" w:cs="Times New Roman"/>
          <w:sz w:val="28"/>
          <w:szCs w:val="28"/>
          <w:lang w:bidi="he-IL"/>
        </w:rPr>
      </w:pPr>
      <w:r w:rsidRPr="00DB3A8E">
        <w:rPr>
          <w:rFonts w:ascii="Times New Roman" w:hAnsi="Times New Roman" w:cs="Times New Roman"/>
          <w:sz w:val="28"/>
          <w:szCs w:val="28"/>
          <w:lang w:bidi="he-IL"/>
        </w:rPr>
        <w:t xml:space="preserve">Несомненно, и телевизор и компьютер способны стать эффективным средством развития ребенка. Но, при этом очень важно, что смотрят наши дети и в какие компьютерные игры играют. </w:t>
      </w:r>
    </w:p>
    <w:p w:rsidR="00397456" w:rsidRPr="00DB3A8E" w:rsidRDefault="00767508" w:rsidP="00B131BD">
      <w:pPr>
        <w:spacing w:after="0" w:line="240" w:lineRule="auto"/>
        <w:ind w:firstLine="709"/>
        <w:jc w:val="both"/>
        <w:rPr>
          <w:rFonts w:ascii="Times New Roman" w:hAnsi="Times New Roman" w:cs="Times New Roman"/>
          <w:sz w:val="28"/>
          <w:szCs w:val="28"/>
          <w:lang w:bidi="he-IL"/>
        </w:rPr>
      </w:pPr>
      <w:r w:rsidRPr="00DB3A8E">
        <w:rPr>
          <w:rFonts w:ascii="Times New Roman" w:hAnsi="Times New Roman" w:cs="Times New Roman"/>
          <w:sz w:val="28"/>
          <w:szCs w:val="28"/>
          <w:lang w:bidi="he-IL"/>
        </w:rPr>
        <w:t xml:space="preserve">А компьютерные игры бывают очень разные. Специалисты выделяют следующие их виды: </w:t>
      </w:r>
      <w:r w:rsidR="00397456" w:rsidRPr="00DB3A8E">
        <w:rPr>
          <w:rFonts w:ascii="Times New Roman" w:hAnsi="Times New Roman" w:cs="Times New Roman"/>
          <w:sz w:val="28"/>
          <w:szCs w:val="28"/>
          <w:lang w:bidi="he-IL"/>
        </w:rPr>
        <w:t xml:space="preserve"> </w:t>
      </w:r>
    </w:p>
    <w:p w:rsidR="00397456" w:rsidRPr="00DB3A8E" w:rsidRDefault="00397456" w:rsidP="00B131BD">
      <w:pPr>
        <w:spacing w:after="0" w:line="240" w:lineRule="auto"/>
        <w:ind w:firstLine="709"/>
        <w:jc w:val="both"/>
        <w:rPr>
          <w:rFonts w:ascii="Times New Roman" w:hAnsi="Times New Roman" w:cs="Times New Roman"/>
          <w:b/>
          <w:bCs/>
          <w:sz w:val="28"/>
          <w:szCs w:val="28"/>
          <w:lang w:bidi="he-IL"/>
        </w:rPr>
      </w:pPr>
      <w:r w:rsidRPr="00DB3A8E">
        <w:rPr>
          <w:rFonts w:ascii="Times New Roman" w:hAnsi="Times New Roman" w:cs="Times New Roman"/>
          <w:b/>
          <w:bCs/>
          <w:sz w:val="28"/>
          <w:szCs w:val="28"/>
          <w:lang w:bidi="he-IL"/>
        </w:rPr>
        <w:t xml:space="preserve">Адвентурные (приключенческие) </w:t>
      </w:r>
    </w:p>
    <w:p w:rsidR="00397456" w:rsidRPr="00DB3A8E" w:rsidRDefault="00397456" w:rsidP="00B131BD">
      <w:pPr>
        <w:spacing w:after="0" w:line="240" w:lineRule="auto"/>
        <w:ind w:firstLine="709"/>
        <w:jc w:val="both"/>
        <w:rPr>
          <w:rFonts w:ascii="Times New Roman" w:hAnsi="Times New Roman" w:cs="Times New Roman"/>
          <w:sz w:val="28"/>
          <w:szCs w:val="28"/>
          <w:lang w:bidi="he-IL"/>
        </w:rPr>
      </w:pPr>
      <w:r w:rsidRPr="00DB3A8E">
        <w:rPr>
          <w:rFonts w:ascii="Times New Roman" w:hAnsi="Times New Roman" w:cs="Times New Roman"/>
          <w:sz w:val="28"/>
          <w:szCs w:val="28"/>
          <w:lang w:bidi="he-IL"/>
        </w:rPr>
        <w:t xml:space="preserve">Визуально подобные игры оформлены как МУЛЬТИПЛИКАЦИОННЫЙ фильм, но с интерактивными свойствами - возможностью управления ходом событий. Для решения поставленных в них задач необходимо обладать хорошей сообразительностью и развитым логическим мышлением. Главным подспорьем в этих играх служат находки - различные предметы, которые встречает персонаж, путешествуя в игровом пространстве многочисленных уровней. При выборе таких игр для своего ребёнка, необходимо знать, что немаловажное значение для занимательности адвентурных игр имеет баланс между сложностью и простотой решения головоломок. Если задачи окажутся слишком сложны для малыша, то он быстро потеряет интерес к игре; если слишком легки - быстро пройдёт всю игру и не испытает чувства удовлетворения, свойственного человеку от преодоления сложных препятствий. </w:t>
      </w:r>
    </w:p>
    <w:p w:rsidR="00397456" w:rsidRDefault="00397456" w:rsidP="00B131BD">
      <w:pPr>
        <w:spacing w:after="0" w:line="240" w:lineRule="auto"/>
        <w:ind w:firstLine="709"/>
        <w:jc w:val="both"/>
        <w:rPr>
          <w:rFonts w:ascii="Times New Roman" w:hAnsi="Times New Roman" w:cs="Times New Roman"/>
          <w:sz w:val="27"/>
          <w:szCs w:val="27"/>
          <w:lang w:bidi="he-IL"/>
        </w:rPr>
      </w:pPr>
    </w:p>
    <w:p w:rsidR="00943DEE" w:rsidRPr="00943DEE" w:rsidRDefault="00943DEE" w:rsidP="00B131BD">
      <w:pPr>
        <w:spacing w:after="0" w:line="240" w:lineRule="auto"/>
        <w:ind w:firstLine="709"/>
        <w:jc w:val="both"/>
        <w:rPr>
          <w:rFonts w:ascii="Times New Roman" w:hAnsi="Times New Roman" w:cs="Times New Roman"/>
          <w:sz w:val="28"/>
          <w:szCs w:val="28"/>
          <w:lang w:eastAsia="ru-RU" w:bidi="he-IL"/>
        </w:rPr>
      </w:pPr>
      <w:r w:rsidRPr="00004D55">
        <w:rPr>
          <w:rFonts w:ascii="Times New Roman" w:hAnsi="Times New Roman" w:cs="Times New Roman"/>
          <w:b/>
          <w:sz w:val="28"/>
          <w:szCs w:val="28"/>
          <w:lang w:eastAsia="ru-RU"/>
        </w:rPr>
        <w:t>Стратегии</w:t>
      </w:r>
      <w:r w:rsidRPr="00943DEE">
        <w:rPr>
          <w:rFonts w:ascii="Times New Roman" w:hAnsi="Times New Roman" w:cs="Times New Roman"/>
          <w:sz w:val="28"/>
          <w:szCs w:val="28"/>
          <w:lang w:eastAsia="ru-RU"/>
        </w:rPr>
        <w:t xml:space="preserve"> Основная цель стратегических игр </w:t>
      </w:r>
      <w:r>
        <w:rPr>
          <w:rFonts w:ascii="Times New Roman" w:hAnsi="Times New Roman" w:cs="Times New Roman"/>
          <w:sz w:val="28"/>
          <w:szCs w:val="28"/>
          <w:lang w:eastAsia="ru-RU" w:bidi="he-IL"/>
        </w:rPr>
        <w:t>- управление</w:t>
      </w:r>
      <w:r w:rsidRPr="00943DEE">
        <w:rPr>
          <w:rFonts w:ascii="Times New Roman" w:hAnsi="Times New Roman" w:cs="Times New Roman"/>
          <w:sz w:val="28"/>
          <w:szCs w:val="28"/>
          <w:lang w:eastAsia="ru-RU" w:bidi="he-IL"/>
        </w:rPr>
        <w:t>' войсками, энергией, полезными ископаемыми</w:t>
      </w:r>
      <w:r>
        <w:rPr>
          <w:rFonts w:ascii="Times New Roman" w:hAnsi="Times New Roman" w:cs="Times New Roman"/>
          <w:sz w:val="28"/>
          <w:szCs w:val="28"/>
          <w:lang w:eastAsia="ru-RU" w:bidi="he-IL"/>
        </w:rPr>
        <w:t xml:space="preserve"> или другими подобными pecypcам</w:t>
      </w:r>
      <w:r w:rsidRPr="00943DEE">
        <w:rPr>
          <w:rFonts w:ascii="Times New Roman" w:hAnsi="Times New Roman" w:cs="Times New Roman"/>
          <w:sz w:val="28"/>
          <w:szCs w:val="28"/>
          <w:lang w:eastAsia="ru-RU" w:bidi="he-IL"/>
        </w:rPr>
        <w:t xml:space="preserve">. При этом зачастую </w:t>
      </w:r>
      <w:r w:rsidRPr="00943DEE">
        <w:rPr>
          <w:rFonts w:ascii="Times New Roman" w:hAnsi="Times New Roman" w:cs="Times New Roman"/>
          <w:sz w:val="28"/>
          <w:szCs w:val="28"/>
          <w:lang w:eastAsia="ru-RU" w:bidi="he-IL"/>
        </w:rPr>
        <w:lastRenderedPageBreak/>
        <w:t xml:space="preserve">необходимо осуществлять не только долговременное планирование, но и следить за текущей ситуацией. Конечной целью игры-стратегии является завоевание вражеских поселений, заключение необходимого союза или набор фиксированного количества очков. Эти игры достаточно сложны, но именно они развивают в ребёнке усидчивость и способность к планированию своих действий, а также тренируют многофакторное мышление. </w:t>
      </w:r>
    </w:p>
    <w:p w:rsidR="00943DEE" w:rsidRPr="00943DEE" w:rsidRDefault="00943DEE" w:rsidP="00B131BD">
      <w:pPr>
        <w:spacing w:after="0" w:line="240" w:lineRule="auto"/>
        <w:ind w:firstLine="709"/>
        <w:jc w:val="both"/>
        <w:rPr>
          <w:rFonts w:ascii="Times New Roman" w:hAnsi="Times New Roman" w:cs="Times New Roman"/>
          <w:sz w:val="28"/>
          <w:szCs w:val="28"/>
          <w:lang w:eastAsia="ru-RU" w:bidi="he-IL"/>
        </w:rPr>
      </w:pPr>
      <w:r w:rsidRPr="00943DEE">
        <w:rPr>
          <w:rFonts w:ascii="Times New Roman" w:hAnsi="Times New Roman" w:cs="Times New Roman"/>
          <w:b/>
          <w:sz w:val="28"/>
          <w:szCs w:val="28"/>
          <w:lang w:eastAsia="ru-RU" w:bidi="he-IL"/>
        </w:rPr>
        <w:t>Аркадные</w:t>
      </w:r>
      <w:r>
        <w:rPr>
          <w:rFonts w:ascii="Times New Roman" w:hAnsi="Times New Roman" w:cs="Times New Roman"/>
          <w:b/>
          <w:sz w:val="28"/>
          <w:szCs w:val="28"/>
          <w:lang w:eastAsia="ru-RU" w:bidi="he-IL"/>
        </w:rPr>
        <w:t xml:space="preserve">. </w:t>
      </w:r>
      <w:r w:rsidRPr="00943DEE">
        <w:rPr>
          <w:rFonts w:ascii="Times New Roman" w:hAnsi="Times New Roman" w:cs="Times New Roman"/>
          <w:sz w:val="28"/>
          <w:szCs w:val="28"/>
          <w:lang w:eastAsia="ru-RU" w:bidi="he-IL"/>
        </w:rPr>
        <w:t>Эта разновидность компьютерных игр перекочевала в наши персональные компьютеры с игровых автоматов и различных приставок. Характерной особенностью аркадных игр является поуровневое дробление игры, когда наградой и целью является право перехода к следующему эпизоду или миссии. Как правило, в конце каждой миссии игроку необходимо одержать главную победу. Также для данных игр характерна система набора очков и бон</w:t>
      </w:r>
      <w:r>
        <w:rPr>
          <w:rFonts w:ascii="Times New Roman" w:hAnsi="Times New Roman" w:cs="Times New Roman"/>
          <w:sz w:val="28"/>
          <w:szCs w:val="28"/>
          <w:lang w:eastAsia="ru-RU" w:bidi="he-IL"/>
        </w:rPr>
        <w:t>усов (Доп</w:t>
      </w:r>
      <w:r w:rsidRPr="00943DEE">
        <w:rPr>
          <w:rFonts w:ascii="Times New Roman" w:hAnsi="Times New Roman" w:cs="Times New Roman"/>
          <w:sz w:val="28"/>
          <w:szCs w:val="28"/>
          <w:lang w:eastAsia="ru-RU" w:bidi="he-IL"/>
        </w:rPr>
        <w:t xml:space="preserve">олнительных наград), предоставляемых за быстроту прохождения, победу над соперником либо нахождение секретных дверей или предметов. Аркадные игры тренируют глазомер, внимание, скорость реакции, но для детей дошкольного возраста рекомендуются ограничения по времени игры. </w:t>
      </w:r>
    </w:p>
    <w:p w:rsidR="00943DEE" w:rsidRPr="00943DEE" w:rsidRDefault="00943DEE" w:rsidP="00B131BD">
      <w:pPr>
        <w:spacing w:after="0" w:line="240" w:lineRule="auto"/>
        <w:ind w:firstLine="709"/>
        <w:jc w:val="both"/>
        <w:rPr>
          <w:rFonts w:ascii="Times New Roman" w:hAnsi="Times New Roman" w:cs="Times New Roman"/>
          <w:w w:val="60"/>
          <w:sz w:val="28"/>
          <w:szCs w:val="28"/>
          <w:lang w:eastAsia="ru-RU" w:bidi="he-IL"/>
        </w:rPr>
      </w:pPr>
      <w:r w:rsidRPr="00943DEE">
        <w:rPr>
          <w:rFonts w:ascii="Times New Roman" w:hAnsi="Times New Roman" w:cs="Times New Roman"/>
          <w:b/>
          <w:sz w:val="28"/>
          <w:szCs w:val="28"/>
          <w:lang w:eastAsia="ru-RU" w:bidi="he-IL"/>
        </w:rPr>
        <w:t>Ролевые.</w:t>
      </w:r>
      <w:r>
        <w:rPr>
          <w:rFonts w:ascii="Times New Roman" w:hAnsi="Times New Roman" w:cs="Times New Roman"/>
          <w:sz w:val="28"/>
          <w:szCs w:val="28"/>
          <w:lang w:eastAsia="ru-RU" w:bidi="he-IL"/>
        </w:rPr>
        <w:t xml:space="preserve"> </w:t>
      </w:r>
      <w:r w:rsidRPr="00943DEE">
        <w:rPr>
          <w:rFonts w:ascii="Times New Roman" w:hAnsi="Times New Roman" w:cs="Times New Roman"/>
          <w:sz w:val="28"/>
          <w:szCs w:val="28"/>
          <w:lang w:eastAsia="ru-RU" w:bidi="he-IL"/>
        </w:rPr>
        <w:t>В играх этого жанра в распоряжении игрока имеется небольшой отряд персонажей, каждый из которых выполняет свою отдельную роль или функцию. Цель героев - совместными усилиями исследовать виртуальный мир и выполнить поставл</w:t>
      </w:r>
      <w:r>
        <w:rPr>
          <w:rFonts w:ascii="Times New Roman" w:hAnsi="Times New Roman" w:cs="Times New Roman"/>
          <w:sz w:val="28"/>
          <w:szCs w:val="28"/>
          <w:lang w:eastAsia="ru-RU" w:bidi="he-IL"/>
        </w:rPr>
        <w:t>енную в начале игры</w:t>
      </w:r>
      <w:r w:rsidRPr="00943DEE">
        <w:rPr>
          <w:rFonts w:ascii="Times New Roman" w:hAnsi="Times New Roman" w:cs="Times New Roman"/>
          <w:sz w:val="28"/>
          <w:szCs w:val="28"/>
          <w:lang w:eastAsia="ru-RU" w:bidi="he-IL"/>
        </w:rPr>
        <w:t xml:space="preserve"> задачу. Задачей может быть отыскание определённого клада, сокровища или заклинания. Путь к достижению намеченной цели обычно преграждают различные препятствия и вредители разных мастей, которых необходимо одолеть силой или хитростью. Здесь и проявляется главный принцип ролевой игры </w:t>
      </w:r>
      <w:r w:rsidRPr="00943DEE">
        <w:rPr>
          <w:rFonts w:ascii="Times New Roman" w:hAnsi="Times New Roman" w:cs="Times New Roman"/>
          <w:sz w:val="28"/>
          <w:szCs w:val="28"/>
          <w:lang w:eastAsia="ru-RU" w:bidi="he-IL"/>
        </w:rPr>
        <w:softHyphen/>
        <w:t xml:space="preserve">использование нужного персонажа в нужное время и </w:t>
      </w:r>
      <w:r w:rsidR="00B131BD">
        <w:rPr>
          <w:rFonts w:ascii="Times New Roman" w:hAnsi="Times New Roman" w:cs="Times New Roman"/>
          <w:sz w:val="28"/>
          <w:szCs w:val="28"/>
          <w:lang w:eastAsia="ru-RU" w:bidi="he-IL"/>
        </w:rPr>
        <w:t>в</w:t>
      </w:r>
      <w:r w:rsidRPr="00943DEE">
        <w:rPr>
          <w:rFonts w:ascii="Times New Roman" w:hAnsi="Times New Roman" w:cs="Times New Roman"/>
          <w:w w:val="60"/>
          <w:sz w:val="28"/>
          <w:szCs w:val="28"/>
          <w:lang w:eastAsia="ru-RU" w:bidi="he-IL"/>
        </w:rPr>
        <w:t xml:space="preserve"> </w:t>
      </w:r>
      <w:r w:rsidRPr="00B131BD">
        <w:rPr>
          <w:rFonts w:ascii="Times New Roman" w:hAnsi="Times New Roman" w:cs="Times New Roman"/>
          <w:sz w:val="28"/>
          <w:szCs w:val="28"/>
        </w:rPr>
        <w:t xml:space="preserve">нужном </w:t>
      </w:r>
      <w:r w:rsidR="00B131BD" w:rsidRPr="00B131BD">
        <w:rPr>
          <w:rFonts w:ascii="Times New Roman" w:hAnsi="Times New Roman" w:cs="Times New Roman"/>
          <w:sz w:val="28"/>
          <w:szCs w:val="28"/>
        </w:rPr>
        <w:t>месте.</w:t>
      </w:r>
      <w:r w:rsidRPr="00943DEE">
        <w:rPr>
          <w:rFonts w:ascii="Times New Roman" w:hAnsi="Times New Roman" w:cs="Times New Roman"/>
          <w:w w:val="60"/>
          <w:sz w:val="28"/>
          <w:szCs w:val="28"/>
          <w:lang w:eastAsia="ru-RU" w:bidi="he-IL"/>
        </w:rPr>
        <w:t xml:space="preserve"> </w:t>
      </w:r>
    </w:p>
    <w:p w:rsidR="00943DEE" w:rsidRPr="00943DEE" w:rsidRDefault="00943DEE" w:rsidP="00B131BD">
      <w:pPr>
        <w:spacing w:after="0" w:line="240" w:lineRule="auto"/>
        <w:ind w:firstLine="709"/>
        <w:jc w:val="both"/>
        <w:rPr>
          <w:rFonts w:ascii="Times New Roman" w:hAnsi="Times New Roman" w:cs="Times New Roman"/>
          <w:sz w:val="28"/>
          <w:szCs w:val="28"/>
          <w:lang w:eastAsia="ru-RU" w:bidi="he-IL"/>
        </w:rPr>
      </w:pPr>
      <w:r w:rsidRPr="00943DEE">
        <w:rPr>
          <w:rFonts w:ascii="Times New Roman" w:hAnsi="Times New Roman" w:cs="Times New Roman"/>
          <w:b/>
          <w:sz w:val="28"/>
          <w:szCs w:val="28"/>
          <w:lang w:eastAsia="ru-RU" w:bidi="he-IL"/>
        </w:rPr>
        <w:t>Action.</w:t>
      </w:r>
      <w:r>
        <w:rPr>
          <w:rFonts w:ascii="Times New Roman" w:hAnsi="Times New Roman" w:cs="Times New Roman"/>
          <w:sz w:val="28"/>
          <w:szCs w:val="28"/>
          <w:lang w:eastAsia="ru-RU" w:bidi="he-IL"/>
        </w:rPr>
        <w:t xml:space="preserve"> </w:t>
      </w:r>
      <w:r w:rsidRPr="00943DEE">
        <w:rPr>
          <w:rFonts w:ascii="Times New Roman" w:hAnsi="Times New Roman" w:cs="Times New Roman"/>
          <w:sz w:val="28"/>
          <w:szCs w:val="28"/>
          <w:lang w:eastAsia="ru-RU" w:bidi="he-IL"/>
        </w:rPr>
        <w:t xml:space="preserve"> Кратко девиз данных игр можно выразить следующими словами: «Убей их всех!». Это сугубо развлекательный тип игр, которые развивают только моторные функции и почти не развивают познавательные, при этом они сомнительны в плане развития мышления и тем более нравственного воспитания. В данных играх особенно необходимо соблюдать чувство меры, причём не только детям, но и взрослым. </w:t>
      </w:r>
    </w:p>
    <w:p w:rsidR="00943DEE" w:rsidRPr="00943DEE" w:rsidRDefault="00943DEE" w:rsidP="00B131BD">
      <w:pPr>
        <w:spacing w:after="0" w:line="240" w:lineRule="auto"/>
        <w:ind w:firstLine="709"/>
        <w:jc w:val="both"/>
        <w:rPr>
          <w:rFonts w:ascii="Times New Roman" w:hAnsi="Times New Roman" w:cs="Times New Roman"/>
          <w:sz w:val="28"/>
          <w:szCs w:val="28"/>
          <w:lang w:eastAsia="ru-RU" w:bidi="he-IL"/>
        </w:rPr>
      </w:pPr>
      <w:r w:rsidRPr="00943DEE">
        <w:rPr>
          <w:rFonts w:ascii="Times New Roman" w:hAnsi="Times New Roman" w:cs="Times New Roman"/>
          <w:b/>
          <w:sz w:val="28"/>
          <w:szCs w:val="28"/>
          <w:lang w:eastAsia="ru-RU" w:bidi="he-IL"/>
        </w:rPr>
        <w:t>Логические.</w:t>
      </w:r>
      <w:r>
        <w:rPr>
          <w:rFonts w:ascii="Times New Roman" w:hAnsi="Times New Roman" w:cs="Times New Roman"/>
          <w:sz w:val="28"/>
          <w:szCs w:val="28"/>
          <w:lang w:eastAsia="ru-RU" w:bidi="he-IL"/>
        </w:rPr>
        <w:t xml:space="preserve"> </w:t>
      </w:r>
      <w:r w:rsidRPr="00943DEE">
        <w:rPr>
          <w:rFonts w:ascii="Times New Roman" w:hAnsi="Times New Roman" w:cs="Times New Roman"/>
          <w:sz w:val="28"/>
          <w:szCs w:val="28"/>
          <w:lang w:eastAsia="ru-RU" w:bidi="he-IL"/>
        </w:rPr>
        <w:t xml:space="preserve"> Большинство детей старшего дошкольного возраста интересуются головоломками, если, конечно, они доступны для них. Полезность логических игр в том, что они развивают навыки логического мышления. Чаще всего такая игра представляет собой одну задачу или набор нескольких головоломок, которые необходимо решить. Типичными пред</w:t>
      </w:r>
      <w:r>
        <w:rPr>
          <w:rFonts w:ascii="Times New Roman" w:hAnsi="Times New Roman" w:cs="Times New Roman"/>
          <w:sz w:val="28"/>
          <w:szCs w:val="28"/>
          <w:lang w:eastAsia="ru-RU" w:bidi="he-IL"/>
        </w:rPr>
        <w:t>ставителями этого жанра являются</w:t>
      </w:r>
      <w:r w:rsidRPr="00943DEE">
        <w:rPr>
          <w:rFonts w:ascii="Times New Roman" w:hAnsi="Times New Roman" w:cs="Times New Roman"/>
          <w:sz w:val="28"/>
          <w:szCs w:val="28"/>
          <w:lang w:eastAsia="ru-RU" w:bidi="he-IL"/>
        </w:rPr>
        <w:t xml:space="preserve"> разнообразные зад</w:t>
      </w:r>
      <w:r>
        <w:rPr>
          <w:rFonts w:ascii="Times New Roman" w:hAnsi="Times New Roman" w:cs="Times New Roman"/>
          <w:sz w:val="28"/>
          <w:szCs w:val="28"/>
          <w:lang w:eastAsia="ru-RU" w:bidi="he-IL"/>
        </w:rPr>
        <w:t>ачи на перестановку фигур или составление р</w:t>
      </w:r>
      <w:r w:rsidRPr="00943DEE">
        <w:rPr>
          <w:rFonts w:ascii="Times New Roman" w:hAnsi="Times New Roman" w:cs="Times New Roman"/>
          <w:sz w:val="28"/>
          <w:szCs w:val="28"/>
          <w:lang w:eastAsia="ru-RU" w:bidi="he-IL"/>
        </w:rPr>
        <w:t xml:space="preserve">исунка. В последнее время российские фирмы-производители выпускают много качественных разнообразных логических игр, рассчитанных на дошкольный возраст, с целью обучения детей счёту, чтению, письму и другим предметам. </w:t>
      </w:r>
    </w:p>
    <w:p w:rsidR="00943DEE" w:rsidRDefault="00943DEE" w:rsidP="00B131BD">
      <w:pPr>
        <w:spacing w:after="0" w:line="240" w:lineRule="auto"/>
        <w:ind w:firstLine="709"/>
        <w:jc w:val="both"/>
        <w:rPr>
          <w:rFonts w:ascii="Times New Roman" w:hAnsi="Times New Roman" w:cs="Times New Roman"/>
          <w:sz w:val="28"/>
          <w:szCs w:val="28"/>
          <w:lang w:eastAsia="ru-RU" w:bidi="he-IL"/>
        </w:rPr>
      </w:pPr>
      <w:r w:rsidRPr="00943DEE">
        <w:rPr>
          <w:rFonts w:ascii="Times New Roman" w:hAnsi="Times New Roman" w:cs="Times New Roman"/>
          <w:sz w:val="28"/>
          <w:szCs w:val="28"/>
          <w:lang w:eastAsia="ru-RU" w:bidi="he-IL"/>
        </w:rPr>
        <w:t xml:space="preserve">Существуют и другие классификации компьютерных игр, но нельзя категорически заявлять, что одни игры плохи в плане воспитания, а другие хороши. </w:t>
      </w:r>
    </w:p>
    <w:p w:rsidR="00B131BD" w:rsidRPr="00B131BD" w:rsidRDefault="00B131BD" w:rsidP="00B131BD">
      <w:pPr>
        <w:spacing w:after="0" w:line="240" w:lineRule="auto"/>
        <w:ind w:firstLine="709"/>
        <w:jc w:val="both"/>
        <w:rPr>
          <w:rFonts w:ascii="Times New Roman" w:hAnsi="Times New Roman" w:cs="Times New Roman"/>
          <w:sz w:val="28"/>
          <w:szCs w:val="28"/>
          <w:lang w:eastAsia="ru-RU" w:bidi="he-IL"/>
        </w:rPr>
      </w:pPr>
      <w:r w:rsidRPr="00B131BD">
        <w:rPr>
          <w:rFonts w:ascii="Times New Roman" w:hAnsi="Times New Roman" w:cs="Times New Roman"/>
          <w:sz w:val="28"/>
          <w:szCs w:val="28"/>
          <w:lang w:eastAsia="ru-RU" w:bidi="he-IL"/>
        </w:rPr>
        <w:t xml:space="preserve">Положительные стороны так же есть и у телевидения, поэтому, несмотря на все, не стоит бросаться в крайности и устраивать "борьбу" с телеэкраном. Ведь программы могут быть обучающими, развивающими творчество и фантазию. Ребенок может многому научиться. Сегодня для детей работают сразу несколько телеканалов. </w:t>
      </w:r>
      <w:r w:rsidRPr="00B131BD">
        <w:rPr>
          <w:rFonts w:ascii="Times New Roman" w:hAnsi="Times New Roman" w:cs="Times New Roman"/>
          <w:sz w:val="28"/>
          <w:szCs w:val="28"/>
          <w:lang w:eastAsia="ru-RU" w:bidi="he-IL"/>
        </w:rPr>
        <w:lastRenderedPageBreak/>
        <w:t xml:space="preserve">Поэтому если ребенка оградить от демонстрации крови и насилия, то телевизор вредным назвать никак нельзя. Просто надо подбирать ему "теле репертуар", будьте в курсе того, что он смотрит, как это отражается на его психике. Обсуждайте все, что происходит на экране, высказывайте свою точку зрения, выслушивайте мнение сына или дочери. И от такого времяпрепровождения вам и вашему ребенку будет польза и радость! </w:t>
      </w:r>
    </w:p>
    <w:p w:rsidR="00B131BD" w:rsidRPr="00B131BD" w:rsidRDefault="00B131BD" w:rsidP="00B131BD">
      <w:pPr>
        <w:spacing w:after="0" w:line="240" w:lineRule="auto"/>
        <w:ind w:firstLine="709"/>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Вот некоторые правила теле</w:t>
      </w:r>
      <w:r w:rsidRPr="00B131BD">
        <w:rPr>
          <w:rFonts w:ascii="Times New Roman" w:hAnsi="Times New Roman" w:cs="Times New Roman"/>
          <w:sz w:val="28"/>
          <w:szCs w:val="28"/>
          <w:lang w:eastAsia="ru-RU" w:bidi="he-IL"/>
        </w:rPr>
        <w:t xml:space="preserve">смотрения: </w:t>
      </w:r>
    </w:p>
    <w:p w:rsidR="00B131BD" w:rsidRPr="00B131BD" w:rsidRDefault="00B131BD" w:rsidP="00B131BD">
      <w:pPr>
        <w:spacing w:after="0" w:line="240" w:lineRule="auto"/>
        <w:ind w:firstLine="709"/>
        <w:jc w:val="both"/>
        <w:rPr>
          <w:rFonts w:ascii="Times New Roman" w:hAnsi="Times New Roman" w:cs="Times New Roman"/>
          <w:sz w:val="28"/>
          <w:szCs w:val="28"/>
          <w:lang w:eastAsia="ru-RU" w:bidi="he-IL"/>
        </w:rPr>
      </w:pPr>
      <w:r w:rsidRPr="00B131BD">
        <w:rPr>
          <w:rFonts w:ascii="Times New Roman" w:hAnsi="Times New Roman" w:cs="Times New Roman"/>
          <w:sz w:val="28"/>
          <w:szCs w:val="28"/>
          <w:lang w:eastAsia="ru-RU" w:bidi="he-IL"/>
        </w:rPr>
        <w:t xml:space="preserve">1. Телевизор в доме не должен работать постоянно, как фон. Даже если вы не слушаете его, а заняты своим делом, информация уходит в подсознание. </w:t>
      </w:r>
    </w:p>
    <w:p w:rsidR="00B131BD" w:rsidRPr="00B131BD" w:rsidRDefault="00B131BD" w:rsidP="00B131BD">
      <w:pPr>
        <w:spacing w:after="0" w:line="240" w:lineRule="auto"/>
        <w:ind w:firstLine="709"/>
        <w:jc w:val="both"/>
        <w:rPr>
          <w:rFonts w:ascii="Times New Roman" w:hAnsi="Times New Roman" w:cs="Times New Roman"/>
          <w:sz w:val="28"/>
          <w:szCs w:val="28"/>
          <w:lang w:eastAsia="ru-RU" w:bidi="he-IL"/>
        </w:rPr>
      </w:pPr>
      <w:r w:rsidRPr="00B131BD">
        <w:rPr>
          <w:rFonts w:ascii="Times New Roman" w:hAnsi="Times New Roman" w:cs="Times New Roman"/>
          <w:sz w:val="28"/>
          <w:szCs w:val="28"/>
          <w:lang w:eastAsia="ru-RU" w:bidi="he-IL"/>
        </w:rPr>
        <w:t xml:space="preserve">2. Не кормите младенца глядя телевизор. Не кормите перед телевизором подросшее чадо. Выключайте телевизор во время семейных обедов-ужинов. Тем самым убережете семью от многих бед. </w:t>
      </w:r>
    </w:p>
    <w:p w:rsidR="00B131BD" w:rsidRPr="00B131BD" w:rsidRDefault="00B131BD" w:rsidP="00B131BD">
      <w:pPr>
        <w:spacing w:after="0" w:line="240" w:lineRule="auto"/>
        <w:ind w:firstLine="709"/>
        <w:jc w:val="both"/>
        <w:rPr>
          <w:rFonts w:ascii="Times New Roman" w:hAnsi="Times New Roman" w:cs="Times New Roman"/>
          <w:sz w:val="28"/>
          <w:szCs w:val="28"/>
          <w:lang w:eastAsia="ru-RU" w:bidi="he-IL"/>
        </w:rPr>
      </w:pPr>
      <w:r w:rsidRPr="00B131BD">
        <w:rPr>
          <w:rFonts w:ascii="Times New Roman" w:hAnsi="Times New Roman" w:cs="Times New Roman"/>
          <w:sz w:val="28"/>
          <w:szCs w:val="28"/>
          <w:lang w:eastAsia="ru-RU" w:bidi="he-IL"/>
        </w:rPr>
        <w:t>3. Расписание телепрограмм просмотрите заранее, можно вместе с ребенком. Отметьте, что и когда смотреть. Посмотрев программу, тут же выключайте телевизор. 4. Не оставляйте ребенка один на один с телевизором. Используйте совместный просмотр как повод поговорить и о содержании передачи, и на другие темы. Это станет стимулом для его лично</w:t>
      </w:r>
      <w:r>
        <w:rPr>
          <w:rFonts w:ascii="Times New Roman" w:hAnsi="Times New Roman" w:cs="Times New Roman"/>
          <w:sz w:val="28"/>
          <w:szCs w:val="28"/>
          <w:lang w:eastAsia="ru-RU" w:bidi="he-IL"/>
        </w:rPr>
        <w:t>стного роста, послужит вашему взаи</w:t>
      </w:r>
      <w:r w:rsidRPr="00B131BD">
        <w:rPr>
          <w:rFonts w:ascii="Times New Roman" w:hAnsi="Times New Roman" w:cs="Times New Roman"/>
          <w:sz w:val="28"/>
          <w:szCs w:val="28"/>
          <w:lang w:eastAsia="ru-RU" w:bidi="he-IL"/>
        </w:rPr>
        <w:t xml:space="preserve">мопониманию. </w:t>
      </w:r>
    </w:p>
    <w:p w:rsidR="00B131BD" w:rsidRPr="00B131BD" w:rsidRDefault="00B131BD" w:rsidP="00B131BD">
      <w:pPr>
        <w:spacing w:after="0" w:line="240" w:lineRule="auto"/>
        <w:ind w:firstLine="709"/>
        <w:jc w:val="both"/>
        <w:rPr>
          <w:rFonts w:ascii="Times New Roman" w:hAnsi="Times New Roman" w:cs="Times New Roman"/>
          <w:sz w:val="28"/>
          <w:szCs w:val="28"/>
          <w:lang w:eastAsia="ru-RU" w:bidi="he-IL"/>
        </w:rPr>
      </w:pPr>
      <w:r w:rsidRPr="00B131BD">
        <w:rPr>
          <w:rFonts w:ascii="Times New Roman" w:hAnsi="Times New Roman" w:cs="Times New Roman"/>
          <w:sz w:val="28"/>
          <w:szCs w:val="28"/>
          <w:lang w:eastAsia="ru-RU" w:bidi="he-IL"/>
        </w:rPr>
        <w:t xml:space="preserve">5. Если ребенок случайно увидел на экране что-либо страшное, спокойно объясните, что это всего, лишь картинка, придуманная режиссером. Объясните ему, как и зачем делается кино. Формируйте у ребенка критическое отношение к кино, чтобы он не принимал на веру все, что видит на экране. </w:t>
      </w:r>
    </w:p>
    <w:p w:rsidR="00B131BD" w:rsidRPr="00B131BD" w:rsidRDefault="00B131BD" w:rsidP="00B131BD">
      <w:pPr>
        <w:spacing w:after="0" w:line="240" w:lineRule="auto"/>
        <w:ind w:firstLine="709"/>
        <w:jc w:val="both"/>
        <w:rPr>
          <w:rFonts w:ascii="Times New Roman" w:hAnsi="Times New Roman" w:cs="Times New Roman"/>
          <w:sz w:val="28"/>
          <w:szCs w:val="28"/>
          <w:lang w:eastAsia="ru-RU" w:bidi="he-IL"/>
        </w:rPr>
      </w:pPr>
      <w:r w:rsidRPr="00B131BD">
        <w:rPr>
          <w:rFonts w:ascii="Times New Roman" w:hAnsi="Times New Roman" w:cs="Times New Roman"/>
          <w:sz w:val="28"/>
          <w:szCs w:val="28"/>
          <w:lang w:eastAsia="ru-RU" w:bidi="he-IL"/>
        </w:rPr>
        <w:t>6. Не стоит ограничивать репертуар только «добрыми старыми мультфильмами». В дозированных количествах позв</w:t>
      </w:r>
      <w:r>
        <w:rPr>
          <w:rFonts w:ascii="Times New Roman" w:hAnsi="Times New Roman" w:cs="Times New Roman"/>
          <w:sz w:val="28"/>
          <w:szCs w:val="28"/>
          <w:lang w:eastAsia="ru-RU" w:bidi="he-IL"/>
        </w:rPr>
        <w:t>оляйте смотреть и монстриков. Де</w:t>
      </w:r>
      <w:r w:rsidRPr="00B131BD">
        <w:rPr>
          <w:rFonts w:ascii="Times New Roman" w:hAnsi="Times New Roman" w:cs="Times New Roman"/>
          <w:sz w:val="28"/>
          <w:szCs w:val="28"/>
          <w:lang w:eastAsia="ru-RU" w:bidi="he-IL"/>
        </w:rPr>
        <w:t xml:space="preserve">тям все-таки жить в этом мире. </w:t>
      </w:r>
    </w:p>
    <w:p w:rsidR="00B131BD" w:rsidRPr="00B131BD" w:rsidRDefault="00B131BD" w:rsidP="00B131BD">
      <w:pPr>
        <w:spacing w:after="0" w:line="240" w:lineRule="auto"/>
        <w:ind w:firstLine="709"/>
        <w:jc w:val="both"/>
        <w:rPr>
          <w:rFonts w:ascii="Times New Roman" w:hAnsi="Times New Roman" w:cs="Times New Roman"/>
          <w:sz w:val="28"/>
          <w:szCs w:val="28"/>
          <w:lang w:eastAsia="ru-RU" w:bidi="he-IL"/>
        </w:rPr>
      </w:pPr>
      <w:r w:rsidRPr="00B131BD">
        <w:rPr>
          <w:rFonts w:ascii="Times New Roman" w:hAnsi="Times New Roman" w:cs="Times New Roman"/>
          <w:sz w:val="28"/>
          <w:szCs w:val="28"/>
          <w:lang w:eastAsia="ru-RU" w:bidi="he-IL"/>
        </w:rPr>
        <w:t xml:space="preserve">7. Если вы сами жить не можете без «ящика», нечего ждать, что ребенок сможет легко обходиться без него. Попробуйте разобраться, зачем вам ТВ, что из того, что смотрите, вам действительно нужно. Может, стоит найти достойную замену? Музыкальный центр, книги. Совместный вечерний моцион был бы и вам на пользу, а уж ребенку - точно праздник. </w:t>
      </w:r>
    </w:p>
    <w:p w:rsidR="00B131BD" w:rsidRPr="00B131BD" w:rsidRDefault="00B131BD" w:rsidP="00B131BD">
      <w:pPr>
        <w:spacing w:after="0" w:line="240" w:lineRule="auto"/>
        <w:ind w:firstLine="709"/>
        <w:jc w:val="both"/>
        <w:rPr>
          <w:rFonts w:ascii="Times New Roman" w:hAnsi="Times New Roman" w:cs="Times New Roman"/>
          <w:sz w:val="28"/>
          <w:szCs w:val="28"/>
          <w:lang w:eastAsia="ru-RU" w:bidi="he-IL"/>
        </w:rPr>
      </w:pPr>
      <w:r w:rsidRPr="00B131BD">
        <w:rPr>
          <w:rFonts w:ascii="Times New Roman" w:hAnsi="Times New Roman" w:cs="Times New Roman"/>
          <w:sz w:val="28"/>
          <w:szCs w:val="28"/>
          <w:lang w:eastAsia="ru-RU" w:bidi="he-IL"/>
        </w:rPr>
        <w:t xml:space="preserve">Вывод: Телевидение и компьютер способны стать эффективным средством развития ребенка. Но при этом очень важно, какие программы смотрят наши дети и сколько. В какие компьютерные игры играют. Главное, чтобы мы - родители и наши дети - не попали в зависимость от телевизора и компьютера, не заболели телеманией и компьютерной зависимостью, а ценили живое, эмоциональное человеческое общение и стремились к нему. К сожалению, мало кто из нас, особенно в молодом возрасте, об этом задумывается. "Береги одежку с нову, а честь смолоду" - говорит народная пословица. То же самое, мы считаем, можно сказать и о здоровье человека: свое здоровье нужно беречь смолоду. </w:t>
      </w:r>
    </w:p>
    <w:p w:rsidR="00B131BD" w:rsidRPr="00943DEE" w:rsidRDefault="00B131BD" w:rsidP="00B131BD">
      <w:pPr>
        <w:spacing w:after="0" w:line="240" w:lineRule="auto"/>
        <w:ind w:firstLine="709"/>
        <w:jc w:val="both"/>
        <w:rPr>
          <w:rFonts w:ascii="Times New Roman" w:hAnsi="Times New Roman" w:cs="Times New Roman"/>
          <w:sz w:val="28"/>
          <w:szCs w:val="28"/>
          <w:lang w:eastAsia="ru-RU" w:bidi="he-IL"/>
        </w:rPr>
      </w:pPr>
    </w:p>
    <w:sectPr w:rsidR="00B131BD" w:rsidRPr="00943DEE" w:rsidSect="008C34DD">
      <w:footerReference w:type="default" r:id="rId9"/>
      <w:pgSz w:w="11906" w:h="16838"/>
      <w:pgMar w:top="720" w:right="720" w:bottom="720" w:left="720"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407" w:rsidRDefault="00E67407" w:rsidP="00397456">
      <w:pPr>
        <w:spacing w:after="0" w:line="240" w:lineRule="auto"/>
      </w:pPr>
      <w:r>
        <w:separator/>
      </w:r>
    </w:p>
  </w:endnote>
  <w:endnote w:type="continuationSeparator" w:id="0">
    <w:p w:rsidR="00E67407" w:rsidRDefault="00E67407" w:rsidP="0039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456" w:rsidRDefault="00397456">
    <w:pPr>
      <w:pStyle w:val="a6"/>
    </w:pPr>
  </w:p>
  <w:p w:rsidR="00397456" w:rsidRDefault="003974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407" w:rsidRDefault="00E67407" w:rsidP="00397456">
      <w:pPr>
        <w:spacing w:after="0" w:line="240" w:lineRule="auto"/>
      </w:pPr>
      <w:r>
        <w:separator/>
      </w:r>
    </w:p>
  </w:footnote>
  <w:footnote w:type="continuationSeparator" w:id="0">
    <w:p w:rsidR="00E67407" w:rsidRDefault="00E67407" w:rsidP="00397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E2111"/>
    <w:multiLevelType w:val="multilevel"/>
    <w:tmpl w:val="7E4474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5300617"/>
    <w:multiLevelType w:val="hybridMultilevel"/>
    <w:tmpl w:val="A56A7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4B"/>
    <w:rsid w:val="00004D55"/>
    <w:rsid w:val="000206C6"/>
    <w:rsid w:val="000B03EA"/>
    <w:rsid w:val="000D2627"/>
    <w:rsid w:val="000E313B"/>
    <w:rsid w:val="00103A3B"/>
    <w:rsid w:val="00162664"/>
    <w:rsid w:val="00166CD2"/>
    <w:rsid w:val="001A6891"/>
    <w:rsid w:val="001B451D"/>
    <w:rsid w:val="001E0B70"/>
    <w:rsid w:val="001F4257"/>
    <w:rsid w:val="00235EAF"/>
    <w:rsid w:val="00236EA5"/>
    <w:rsid w:val="00285E60"/>
    <w:rsid w:val="002B3412"/>
    <w:rsid w:val="00397456"/>
    <w:rsid w:val="003A0398"/>
    <w:rsid w:val="00576CF1"/>
    <w:rsid w:val="00653809"/>
    <w:rsid w:val="006E4744"/>
    <w:rsid w:val="00741691"/>
    <w:rsid w:val="00767508"/>
    <w:rsid w:val="0078421D"/>
    <w:rsid w:val="00796EBB"/>
    <w:rsid w:val="007D4ABE"/>
    <w:rsid w:val="008C34DD"/>
    <w:rsid w:val="008D57B1"/>
    <w:rsid w:val="00943DEE"/>
    <w:rsid w:val="0096374A"/>
    <w:rsid w:val="009C5608"/>
    <w:rsid w:val="00A6771F"/>
    <w:rsid w:val="00AA304D"/>
    <w:rsid w:val="00B131BD"/>
    <w:rsid w:val="00B86837"/>
    <w:rsid w:val="00BA157E"/>
    <w:rsid w:val="00BE222E"/>
    <w:rsid w:val="00C217DC"/>
    <w:rsid w:val="00C63871"/>
    <w:rsid w:val="00C7704B"/>
    <w:rsid w:val="00C85A6D"/>
    <w:rsid w:val="00CA6489"/>
    <w:rsid w:val="00CF36A1"/>
    <w:rsid w:val="00D04C68"/>
    <w:rsid w:val="00D1298A"/>
    <w:rsid w:val="00D2141B"/>
    <w:rsid w:val="00DB3A8E"/>
    <w:rsid w:val="00DC1E81"/>
    <w:rsid w:val="00E26E7E"/>
    <w:rsid w:val="00E67407"/>
    <w:rsid w:val="00EE400D"/>
    <w:rsid w:val="00F015D9"/>
    <w:rsid w:val="00F119F2"/>
    <w:rsid w:val="00F326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1F3C67-744D-42DE-B34C-0562901F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0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767508"/>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4">
    <w:name w:val="header"/>
    <w:basedOn w:val="a"/>
    <w:link w:val="a5"/>
    <w:uiPriority w:val="99"/>
    <w:unhideWhenUsed/>
    <w:rsid w:val="003974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7456"/>
  </w:style>
  <w:style w:type="paragraph" w:styleId="a6">
    <w:name w:val="footer"/>
    <w:basedOn w:val="a"/>
    <w:link w:val="a7"/>
    <w:uiPriority w:val="99"/>
    <w:unhideWhenUsed/>
    <w:rsid w:val="003974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7456"/>
  </w:style>
  <w:style w:type="paragraph" w:styleId="a8">
    <w:name w:val="No Spacing"/>
    <w:link w:val="a9"/>
    <w:uiPriority w:val="1"/>
    <w:qFormat/>
    <w:rsid w:val="00103A3B"/>
    <w:pPr>
      <w:spacing w:after="0" w:line="240" w:lineRule="auto"/>
    </w:pPr>
    <w:rPr>
      <w:rFonts w:eastAsiaTheme="minorEastAsia"/>
      <w:lang w:eastAsia="ru-RU"/>
    </w:rPr>
  </w:style>
  <w:style w:type="character" w:customStyle="1" w:styleId="a9">
    <w:name w:val="Без интервала Знак"/>
    <w:basedOn w:val="a0"/>
    <w:link w:val="a8"/>
    <w:uiPriority w:val="1"/>
    <w:rsid w:val="00103A3B"/>
    <w:rPr>
      <w:rFonts w:eastAsiaTheme="minorEastAsia"/>
      <w:lang w:eastAsia="ru-RU"/>
    </w:rPr>
  </w:style>
  <w:style w:type="paragraph" w:styleId="aa">
    <w:name w:val="Balloon Text"/>
    <w:basedOn w:val="a"/>
    <w:link w:val="ab"/>
    <w:uiPriority w:val="99"/>
    <w:semiHidden/>
    <w:unhideWhenUsed/>
    <w:rsid w:val="00103A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03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C22908-BBD4-4F77-B8A7-988CF074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Телевизор и компьютер в жизни дошкольника</vt:lpstr>
    </vt:vector>
  </TitlesOfParts>
  <Company>МКДОУ детский сад «Буратино» общеразвивающего вида</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Телевизор и компьютер в жизни дошкольника</dc:title>
  <dc:subject>Конспект родительского собрания в подготовительной к школе группе</dc:subject>
  <dc:creator>Воспитатель: Л.А. Андреева</dc:creator>
  <cp:keywords/>
  <dc:description/>
  <cp:lastModifiedBy>Пользователь</cp:lastModifiedBy>
  <cp:revision>2</cp:revision>
  <dcterms:created xsi:type="dcterms:W3CDTF">2023-03-19T17:30:00Z</dcterms:created>
  <dcterms:modified xsi:type="dcterms:W3CDTF">2023-03-19T17:30:00Z</dcterms:modified>
</cp:coreProperties>
</file>