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A1" w:rsidRDefault="007C70A1" w:rsidP="007C70A1">
      <w:pPr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7C70A1" w:rsidRDefault="007C70A1" w:rsidP="007C70A1">
      <w:pPr>
        <w:rPr>
          <w:rFonts w:ascii="Times New Roman" w:hAnsi="Times New Roman"/>
          <w:sz w:val="28"/>
          <w:szCs w:val="28"/>
        </w:rPr>
      </w:pPr>
    </w:p>
    <w:p w:rsidR="007C70A1" w:rsidRDefault="007C70A1" w:rsidP="007C70A1">
      <w:pPr>
        <w:rPr>
          <w:rFonts w:ascii="Times New Roman" w:hAnsi="Times New Roman"/>
          <w:sz w:val="28"/>
          <w:szCs w:val="28"/>
        </w:rPr>
      </w:pPr>
    </w:p>
    <w:p w:rsidR="007C70A1" w:rsidRDefault="007C70A1" w:rsidP="007C70A1">
      <w:pPr>
        <w:rPr>
          <w:rFonts w:ascii="Times New Roman" w:hAnsi="Times New Roman"/>
          <w:sz w:val="28"/>
          <w:szCs w:val="28"/>
        </w:rPr>
      </w:pPr>
    </w:p>
    <w:p w:rsidR="007C70A1" w:rsidRDefault="007C70A1" w:rsidP="007C70A1">
      <w:pPr>
        <w:rPr>
          <w:rFonts w:ascii="Times New Roman" w:hAnsi="Times New Roman"/>
          <w:sz w:val="28"/>
          <w:szCs w:val="28"/>
        </w:rPr>
      </w:pPr>
    </w:p>
    <w:p w:rsidR="007C70A1" w:rsidRDefault="007C70A1" w:rsidP="007C70A1">
      <w:pPr>
        <w:jc w:val="center"/>
        <w:rPr>
          <w:rFonts w:ascii="Times New Roman" w:hAnsi="Times New Roman"/>
          <w:b/>
          <w:sz w:val="56"/>
          <w:szCs w:val="56"/>
        </w:rPr>
      </w:pPr>
    </w:p>
    <w:p w:rsidR="007C70A1" w:rsidRDefault="007C70A1" w:rsidP="007C70A1">
      <w:pPr>
        <w:jc w:val="center"/>
        <w:rPr>
          <w:rFonts w:ascii="Times New Roman" w:hAnsi="Times New Roman"/>
          <w:b/>
          <w:sz w:val="56"/>
          <w:szCs w:val="56"/>
        </w:rPr>
      </w:pPr>
    </w:p>
    <w:p w:rsidR="007C70A1" w:rsidRDefault="007C70A1" w:rsidP="007C70A1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Консультация для родителей</w:t>
      </w:r>
    </w:p>
    <w:p w:rsidR="007C70A1" w:rsidRDefault="007C70A1" w:rsidP="007C70A1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</w:t>
      </w:r>
      <w:r w:rsidRPr="007C70A1">
        <w:rPr>
          <w:rFonts w:ascii="Times New Roman" w:hAnsi="Times New Roman"/>
          <w:b/>
          <w:sz w:val="56"/>
          <w:szCs w:val="56"/>
        </w:rPr>
        <w:t>Игры и упражнения для</w:t>
      </w:r>
      <w:r>
        <w:rPr>
          <w:rFonts w:ascii="Times New Roman" w:hAnsi="Times New Roman"/>
          <w:b/>
          <w:sz w:val="56"/>
          <w:szCs w:val="56"/>
        </w:rPr>
        <w:t xml:space="preserve"> развития мелкой моторики рук у </w:t>
      </w:r>
      <w:r w:rsidRPr="007C70A1">
        <w:rPr>
          <w:rFonts w:ascii="Times New Roman" w:hAnsi="Times New Roman"/>
          <w:b/>
          <w:sz w:val="56"/>
          <w:szCs w:val="56"/>
        </w:rPr>
        <w:t>дошкольников</w:t>
      </w:r>
      <w:r>
        <w:rPr>
          <w:rFonts w:ascii="Times New Roman" w:hAnsi="Times New Roman"/>
          <w:b/>
          <w:sz w:val="56"/>
          <w:szCs w:val="56"/>
        </w:rPr>
        <w:t>»</w:t>
      </w:r>
    </w:p>
    <w:p w:rsidR="007C70A1" w:rsidRDefault="007C70A1" w:rsidP="007C70A1">
      <w:pPr>
        <w:rPr>
          <w:rFonts w:ascii="Times New Roman" w:hAnsi="Times New Roman"/>
          <w:sz w:val="56"/>
          <w:szCs w:val="56"/>
        </w:rPr>
      </w:pPr>
    </w:p>
    <w:p w:rsidR="007C70A1" w:rsidRDefault="007C70A1" w:rsidP="007C70A1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ab/>
      </w:r>
    </w:p>
    <w:p w:rsidR="007C70A1" w:rsidRDefault="007C70A1" w:rsidP="007C70A1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</w:p>
    <w:p w:rsidR="007C70A1" w:rsidRDefault="007C70A1" w:rsidP="007C70A1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</w:p>
    <w:p w:rsidR="007C70A1" w:rsidRDefault="007C70A1" w:rsidP="007C70A1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7C70A1" w:rsidRDefault="007C70A1" w:rsidP="007C70A1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7C70A1" w:rsidRDefault="007C70A1" w:rsidP="007C70A1">
      <w:pPr>
        <w:tabs>
          <w:tab w:val="left" w:pos="2862"/>
        </w:tabs>
        <w:rPr>
          <w:rFonts w:ascii="Times New Roman" w:hAnsi="Times New Roman"/>
          <w:sz w:val="28"/>
          <w:szCs w:val="28"/>
        </w:rPr>
      </w:pPr>
    </w:p>
    <w:p w:rsidR="007C70A1" w:rsidRDefault="007C70A1" w:rsidP="007C70A1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Федина Т.С.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Цель:</w:t>
      </w: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 показать методы и приёмы работы с детьми по развитию мелкой моторики рук.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-повысить педагогическую грамотность родителей о роли мелкой моторики в развитии ребенка.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-заинтересовать родителей актуальностью данной темы, вовлечь родителей к сотрудничеству.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-познакомить с разновидностями дидактического материала для развития мелкой моторики.</w:t>
      </w:r>
      <w:bookmarkStart w:id="0" w:name="_GoBack"/>
      <w:bookmarkEnd w:id="0"/>
    </w:p>
    <w:p w:rsidR="007C70A1" w:rsidRPr="007C70A1" w:rsidRDefault="007C70A1" w:rsidP="007C70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Уважаемые родители, предлагаем вашему вниманию игры, направленные на развитие мелкой моторики рук у детей раннего и дошкольного возраста с использованием предметов и материалов, которые находятся в «шаговой» доступности. Это позволит не только сэкономить семейный бюджет, но и больше времени проводить с ребенком.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Массаж рук</w:t>
      </w:r>
    </w:p>
    <w:p w:rsidR="007C70A1" w:rsidRPr="007C70A1" w:rsidRDefault="007C70A1" w:rsidP="007C70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Несложным, но весьма эффективным методом развития моторики рук является массаж. Предлагаем описание массажа рук по методике О. Приходько:</w:t>
      </w:r>
    </w:p>
    <w:p w:rsidR="007C70A1" w:rsidRPr="007C70A1" w:rsidRDefault="007C70A1" w:rsidP="007C70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Поглаживание внутренней и наружной поверхностей рук до локтя по направлению «от периферии к центру» – 6–8 раз, отдельно на каждой руке.</w:t>
      </w:r>
    </w:p>
    <w:p w:rsidR="007C70A1" w:rsidRPr="007C70A1" w:rsidRDefault="007C70A1" w:rsidP="007C70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Сгибание и разгибание взрослым всех пальцев руки ребенка одновременно (за исключением большого пальца) – от 2 до 4 раз на каждой руке отдельно.</w:t>
      </w:r>
    </w:p>
    <w:p w:rsidR="007C70A1" w:rsidRPr="007C70A1" w:rsidRDefault="007C70A1" w:rsidP="007C70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Спиралевидные движения пальцем по раскрытой ладони ребенка от ее середины до основания пальцев с переходом на движение по внутренней стороне большого пальца – 2–4 раза по каждой ладони («рисуем», «мотаем клубочек»).</w:t>
      </w:r>
    </w:p>
    <w:p w:rsidR="007C70A1" w:rsidRPr="007C70A1" w:rsidRDefault="007C70A1" w:rsidP="007C70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Точечные нажатия большим и указательным пальцами на середину каждой фаланги каждого пальца ребенка по направлению от его кончика к основанию в двух плоскостях: тыльно-ладонной и межпальцевой – все пальцы кисти массируются по очереди 1–2 раза («мы вот так шагаем – топ-топ-топ»).</w:t>
      </w:r>
    </w:p>
    <w:p w:rsidR="007C70A1" w:rsidRPr="007C70A1" w:rsidRDefault="007C70A1" w:rsidP="007C70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Отведение и приведение большого пальца ребенка в трех направлениях: вперед-назад, в бок – в сторону, по кругу.</w:t>
      </w:r>
    </w:p>
    <w:p w:rsidR="007C70A1" w:rsidRPr="007C70A1" w:rsidRDefault="007C70A1" w:rsidP="007C70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Ласковое поглаживание взрослым каждой ручки ребенка по направлению «от периферии к центру» – 5–6 раз.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Занятия с предметами и материалами</w:t>
      </w:r>
    </w:p>
    <w:p w:rsidR="007C70A1" w:rsidRPr="007C70A1" w:rsidRDefault="007C70A1" w:rsidP="007C70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Множество игр для развития мелкой моторики рук можно провести, используя самые разнообразные предметы, а также специальные игрушки, принцип действия которых подразумевает движения кистями и пальцами рук, – бусы и шнуровки, кукольная одежда на липучках, пуговицах, молниях и кнопках и др. Полезно использовать и различные материалы, развивающие моторику рук, – пластичные (тесто, пластилин, глину), сыпучие (крупы и бобовые, песок) и др.</w:t>
      </w:r>
    </w:p>
    <w:p w:rsidR="007C70A1" w:rsidRPr="007C70A1" w:rsidRDefault="007C70A1" w:rsidP="007C70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Конечно, необходимо помнить, что малышам часто с трудом даются нелегкие задачи по развитию движений рук и мелкой моторики пальцев. Поэтому в работе необходимо соблюсти следующие условия: 1) такое занятие не должно быть длинным, нельзя допускать переутомление ребенка; 2) необходимо подбирать игры по уровню сложности, в зависимости от возраста ребенка и его умений (например, лучше сначала предложить сделать бусы из крупных бусин с широкими отверстиями, шнуровки поначалу также должны быть простые – всего несколько дырочек и т. п.); 3) чтобы создать мотив деятельности, занятие обязательно следует обыграть – придумать интересный сюжет игры, использовать сюжетные игрушки.</w:t>
      </w:r>
    </w:p>
    <w:p w:rsidR="007C70A1" w:rsidRPr="007C70A1" w:rsidRDefault="007C70A1" w:rsidP="007C70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этого, необходимо помнить, что используемые на занятиях специальные игрушки не следует оставлять ребенку для игр. Если использовать их только в специально организованных играх, ребенок не скоро потеряет интерес к действию с ними. Хотелось бы предостеречь от использования электронных игрушек с многочисленными кнопками, </w:t>
      </w: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нажатие на которые производит звуки или мигание лампочек, так как пользы от них немного, чаще они просто отвлекают ребенка от занятия.</w:t>
      </w:r>
    </w:p>
    <w:p w:rsidR="007C70A1" w:rsidRPr="007C70A1" w:rsidRDefault="007C70A1" w:rsidP="007C70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Ниже мы описываем </w:t>
      </w:r>
      <w:r w:rsidRPr="007C70A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возможные варианты действий с предметами, игрушками и материалами</w:t>
      </w:r>
      <w:r w:rsidRPr="007C70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Такие игры можно проводить по-разному, используя различные сюжеты. Все зависит от предпочтений и фантазии педагога, интересов ребенка. В качестве примера, некоторые из заданий (см. ниже) предлагаются в виде подробного описания занятия.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Разминать тесто, пластилин, глину</w:t>
      </w:r>
    </w:p>
    <w:p w:rsidR="007C70A1" w:rsidRPr="007C70A1" w:rsidRDefault="007C70A1" w:rsidP="007C70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Развитие силы рук. </w:t>
      </w: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Очень полезно использовать пластичные материалы. Когда малыш разминает тесто, пластилин или глину, происходит самомассаж ладоней и пальцев, развиваются мышцы рук. Такое упражнение может стать частью занятия лепкой. Можно предложить ребенку сделать «ямки» в тесте (глине, пластилине), надавливая на него прямым указательным пальцем (можно надавливать всеми пальцами одновременно).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Вдавливать детали в пластилин</w:t>
      </w:r>
    </w:p>
    <w:p w:rsidR="007C70A1" w:rsidRPr="007C70A1" w:rsidRDefault="007C70A1" w:rsidP="007C70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Развитие хватания двумя пальцами, развитие силы рук. </w:t>
      </w: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Полезно вдавливать различные мелкие детали в слой пластилина (или в тесто). Это могут быть бусины, детали мозаики, камушки или ракушки. Можно использовать фасоль, горох, семечки подсолнуха. Вдавливать предметы в пластичный слой можно в любом порядке. Возможен и другой вариант: если делать это в определенном порядке, тогда получится картинка-мозаика. Такое упражнение можно проводить на занятии по лепке.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Мять бумагу</w:t>
      </w:r>
    </w:p>
    <w:p w:rsidR="007C70A1" w:rsidRPr="007C70A1" w:rsidRDefault="007C70A1" w:rsidP="007C70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Развитие силы рук. </w:t>
      </w: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Предложите ребенку смять в комки ненужные листы бумаги или старые газеты (следует объяснить, что мять можно только ненужную бумагу). Используя полученные бумажные комки, можно поиграть в «снежки».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Рвать бумагу</w:t>
      </w:r>
      <w:r w:rsidRPr="007C70A1">
        <w:rPr>
          <w:rFonts w:ascii="Times New Roman" w:eastAsia="Times New Roman" w:hAnsi="Times New Roman"/>
          <w:noProof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3B1FF837" wp14:editId="54823C7B">
            <wp:extent cx="7620" cy="7620"/>
            <wp:effectExtent l="0" t="0" r="0" b="0"/>
            <wp:docPr id="1" name="Рисунок 1" descr="Хочу тако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0A1" w:rsidRPr="007C70A1" w:rsidRDefault="007C70A1" w:rsidP="007C70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Развитие соотносящих движений рук, развитие хватания. </w:t>
      </w: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Предложите</w:t>
      </w:r>
    </w:p>
    <w:p w:rsidR="007C70A1" w:rsidRPr="007C70A1" w:rsidRDefault="007C70A1" w:rsidP="007C70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ребенку разорвать на кусочки или полосы листы бумаги или старые газеты (следует объяснить, что рвать можно только ненужную бумагу). Покажите, как следует захватывать пальцами обеих рук бумажный лист, а затем рвать его, потянув руки в разные стороны. Используя полученные бумажные кусочки, можно поиграть в «Осенние листья». Не забудьте все убрать по окончании игры вместе с малышом.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Нанизывать кольца (шарики, кубики и т. п.) на стержень</w:t>
      </w:r>
    </w:p>
    <w:p w:rsidR="007C70A1" w:rsidRPr="007C70A1" w:rsidRDefault="007C70A1" w:rsidP="007C70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таких играх развиваются соотносящие действия рук. </w:t>
      </w: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Упражнение подразумевает наличие специальных дидактических игрушек – разнообразных деревянных и пластмассовых пирамидок и сборно-разборных игрушек. Необходимо знать, что легче разобрать такую игрушку, чем собрать. Поэтому в начале работы лучше предлагать ребенку разбирать собранную игрушку, снимая по одной детали. Кроме этого, можно варьировать уровень сложнодинаковых элементов (одинаковых фигур равного размера), затем те игрушки, в основе которых лежит более сложный принцип – сборка разных деталей в определенном порядке.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Сортировать мелкие предметы</w:t>
      </w:r>
    </w:p>
    <w:p w:rsidR="007C70A1" w:rsidRPr="007C70A1" w:rsidRDefault="007C70A1" w:rsidP="007C70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Развитие хватательных движений – хватание щепотью или двумя пальцами (большим и указательным). </w:t>
      </w: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Ребенку предлагают перемешанные в одной коробке бусины, и малыш раскладывает их по другим коробочкам, руководствуясь определенным принципом (по размеру, цвету, форме).</w:t>
      </w:r>
    </w:p>
    <w:p w:rsidR="007C70A1" w:rsidRPr="007C70A1" w:rsidRDefault="007C70A1" w:rsidP="007C70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следить, чтобы ребенок брал по одной бусине, захватывая ее щепотью или двумя пальцами. Вначале лучше предлагать крупные бусины. Таким же образом ребенок может сортировать по цвету и размеру фасоль, горох, камушки, ракушки и проч. </w:t>
      </w: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Поначалу не следует предлагать большое количество мелких предметов. В дальнейшем задание можно усложнять, увеличивая объем предлагаемого материала, а также усложняя принцип сортировки – можно сортировать предметы уже не на две, а на три, четыре, пять различных групп.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Использовать инструменты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 ложку и вилку, молоток, иголку, лопатку и грабли, сачок и др.</w:t>
      </w:r>
    </w:p>
    <w:p w:rsidR="007C70A1" w:rsidRPr="007C70A1" w:rsidRDefault="007C70A1" w:rsidP="007C70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Такие игры </w:t>
      </w:r>
      <w:r w:rsidRPr="007C70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развивают навыки действий с различными инструментами. </w:t>
      </w: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Обучение использованию ложки и вилки, позже ножа,</w:t>
      </w:r>
    </w:p>
    <w:p w:rsidR="007C70A1" w:rsidRPr="007C70A1" w:rsidRDefault="007C70A1" w:rsidP="007C70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происходит во время еды – ребенок учится держать ложку (вилку, нож), есть с их помощью. Кроме этого, в играх с куклой можно использовать пластмассовые приборы. Чтобы научить ребенка использовать разнообразные инструменты, советуем приобрести их игрушечные аналоги – пластмассовые лопатки, совки и грабли, их можно использовать на детской площадке во время игры в песочнице; при помощи игрушечной удочки или сачка можно ловить рыбок в тазике с водой; чтобы научить малыша продевать иголку с ниткой в отверстие, надо приобрести соответствующую игрушку (игла длиной 6–8 см, с большим отверстием, в которое вставляется толстая нитка или шнурок, а также пластмассовая решетчатая рамка, которая используется вместо ткани); можно поиграть в ремонт, используя наборы пластмассовых инструментов – молоток, отвертка, гаечный ключ, плоскогубцы и др. В наборах детских аптечек есть более специфические инструменты – градусник, стетоскоп, шпатель, шприц и др.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       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Пересыпать сыпучие материалы</w:t>
      </w:r>
    </w:p>
    <w:p w:rsidR="007C70A1" w:rsidRPr="007C70A1" w:rsidRDefault="007C70A1" w:rsidP="007C70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В таких играх мы </w:t>
      </w:r>
      <w:r w:rsidRPr="007C70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учим ребенка использовать различные инструменты. </w:t>
      </w: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При помощи ложки, совка, воронки учим пересыпать сыпучие вещества (крупы, горох, чечевицу, песок) из одной емкости в другую. Можно использовать коробки, стаканы, сосуды с узким горлышком (в этом случае используется воронка). Также можно предложить ребенку пересыпать крупу или песок руками, зарывать («прятать») руки в песок или крупу, «грабить» песок пальцами как граблями. Получаемые в процессе таких занятий тактильные ощущения также положительно влияют на развитие рук.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Опускать мелкие предметы в сосуд с узким горлышком</w:t>
      </w:r>
    </w:p>
    <w:p w:rsidR="007C70A1" w:rsidRPr="007C70A1" w:rsidRDefault="007C70A1" w:rsidP="007C70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В таких играх </w:t>
      </w:r>
      <w:r w:rsidRPr="007C70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мы развиваем умение хватать щепотью или двумя пальцами (большим и указательным). </w:t>
      </w: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Подберите сосуд с узким горлышком (можно использовать небольшую пластиковую бутылку) и мелкие предметы – это могут быть камешки, фасоль, шарики или бусинки, детали мозаики. Предложите малышу опускать их в бутылочку. Следите, чтобы ребенок брал по одной детали, обратите его внимание на то, что бутылочку нужно поддерживать второй рукой. По окончании работы закройте бутылку крышкой и погремите содержимым. Можно использовать копилку, в которую малыш будет опускать картонные или металлические денежки. Не забывайте, что игры с мелкими предметами следует проводить под контролем взрослого.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Использовать разнообразные конструкторы</w:t>
      </w:r>
    </w:p>
    <w:p w:rsidR="007C70A1" w:rsidRPr="007C70A1" w:rsidRDefault="007C70A1" w:rsidP="007C70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Развитие силы рук, соотносящих движений рук, тонких движений пальцев. </w:t>
      </w: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Занятия с конструкторами очень благотворно влияют на развитие рук ребенка. Желательно приобрести для малыша несколько разных видов конструкторов (чтобы принцип соединения деталей был различным). При этом помните, что сложнее работать с мелкими деталями.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Собирать пазлы</w:t>
      </w:r>
    </w:p>
    <w:p w:rsidR="007C70A1" w:rsidRPr="007C70A1" w:rsidRDefault="007C70A1" w:rsidP="007C70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Развитие соотносящих движений рук, тонких движений пальцев. </w:t>
      </w: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таких играх необходимо плотно соединять детали друг с другом, что требует определенного уровня </w:t>
      </w: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развития ловкости рук, тонких движений пальцев. Паззлы бывают разного размера и выполнены из разного материала – поролона, дерева, картона; легче работать с деревянными и поролоновыми деталями крупного размера. Надо подбирать сюжет картинки, количество деталей и их размер в соответствии с возрастом ребенка.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Изготавливать поделки из различных материалов</w:t>
      </w:r>
    </w:p>
    <w:p w:rsidR="007C70A1" w:rsidRPr="007C70A1" w:rsidRDefault="007C70A1" w:rsidP="007C70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Развитие разнообразных движений рук и пальцев. </w:t>
      </w: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Используются пластичные материалы (пластилин, глина), природные материалы, бумага, различные инструменты (ножницы) и проч. Помимо развития движений рук изготовление поделок развивает мышление и воображение ребенка.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1.Пальчиковая гимнастика.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 Пальчиковая гимнастика решает множество задач в развитии ребенка: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- способствует овладению навыками мелкой моторики;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- помогает развивать речь;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- повышает работоспособность головного мозга;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- развивает психические процессы: внимание, память, мышление, воображение;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- развивает тактильную чувствительность;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- снимает тревожность.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Пальчиковые игры очень эмоциональны, увлекательны. Это инсценировка каких – либо рифмованных историй, сказок при помощи рук.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Примеры пальчиковых игр: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Капуста</w:t>
      </w:r>
    </w:p>
    <w:tbl>
      <w:tblPr>
        <w:tblW w:w="12228" w:type="dxa"/>
        <w:tblInd w:w="-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5"/>
        <w:gridCol w:w="7313"/>
      </w:tblGrid>
      <w:tr w:rsidR="007C70A1" w:rsidRPr="007C70A1" w:rsidTr="007C70A1">
        <w:tc>
          <w:tcPr>
            <w:tcW w:w="3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70A1" w:rsidRPr="007C70A1" w:rsidRDefault="007C70A1" w:rsidP="007C70A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за скрип?</w:t>
            </w:r>
          </w:p>
        </w:tc>
        <w:tc>
          <w:tcPr>
            <w:tcW w:w="5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70A1" w:rsidRPr="007C70A1" w:rsidRDefault="007C70A1" w:rsidP="007C70A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0A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(сжимаем и разжимает кулаки)</w:t>
            </w:r>
          </w:p>
        </w:tc>
      </w:tr>
      <w:tr w:rsidR="007C70A1" w:rsidRPr="007C70A1" w:rsidTr="007C70A1">
        <w:tc>
          <w:tcPr>
            <w:tcW w:w="3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70A1" w:rsidRPr="007C70A1" w:rsidRDefault="007C70A1" w:rsidP="007C70A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за хруст?</w:t>
            </w:r>
          </w:p>
        </w:tc>
        <w:tc>
          <w:tcPr>
            <w:tcW w:w="5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70A1" w:rsidRPr="007C70A1" w:rsidRDefault="007C70A1" w:rsidP="007C70A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0A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(переплетаем пальцы рук)</w:t>
            </w:r>
          </w:p>
        </w:tc>
      </w:tr>
      <w:tr w:rsidR="007C70A1" w:rsidRPr="007C70A1" w:rsidTr="007C70A1">
        <w:tc>
          <w:tcPr>
            <w:tcW w:w="3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70A1" w:rsidRPr="007C70A1" w:rsidRDefault="007C70A1" w:rsidP="007C70A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что еще за куст?</w:t>
            </w:r>
          </w:p>
        </w:tc>
        <w:tc>
          <w:tcPr>
            <w:tcW w:w="5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70A1" w:rsidRPr="007C70A1" w:rsidRDefault="007C70A1" w:rsidP="007C70A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0A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(ладони с растопыренными пальцами перед собой)</w:t>
            </w:r>
          </w:p>
        </w:tc>
      </w:tr>
      <w:tr w:rsidR="007C70A1" w:rsidRPr="007C70A1" w:rsidTr="007C70A1">
        <w:tc>
          <w:tcPr>
            <w:tcW w:w="3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70A1" w:rsidRPr="007C70A1" w:rsidRDefault="007C70A1" w:rsidP="007C70A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же быть без хруста</w:t>
            </w:r>
          </w:p>
        </w:tc>
        <w:tc>
          <w:tcPr>
            <w:tcW w:w="5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70A1" w:rsidRPr="007C70A1" w:rsidRDefault="007C70A1" w:rsidP="007C70A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0A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70A1" w:rsidRPr="007C70A1" w:rsidTr="007C70A1">
        <w:tc>
          <w:tcPr>
            <w:tcW w:w="3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70A1" w:rsidRPr="007C70A1" w:rsidRDefault="007C70A1" w:rsidP="007C70A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я капуста?</w:t>
            </w:r>
          </w:p>
        </w:tc>
        <w:tc>
          <w:tcPr>
            <w:tcW w:w="5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70A1" w:rsidRPr="007C70A1" w:rsidRDefault="007C70A1" w:rsidP="007C70A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0A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(пальцы полусогнуты, изображают кочан)</w:t>
            </w:r>
          </w:p>
        </w:tc>
      </w:tr>
      <w:tr w:rsidR="007C70A1" w:rsidRPr="007C70A1" w:rsidTr="007C70A1">
        <w:tc>
          <w:tcPr>
            <w:tcW w:w="3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70A1" w:rsidRPr="007C70A1" w:rsidRDefault="007C70A1" w:rsidP="007C70A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капусту рубим, рубим…</w:t>
            </w:r>
          </w:p>
        </w:tc>
        <w:tc>
          <w:tcPr>
            <w:tcW w:w="5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70A1" w:rsidRPr="007C70A1" w:rsidRDefault="007C70A1" w:rsidP="007C70A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0A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(ребро ладони)</w:t>
            </w:r>
          </w:p>
        </w:tc>
      </w:tr>
      <w:tr w:rsidR="007C70A1" w:rsidRPr="007C70A1" w:rsidTr="007C70A1">
        <w:tc>
          <w:tcPr>
            <w:tcW w:w="3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70A1" w:rsidRPr="007C70A1" w:rsidRDefault="007C70A1" w:rsidP="007C70A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морковку трем, трем</w:t>
            </w:r>
          </w:p>
        </w:tc>
        <w:tc>
          <w:tcPr>
            <w:tcW w:w="5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70A1" w:rsidRPr="007C70A1" w:rsidRDefault="007C70A1" w:rsidP="007C70A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0A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(кулаками трем друг о друга)</w:t>
            </w:r>
          </w:p>
        </w:tc>
      </w:tr>
      <w:tr w:rsidR="007C70A1" w:rsidRPr="007C70A1" w:rsidTr="007C70A1">
        <w:tc>
          <w:tcPr>
            <w:tcW w:w="3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70A1" w:rsidRPr="007C70A1" w:rsidRDefault="007C70A1" w:rsidP="007C70A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капусту солим, солим</w:t>
            </w:r>
          </w:p>
        </w:tc>
        <w:tc>
          <w:tcPr>
            <w:tcW w:w="5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70A1" w:rsidRPr="007C70A1" w:rsidRDefault="007C70A1" w:rsidP="007C70A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0A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(щепотками)</w:t>
            </w:r>
          </w:p>
        </w:tc>
      </w:tr>
      <w:tr w:rsidR="007C70A1" w:rsidRPr="007C70A1" w:rsidTr="007C70A1">
        <w:tc>
          <w:tcPr>
            <w:tcW w:w="3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70A1" w:rsidRPr="007C70A1" w:rsidRDefault="007C70A1" w:rsidP="007C70A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капусту жмем, жмем.</w:t>
            </w:r>
          </w:p>
        </w:tc>
        <w:tc>
          <w:tcPr>
            <w:tcW w:w="5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70A1" w:rsidRPr="007C70A1" w:rsidRDefault="007C70A1" w:rsidP="007C70A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0A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(сжимаем и разжимаем кулаки)</w:t>
            </w:r>
          </w:p>
        </w:tc>
      </w:tr>
    </w:tbl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И т.д.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ПАЛЬЧИКОВЫЕ </w:t>
      </w:r>
      <w:r w:rsidRPr="007C70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ШАГИ</w:t>
      </w: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br/>
        <w:t>Развитию кисти и пальцев рук способствуют не только пальчиковая гимнастика, но и разнообразные действия с предметами.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2.Игры с пробками от бутылок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Две пробки от пластиковых бутылок кладем на столе резьбой вверх. Это - «лыжи». Указательный и средний пальцы встают в них, как ноги. Двигаемся на «лыжах», делая по шагу на каждый ударный слог: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Мы едем на лыжах, мы мчимся с горы,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Мы любим забавы холодной зимы.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То же самое можно попробовать проделать двумя руками одновременно.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Мозаика из пробок (примеры картинок)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3.Игры с прищепками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Бельевой прищепкой поочередно «кусаем» ногтевые фаланги (от указательного к мизинцу и обратно) на ударные слоги стиха: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Сильно кусает котенок-глупыш,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Он думает, это не палец, а мышь. (</w:t>
      </w:r>
      <w:r w:rsidRPr="007C70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Смена рук)</w:t>
      </w:r>
    </w:p>
    <w:p w:rsidR="007C70A1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Но я же играю с тобою, малыш,</w:t>
      </w:r>
    </w:p>
    <w:p w:rsidR="0094291B" w:rsidRPr="007C70A1" w:rsidRDefault="007C70A1" w:rsidP="007C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A1">
        <w:rPr>
          <w:rFonts w:ascii="Times New Roman" w:eastAsia="Times New Roman" w:hAnsi="Times New Roman"/>
          <w:sz w:val="24"/>
          <w:szCs w:val="24"/>
          <w:lang w:eastAsia="ru-RU"/>
        </w:rPr>
        <w:t>А будешь кусаться, скажу тебе: «Кыш!»</w:t>
      </w:r>
    </w:p>
    <w:sectPr w:rsidR="0094291B" w:rsidRPr="007C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B4"/>
    <w:rsid w:val="00062CB4"/>
    <w:rsid w:val="007C70A1"/>
    <w:rsid w:val="0094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0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0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1855</Words>
  <Characters>10574</Characters>
  <Application>Microsoft Office Word</Application>
  <DocSecurity>0</DocSecurity>
  <Lines>88</Lines>
  <Paragraphs>24</Paragraphs>
  <ScaleCrop>false</ScaleCrop>
  <Company/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2023-11-20T12:20:00Z</dcterms:created>
  <dcterms:modified xsi:type="dcterms:W3CDTF">2023-11-20T12:26:00Z</dcterms:modified>
</cp:coreProperties>
</file>