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32B4">
        <w:rPr>
          <w:rFonts w:ascii="Times New Roman" w:hAnsi="Times New Roman" w:cs="Times New Roman"/>
          <w:sz w:val="28"/>
          <w:szCs w:val="28"/>
        </w:rPr>
        <w:t>ИНСТРУКЦИЯ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ДЕЙСТВИЯ ОБРАЗОВАТЕЛЬНОЙ ОРГАНИЗАЦИИ В СЛУЧАЯХ НАРУШЕНИЯ ПРАВ И ЗАКОННЫХ ИНТЕРЕСОВ НЕСОВЕРШЕННОЛЕТНИХ ВОСПИТАННИКОВ</w:t>
      </w:r>
    </w:p>
    <w:bookmarkEnd w:id="0"/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B4">
        <w:rPr>
          <w:rFonts w:ascii="Times New Roman" w:hAnsi="Times New Roman" w:cs="Times New Roman"/>
          <w:sz w:val="28"/>
          <w:szCs w:val="28"/>
        </w:rPr>
        <w:t>В силу части 2 статьи 9 Федерального закона от 24.06.1999 № 120-ФЗ «Об основах системы профилактики безнадзорности и правонарушений несовершеннолетних» образовательные организации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  <w:proofErr w:type="gramEnd"/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1) орган прокуратуры - о нарушении прав и свобод несовершеннолетних;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2) комиссию по делам несовершеннолетних и защите их прав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3)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4) 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B4">
        <w:rPr>
          <w:rFonts w:ascii="Times New Roman" w:hAnsi="Times New Roman" w:cs="Times New Roman"/>
          <w:sz w:val="28"/>
          <w:szCs w:val="28"/>
        </w:rPr>
        <w:t xml:space="preserve">5) 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преступления, других противоправных и (или) антиобщественных действий либо склоняющих их к суицидальным действиям или совершающих по отношению к ним другие противоправные деяния, а также о несовершеннолетних, в отношении которых совершены противоправные </w:t>
      </w:r>
      <w:r w:rsidRPr="004232B4">
        <w:rPr>
          <w:rFonts w:ascii="Times New Roman" w:hAnsi="Times New Roman" w:cs="Times New Roman"/>
          <w:sz w:val="28"/>
          <w:szCs w:val="28"/>
        </w:rPr>
        <w:lastRenderedPageBreak/>
        <w:t>деяния либо которые</w:t>
      </w:r>
      <w:proofErr w:type="gramEnd"/>
      <w:r w:rsidRPr="004232B4">
        <w:rPr>
          <w:rFonts w:ascii="Times New Roman" w:hAnsi="Times New Roman" w:cs="Times New Roman"/>
          <w:sz w:val="28"/>
          <w:szCs w:val="28"/>
        </w:rPr>
        <w:t xml:space="preserve"> совершили правонарушение или антиобщественные действия;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B4">
        <w:rPr>
          <w:rFonts w:ascii="Times New Roman" w:hAnsi="Times New Roman" w:cs="Times New Roman"/>
          <w:sz w:val="28"/>
          <w:szCs w:val="28"/>
        </w:rPr>
        <w:t>5.1)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о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</w:t>
      </w:r>
      <w:proofErr w:type="gramEnd"/>
      <w:r w:rsidRPr="004232B4">
        <w:rPr>
          <w:rFonts w:ascii="Times New Roman" w:hAnsi="Times New Roman" w:cs="Times New Roman"/>
          <w:sz w:val="28"/>
          <w:szCs w:val="28"/>
        </w:rPr>
        <w:t xml:space="preserve">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6) орган управления здравоохранением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наркотических средств, психотропных или одурманивающих веществ;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7) орган, осуществляющий управление в сфере образования - о выявлении несовершеннолетних, нуждающихся в помощи государства в связи с самовольным уходом из организаций для детей-сирот и детей, оставшихся без попечения родителей, образовательных организаций или иных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4232B4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r w:rsidRPr="004232B4">
        <w:rPr>
          <w:rFonts w:ascii="Times New Roman" w:hAnsi="Times New Roman" w:cs="Times New Roman"/>
          <w:sz w:val="28"/>
          <w:szCs w:val="28"/>
        </w:rPr>
        <w:t>8) орган по делам молодежи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занятости;</w:t>
      </w:r>
    </w:p>
    <w:p w:rsidR="003B20D5" w:rsidRPr="004232B4" w:rsidRDefault="004232B4" w:rsidP="004232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2B4">
        <w:rPr>
          <w:rFonts w:ascii="Times New Roman" w:hAnsi="Times New Roman" w:cs="Times New Roman"/>
          <w:sz w:val="28"/>
          <w:szCs w:val="28"/>
        </w:rPr>
        <w:t>9) орган службы занятости - о выявлении несовершеннолетних, находящихся в социально опасном положении и нуждающихся в этой связи в оказании помощи в трудоустройстве, а также о несовершеннолетних, оставивших образовательную организацию в установленных Федеральным законом от 29 декабря 2012 года N 273-ФЗ «Об образовании в Российской Федерации» случаях и нуждающихся в этой связи в оказании помощи в трудоустройстве.</w:t>
      </w:r>
      <w:proofErr w:type="gramEnd"/>
    </w:p>
    <w:sectPr w:rsidR="003B20D5" w:rsidRPr="0042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88"/>
    <w:rsid w:val="002F3B88"/>
    <w:rsid w:val="003B20D5"/>
    <w:rsid w:val="004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3</cp:revision>
  <dcterms:created xsi:type="dcterms:W3CDTF">2019-06-05T10:08:00Z</dcterms:created>
  <dcterms:modified xsi:type="dcterms:W3CDTF">2019-06-05T10:08:00Z</dcterms:modified>
</cp:coreProperties>
</file>