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F" w:rsidRPr="009E154D" w:rsidRDefault="00E1791F" w:rsidP="00E1791F">
      <w:pPr>
        <w:pStyle w:val="wordsection1"/>
        <w:widowControl w:val="0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r w:rsidRPr="009E154D">
        <w:rPr>
          <w:b/>
          <w:bCs/>
          <w:sz w:val="28"/>
          <w:szCs w:val="28"/>
          <w:shd w:val="clear" w:color="auto" w:fill="FFFFFF"/>
        </w:rPr>
        <w:t>Картотека игр по формированию здорового образа жизни</w:t>
      </w:r>
    </w:p>
    <w:bookmarkEnd w:id="0"/>
    <w:p w:rsidR="00E1791F" w:rsidRDefault="00E1791F" w:rsidP="00E1791F">
      <w:pPr>
        <w:widowControl w:val="0"/>
        <w:spacing w:line="276" w:lineRule="auto"/>
        <w:ind w:firstLine="709"/>
      </w:pP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716BE5">
        <w:rPr>
          <w:b/>
          <w:bCs/>
          <w:sz w:val="28"/>
          <w:szCs w:val="28"/>
        </w:rPr>
        <w:t>Мой день</w:t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sz w:val="28"/>
          <w:szCs w:val="28"/>
        </w:rPr>
        <w:t>Цель:</w:t>
      </w:r>
      <w:r w:rsidRPr="00716BE5">
        <w:rPr>
          <w:sz w:val="28"/>
          <w:szCs w:val="28"/>
        </w:rPr>
        <w:t> рассказать о режиме дня; учить</w:t>
      </w:r>
      <w:r w:rsidRPr="00716BE5">
        <w:rPr>
          <w:color w:val="000000"/>
          <w:sz w:val="28"/>
          <w:szCs w:val="28"/>
        </w:rPr>
        <w:t xml:space="preserve"> объяснять и доказывать свою точку зрения; учить находить нарушения закономерностей в последовательном ряду.</w:t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716BE5">
        <w:rPr>
          <w:color w:val="000000"/>
          <w:sz w:val="28"/>
          <w:szCs w:val="28"/>
        </w:rPr>
        <w:t> 3-4 комплекта карточек с изображениями разных режимных моментов.</w:t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t>Ход игры</w:t>
      </w:r>
      <w:r w:rsidRPr="00716BE5">
        <w:rPr>
          <w:color w:val="000000"/>
          <w:sz w:val="28"/>
          <w:szCs w:val="28"/>
        </w:rPr>
        <w:t>: Располагать карточки надо последовательно, в соответствии с режимом  (от утреннего подъёма до укладывания спать вечером), объяснить детям, почему так, а не иначе следует выкладывать карточки.</w:t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6BE5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C962AC" wp14:editId="01DB15B0">
            <wp:simplePos x="0" y="0"/>
            <wp:positionH relativeFrom="column">
              <wp:posOffset>3901440</wp:posOffset>
            </wp:positionH>
            <wp:positionV relativeFrom="paragraph">
              <wp:posOffset>101600</wp:posOffset>
            </wp:positionV>
            <wp:extent cx="1348105" cy="1314450"/>
            <wp:effectExtent l="19050" t="0" r="4445" b="0"/>
            <wp:wrapTight wrapText="bothSides">
              <wp:wrapPolygon edited="0">
                <wp:start x="-305" y="0"/>
                <wp:lineTo x="-305" y="21287"/>
                <wp:lineTo x="21671" y="21287"/>
                <wp:lineTo x="21671" y="0"/>
                <wp:lineTo x="-305" y="0"/>
              </wp:wrapPolygon>
            </wp:wrapTight>
            <wp:docPr id="6" name="Рисунок 5" descr="vremy_sutok_dly_detey_56d6ae290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emy_sutok_dly_detey_56d6ae29057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16BE5">
        <w:rPr>
          <w:i/>
          <w:iCs/>
          <w:color w:val="000000"/>
          <w:sz w:val="28"/>
          <w:szCs w:val="28"/>
        </w:rPr>
        <w:t>Вариант 1.</w:t>
      </w:r>
      <w:r w:rsidRPr="00716BE5">
        <w:rPr>
          <w:color w:val="000000"/>
          <w:sz w:val="28"/>
          <w:szCs w:val="28"/>
        </w:rPr>
        <w:t xml:space="preserve"> Соревнование </w:t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color w:val="000000"/>
          <w:sz w:val="28"/>
          <w:szCs w:val="28"/>
        </w:rPr>
        <w:t>«Кто быстрее выложит ряд?».</w:t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iCs/>
          <w:color w:val="000000"/>
          <w:sz w:val="28"/>
          <w:szCs w:val="28"/>
        </w:rPr>
      </w:pP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16BE5">
        <w:rPr>
          <w:i/>
          <w:iCs/>
          <w:color w:val="000000"/>
          <w:sz w:val="28"/>
          <w:szCs w:val="28"/>
        </w:rPr>
        <w:t>Вариант</w:t>
      </w:r>
      <w:proofErr w:type="gramStart"/>
      <w:r w:rsidRPr="00716BE5">
        <w:rPr>
          <w:i/>
          <w:iCs/>
          <w:color w:val="000000"/>
          <w:sz w:val="28"/>
          <w:szCs w:val="28"/>
        </w:rPr>
        <w:t>2</w:t>
      </w:r>
      <w:proofErr w:type="gramEnd"/>
      <w:r w:rsidRPr="00716BE5">
        <w:rPr>
          <w:i/>
          <w:iCs/>
          <w:color w:val="000000"/>
          <w:sz w:val="28"/>
          <w:szCs w:val="28"/>
        </w:rPr>
        <w:t>.</w:t>
      </w:r>
      <w:r w:rsidRPr="00716BE5">
        <w:rPr>
          <w:color w:val="000000"/>
          <w:sz w:val="28"/>
          <w:szCs w:val="28"/>
        </w:rPr>
        <w:t xml:space="preserve"> «Продолжи ряд». </w:t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16BE5">
        <w:rPr>
          <w:color w:val="000000"/>
          <w:sz w:val="28"/>
          <w:szCs w:val="28"/>
        </w:rPr>
        <w:t>Воспитатель начинает выкладывать последовательность,</w:t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color w:val="000000"/>
          <w:sz w:val="28"/>
          <w:szCs w:val="28"/>
        </w:rPr>
        <w:t xml:space="preserve"> а ребёнок продолжает.</w:t>
      </w:r>
    </w:p>
    <w:p w:rsidR="00E1791F" w:rsidRDefault="00E1791F" w:rsidP="00E1791F">
      <w:pPr>
        <w:widowControl w:val="0"/>
        <w:spacing w:line="276" w:lineRule="auto"/>
        <w:ind w:firstLine="709"/>
      </w:pP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color w:val="000000"/>
          <w:sz w:val="28"/>
          <w:szCs w:val="28"/>
        </w:rPr>
        <w:t>Азбука здоровья</w:t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CDBB310" wp14:editId="23715A83">
            <wp:simplePos x="0" y="0"/>
            <wp:positionH relativeFrom="column">
              <wp:posOffset>4842510</wp:posOffset>
            </wp:positionH>
            <wp:positionV relativeFrom="paragraph">
              <wp:posOffset>186690</wp:posOffset>
            </wp:positionV>
            <wp:extent cx="1480185" cy="1409700"/>
            <wp:effectExtent l="19050" t="0" r="5715" b="0"/>
            <wp:wrapTight wrapText="bothSides">
              <wp:wrapPolygon edited="0">
                <wp:start x="-278" y="0"/>
                <wp:lineTo x="-278" y="21308"/>
                <wp:lineTo x="21683" y="21308"/>
                <wp:lineTo x="21683" y="0"/>
                <wp:lineTo x="-278" y="0"/>
              </wp:wrapPolygon>
            </wp:wrapTight>
            <wp:docPr id="8" name="Рисунок 7" descr="0140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078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BE5">
        <w:rPr>
          <w:b/>
          <w:bCs/>
          <w:i/>
          <w:iCs/>
          <w:color w:val="000000"/>
          <w:sz w:val="28"/>
          <w:szCs w:val="28"/>
        </w:rPr>
        <w:t>Цель: </w:t>
      </w:r>
      <w:r w:rsidRPr="00716BE5">
        <w:rPr>
          <w:color w:val="000000"/>
          <w:sz w:val="28"/>
          <w:szCs w:val="28"/>
        </w:rPr>
        <w:t>систематизировать представления детей о здоровье и здоровом образе жизни, развивать речь, внимание, память.</w:t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t>Материал: </w:t>
      </w:r>
      <w:r w:rsidRPr="00716BE5">
        <w:rPr>
          <w:color w:val="000000"/>
          <w:sz w:val="28"/>
          <w:szCs w:val="28"/>
        </w:rPr>
        <w:t>иллюстрации</w:t>
      </w:r>
    </w:p>
    <w:p w:rsidR="00E1791F" w:rsidRPr="00716BE5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16BE5">
        <w:rPr>
          <w:b/>
          <w:bCs/>
          <w:i/>
          <w:iCs/>
          <w:color w:val="000000"/>
          <w:sz w:val="28"/>
          <w:szCs w:val="28"/>
        </w:rPr>
        <w:t>Ход игры:   </w:t>
      </w:r>
      <w:r w:rsidRPr="00716BE5">
        <w:rPr>
          <w:color w:val="000000"/>
          <w:sz w:val="28"/>
          <w:szCs w:val="28"/>
        </w:rPr>
        <w:t>играют от 1 до … человек.</w:t>
      </w:r>
      <w:r w:rsidRPr="00716BE5">
        <w:rPr>
          <w:b/>
          <w:bCs/>
          <w:i/>
          <w:iCs/>
          <w:color w:val="000000"/>
          <w:sz w:val="28"/>
          <w:szCs w:val="28"/>
        </w:rPr>
        <w:t> </w:t>
      </w:r>
      <w:r w:rsidRPr="00716BE5">
        <w:rPr>
          <w:color w:val="000000"/>
          <w:sz w:val="28"/>
          <w:szCs w:val="28"/>
        </w:rPr>
        <w:t>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</w:r>
    </w:p>
    <w:p w:rsidR="00E1791F" w:rsidRDefault="00E1791F" w:rsidP="00E1791F">
      <w:pPr>
        <w:widowControl w:val="0"/>
        <w:spacing w:line="276" w:lineRule="auto"/>
        <w:ind w:firstLine="709"/>
      </w:pPr>
    </w:p>
    <w:p w:rsidR="00E1791F" w:rsidRPr="00716BE5" w:rsidRDefault="00E1791F" w:rsidP="00E1791F">
      <w:pPr>
        <w:pStyle w:val="c2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Calibri" w:hAnsi="Calibri" w:cs="Calibri"/>
          <w:sz w:val="28"/>
          <w:szCs w:val="28"/>
        </w:rPr>
      </w:pPr>
      <w:r w:rsidRPr="00716BE5">
        <w:rPr>
          <w:rStyle w:val="c13"/>
          <w:b/>
          <w:bCs/>
          <w:sz w:val="28"/>
          <w:szCs w:val="28"/>
        </w:rPr>
        <w:t>Что сначала, что потом</w:t>
      </w:r>
    </w:p>
    <w:p w:rsidR="00E1791F" w:rsidRPr="00716BE5" w:rsidRDefault="00E1791F" w:rsidP="00E1791F">
      <w:pPr>
        <w:pStyle w:val="c26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 w:cs="Calibri"/>
          <w:sz w:val="28"/>
          <w:szCs w:val="28"/>
        </w:rPr>
      </w:pPr>
      <w:r w:rsidRPr="00716BE5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EAA1B12" wp14:editId="6EDD6651">
            <wp:simplePos x="0" y="0"/>
            <wp:positionH relativeFrom="column">
              <wp:posOffset>4112260</wp:posOffset>
            </wp:positionH>
            <wp:positionV relativeFrom="paragraph">
              <wp:posOffset>299720</wp:posOffset>
            </wp:positionV>
            <wp:extent cx="2000250" cy="1479550"/>
            <wp:effectExtent l="19050" t="0" r="0" b="0"/>
            <wp:wrapTight wrapText="bothSides">
              <wp:wrapPolygon edited="0">
                <wp:start x="-206" y="0"/>
                <wp:lineTo x="-206" y="21415"/>
                <wp:lineTo x="21600" y="21415"/>
                <wp:lineTo x="21600" y="0"/>
                <wp:lineTo x="-206" y="0"/>
              </wp:wrapPolygon>
            </wp:wrapTight>
            <wp:docPr id="21" name="Рисунок 20" descr="djlj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ljq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BE5">
        <w:rPr>
          <w:rStyle w:val="c13"/>
          <w:b/>
          <w:bCs/>
          <w:i/>
          <w:iCs/>
          <w:sz w:val="28"/>
          <w:szCs w:val="28"/>
        </w:rPr>
        <w:t>Цель:</w:t>
      </w:r>
      <w:r w:rsidRPr="00716BE5">
        <w:rPr>
          <w:rStyle w:val="c13"/>
          <w:sz w:val="28"/>
          <w:szCs w:val="28"/>
        </w:rPr>
        <w:t> Учить детей располагать картинки в порядке развития сюжета, пользуясь вспомогательным средством. Учить составлять небольшие рассказы.</w:t>
      </w:r>
    </w:p>
    <w:p w:rsidR="00E1791F" w:rsidRDefault="00E1791F" w:rsidP="00E1791F">
      <w:pPr>
        <w:pStyle w:val="c26"/>
        <w:shd w:val="clear" w:color="auto" w:fill="FFFFFF"/>
        <w:spacing w:before="0" w:beforeAutospacing="0" w:after="0" w:afterAutospacing="0" w:line="276" w:lineRule="auto"/>
        <w:ind w:firstLine="709"/>
        <w:rPr>
          <w:rStyle w:val="c13"/>
          <w:sz w:val="28"/>
          <w:szCs w:val="28"/>
        </w:rPr>
      </w:pPr>
      <w:r w:rsidRPr="00716BE5">
        <w:rPr>
          <w:rStyle w:val="c13"/>
          <w:b/>
          <w:bCs/>
          <w:i/>
          <w:iCs/>
          <w:sz w:val="28"/>
          <w:szCs w:val="28"/>
        </w:rPr>
        <w:t>Ход игры</w:t>
      </w:r>
      <w:r w:rsidRPr="00716BE5">
        <w:rPr>
          <w:rStyle w:val="c13"/>
          <w:b/>
          <w:bCs/>
          <w:sz w:val="28"/>
          <w:szCs w:val="28"/>
        </w:rPr>
        <w:t>:</w:t>
      </w:r>
      <w:r w:rsidRPr="00716BE5">
        <w:rPr>
          <w:rStyle w:val="c13"/>
          <w:sz w:val="28"/>
          <w:szCs w:val="28"/>
        </w:rPr>
        <w:t> Детям предлагают несколько картинок, связанных одним сюжетом, разложить в порядке произошедших событий и составить по ним рассказ. Например: мальчик лежит в постели, делает зарядку, умывается, вытирается полотенцем; девочка моет руки, обедает, играет с куклой.</w:t>
      </w:r>
    </w:p>
    <w:p w:rsidR="00E1791F" w:rsidRPr="00716BE5" w:rsidRDefault="00E1791F" w:rsidP="00E1791F">
      <w:pPr>
        <w:widowControl w:val="0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Скорая помощь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EAB1707" wp14:editId="449F4D12">
            <wp:simplePos x="0" y="0"/>
            <wp:positionH relativeFrom="column">
              <wp:posOffset>4042410</wp:posOffset>
            </wp:positionH>
            <wp:positionV relativeFrom="paragraph">
              <wp:posOffset>327025</wp:posOffset>
            </wp:positionV>
            <wp:extent cx="2228850" cy="1638300"/>
            <wp:effectExtent l="19050" t="0" r="0" b="0"/>
            <wp:wrapTight wrapText="bothSides">
              <wp:wrapPolygon edited="0">
                <wp:start x="-185" y="0"/>
                <wp:lineTo x="-185" y="21349"/>
                <wp:lineTo x="21600" y="21349"/>
                <wp:lineTo x="21600" y="0"/>
                <wp:lineTo x="-185" y="0"/>
              </wp:wrapPolygon>
            </wp:wrapTight>
            <wp:docPr id="22" name="Рисунок 21" descr="101466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6652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716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знания и практические умения по оказанию первой помощи.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с изображением медицинских принадлежностей (термометр, бинт, зеленка).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обыгрывает с детьми ситуацию, когда человек порезал руку, ногу, разбил колено, локоть, затем температурил, когда заболело горло, попала соринка в глаз, пошла носом кровь. По каждой ситуации отрабатывать последовательность действии.</w:t>
      </w:r>
    </w:p>
    <w:p w:rsidR="00E1791F" w:rsidRDefault="00E1791F" w:rsidP="00E1791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 движение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E5C8A1A" wp14:editId="2F2AC3C4">
            <wp:simplePos x="0" y="0"/>
            <wp:positionH relativeFrom="column">
              <wp:posOffset>3820160</wp:posOffset>
            </wp:positionH>
            <wp:positionV relativeFrom="paragraph">
              <wp:posOffset>15875</wp:posOffset>
            </wp:positionV>
            <wp:extent cx="2266950" cy="1511300"/>
            <wp:effectExtent l="19050" t="0" r="0" b="0"/>
            <wp:wrapTight wrapText="bothSides">
              <wp:wrapPolygon edited="0">
                <wp:start x="-182" y="0"/>
                <wp:lineTo x="-182" y="21237"/>
                <wp:lineTo x="21600" y="21237"/>
                <wp:lineTo x="21600" y="0"/>
                <wp:lineTo x="-182" y="0"/>
              </wp:wrapPolygon>
            </wp:wrapTight>
            <wp:docPr id="1" name="Рисунок 16" descr="shutterstock_53267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5326797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16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осознавать, запоминать и воспроизводить показанные движения, развивать зрительно-моторную память, внимание.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</w:t>
      </w: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или ребёнок</w:t>
      </w: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движения. Дети должны их запомнить и воспроизвести.</w:t>
      </w:r>
    </w:p>
    <w:p w:rsidR="00E1791F" w:rsidRDefault="00E1791F" w:rsidP="00E1791F">
      <w:pPr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Весёлый человек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6A4F226" wp14:editId="50EA5B45">
            <wp:simplePos x="0" y="0"/>
            <wp:positionH relativeFrom="column">
              <wp:posOffset>4210685</wp:posOffset>
            </wp:positionH>
            <wp:positionV relativeFrom="paragraph">
              <wp:posOffset>363220</wp:posOffset>
            </wp:positionV>
            <wp:extent cx="1876425" cy="1257300"/>
            <wp:effectExtent l="19050" t="0" r="9525" b="0"/>
            <wp:wrapTight wrapText="bothSides">
              <wp:wrapPolygon edited="0">
                <wp:start x="-219" y="0"/>
                <wp:lineTo x="-219" y="21273"/>
                <wp:lineTo x="21710" y="21273"/>
                <wp:lineTo x="21710" y="0"/>
                <wp:lineTo x="-219" y="0"/>
              </wp:wrapPolygon>
            </wp:wrapTight>
            <wp:docPr id="19" name="Рисунок 18" descr="9090-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0-0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716B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складывать фигуру (или лицо) человека из отдельных частей.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детали частей тела человека разного размера в разной одежде, детали и части головы.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</w:t>
      </w:r>
      <w:r w:rsidRPr="00716B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предлагает ребёнку несколько комплектов деталей изображения человека, по своему усмотрению ребёнок подбирает детали одного комплекта и складывает изображение или из деталей разного комплекта собирает шуточного, карикатурного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91F" w:rsidRDefault="00E1791F" w:rsidP="00E1791F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Подбери пару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16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предметы на картинках, </w:t>
      </w:r>
      <w:proofErr w:type="gramStart"/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</w:t>
      </w:r>
      <w:proofErr w:type="gramEnd"/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закреплять навыки самообслуживания; развивать логическое мышление.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9BC3A23" wp14:editId="550F22E9">
            <wp:simplePos x="0" y="0"/>
            <wp:positionH relativeFrom="column">
              <wp:posOffset>4474210</wp:posOffset>
            </wp:positionH>
            <wp:positionV relativeFrom="paragraph">
              <wp:posOffset>22860</wp:posOffset>
            </wp:positionV>
            <wp:extent cx="1885950" cy="1536700"/>
            <wp:effectExtent l="19050" t="0" r="0" b="0"/>
            <wp:wrapTight wrapText="bothSides">
              <wp:wrapPolygon edited="0">
                <wp:start x="-218" y="0"/>
                <wp:lineTo x="-218" y="21421"/>
                <wp:lineTo x="21600" y="21421"/>
                <wp:lineTo x="21600" y="0"/>
                <wp:lineTo x="-218" y="0"/>
              </wp:wrapPolygon>
            </wp:wrapTight>
            <wp:docPr id="16" name="Рисунок 15" descr="uborka-kvartiry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orka-kvartiry-1024x68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предметные картинки: пылесос, расческа, батарея, мыло, шкаф для игрушек; сюжетные картинки: уборка квартиры, ботинки, одежда, игрушки.</w:t>
      </w:r>
      <w:proofErr w:type="gramEnd"/>
    </w:p>
    <w:p w:rsidR="00E1791F" w:rsidRDefault="00E1791F" w:rsidP="00E1791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игры</w:t>
      </w:r>
      <w:r w:rsidRPr="00716B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внимательно рассматривают полученные картинки, </w:t>
      </w:r>
    </w:p>
    <w:p w:rsidR="00E1791F" w:rsidRDefault="00E1791F" w:rsidP="00E1791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сравнивают их и подбирают пары, </w:t>
      </w:r>
    </w:p>
    <w:p w:rsidR="00E1791F" w:rsidRDefault="00E1791F" w:rsidP="00E1791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объясняют свой выбор.</w:t>
      </w:r>
    </w:p>
    <w:p w:rsidR="00E1791F" w:rsidRPr="00716BE5" w:rsidRDefault="00E1791F" w:rsidP="00E1791F">
      <w:pPr>
        <w:shd w:val="clear" w:color="auto" w:fill="FFFFFF"/>
        <w:spacing w:line="276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1791F" w:rsidRPr="00FC18F3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FC18F3">
        <w:rPr>
          <w:b/>
          <w:bCs/>
          <w:color w:val="000000"/>
          <w:sz w:val="28"/>
          <w:szCs w:val="28"/>
        </w:rPr>
        <w:t>Подбери  предметы</w:t>
      </w:r>
    </w:p>
    <w:p w:rsidR="00E1791F" w:rsidRPr="00FC18F3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0BB2873" wp14:editId="670B9B84">
            <wp:simplePos x="0" y="0"/>
            <wp:positionH relativeFrom="column">
              <wp:posOffset>4426585</wp:posOffset>
            </wp:positionH>
            <wp:positionV relativeFrom="paragraph">
              <wp:posOffset>102235</wp:posOffset>
            </wp:positionV>
            <wp:extent cx="1933575" cy="1447800"/>
            <wp:effectExtent l="19050" t="0" r="9525" b="0"/>
            <wp:wrapTight wrapText="bothSides">
              <wp:wrapPolygon edited="0">
                <wp:start x="-213" y="0"/>
                <wp:lineTo x="-213" y="21316"/>
                <wp:lineTo x="21706" y="21316"/>
                <wp:lineTo x="21706" y="0"/>
                <wp:lineTo x="-213" y="0"/>
              </wp:wrapPolygon>
            </wp:wrapTight>
            <wp:docPr id="13" name="Рисунок 12" descr="335491-svetik_2048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491-svetik_2048x153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8F3">
        <w:rPr>
          <w:b/>
          <w:bCs/>
          <w:i/>
          <w:iCs/>
          <w:color w:val="000000"/>
          <w:sz w:val="28"/>
          <w:szCs w:val="28"/>
        </w:rPr>
        <w:t>Цель</w:t>
      </w:r>
      <w:r w:rsidRPr="00FC18F3">
        <w:rPr>
          <w:i/>
          <w:iCs/>
          <w:color w:val="000000"/>
          <w:sz w:val="28"/>
          <w:szCs w:val="28"/>
        </w:rPr>
        <w:t>:</w:t>
      </w:r>
      <w:r w:rsidRPr="00FC18F3">
        <w:rPr>
          <w:b/>
          <w:bCs/>
          <w:color w:val="000000"/>
          <w:sz w:val="28"/>
          <w:szCs w:val="28"/>
        </w:rPr>
        <w:t> </w:t>
      </w:r>
      <w:r w:rsidRPr="00FC18F3">
        <w:rPr>
          <w:color w:val="000000"/>
          <w:sz w:val="28"/>
          <w:szCs w:val="28"/>
        </w:rPr>
        <w:t>Воспитывать способность группировать предметы; закреплять знания о разных     предметах полезных для здоровья; формировать заботливое отношение к здоровью.</w:t>
      </w:r>
    </w:p>
    <w:p w:rsidR="00E1791F" w:rsidRDefault="00E1791F" w:rsidP="00E179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C18F3">
        <w:rPr>
          <w:b/>
          <w:bCs/>
          <w:i/>
          <w:iCs/>
          <w:color w:val="000000"/>
          <w:sz w:val="28"/>
          <w:szCs w:val="28"/>
        </w:rPr>
        <w:t>Ход игры</w:t>
      </w:r>
      <w:r w:rsidRPr="00FC18F3">
        <w:rPr>
          <w:b/>
          <w:bCs/>
          <w:color w:val="000000"/>
          <w:sz w:val="28"/>
          <w:szCs w:val="28"/>
        </w:rPr>
        <w:t>:</w:t>
      </w:r>
      <w:r w:rsidRPr="00FC18F3">
        <w:rPr>
          <w:color w:val="000000"/>
          <w:sz w:val="28"/>
          <w:szCs w:val="28"/>
        </w:rPr>
        <w:t> Ребёнку предлагают рассмотреть лежащие на столе предметы, полезные для  здоровья, и объединить их в группы. Например, предметы ухода за собой, спортивные  принадлежности, полезные продукты.</w:t>
      </w:r>
    </w:p>
    <w:p w:rsidR="00B3634C" w:rsidRDefault="00B3634C"/>
    <w:sectPr w:rsidR="00B3634C" w:rsidSect="00C54D1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AE"/>
    <w:rsid w:val="000C6FAE"/>
    <w:rsid w:val="00B3634C"/>
    <w:rsid w:val="00E1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F"/>
    <w:pPr>
      <w:spacing w:after="0" w:line="360" w:lineRule="auto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9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E179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791F"/>
  </w:style>
  <w:style w:type="paragraph" w:customStyle="1" w:styleId="c26">
    <w:name w:val="c26"/>
    <w:basedOn w:val="a"/>
    <w:rsid w:val="00E179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F"/>
    <w:pPr>
      <w:spacing w:after="0" w:line="360" w:lineRule="auto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9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E179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791F"/>
  </w:style>
  <w:style w:type="paragraph" w:customStyle="1" w:styleId="c26">
    <w:name w:val="c26"/>
    <w:basedOn w:val="a"/>
    <w:rsid w:val="00E179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dcterms:created xsi:type="dcterms:W3CDTF">2021-10-12T11:38:00Z</dcterms:created>
  <dcterms:modified xsi:type="dcterms:W3CDTF">2021-10-12T11:38:00Z</dcterms:modified>
</cp:coreProperties>
</file>