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CB" w:rsidRDefault="00B854CB" w:rsidP="00B76F58">
      <w:pPr>
        <w:pStyle w:val="1"/>
        <w:jc w:val="center"/>
        <w:rPr>
          <w:rStyle w:val="30"/>
        </w:rPr>
      </w:pPr>
      <w:r w:rsidRPr="00B854CB">
        <w:rPr>
          <w:rStyle w:val="30"/>
        </w:rPr>
        <w:t xml:space="preserve">Консультация для </w:t>
      </w:r>
      <w:r w:rsidR="00D36BCC">
        <w:rPr>
          <w:rStyle w:val="30"/>
        </w:rPr>
        <w:t>воспитат</w:t>
      </w:r>
      <w:r w:rsidRPr="00B854CB">
        <w:rPr>
          <w:rStyle w:val="30"/>
        </w:rPr>
        <w:t>елей.</w:t>
      </w:r>
    </w:p>
    <w:p w:rsidR="00B854CB" w:rsidRPr="00B854CB" w:rsidRDefault="0077487F" w:rsidP="00B76F58">
      <w:pPr>
        <w:pStyle w:val="1"/>
        <w:jc w:val="center"/>
        <w:rPr>
          <w:rFonts w:ascii="Arial" w:hAnsi="Arial" w:cs="Arial"/>
          <w:color w:val="262626"/>
          <w:sz w:val="21"/>
          <w:szCs w:val="21"/>
        </w:rPr>
      </w:pPr>
      <w:r>
        <w:t>Использование музыкально-дидактических игр для развития музыкального слуха в повс</w:t>
      </w:r>
      <w:r w:rsidR="00D36BCC">
        <w:t>едневной деятельности.</w:t>
      </w:r>
    </w:p>
    <w:p w:rsidR="00F51AAE" w:rsidRPr="00F51AAE" w:rsidRDefault="00B854CB" w:rsidP="00B76F58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62626"/>
          <w:spacing w:val="-84"/>
          <w:sz w:val="21"/>
          <w:szCs w:val="21"/>
          <w:lang w:eastAsia="ru-RU"/>
        </w:rPr>
      </w:pPr>
      <w:r w:rsidRPr="00B854CB">
        <w:rPr>
          <w:rFonts w:ascii="Arial" w:eastAsia="Times New Roman" w:hAnsi="Arial" w:cs="Arial"/>
          <w:color w:val="262626"/>
          <w:spacing w:val="-84"/>
          <w:sz w:val="21"/>
          <w:lang w:eastAsia="ru-RU"/>
        </w:rPr>
        <w:t> </w:t>
      </w:r>
      <w:r w:rsidRPr="00F51AAE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 xml:space="preserve"> </w:t>
      </w:r>
    </w:p>
    <w:p w:rsidR="00C20B2A" w:rsidRPr="00F51AAE" w:rsidRDefault="00E602AB" w:rsidP="00B76F58">
      <w:pPr>
        <w:spacing w:after="0" w:afterAutospacing="1" w:line="540" w:lineRule="atLeast"/>
        <w:jc w:val="both"/>
        <w:textAlignment w:val="baseline"/>
        <w:outlineLvl w:val="3"/>
        <w:rPr>
          <w:sz w:val="28"/>
          <w:szCs w:val="28"/>
        </w:rPr>
      </w:pPr>
      <w:r w:rsidRPr="00F51AAE">
        <w:rPr>
          <w:rFonts w:ascii="Arial" w:hAnsi="Arial" w:cs="Arial"/>
          <w:color w:val="000000"/>
          <w:sz w:val="28"/>
          <w:szCs w:val="28"/>
        </w:rPr>
        <w:t xml:space="preserve">Музыкальный слух – </w:t>
      </w:r>
      <w:r w:rsidRPr="00F51AAE">
        <w:rPr>
          <w:sz w:val="28"/>
          <w:szCs w:val="28"/>
        </w:rPr>
        <w:t xml:space="preserve">это способность человека полноценно </w:t>
      </w:r>
      <w:r w:rsidRPr="00F51AAE">
        <w:rPr>
          <w:sz w:val="28"/>
          <w:szCs w:val="28"/>
          <w:lang w:eastAsia="ru-RU"/>
        </w:rPr>
        <w:t>воспринимать музыку, различать ее отт</w:t>
      </w:r>
      <w:r w:rsidR="00AC6C3F" w:rsidRPr="00F51AAE">
        <w:rPr>
          <w:sz w:val="28"/>
          <w:szCs w:val="28"/>
        </w:rPr>
        <w:t xml:space="preserve">енки, изменение тембра, высоты, </w:t>
      </w:r>
      <w:r w:rsidRPr="00F51AAE">
        <w:rPr>
          <w:sz w:val="28"/>
          <w:szCs w:val="28"/>
          <w:lang w:eastAsia="ru-RU"/>
        </w:rPr>
        <w:t>ритма мелодии.</w:t>
      </w:r>
      <w:r w:rsidR="00C20B2A" w:rsidRPr="00F51AAE">
        <w:rPr>
          <w:sz w:val="28"/>
          <w:szCs w:val="28"/>
        </w:rPr>
        <w:t xml:space="preserve"> </w:t>
      </w:r>
    </w:p>
    <w:p w:rsidR="009A3627" w:rsidRPr="00D36BCC" w:rsidRDefault="00C20B2A" w:rsidP="00D36BCC">
      <w:pPr>
        <w:spacing w:after="4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F61032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Е</w:t>
      </w:r>
      <w:r w:rsidR="00E602AB" w:rsidRPr="00F61032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сть множество специальных игр и упражнений,</w:t>
      </w:r>
      <w:r w:rsidR="00D36BCC" w:rsidRPr="00D36BCC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 xml:space="preserve"> </w:t>
      </w:r>
      <w:r w:rsidR="00D36BCC" w:rsidRPr="00F61032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направленных на р</w:t>
      </w:r>
      <w:r w:rsidR="00D36BCC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азвитие музыкального слуха, их можно успешно использовать в повседневной деятельности.</w:t>
      </w:r>
      <w:r w:rsidR="0096247D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 xml:space="preserve"> </w:t>
      </w:r>
      <w:r w:rsidR="009A3627">
        <w:rPr>
          <w:rFonts w:ascii="Times New Roman" w:hAnsi="Times New Roman" w:cs="Times New Roman"/>
          <w:color w:val="777777"/>
          <w:sz w:val="29"/>
          <w:szCs w:val="29"/>
        </w:rPr>
        <w:t>Вот несколько примеров таких музыкально-развивающих игр</w:t>
      </w:r>
      <w:r w:rsidR="007147A5">
        <w:rPr>
          <w:rFonts w:ascii="Times New Roman" w:hAnsi="Times New Roman" w:cs="Times New Roman"/>
          <w:color w:val="777777"/>
          <w:sz w:val="29"/>
          <w:szCs w:val="29"/>
        </w:rPr>
        <w:t>.</w:t>
      </w:r>
      <w:r w:rsidR="009A3627">
        <w:rPr>
          <w:rFonts w:ascii="Times New Roman" w:hAnsi="Times New Roman" w:cs="Times New Roman"/>
          <w:color w:val="777777"/>
          <w:sz w:val="29"/>
          <w:szCs w:val="29"/>
        </w:rPr>
        <w:t xml:space="preserve"> </w:t>
      </w:r>
    </w:p>
    <w:p w:rsidR="00A059BA" w:rsidRDefault="00BF6A06" w:rsidP="00A059BA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jc w:val="both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bookmarkStart w:id="0" w:name=".D0.98.D0.B3.D1.80.D0.B0_.C2.AB.D0.9C.D1"/>
      <w:bookmarkEnd w:id="0"/>
      <w:r w:rsidRPr="00F61032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Игра «Музыкальные прятки»</w:t>
      </w:r>
      <w:r w:rsidR="0077487F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 xml:space="preserve"> </w:t>
      </w:r>
    </w:p>
    <w:p w:rsidR="00BF6A06" w:rsidRPr="00F61032" w:rsidRDefault="00BF6A06" w:rsidP="00A059BA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 xml:space="preserve">Несложная музыкальная игра для детей с 3-х лет. Дети </w:t>
      </w:r>
      <w:r w:rsidR="004218D3">
        <w:rPr>
          <w:color w:val="777777"/>
          <w:sz w:val="29"/>
          <w:szCs w:val="29"/>
        </w:rPr>
        <w:t>закрывают глаза, а воспитатель</w:t>
      </w:r>
      <w:r w:rsidRPr="00F61032">
        <w:rPr>
          <w:color w:val="777777"/>
          <w:sz w:val="29"/>
          <w:szCs w:val="29"/>
        </w:rPr>
        <w:t xml:space="preserve"> в это время прячет в комнате игрушку.</w:t>
      </w:r>
      <w:r w:rsidR="004218D3">
        <w:rPr>
          <w:color w:val="777777"/>
          <w:sz w:val="29"/>
          <w:szCs w:val="29"/>
        </w:rPr>
        <w:t xml:space="preserve"> По команде они открывают глаза, а воспитатель включает музыку. Дети по громкости музыки должны найти игрушку. </w:t>
      </w:r>
      <w:r w:rsidRPr="00F61032">
        <w:rPr>
          <w:color w:val="777777"/>
          <w:sz w:val="29"/>
          <w:szCs w:val="29"/>
        </w:rPr>
        <w:t>Когда дети приближаются к месту, где спрятана игрушка, музыка звучит громче, когда удаляются, музыка становится тише. Дети должны прислушиваться к музыке, улавливая изменение громкости, и таким образом найти спрятанную игрушку.</w:t>
      </w:r>
    </w:p>
    <w:p w:rsidR="00BF6A06" w:rsidRPr="00F61032" w:rsidRDefault="00BF6A06" w:rsidP="00B76F58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jc w:val="both"/>
        <w:rPr>
          <w:rFonts w:ascii="Times New Roman" w:eastAsia="Times New Roman" w:hAnsi="Times New Roman" w:cs="Times New Roman"/>
          <w:b w:val="0"/>
          <w:bCs w:val="0"/>
          <w:color w:val="777777"/>
          <w:sz w:val="29"/>
          <w:szCs w:val="29"/>
          <w:lang w:eastAsia="ru-RU"/>
        </w:rPr>
      </w:pPr>
      <w:bookmarkStart w:id="1" w:name=".D0.98.D0.B3.D1.80.D0.B0_.C2.AB.D0.A7.D1"/>
      <w:bookmarkEnd w:id="1"/>
      <w:r w:rsidRPr="00F61032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Игра «Что звучит»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На столик выставляют несколько предметов из различных материалов, например, такой набор: стеклянный </w:t>
      </w:r>
      <w:hyperlink r:id="rId8" w:tooltip="Стакан (такой страницы не существует)" w:history="1">
        <w:r w:rsidRPr="00F61032">
          <w:rPr>
            <w:color w:val="777777"/>
            <w:sz w:val="29"/>
            <w:szCs w:val="29"/>
          </w:rPr>
          <w:t>стакан</w:t>
        </w:r>
      </w:hyperlink>
      <w:r w:rsidRPr="00F61032">
        <w:rPr>
          <w:color w:val="777777"/>
          <w:sz w:val="29"/>
          <w:szCs w:val="29"/>
        </w:rPr>
        <w:t xml:space="preserve">, деревянный кубик, пластиковый контейнер, металлическая коробочка. Сначала ребенку дают деревянную палочку, просят постучать по всем предметам и запомнить, какой из них как звучит. Потом </w:t>
      </w:r>
      <w:r w:rsidR="004218D3">
        <w:rPr>
          <w:color w:val="777777"/>
          <w:sz w:val="29"/>
          <w:szCs w:val="29"/>
        </w:rPr>
        <w:t xml:space="preserve">воспитатель </w:t>
      </w:r>
      <w:r w:rsidRPr="00F61032">
        <w:rPr>
          <w:color w:val="777777"/>
          <w:sz w:val="29"/>
          <w:szCs w:val="29"/>
        </w:rPr>
        <w:t xml:space="preserve">просит ребенка отвернуться, а сам палочкой стучит по </w:t>
      </w:r>
      <w:proofErr w:type="gramStart"/>
      <w:r w:rsidRPr="00F61032">
        <w:rPr>
          <w:color w:val="777777"/>
          <w:sz w:val="29"/>
          <w:szCs w:val="29"/>
        </w:rPr>
        <w:t>какому-то</w:t>
      </w:r>
      <w:proofErr w:type="gramEnd"/>
      <w:r w:rsidRPr="00F61032">
        <w:rPr>
          <w:color w:val="777777"/>
          <w:sz w:val="29"/>
          <w:szCs w:val="29"/>
        </w:rPr>
        <w:t xml:space="preserve"> из предметов. Ребенок должен угадать, что это за предмет.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Второй вариант игры проводится с использованием музыкальных инструментов.</w:t>
      </w:r>
      <w:r w:rsidR="009A3627">
        <w:rPr>
          <w:color w:val="777777"/>
          <w:sz w:val="29"/>
          <w:szCs w:val="29"/>
        </w:rPr>
        <w:t xml:space="preserve"> </w:t>
      </w:r>
      <w:r w:rsidRPr="00F61032">
        <w:rPr>
          <w:color w:val="777777"/>
          <w:sz w:val="29"/>
          <w:szCs w:val="29"/>
        </w:rPr>
        <w:t xml:space="preserve">Берется несколько инструментов, например, бубен, </w:t>
      </w:r>
      <w:r w:rsidR="009A3627">
        <w:rPr>
          <w:color w:val="777777"/>
          <w:sz w:val="29"/>
          <w:szCs w:val="29"/>
        </w:rPr>
        <w:t>барабан</w:t>
      </w:r>
      <w:r w:rsidRPr="00F61032">
        <w:rPr>
          <w:color w:val="777777"/>
          <w:sz w:val="29"/>
          <w:szCs w:val="29"/>
        </w:rPr>
        <w:t>,</w:t>
      </w:r>
      <w:r w:rsidR="009A3627">
        <w:rPr>
          <w:color w:val="777777"/>
          <w:sz w:val="29"/>
          <w:szCs w:val="29"/>
        </w:rPr>
        <w:t xml:space="preserve"> дудочка,</w:t>
      </w:r>
      <w:r w:rsidRPr="00F61032">
        <w:rPr>
          <w:color w:val="777777"/>
          <w:sz w:val="29"/>
          <w:szCs w:val="29"/>
        </w:rPr>
        <w:t xml:space="preserve"> колокольчик, или любой другой набор. Ребенку предлагают самостоятельно поиграть на них, послушать, как они звучат. Затем ре</w:t>
      </w:r>
      <w:r w:rsidR="004218D3">
        <w:rPr>
          <w:color w:val="777777"/>
          <w:sz w:val="29"/>
          <w:szCs w:val="29"/>
        </w:rPr>
        <w:t>бенок отворачивается, а воспитатель</w:t>
      </w:r>
      <w:r w:rsidRPr="00F61032">
        <w:rPr>
          <w:color w:val="777777"/>
          <w:sz w:val="29"/>
          <w:szCs w:val="29"/>
        </w:rPr>
        <w:t xml:space="preserve"> играет на любом инструменте и просит отгадать, что звучит.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Игра подходит для детей 4-7 лет, чем младше ребенок, тем меньшее количество предметов нужно предлагать для игры.</w:t>
      </w:r>
    </w:p>
    <w:p w:rsidR="00BF6A06" w:rsidRPr="00F61032" w:rsidRDefault="00BF6A06" w:rsidP="00B76F58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jc w:val="both"/>
        <w:rPr>
          <w:rFonts w:ascii="Times New Roman" w:eastAsia="Times New Roman" w:hAnsi="Times New Roman" w:cs="Times New Roman"/>
          <w:b w:val="0"/>
          <w:bCs w:val="0"/>
          <w:color w:val="777777"/>
          <w:sz w:val="29"/>
          <w:szCs w:val="29"/>
          <w:lang w:eastAsia="ru-RU"/>
        </w:rPr>
      </w:pPr>
      <w:bookmarkStart w:id="2" w:name=".D0.98.D0.B3.D1.80.D0.B0_.C2.AB.D0.9B.D0"/>
      <w:bookmarkEnd w:id="2"/>
      <w:r w:rsidRPr="00F61032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lastRenderedPageBreak/>
        <w:t>Игра «Тише, мыши»</w:t>
      </w:r>
    </w:p>
    <w:p w:rsidR="00BF6A06" w:rsidRPr="00F61032" w:rsidRDefault="004218D3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Перед началом игры воспитатель</w:t>
      </w:r>
      <w:r w:rsidR="00BF6A06" w:rsidRPr="00F61032">
        <w:rPr>
          <w:color w:val="777777"/>
          <w:sz w:val="29"/>
          <w:szCs w:val="29"/>
        </w:rPr>
        <w:t xml:space="preserve"> рассказывает, что все дети сейчас – это маленькие мышата, которые выбежали из норки погулять и поиграть. Кот сейчас спит, но как только он проснется, все мышата должны спрятаться (присесть и замереть на месте), иначе кот поймает их. Можно прочитать известное стихотворение: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Мышки водят хоровод,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А на печке дремлет кот.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Тише, мыши, не шумите,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Кота Ваську не будите.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Вот проснется Васька-кот,</w:t>
      </w:r>
    </w:p>
    <w:p w:rsidR="00BF6A06" w:rsidRPr="00F61032" w:rsidRDefault="00BF6A06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 w:rsidRPr="00F61032">
        <w:rPr>
          <w:color w:val="777777"/>
          <w:sz w:val="29"/>
          <w:szCs w:val="29"/>
        </w:rPr>
        <w:t>Разобьет ваш хоровод.</w:t>
      </w:r>
    </w:p>
    <w:p w:rsidR="00BF6A06" w:rsidRDefault="004218D3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Воспитатель</w:t>
      </w:r>
      <w:r w:rsidR="005B3FDC">
        <w:rPr>
          <w:color w:val="777777"/>
          <w:sz w:val="29"/>
          <w:szCs w:val="29"/>
        </w:rPr>
        <w:t xml:space="preserve"> </w:t>
      </w:r>
      <w:r w:rsidR="00BF6A06" w:rsidRPr="00F61032">
        <w:rPr>
          <w:color w:val="777777"/>
          <w:sz w:val="29"/>
          <w:szCs w:val="29"/>
        </w:rPr>
        <w:t>включае</w:t>
      </w:r>
      <w:r>
        <w:rPr>
          <w:color w:val="777777"/>
          <w:sz w:val="29"/>
          <w:szCs w:val="29"/>
        </w:rPr>
        <w:t>т негромкую танцевальную музыку. Д</w:t>
      </w:r>
      <w:r w:rsidR="00BF6A06" w:rsidRPr="00F61032">
        <w:rPr>
          <w:color w:val="777777"/>
          <w:sz w:val="29"/>
          <w:szCs w:val="29"/>
        </w:rPr>
        <w:t xml:space="preserve">ети танцуют, изображая мышат, которые играют и веселятся. В какой-то момент </w:t>
      </w:r>
      <w:r w:rsidR="005B3FDC">
        <w:rPr>
          <w:color w:val="777777"/>
          <w:sz w:val="29"/>
          <w:szCs w:val="29"/>
        </w:rPr>
        <w:t>м</w:t>
      </w:r>
      <w:r>
        <w:rPr>
          <w:color w:val="777777"/>
          <w:sz w:val="29"/>
          <w:szCs w:val="29"/>
        </w:rPr>
        <w:t>узыка останавливается и воспитатель</w:t>
      </w:r>
      <w:r w:rsidR="00BF6A06" w:rsidRPr="00F61032">
        <w:rPr>
          <w:color w:val="777777"/>
          <w:sz w:val="29"/>
          <w:szCs w:val="29"/>
        </w:rPr>
        <w:t xml:space="preserve"> звенит в бубен, это значит, что они разбудили кота. В этот момент дети должны присесть и не шевелит</w:t>
      </w:r>
      <w:r w:rsidR="005B3FDC">
        <w:rPr>
          <w:color w:val="777777"/>
          <w:sz w:val="29"/>
          <w:szCs w:val="29"/>
        </w:rPr>
        <w:t>ь</w:t>
      </w:r>
      <w:r w:rsidR="00BF6A06" w:rsidRPr="00F61032">
        <w:rPr>
          <w:color w:val="777777"/>
          <w:sz w:val="29"/>
          <w:szCs w:val="29"/>
        </w:rPr>
        <w:t>ся. Кто не услышал сигнал бубна и продолжил танцевать – «попался в лапы коту», и выходит из игры. Эту игру можно предлагать детям с 3-х летнего возраста.</w:t>
      </w:r>
    </w:p>
    <w:p w:rsidR="0077487F" w:rsidRDefault="0077487F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Следующие 2 музыкально-дидактические игры направлены на воспитание ритмического слуха и рекомендуются детям старше 4-х лет.</w:t>
      </w:r>
    </w:p>
    <w:p w:rsidR="004218D3" w:rsidRPr="00DA561A" w:rsidRDefault="004218D3" w:rsidP="00DA561A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jc w:val="both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DA561A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>Игра « Лесное эхо»</w:t>
      </w:r>
    </w:p>
    <w:p w:rsidR="004218D3" w:rsidRDefault="008472DD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Воспитатель произносит слова, дети вторят как эхо, проговаривая окончания строк и прохлопывая ритм. Например:</w:t>
      </w:r>
    </w:p>
    <w:p w:rsidR="008472DD" w:rsidRDefault="008472DD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Воспитатель: Ой, какой дремучий лес! </w:t>
      </w:r>
    </w:p>
    <w:p w:rsidR="008472DD" w:rsidRDefault="008472DD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Дети: Лес! Лес! Лес! (3 хлопка на каждое слово)</w:t>
      </w:r>
    </w:p>
    <w:p w:rsidR="008472DD" w:rsidRDefault="008472DD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Воспитатель: Здесь ели, сосны до небес! </w:t>
      </w:r>
    </w:p>
    <w:p w:rsidR="008472DD" w:rsidRDefault="008472DD" w:rsidP="00DA561A">
      <w:pPr>
        <w:pStyle w:val="a6"/>
        <w:shd w:val="clear" w:color="auto" w:fill="FFFFFF"/>
        <w:tabs>
          <w:tab w:val="center" w:pos="5102"/>
        </w:tabs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Дети: Бес, бес, бес.(3 хлопка)</w:t>
      </w:r>
      <w:r w:rsidR="00DA561A">
        <w:rPr>
          <w:color w:val="777777"/>
          <w:sz w:val="29"/>
          <w:szCs w:val="29"/>
        </w:rPr>
        <w:tab/>
      </w:r>
    </w:p>
    <w:p w:rsidR="00DA561A" w:rsidRDefault="0077487F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Воспитатель: С</w:t>
      </w:r>
      <w:r w:rsidR="00DA561A">
        <w:rPr>
          <w:color w:val="777777"/>
          <w:sz w:val="29"/>
          <w:szCs w:val="29"/>
        </w:rPr>
        <w:t xml:space="preserve"> веток нам тихо шепчут шишки:</w:t>
      </w:r>
    </w:p>
    <w:p w:rsidR="00DA561A" w:rsidRDefault="00DA561A" w:rsidP="00DA561A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Дети:</w:t>
      </w:r>
      <w:r w:rsidR="0077487F">
        <w:rPr>
          <w:color w:val="777777"/>
          <w:sz w:val="29"/>
          <w:szCs w:val="29"/>
        </w:rPr>
        <w:t xml:space="preserve"> </w:t>
      </w:r>
      <w:proofErr w:type="spellStart"/>
      <w:proofErr w:type="gramStart"/>
      <w:r>
        <w:rPr>
          <w:color w:val="777777"/>
          <w:sz w:val="29"/>
          <w:szCs w:val="29"/>
        </w:rPr>
        <w:t>Шиш-ки</w:t>
      </w:r>
      <w:proofErr w:type="spellEnd"/>
      <w:proofErr w:type="gramEnd"/>
      <w:r>
        <w:rPr>
          <w:color w:val="777777"/>
          <w:sz w:val="29"/>
          <w:szCs w:val="29"/>
        </w:rPr>
        <w:t xml:space="preserve">, </w:t>
      </w:r>
      <w:proofErr w:type="spellStart"/>
      <w:r>
        <w:rPr>
          <w:color w:val="777777"/>
          <w:sz w:val="29"/>
          <w:szCs w:val="29"/>
        </w:rPr>
        <w:t>шиш-ки</w:t>
      </w:r>
      <w:proofErr w:type="spellEnd"/>
      <w:r>
        <w:rPr>
          <w:color w:val="777777"/>
          <w:sz w:val="29"/>
          <w:szCs w:val="29"/>
        </w:rPr>
        <w:t xml:space="preserve">, </w:t>
      </w:r>
      <w:proofErr w:type="spellStart"/>
      <w:r>
        <w:rPr>
          <w:color w:val="777777"/>
          <w:sz w:val="29"/>
          <w:szCs w:val="29"/>
        </w:rPr>
        <w:t>шиш-ки</w:t>
      </w:r>
      <w:proofErr w:type="spellEnd"/>
      <w:r>
        <w:rPr>
          <w:color w:val="777777"/>
          <w:sz w:val="29"/>
          <w:szCs w:val="29"/>
        </w:rPr>
        <w:t xml:space="preserve"> (6 хлопков)</w:t>
      </w:r>
    </w:p>
    <w:p w:rsidR="00DA561A" w:rsidRDefault="00DA561A" w:rsidP="00DA561A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Воспитатель: «У нас в гостях детишки!»</w:t>
      </w:r>
    </w:p>
    <w:p w:rsidR="00DA561A" w:rsidRDefault="00DA561A" w:rsidP="00DA561A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Дети: </w:t>
      </w:r>
      <w:proofErr w:type="spellStart"/>
      <w:proofErr w:type="gramStart"/>
      <w:r>
        <w:rPr>
          <w:color w:val="777777"/>
          <w:sz w:val="29"/>
          <w:szCs w:val="29"/>
        </w:rPr>
        <w:t>Тиш-ки</w:t>
      </w:r>
      <w:proofErr w:type="spellEnd"/>
      <w:proofErr w:type="gramEnd"/>
      <w:r>
        <w:rPr>
          <w:color w:val="777777"/>
          <w:sz w:val="29"/>
          <w:szCs w:val="29"/>
        </w:rPr>
        <w:t xml:space="preserve">, </w:t>
      </w:r>
      <w:proofErr w:type="spellStart"/>
      <w:r>
        <w:rPr>
          <w:color w:val="777777"/>
          <w:sz w:val="29"/>
          <w:szCs w:val="29"/>
        </w:rPr>
        <w:t>тиш-ки</w:t>
      </w:r>
      <w:proofErr w:type="spellEnd"/>
      <w:r>
        <w:rPr>
          <w:color w:val="777777"/>
          <w:sz w:val="29"/>
          <w:szCs w:val="29"/>
        </w:rPr>
        <w:t xml:space="preserve">, </w:t>
      </w:r>
      <w:proofErr w:type="spellStart"/>
      <w:r>
        <w:rPr>
          <w:color w:val="777777"/>
          <w:sz w:val="29"/>
          <w:szCs w:val="29"/>
        </w:rPr>
        <w:t>тиш-ки</w:t>
      </w:r>
      <w:proofErr w:type="spellEnd"/>
      <w:r>
        <w:rPr>
          <w:color w:val="777777"/>
          <w:sz w:val="29"/>
          <w:szCs w:val="29"/>
        </w:rPr>
        <w:t>.(6 хлопков)</w:t>
      </w:r>
    </w:p>
    <w:p w:rsidR="008472DD" w:rsidRPr="00DA561A" w:rsidRDefault="008472DD" w:rsidP="00DA561A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jc w:val="both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DA561A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 xml:space="preserve">Игра «Телеграмма» </w:t>
      </w:r>
      <w:r w:rsidRPr="00DA561A"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  <w:tab/>
      </w:r>
    </w:p>
    <w:p w:rsidR="008472DD" w:rsidRDefault="008472DD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Воспитатель читает стих, а дети изображают </w:t>
      </w:r>
      <w:proofErr w:type="spellStart"/>
      <w:r>
        <w:rPr>
          <w:color w:val="777777"/>
          <w:sz w:val="29"/>
          <w:szCs w:val="29"/>
        </w:rPr>
        <w:t>стучание</w:t>
      </w:r>
      <w:proofErr w:type="spellEnd"/>
      <w:r>
        <w:rPr>
          <w:color w:val="777777"/>
          <w:sz w:val="29"/>
          <w:szCs w:val="29"/>
        </w:rPr>
        <w:t xml:space="preserve"> телеграфа хлопками или </w:t>
      </w:r>
      <w:proofErr w:type="spellStart"/>
      <w:r>
        <w:rPr>
          <w:color w:val="777777"/>
          <w:sz w:val="29"/>
          <w:szCs w:val="29"/>
        </w:rPr>
        <w:t>стучанием</w:t>
      </w:r>
      <w:proofErr w:type="spellEnd"/>
      <w:r>
        <w:rPr>
          <w:color w:val="777777"/>
          <w:sz w:val="29"/>
          <w:szCs w:val="29"/>
        </w:rPr>
        <w:t xml:space="preserve"> каранд</w:t>
      </w:r>
      <w:r w:rsidR="00F47AE9">
        <w:rPr>
          <w:color w:val="777777"/>
          <w:sz w:val="29"/>
          <w:szCs w:val="29"/>
        </w:rPr>
        <w:t xml:space="preserve">ашом по столу на слова </w:t>
      </w:r>
      <w:proofErr w:type="gramStart"/>
      <w:r w:rsidR="00F47AE9">
        <w:rPr>
          <w:color w:val="777777"/>
          <w:sz w:val="29"/>
          <w:szCs w:val="29"/>
        </w:rPr>
        <w:t>туки-тук</w:t>
      </w:r>
      <w:proofErr w:type="gramEnd"/>
      <w:r w:rsidR="00F47AE9">
        <w:rPr>
          <w:color w:val="777777"/>
          <w:sz w:val="29"/>
          <w:szCs w:val="29"/>
        </w:rPr>
        <w:t xml:space="preserve"> (проговаривают хором вместе с воспитателем).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lastRenderedPageBreak/>
        <w:t xml:space="preserve">Дятел сел на толстый сук - 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</w:t>
      </w:r>
      <w:r w:rsidR="0077487F">
        <w:rPr>
          <w:color w:val="777777"/>
          <w:sz w:val="29"/>
          <w:szCs w:val="29"/>
        </w:rPr>
        <w:t xml:space="preserve"> (3 хлопка по слогам)</w:t>
      </w:r>
      <w:r>
        <w:rPr>
          <w:color w:val="777777"/>
          <w:sz w:val="29"/>
          <w:szCs w:val="29"/>
        </w:rPr>
        <w:t xml:space="preserve"> туки-тук,</w:t>
      </w:r>
      <w:r w:rsidR="0077487F">
        <w:rPr>
          <w:color w:val="777777"/>
          <w:sz w:val="29"/>
          <w:szCs w:val="29"/>
        </w:rPr>
        <w:t xml:space="preserve"> (3 хлопка)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Всем друзьям своим на юг –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туки-тук,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Телеграммы срочно шлет –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туки-тук,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Что весна уже идет –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туки-тук,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Что растаял снег вокруг –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туки-тук,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Что подснежники цветут –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туки-тук,</w:t>
      </w:r>
    </w:p>
    <w:p w:rsidR="00F47AE9" w:rsidRDefault="0077487F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>Д</w:t>
      </w:r>
      <w:r w:rsidR="00F47AE9">
        <w:rPr>
          <w:color w:val="777777"/>
          <w:sz w:val="29"/>
          <w:szCs w:val="29"/>
        </w:rPr>
        <w:t xml:space="preserve">ятел зиму зимовал – </w:t>
      </w:r>
      <w:proofErr w:type="gramStart"/>
      <w:r w:rsidR="00F47AE9">
        <w:rPr>
          <w:color w:val="777777"/>
          <w:sz w:val="29"/>
          <w:szCs w:val="29"/>
        </w:rPr>
        <w:t>туки-тук</w:t>
      </w:r>
      <w:proofErr w:type="gramEnd"/>
      <w:r w:rsidR="00F47AE9">
        <w:rPr>
          <w:color w:val="777777"/>
          <w:sz w:val="29"/>
          <w:szCs w:val="29"/>
        </w:rPr>
        <w:t>, туки-тук,</w:t>
      </w:r>
    </w:p>
    <w:p w:rsidR="00F47AE9" w:rsidRDefault="0077487F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В жарких станах не бывал – </w:t>
      </w:r>
      <w:proofErr w:type="gramStart"/>
      <w:r>
        <w:rPr>
          <w:color w:val="777777"/>
          <w:sz w:val="29"/>
          <w:szCs w:val="29"/>
        </w:rPr>
        <w:t>туки-</w:t>
      </w:r>
      <w:r w:rsidR="00F47AE9">
        <w:rPr>
          <w:color w:val="777777"/>
          <w:sz w:val="29"/>
          <w:szCs w:val="29"/>
        </w:rPr>
        <w:t>тук</w:t>
      </w:r>
      <w:proofErr w:type="gramEnd"/>
      <w:r w:rsidR="00F47AE9">
        <w:rPr>
          <w:color w:val="777777"/>
          <w:sz w:val="29"/>
          <w:szCs w:val="29"/>
        </w:rPr>
        <w:t>, туки-тук,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И понятно почему - 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туки-тук,</w:t>
      </w:r>
    </w:p>
    <w:p w:rsidR="00F47AE9" w:rsidRDefault="00F47AE9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Скучно дятлу одному – </w:t>
      </w:r>
      <w:proofErr w:type="gramStart"/>
      <w:r>
        <w:rPr>
          <w:color w:val="777777"/>
          <w:sz w:val="29"/>
          <w:szCs w:val="29"/>
        </w:rPr>
        <w:t>туки-тук</w:t>
      </w:r>
      <w:proofErr w:type="gramEnd"/>
      <w:r>
        <w:rPr>
          <w:color w:val="777777"/>
          <w:sz w:val="29"/>
          <w:szCs w:val="29"/>
        </w:rPr>
        <w:t>, туки-тук.</w:t>
      </w:r>
    </w:p>
    <w:p w:rsidR="00C922D1" w:rsidRDefault="009A4A1F" w:rsidP="00B76F58">
      <w:pPr>
        <w:pStyle w:val="a6"/>
        <w:shd w:val="clear" w:color="auto" w:fill="FFFFFF"/>
        <w:spacing w:before="96" w:beforeAutospacing="0" w:after="120" w:afterAutospacing="0" w:line="286" w:lineRule="atLeast"/>
        <w:jc w:val="both"/>
        <w:rPr>
          <w:color w:val="777777"/>
          <w:sz w:val="29"/>
          <w:szCs w:val="29"/>
        </w:rPr>
      </w:pPr>
      <w:r>
        <w:rPr>
          <w:color w:val="777777"/>
          <w:sz w:val="29"/>
          <w:szCs w:val="29"/>
        </w:rPr>
        <w:t xml:space="preserve"> </w:t>
      </w:r>
      <w:r w:rsidR="007D0B30">
        <w:rPr>
          <w:color w:val="777777"/>
          <w:sz w:val="29"/>
          <w:szCs w:val="29"/>
        </w:rPr>
        <w:t>В заключении хочется отметить тот факт, что для дошкольников дидактическая игра всегда желанна! Использование музыкально-дидактических игр в повседневной деятельности помогает не только</w:t>
      </w:r>
      <w:r>
        <w:rPr>
          <w:color w:val="777777"/>
          <w:sz w:val="29"/>
          <w:szCs w:val="29"/>
        </w:rPr>
        <w:t xml:space="preserve"> развивать музыкальный слух и</w:t>
      </w:r>
      <w:r w:rsidR="007D0B30">
        <w:rPr>
          <w:color w:val="777777"/>
          <w:sz w:val="29"/>
          <w:szCs w:val="29"/>
        </w:rPr>
        <w:t xml:space="preserve"> формировать необх</w:t>
      </w:r>
      <w:r>
        <w:rPr>
          <w:color w:val="777777"/>
          <w:sz w:val="29"/>
          <w:szCs w:val="29"/>
        </w:rPr>
        <w:t>одимые навыки, но, немаловажное для воспитателя</w:t>
      </w:r>
      <w:r w:rsidR="007D0B30">
        <w:rPr>
          <w:color w:val="777777"/>
          <w:sz w:val="29"/>
          <w:szCs w:val="29"/>
        </w:rPr>
        <w:t>, позволяет избегать утомляемости детей и несет всегда позитивную эмоциональную окраску.</w:t>
      </w:r>
    </w:p>
    <w:sectPr w:rsidR="00C922D1" w:rsidSect="00B76F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6E" w:rsidRDefault="00AE3D6E" w:rsidP="004B047B">
      <w:pPr>
        <w:spacing w:after="0" w:line="240" w:lineRule="auto"/>
      </w:pPr>
      <w:r>
        <w:separator/>
      </w:r>
    </w:p>
  </w:endnote>
  <w:endnote w:type="continuationSeparator" w:id="1">
    <w:p w:rsidR="00AE3D6E" w:rsidRDefault="00AE3D6E" w:rsidP="004B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6E" w:rsidRDefault="00AE3D6E" w:rsidP="004B047B">
      <w:pPr>
        <w:spacing w:after="0" w:line="240" w:lineRule="auto"/>
      </w:pPr>
      <w:r>
        <w:separator/>
      </w:r>
    </w:p>
  </w:footnote>
  <w:footnote w:type="continuationSeparator" w:id="1">
    <w:p w:rsidR="00AE3D6E" w:rsidRDefault="00AE3D6E" w:rsidP="004B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://www.lookatme.ru/images/d.gif" style="width:.75pt;height:.75pt;visibility:visible;mso-wrap-style:square" o:bullet="t">
        <v:imagedata r:id="rId1" o:title="d"/>
      </v:shape>
    </w:pict>
  </w:numPicBullet>
  <w:abstractNum w:abstractNumId="0">
    <w:nsid w:val="25A854E5"/>
    <w:multiLevelType w:val="multilevel"/>
    <w:tmpl w:val="A32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90799"/>
    <w:multiLevelType w:val="multilevel"/>
    <w:tmpl w:val="64E2C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F2834"/>
    <w:multiLevelType w:val="hybridMultilevel"/>
    <w:tmpl w:val="03DA0246"/>
    <w:lvl w:ilvl="0" w:tplc="73006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B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8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E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6D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04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E5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A7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25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055B87"/>
    <w:multiLevelType w:val="multilevel"/>
    <w:tmpl w:val="0F0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D29B3"/>
    <w:multiLevelType w:val="multilevel"/>
    <w:tmpl w:val="E1A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75C"/>
    <w:rsid w:val="000369E7"/>
    <w:rsid w:val="001D175C"/>
    <w:rsid w:val="001E74E1"/>
    <w:rsid w:val="00322CFC"/>
    <w:rsid w:val="00356087"/>
    <w:rsid w:val="004218D3"/>
    <w:rsid w:val="004B047B"/>
    <w:rsid w:val="004F6E6C"/>
    <w:rsid w:val="00553DA7"/>
    <w:rsid w:val="00575974"/>
    <w:rsid w:val="00596D8E"/>
    <w:rsid w:val="005B3FDC"/>
    <w:rsid w:val="00680661"/>
    <w:rsid w:val="007147A5"/>
    <w:rsid w:val="00752161"/>
    <w:rsid w:val="00752B8F"/>
    <w:rsid w:val="0077487F"/>
    <w:rsid w:val="00781F5B"/>
    <w:rsid w:val="007971E0"/>
    <w:rsid w:val="007D0B30"/>
    <w:rsid w:val="008472DD"/>
    <w:rsid w:val="00866E25"/>
    <w:rsid w:val="008B4F46"/>
    <w:rsid w:val="008D35B1"/>
    <w:rsid w:val="009222CB"/>
    <w:rsid w:val="0096247D"/>
    <w:rsid w:val="009A3627"/>
    <w:rsid w:val="009A4A1F"/>
    <w:rsid w:val="00A059BA"/>
    <w:rsid w:val="00A404F3"/>
    <w:rsid w:val="00AC6C3F"/>
    <w:rsid w:val="00AE3D6E"/>
    <w:rsid w:val="00AE5043"/>
    <w:rsid w:val="00B76F58"/>
    <w:rsid w:val="00B854CB"/>
    <w:rsid w:val="00BA2D52"/>
    <w:rsid w:val="00BD5106"/>
    <w:rsid w:val="00BF6A06"/>
    <w:rsid w:val="00C20B2A"/>
    <w:rsid w:val="00C922D1"/>
    <w:rsid w:val="00D36BCC"/>
    <w:rsid w:val="00DA561A"/>
    <w:rsid w:val="00E602AB"/>
    <w:rsid w:val="00EB2AA8"/>
    <w:rsid w:val="00EF69F1"/>
    <w:rsid w:val="00F47AE9"/>
    <w:rsid w:val="00F51AAE"/>
    <w:rsid w:val="00F6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2"/>
  </w:style>
  <w:style w:type="paragraph" w:styleId="1">
    <w:name w:val="heading 1"/>
    <w:basedOn w:val="a"/>
    <w:link w:val="10"/>
    <w:uiPriority w:val="9"/>
    <w:qFormat/>
    <w:rsid w:val="00B85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85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CB"/>
    <w:rPr>
      <w:color w:val="0000FF"/>
      <w:u w:val="single"/>
    </w:rPr>
  </w:style>
  <w:style w:type="paragraph" w:customStyle="1" w:styleId="article-lead">
    <w:name w:val="article-lead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-text">
    <w:name w:val="share-button-text"/>
    <w:basedOn w:val="a0"/>
    <w:rsid w:val="00B854CB"/>
  </w:style>
  <w:style w:type="character" w:customStyle="1" w:styleId="share-button-counter">
    <w:name w:val="share-button-counter"/>
    <w:basedOn w:val="a0"/>
    <w:rsid w:val="00B854CB"/>
  </w:style>
  <w:style w:type="character" w:customStyle="1" w:styleId="apple-converted-space">
    <w:name w:val="apple-converted-space"/>
    <w:basedOn w:val="a0"/>
    <w:rsid w:val="00B854CB"/>
  </w:style>
  <w:style w:type="paragraph" w:customStyle="1" w:styleId="body-sm">
    <w:name w:val="body-sm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4CB"/>
    <w:rPr>
      <w:b/>
      <w:bCs/>
    </w:rPr>
  </w:style>
  <w:style w:type="character" w:styleId="a5">
    <w:name w:val="Emphasis"/>
    <w:basedOn w:val="a0"/>
    <w:uiPriority w:val="20"/>
    <w:qFormat/>
    <w:rsid w:val="00B854CB"/>
    <w:rPr>
      <w:i/>
      <w:iCs/>
    </w:rPr>
  </w:style>
  <w:style w:type="paragraph" w:customStyle="1" w:styleId="sep">
    <w:name w:val="sep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ol">
    <w:name w:val="control"/>
    <w:basedOn w:val="a0"/>
    <w:rsid w:val="00B854CB"/>
  </w:style>
  <w:style w:type="paragraph" w:customStyle="1" w:styleId="decor-l">
    <w:name w:val="decor-l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beard">
    <w:name w:val="blue-beard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10">
    <w:name w:val="mb-10"/>
    <w:basedOn w:val="a"/>
    <w:rsid w:val="00B8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5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4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4B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047B"/>
  </w:style>
  <w:style w:type="paragraph" w:styleId="ab">
    <w:name w:val="footer"/>
    <w:basedOn w:val="a"/>
    <w:link w:val="ac"/>
    <w:uiPriority w:val="99"/>
    <w:semiHidden/>
    <w:unhideWhenUsed/>
    <w:rsid w:val="004B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47B"/>
  </w:style>
  <w:style w:type="character" w:customStyle="1" w:styleId="editsection">
    <w:name w:val="editsection"/>
    <w:basedOn w:val="a0"/>
    <w:rsid w:val="00BF6A06"/>
  </w:style>
  <w:style w:type="character" w:customStyle="1" w:styleId="mw-headline">
    <w:name w:val="mw-headline"/>
    <w:basedOn w:val="a0"/>
    <w:rsid w:val="00BF6A06"/>
  </w:style>
  <w:style w:type="paragraph" w:styleId="ad">
    <w:name w:val="List Paragraph"/>
    <w:basedOn w:val="a"/>
    <w:uiPriority w:val="34"/>
    <w:qFormat/>
    <w:rsid w:val="00E60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005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2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497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475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5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160">
              <w:marLeft w:val="-600"/>
              <w:marRight w:val="-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8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80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60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6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6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4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9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407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73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13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3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3953">
              <w:marLeft w:val="-600"/>
              <w:marRight w:val="-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7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4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7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486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5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24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7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58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2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5459">
              <w:marLeft w:val="-600"/>
              <w:marRight w:val="-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2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71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3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8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4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354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7616756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3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0851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8350692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7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5515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2550974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8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60339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38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A1%D1%82%D0%B0%D0%BA%D0%B0%D0%B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5B21-8327-415C-9C5D-866AF051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Windows User</cp:lastModifiedBy>
  <cp:revision>44</cp:revision>
  <dcterms:created xsi:type="dcterms:W3CDTF">2015-12-16T18:07:00Z</dcterms:created>
  <dcterms:modified xsi:type="dcterms:W3CDTF">2016-02-20T11:42:00Z</dcterms:modified>
</cp:coreProperties>
</file>