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9F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 «Жуковская средняя общеобразовательная школа»</w:t>
      </w:r>
    </w:p>
    <w:p w:rsidR="00FE5998" w:rsidRDefault="00FE5998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Торбеевского муниципального района, РМ</w:t>
      </w:r>
      <w:bookmarkStart w:id="0" w:name="_GoBack"/>
      <w:bookmarkEnd w:id="0"/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DDE" w:rsidRPr="00F234AD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234AD">
        <w:rPr>
          <w:rFonts w:ascii="Times New Roman" w:eastAsia="Times New Roman" w:hAnsi="Times New Roman"/>
          <w:b/>
          <w:sz w:val="40"/>
          <w:szCs w:val="40"/>
          <w:lang w:eastAsia="ru-RU"/>
        </w:rPr>
        <w:t>Доклад</w:t>
      </w: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DDE" w:rsidRPr="009879F4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DDE" w:rsidRPr="00F234AD" w:rsidRDefault="008F3DDE" w:rsidP="008F3DDE">
      <w:pPr>
        <w:spacing w:after="0" w:line="240" w:lineRule="auto"/>
        <w:jc w:val="center"/>
        <w:rPr>
          <w:rStyle w:val="a5"/>
          <w:sz w:val="52"/>
          <w:szCs w:val="52"/>
        </w:rPr>
      </w:pPr>
      <w:r w:rsidRPr="00F234AD">
        <w:rPr>
          <w:rStyle w:val="a5"/>
          <w:sz w:val="52"/>
          <w:szCs w:val="52"/>
        </w:rPr>
        <w:t xml:space="preserve">Формирование </w:t>
      </w:r>
    </w:p>
    <w:p w:rsidR="008F3DDE" w:rsidRPr="00F234AD" w:rsidRDefault="008F3DDE" w:rsidP="008F3DDE">
      <w:pPr>
        <w:spacing w:after="0" w:line="240" w:lineRule="auto"/>
        <w:jc w:val="center"/>
        <w:rPr>
          <w:rStyle w:val="a5"/>
          <w:sz w:val="52"/>
          <w:szCs w:val="52"/>
        </w:rPr>
      </w:pPr>
      <w:r w:rsidRPr="00F234AD">
        <w:rPr>
          <w:rStyle w:val="a5"/>
          <w:sz w:val="52"/>
          <w:szCs w:val="52"/>
        </w:rPr>
        <w:t xml:space="preserve">здоровьесберегающей среды </w:t>
      </w:r>
    </w:p>
    <w:p w:rsidR="008F3DDE" w:rsidRPr="00F234AD" w:rsidRDefault="008F3DDE" w:rsidP="008F3DDE">
      <w:pPr>
        <w:spacing w:after="0" w:line="240" w:lineRule="auto"/>
        <w:jc w:val="center"/>
        <w:rPr>
          <w:rStyle w:val="a5"/>
          <w:sz w:val="52"/>
          <w:szCs w:val="52"/>
        </w:rPr>
      </w:pPr>
      <w:r w:rsidRPr="00F234AD">
        <w:rPr>
          <w:rStyle w:val="a5"/>
          <w:sz w:val="52"/>
          <w:szCs w:val="52"/>
        </w:rPr>
        <w:t>сельской школы.</w:t>
      </w: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Pr="00B475E1" w:rsidRDefault="008F3DDE" w:rsidP="008F3D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1C8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Подготовила:</w:t>
      </w:r>
      <w:r w:rsidRPr="005E61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Сусимова Жанна Александровна</w:t>
      </w:r>
      <w:r w:rsidRPr="00B475E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F3DDE" w:rsidRDefault="008F3DDE" w:rsidP="008F3D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5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начальных классов,</w:t>
      </w:r>
    </w:p>
    <w:p w:rsidR="008F3DDE" w:rsidRDefault="008F3DDE" w:rsidP="008F3D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5E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B475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B475E1">
        <w:rPr>
          <w:rFonts w:ascii="Times New Roman" w:eastAsia="Times New Roman" w:hAnsi="Times New Roman"/>
          <w:sz w:val="28"/>
          <w:szCs w:val="28"/>
          <w:lang w:eastAsia="ru-RU"/>
        </w:rPr>
        <w:t>XIV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еспубликанской</w:t>
      </w:r>
      <w:r w:rsidRPr="00B47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DDE" w:rsidRDefault="008F3DDE" w:rsidP="008F3D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 – практической конференции</w:t>
      </w:r>
    </w:p>
    <w:p w:rsidR="008F3DDE" w:rsidRDefault="008F3DDE" w:rsidP="008F3D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«Инновации в системе образования</w:t>
      </w:r>
    </w:p>
    <w:p w:rsidR="008F3DDE" w:rsidRPr="00B475E1" w:rsidRDefault="008F3DDE" w:rsidP="008F3D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Мордовия».</w:t>
      </w:r>
      <w:r w:rsidRPr="00B47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F3DDE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1C8">
        <w:rPr>
          <w:rFonts w:ascii="Times New Roman" w:eastAsia="Times New Roman" w:hAnsi="Times New Roman"/>
          <w:b/>
          <w:sz w:val="28"/>
          <w:szCs w:val="28"/>
          <w:lang w:eastAsia="ru-RU"/>
        </w:rPr>
        <w:t>14 мая 2015 года</w:t>
      </w:r>
    </w:p>
    <w:p w:rsidR="008F3DDE" w:rsidRPr="005E61C8" w:rsidRDefault="008F3DDE" w:rsidP="008F3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Жуково</w:t>
      </w:r>
    </w:p>
    <w:p w:rsidR="003C4498" w:rsidRPr="003C4498" w:rsidRDefault="008F3DDE" w:rsidP="00E766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8D6D07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современной концепции модернизации системы образования появился новый раздел «образование и здоровье», где впервые ребенок рассмотрен не как «объект педагогического воздействия», а как живой, еще не </w:t>
      </w:r>
      <w:r w:rsidR="008D6D07" w:rsidRPr="003C4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сформировавшийся человек, страдающий от перегрузок, стресса, стандартного подхода больше, чем взрослый</w:t>
      </w:r>
      <w:r w:rsidR="003C4498" w:rsidRPr="003C4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6D07" w:rsidRPr="00CC6EED" w:rsidRDefault="008D6D07" w:rsidP="00E76655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Основополагающими приоритетами для педагогики оздоровления являются:</w:t>
      </w:r>
    </w:p>
    <w:p w:rsidR="008D6D07" w:rsidRPr="00CC6EED" w:rsidRDefault="008D6D07" w:rsidP="00E7665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Здоровый ребенок – практически достижимая норма детского развития.</w:t>
      </w:r>
    </w:p>
    <w:p w:rsidR="008D6D07" w:rsidRPr="00CC6EED" w:rsidRDefault="008D6D07" w:rsidP="00E7665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Оздоровление – не совокупность лечебно-профилактических мер, а форма развития психофизиологических возможностей.</w:t>
      </w:r>
    </w:p>
    <w:p w:rsidR="008D6D07" w:rsidRDefault="008D6D07" w:rsidP="00E7665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Индивидуально-дифференцированный подход – основное средство оздоровительно-развивающей работы с учащимися.</w:t>
      </w:r>
    </w:p>
    <w:p w:rsidR="00CC6EED" w:rsidRDefault="00CC6EED" w:rsidP="00E76655">
      <w:pPr>
        <w:spacing w:after="0" w:line="240" w:lineRule="auto"/>
        <w:ind w:left="-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поступлении в школу в шестилетнем возрасте у 39% детей выявляется отставание биологического возраста от паспортного. 6-ти и 7-летний возраст отнюдь не свидетельствует о психологической зрелости и готовности организма ребенка к обучению в школе. Это говорит о необходимости более внимательного отношения к детям с различными отклонениями в состоянии здоровья и физическом развитии.</w:t>
      </w:r>
    </w:p>
    <w:p w:rsidR="00125310" w:rsidRDefault="00125310" w:rsidP="00E76655">
      <w:pPr>
        <w:spacing w:after="0" w:line="240" w:lineRule="auto"/>
        <w:ind w:left="-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Поэтому свою работу с первокласниками начинаю с изучения их физического здоровья, выявления готовности к обучению и индивидуально- личностных особенностей каждого ребенка.</w:t>
      </w:r>
    </w:p>
    <w:p w:rsidR="005D0207" w:rsidRDefault="005D0207" w:rsidP="00E76655">
      <w:pPr>
        <w:spacing w:after="0" w:line="240" w:lineRule="auto"/>
        <w:ind w:left="-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году в первый класс поступило 12 детей. Среди них двое детей с нарушением зрения, что составляет 16 %; 1ребенок с заболеванием сердечно- сосудистой системы ( 8%); 1ребенок с заболеванием желудочно- кишечного тракта (8%); трое детей с дефектом речи (25%).</w:t>
      </w:r>
    </w:p>
    <w:p w:rsidR="00125310" w:rsidRPr="00CC6EED" w:rsidRDefault="00125310" w:rsidP="00E76655">
      <w:pPr>
        <w:spacing w:after="0" w:line="240" w:lineRule="auto"/>
        <w:ind w:left="-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7F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обследования по тесту Керна - Иерасека среди первоклассников были выявлены дети с высоким уровнем готовности к обучению в школе (2 чел.), со средним уровнем ( 9чел.), с низким уровнем ( 1 чел.)</w:t>
      </w:r>
    </w:p>
    <w:p w:rsidR="008D6D07" w:rsidRDefault="0072024F" w:rsidP="00E76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8D6D07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при правильной организации учебной деятельности (строгое соблюдение режима школьных занятий; построение урока с учетом работоспособности детей; использование средств наглядности; обязательное выполнение гигиенических требований; благоприятный эмоциональный настрой) возможно решение одной из задач здоровьесберегающей педагогики – сохранение высокой работоспособности, исключение переутомления учащихся.</w:t>
      </w:r>
    </w:p>
    <w:p w:rsidR="003C4498" w:rsidRDefault="0072024F" w:rsidP="00E76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3C4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нашей школе классные кабинеты начальной школы об</w:t>
      </w:r>
      <w:r w:rsidR="00E76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орудованы</w:t>
      </w:r>
      <w:r w:rsidR="003C4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6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соответствующей мебелью</w:t>
      </w:r>
      <w:r w:rsidR="003C4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способствуют сохранению здоровья детей. Все классы первой ступени обучения занимаются в одну смену по единому расписанию учебных и внеурочных занятий. Расписание составлено в сосответствии с учебным планом, с</w:t>
      </w:r>
      <w:r w:rsidR="00E76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4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требованиями СанПиНа. Внеурочная деятельность вынесена за пределы основного расписания. После основных учебных занятицй проводиться динамическая пауза: прогулки и игры на свежем воздухе. Таким образом, предельно допустимая нагрузка школьников соответствует требованиям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базисного компонента.</w:t>
      </w:r>
    </w:p>
    <w:p w:rsidR="00E76655" w:rsidRDefault="0072024F" w:rsidP="00E766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Физиологическим возможностям организма для учащихся 1-х классов более всего соответствует 35-минутная продолжительность урока.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в </w:t>
      </w:r>
      <w:r w:rsidR="00E76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начале учебного года проводиться по 3 урока по 35 минут. Для снятия статического напряжения учащихся на четвертых уроках используются нетрадиционные формы: игры, экскурсии,импровизации и т.д.</w:t>
      </w:r>
      <w:r w:rsidR="00317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75B4" w:rsidRPr="00CC6EED" w:rsidRDefault="003175B4" w:rsidP="00E7665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Идея педагогики оздоровления подводит к широкому использованию </w:t>
      </w:r>
      <w:r w:rsidRPr="003175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урока-экскурсии.</w:t>
      </w: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Эффективность проведения урока-экскурсии заложена в том, что учащиеся общаются с природой, могут наблюдать изменения в жизни окружающего мира более целенаправленно, чем при других обстоятельствах. Необычность данного типа урока повышает работоспособность учащихся, активизирует их интерес к познанию, воспитывает любовь к окружающему. Все эти показатели благотворно воздействуют на психику школьника, на его состояние физического и психического здоровья.</w:t>
      </w:r>
    </w:p>
    <w:p w:rsidR="008D6D07" w:rsidRPr="00CC6EED" w:rsidRDefault="003175B4" w:rsidP="00E76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D6D07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повышения уровня учебно-познавательного процесса необходимо постоянно изменять условия организации младших школьников на уроках, проводить физкультминутки, а в содержание учебного материала больше вносить игровых ситуаций.</w:t>
      </w:r>
    </w:p>
    <w:p w:rsidR="00AD3CF9" w:rsidRPr="00CC6EED" w:rsidRDefault="003175B4" w:rsidP="00E76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D3CF9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то, что длительность активного внимания младших школьников не превышает 20 минут, часть времени урока следует использовать на проведение физкультпауз. Из всех нагрузок, с которыми ребенок встречается в школе, наиболее утомительной является нагрузка, связанная с необходимостью поддержания рабочей позы. Поэтому нельзя требовать от учащихся сохранения неподвижного положения тела в течение всего урока. Переключение в течение урока с одного вида деятельности на другой должно неизбежно сопровождаться изменением позы ребенка.</w:t>
      </w:r>
    </w:p>
    <w:p w:rsidR="00AD3CF9" w:rsidRPr="00CC6EED" w:rsidRDefault="008F3DDE" w:rsidP="008F3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D3CF9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Сохранение и укрепление здоровья невозможны без соблюдения правил </w:t>
      </w:r>
      <w:r w:rsidR="00AD3CF9" w:rsidRPr="008F3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личной гигиены</w:t>
      </w:r>
      <w:r w:rsidR="00AD3CF9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комплекса мероприятий по уходу за кожей тела, волосами, полостью рта, одеждой и обувью. Правила личной гигиены просты, легко выполнимы, однако чтобы они стали привычкой каждого младшего школьника, необходимо обучать и закреплять их повседневно не только в школе, но и дома. Крайне важно приучить </w:t>
      </w:r>
      <w:r w:rsidR="003C69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школьников тщательно мыть руки перед посещением столовой.</w:t>
      </w:r>
    </w:p>
    <w:p w:rsidR="00AD3CF9" w:rsidRPr="00CC6EED" w:rsidRDefault="008F3DDE" w:rsidP="008F3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D3CF9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первых дней пребывания детей в школе стараюсь обучить их простейшим приемам самостоятельного ухода за одеждой и обувью.</w:t>
      </w:r>
    </w:p>
    <w:p w:rsidR="00AD3CF9" w:rsidRPr="00CC6EED" w:rsidRDefault="008F3DDE" w:rsidP="008F3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D3CF9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Школа является для детей наглядным примером гигиенического </w:t>
      </w:r>
      <w:r w:rsidR="00AD3CF9" w:rsidRPr="008F3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содержания помещения.</w:t>
      </w:r>
      <w:r w:rsidR="00AD3CF9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того, чтобы ученики постоянно дышали свежим и чистым воздухом, важно соблюдать режим проветривания класса. К регулярному проветриванию класса привлекаю дежурных.</w:t>
      </w:r>
    </w:p>
    <w:p w:rsidR="00AD3CF9" w:rsidRPr="00CC6EED" w:rsidRDefault="008F3DDE" w:rsidP="008F3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3DD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AD3CF9" w:rsidRPr="008F3DD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Нарушения осанки</w:t>
      </w:r>
      <w:r w:rsidR="00AD3CF9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одним из наиболее часто встречающихся заболеваний опорно-двигательного аппарата школьников, поэтому стараюсь добиться автоматизма правильной посадки, которая должна стать для школьника максимально удобной и правильной.</w:t>
      </w:r>
    </w:p>
    <w:p w:rsidR="00AD3CF9" w:rsidRPr="00CC6EED" w:rsidRDefault="008F3DDE" w:rsidP="008F3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D3CF9"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Рассаживая учащихся, принимаю во внимание состояние их здоровья, а именно: зрение, слух и склонность к простудным заболеваниям.</w:t>
      </w:r>
    </w:p>
    <w:p w:rsidR="00AD3CF9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Использование здоровьесберегающих технологий не ограничивается рамками учебного процесса. Естественно это находит продолжение в различных внеклассных мероприятия: </w:t>
      </w:r>
      <w:r w:rsidR="00570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беседах, </w:t>
      </w: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викторинах, соревнованиях.</w:t>
      </w:r>
    </w:p>
    <w:p w:rsidR="003C69CA" w:rsidRDefault="003C69CA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году для первоклассников были проведены беседы: «Злой волшебник – табак», «Здоров будешь – все добудешь», « В гостях у Мойдодыра»</w:t>
      </w:r>
      <w:r w:rsidR="00D22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 Я здоровье берегу». Был проведен классный час совместно с родителями «Здоровые дети в здоровой семье». Учащиеся 1 класса принимали участие в общешкольных Днях здоровья.</w:t>
      </w:r>
    </w:p>
    <w:p w:rsidR="00570E2B" w:rsidRPr="00CC6EED" w:rsidRDefault="00D22F9C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Первоклассники </w:t>
      </w:r>
      <w:r w:rsidR="00570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570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совершенно новые знания о рациональном питании, пользе и вреде некоторых продуктов, культуре приема пищи.</w:t>
      </w:r>
    </w:p>
    <w:p w:rsidR="008F3DDE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Безусловно все это требует постоянной поддержки родителей. В связи с этим родителям предлагаются беседы, лекции, памятки. Они привлекаются к проведению внеклассных мероприятий.</w:t>
      </w:r>
    </w:p>
    <w:p w:rsidR="00AD3CF9" w:rsidRPr="00CC6EED" w:rsidRDefault="00570E2B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 данной работы 100% охват организованным питанием учащихся 1 класса.</w:t>
      </w:r>
    </w:p>
    <w:p w:rsidR="00AD3CF9" w:rsidRPr="00CC6EED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постоянного использования перечисленных приемов и методов можно констатировать следующее:</w:t>
      </w:r>
    </w:p>
    <w:p w:rsidR="00AD3CF9" w:rsidRPr="00CC6EED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результаты медицинских исследований показывают, что показатели остроты зрения у детей не ухудшаются, а остаются стабильными, что в  условиях в</w:t>
      </w:r>
      <w:r w:rsidR="00570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ысокой нагрузки в школе, являе</w:t>
      </w: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хорошим показателем;</w:t>
      </w:r>
    </w:p>
    <w:p w:rsidR="00AD3CF9" w:rsidRPr="00CC6EED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применение разнообразных видов уроков, снятие напряжения с помощью физминуток и других приемов повышения работоспособности приводит к повышению мотивации у первоклассников;</w:t>
      </w:r>
    </w:p>
    <w:p w:rsidR="00AD3CF9" w:rsidRPr="00CC6EED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кропотливая совместная работа с родителями приводит к формированию устойчивых навыков личной гигиены;</w:t>
      </w:r>
    </w:p>
    <w:p w:rsidR="00AD3CF9" w:rsidRPr="00CC6EED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отсутствие серьезных травм у детей не только в школе, но и вне ее является результатом правильной организации учебного процесса и регулярного повторения правил безопасности;</w:t>
      </w:r>
    </w:p>
    <w:p w:rsidR="00AD3CF9" w:rsidRPr="00CC6EED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здоровьесберегающих технологий в учебном процессе позволяет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AD3CF9" w:rsidRPr="00CC6EED" w:rsidRDefault="00AD3CF9" w:rsidP="00E76655">
      <w:pPr>
        <w:spacing w:after="0" w:line="240" w:lineRule="auto"/>
        <w:ind w:left="284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6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здоровьесберегающих технологий - работа не одного года, результаты ее видны не сразу, тем не менее необходимость такой работы очевидна и требует продолжения и усовершенствования с ростом и взрослением детей.</w:t>
      </w:r>
    </w:p>
    <w:p w:rsidR="008D6D07" w:rsidRPr="00CC6EED" w:rsidRDefault="008D6D07" w:rsidP="00E76655">
      <w:pPr>
        <w:spacing w:after="0" w:line="240" w:lineRule="auto"/>
        <w:rPr>
          <w:sz w:val="28"/>
          <w:szCs w:val="28"/>
        </w:rPr>
      </w:pPr>
    </w:p>
    <w:sectPr w:rsidR="008D6D07" w:rsidRPr="00CC6EED" w:rsidSect="002B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757"/>
    <w:multiLevelType w:val="multilevel"/>
    <w:tmpl w:val="2796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4CB"/>
    <w:rsid w:val="00063829"/>
    <w:rsid w:val="000D2AD4"/>
    <w:rsid w:val="00125310"/>
    <w:rsid w:val="002B63EA"/>
    <w:rsid w:val="003175B4"/>
    <w:rsid w:val="003C4498"/>
    <w:rsid w:val="003C69CA"/>
    <w:rsid w:val="004942A0"/>
    <w:rsid w:val="00570E2B"/>
    <w:rsid w:val="005D0207"/>
    <w:rsid w:val="0072024F"/>
    <w:rsid w:val="007706EC"/>
    <w:rsid w:val="008D6D07"/>
    <w:rsid w:val="008F3DDE"/>
    <w:rsid w:val="00935B6C"/>
    <w:rsid w:val="00AD3CF9"/>
    <w:rsid w:val="00B67FD0"/>
    <w:rsid w:val="00CA052F"/>
    <w:rsid w:val="00CC6EED"/>
    <w:rsid w:val="00D22F9C"/>
    <w:rsid w:val="00E76655"/>
    <w:rsid w:val="00FE5998"/>
    <w:rsid w:val="00FF4693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E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F9"/>
    <w:rPr>
      <w:rFonts w:ascii="Tahoma" w:hAnsi="Tahoma" w:cs="Tahoma"/>
      <w:noProof/>
      <w:sz w:val="16"/>
      <w:szCs w:val="16"/>
    </w:rPr>
  </w:style>
  <w:style w:type="character" w:styleId="a5">
    <w:name w:val="Intense Reference"/>
    <w:uiPriority w:val="32"/>
    <w:qFormat/>
    <w:rsid w:val="008F3DDE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2015-05-14T07:33:00Z</cp:lastPrinted>
  <dcterms:created xsi:type="dcterms:W3CDTF">2015-05-12T14:03:00Z</dcterms:created>
  <dcterms:modified xsi:type="dcterms:W3CDTF">2017-12-15T18:16:00Z</dcterms:modified>
</cp:coreProperties>
</file>