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F8" w:rsidRPr="00055ADD" w:rsidRDefault="00C27BF8" w:rsidP="00CA5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DD">
        <w:rPr>
          <w:rFonts w:ascii="Times New Roman" w:hAnsi="Times New Roman" w:cs="Times New Roman"/>
          <w:b/>
          <w:sz w:val="24"/>
          <w:szCs w:val="24"/>
        </w:rPr>
        <w:t>План санитарно-противоэпидемических (профилактических) мероприятий</w:t>
      </w:r>
    </w:p>
    <w:p w:rsidR="00EB3BC3" w:rsidRDefault="00EB3BC3" w:rsidP="00CA5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DD">
        <w:rPr>
          <w:rFonts w:ascii="Times New Roman" w:hAnsi="Times New Roman" w:cs="Times New Roman"/>
          <w:b/>
          <w:sz w:val="24"/>
          <w:szCs w:val="24"/>
        </w:rPr>
        <w:t xml:space="preserve">структурного подразделения « Детский сад № </w:t>
      </w:r>
      <w:r w:rsidR="00EF04C8">
        <w:rPr>
          <w:rFonts w:ascii="Times New Roman" w:hAnsi="Times New Roman" w:cs="Times New Roman"/>
          <w:b/>
          <w:sz w:val="24"/>
          <w:szCs w:val="24"/>
        </w:rPr>
        <w:t>11</w:t>
      </w:r>
      <w:r w:rsidRPr="00055ADD">
        <w:rPr>
          <w:rFonts w:ascii="Times New Roman" w:hAnsi="Times New Roman" w:cs="Times New Roman"/>
          <w:b/>
          <w:sz w:val="24"/>
          <w:szCs w:val="24"/>
        </w:rPr>
        <w:t xml:space="preserve"> комбинированного вида» </w:t>
      </w:r>
    </w:p>
    <w:p w:rsidR="00CA57BF" w:rsidRDefault="00CA57BF" w:rsidP="00CA5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«Детский сад «Радуга» комбинированного вида» </w:t>
      </w:r>
    </w:p>
    <w:p w:rsidR="00CA57BF" w:rsidRPr="00055ADD" w:rsidRDefault="00CA57BF" w:rsidP="00CA5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Рузаевского муниципального района</w:t>
      </w:r>
    </w:p>
    <w:p w:rsidR="00C27BF8" w:rsidRPr="00055ADD" w:rsidRDefault="00C27BF8" w:rsidP="00CA5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DD">
        <w:rPr>
          <w:rFonts w:ascii="Times New Roman" w:hAnsi="Times New Roman" w:cs="Times New Roman"/>
          <w:b/>
          <w:sz w:val="24"/>
          <w:szCs w:val="24"/>
        </w:rPr>
        <w:t>на 20</w:t>
      </w:r>
      <w:r w:rsidR="00D617DB">
        <w:rPr>
          <w:rFonts w:ascii="Times New Roman" w:hAnsi="Times New Roman" w:cs="Times New Roman"/>
          <w:b/>
          <w:sz w:val="24"/>
          <w:szCs w:val="24"/>
        </w:rPr>
        <w:t>20</w:t>
      </w:r>
      <w:r w:rsidRPr="00055ADD">
        <w:rPr>
          <w:rFonts w:ascii="Times New Roman" w:hAnsi="Times New Roman" w:cs="Times New Roman"/>
          <w:b/>
          <w:sz w:val="24"/>
          <w:szCs w:val="24"/>
        </w:rPr>
        <w:t>-20</w:t>
      </w:r>
      <w:r w:rsidR="00A61E13">
        <w:rPr>
          <w:rFonts w:ascii="Times New Roman" w:hAnsi="Times New Roman" w:cs="Times New Roman"/>
          <w:b/>
          <w:sz w:val="24"/>
          <w:szCs w:val="24"/>
        </w:rPr>
        <w:t>2</w:t>
      </w:r>
      <w:r w:rsidR="00D617DB">
        <w:rPr>
          <w:rFonts w:ascii="Times New Roman" w:hAnsi="Times New Roman" w:cs="Times New Roman"/>
          <w:b/>
          <w:sz w:val="24"/>
          <w:szCs w:val="24"/>
        </w:rPr>
        <w:t xml:space="preserve">1 учебный </w:t>
      </w:r>
      <w:r w:rsidRPr="00055ADD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f0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27BF8" w:rsidTr="00C27BF8">
        <w:tc>
          <w:tcPr>
            <w:tcW w:w="675" w:type="dxa"/>
          </w:tcPr>
          <w:p w:rsidR="00C27BF8" w:rsidRPr="00C27BF8" w:rsidRDefault="00C27BF8" w:rsidP="00CA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7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7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7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C27BF8" w:rsidRPr="00C27BF8" w:rsidRDefault="00C27BF8" w:rsidP="00C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C27BF8" w:rsidRPr="00C27BF8" w:rsidRDefault="00C27BF8" w:rsidP="00C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C27BF8" w:rsidRPr="00C27BF8" w:rsidRDefault="00C27BF8" w:rsidP="00C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27BF8" w:rsidTr="00C27BF8">
        <w:tc>
          <w:tcPr>
            <w:tcW w:w="675" w:type="dxa"/>
          </w:tcPr>
          <w:p w:rsidR="00C27BF8" w:rsidRPr="00C27BF8" w:rsidRDefault="00C27BF8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27BF8" w:rsidRPr="00C27BF8" w:rsidRDefault="00C27BF8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8">
              <w:rPr>
                <w:rFonts w:ascii="Times New Roman" w:hAnsi="Times New Roman" w:cs="Times New Roman"/>
                <w:sz w:val="24"/>
                <w:szCs w:val="24"/>
              </w:rPr>
              <w:t>Выполнение постановлений, предписаний должностных лиц, осуществляющих фе</w:t>
            </w:r>
            <w:r w:rsidR="00562661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C27BF8">
              <w:rPr>
                <w:rFonts w:ascii="Times New Roman" w:hAnsi="Times New Roman" w:cs="Times New Roman"/>
                <w:sz w:val="24"/>
                <w:szCs w:val="24"/>
              </w:rPr>
              <w:t>ральный государственный санитарно-эпидемиологический надзор</w:t>
            </w:r>
          </w:p>
        </w:tc>
        <w:tc>
          <w:tcPr>
            <w:tcW w:w="2393" w:type="dxa"/>
          </w:tcPr>
          <w:p w:rsidR="00C27BF8" w:rsidRPr="00C27BF8" w:rsidRDefault="00C27BF8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27BF8" w:rsidRPr="00C27BF8" w:rsidRDefault="00C27BF8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27BF8" w:rsidTr="00C27BF8">
        <w:tc>
          <w:tcPr>
            <w:tcW w:w="675" w:type="dxa"/>
          </w:tcPr>
          <w:p w:rsidR="00C27BF8" w:rsidRPr="00C27BF8" w:rsidRDefault="00C27BF8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27BF8" w:rsidRPr="00C27BF8" w:rsidRDefault="00562661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предварительные при поступлении на работу и периодические профилактические медицинские осмотры сотрудников учреждения</w:t>
            </w:r>
          </w:p>
        </w:tc>
        <w:tc>
          <w:tcPr>
            <w:tcW w:w="2393" w:type="dxa"/>
          </w:tcPr>
          <w:p w:rsidR="00C27BF8" w:rsidRPr="00C27BF8" w:rsidRDefault="00562661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C27BF8" w:rsidRDefault="00E20226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2661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562661" w:rsidRPr="00C27BF8" w:rsidRDefault="00E20226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2661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</w:tc>
      </w:tr>
      <w:tr w:rsidR="00C27BF8" w:rsidTr="00C27BF8">
        <w:tc>
          <w:tcPr>
            <w:tcW w:w="675" w:type="dxa"/>
          </w:tcPr>
          <w:p w:rsidR="00C27BF8" w:rsidRPr="00C27BF8" w:rsidRDefault="00562661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27BF8" w:rsidRPr="00C27BF8" w:rsidRDefault="00562661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детям и сотрудникам профилактических прививок для предупреждения возникновения и распространения инфекционных заболеваний</w:t>
            </w:r>
          </w:p>
        </w:tc>
        <w:tc>
          <w:tcPr>
            <w:tcW w:w="2393" w:type="dxa"/>
          </w:tcPr>
          <w:p w:rsidR="00C27BF8" w:rsidRPr="00C27BF8" w:rsidRDefault="00E20226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2661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393" w:type="dxa"/>
          </w:tcPr>
          <w:p w:rsidR="00C27BF8" w:rsidRPr="00C27BF8" w:rsidRDefault="00E20226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2661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</w:tc>
      </w:tr>
      <w:tr w:rsidR="00C27BF8" w:rsidTr="00C27BF8">
        <w:tc>
          <w:tcPr>
            <w:tcW w:w="675" w:type="dxa"/>
          </w:tcPr>
          <w:p w:rsidR="00C27BF8" w:rsidRPr="00C27BF8" w:rsidRDefault="00562661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C27BF8" w:rsidRDefault="00562661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 и противоэпидемического режима в учреждении:</w:t>
            </w:r>
          </w:p>
          <w:p w:rsidR="00562661" w:rsidRDefault="00562661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обязательное обеззараживание посуды средствами и методам, разрешенными к применению в установленном порядке;</w:t>
            </w:r>
          </w:p>
          <w:p w:rsidR="00562661" w:rsidRDefault="00562661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влажная уборка помещений с использованием дезинфицирующих средств, разрешенных к применению в установленном порядке;</w:t>
            </w:r>
          </w:p>
          <w:p w:rsidR="00E20226" w:rsidRDefault="00562661" w:rsidP="0056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проветривание помещений и обеззараживание воздуха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 бактерицидными лампами в соответствии с нормативными документами;</w:t>
            </w:r>
          </w:p>
          <w:p w:rsidR="00562661" w:rsidRPr="00C27BF8" w:rsidRDefault="00562661" w:rsidP="0056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мытье мебели, оборудования, игрушек</w:t>
            </w:r>
          </w:p>
        </w:tc>
        <w:tc>
          <w:tcPr>
            <w:tcW w:w="2393" w:type="dxa"/>
          </w:tcPr>
          <w:p w:rsidR="00C27BF8" w:rsidRPr="00C27BF8" w:rsidRDefault="00E20226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27BF8" w:rsidRDefault="00E20226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E20226" w:rsidRDefault="00E20226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E20226" w:rsidRPr="00C27BF8" w:rsidRDefault="00E20226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B2B2A" w:rsidTr="00C27BF8">
        <w:tc>
          <w:tcPr>
            <w:tcW w:w="675" w:type="dxa"/>
          </w:tcPr>
          <w:p w:rsidR="00BB2B2A" w:rsidRPr="00C27BF8" w:rsidRDefault="00BB2B2A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BB2B2A" w:rsidRDefault="00BB2B2A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санитарного законодательства при организации питания детей, в том числе:</w:t>
            </w:r>
          </w:p>
          <w:p w:rsidR="00BB2B2A" w:rsidRDefault="00BB2B2A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соблюдения требований к технологическому оборудованию и инвентарю пищеблока;</w:t>
            </w:r>
          </w:p>
          <w:p w:rsidR="00BB2B2A" w:rsidRDefault="00BB2B2A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обязательное подтверждение соответствия используемых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детям продуктов санитарно-эпидемиологическим требованиям в порядке, установленном законодательством РФ о техническом регулировании;</w:t>
            </w:r>
          </w:p>
          <w:p w:rsidR="00BB2B2A" w:rsidRDefault="00BB2B2A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качества и безопасности пищевой продукции в процессе ее приготовления;</w:t>
            </w:r>
          </w:p>
          <w:p w:rsidR="00BB2B2A" w:rsidRDefault="00BB2B2A" w:rsidP="00B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и повышение качества технологического </w:t>
            </w:r>
          </w:p>
          <w:p w:rsidR="00BB2B2A" w:rsidRPr="00C27BF8" w:rsidRDefault="00BB2B2A" w:rsidP="00B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производственного)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приготовленной пищей в установленном порядке</w:t>
            </w:r>
          </w:p>
        </w:tc>
        <w:tc>
          <w:tcPr>
            <w:tcW w:w="2393" w:type="dxa"/>
          </w:tcPr>
          <w:p w:rsidR="00BB2B2A" w:rsidRPr="00C27BF8" w:rsidRDefault="00BB2B2A" w:rsidP="0038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BB2B2A" w:rsidRDefault="00BB2B2A" w:rsidP="0038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BB2B2A" w:rsidRDefault="00BB2B2A" w:rsidP="0038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BB2B2A" w:rsidRPr="00C27BF8" w:rsidRDefault="00BB2B2A" w:rsidP="0038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BB2B2A" w:rsidTr="00C27BF8">
        <w:tc>
          <w:tcPr>
            <w:tcW w:w="675" w:type="dxa"/>
          </w:tcPr>
          <w:p w:rsidR="00BB2B2A" w:rsidRPr="00C27BF8" w:rsidRDefault="00BB2B2A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0" w:type="dxa"/>
          </w:tcPr>
          <w:p w:rsidR="00BB2B2A" w:rsidRPr="00C27BF8" w:rsidRDefault="00BB2B2A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учреждения доброкачественной питьевой водой</w:t>
            </w:r>
          </w:p>
        </w:tc>
        <w:tc>
          <w:tcPr>
            <w:tcW w:w="2393" w:type="dxa"/>
          </w:tcPr>
          <w:p w:rsidR="00BB2B2A" w:rsidRPr="00C27BF8" w:rsidRDefault="00BB2B2A" w:rsidP="00B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B2B2A" w:rsidRDefault="00BB2B2A" w:rsidP="00B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BB2B2A" w:rsidRPr="00C27BF8" w:rsidRDefault="00BB2B2A" w:rsidP="00B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2A" w:rsidTr="00C27BF8">
        <w:tc>
          <w:tcPr>
            <w:tcW w:w="675" w:type="dxa"/>
          </w:tcPr>
          <w:p w:rsidR="00BB2B2A" w:rsidRPr="00C27BF8" w:rsidRDefault="00BB2B2A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BB2B2A" w:rsidRPr="00C27BF8" w:rsidRDefault="00055ADD" w:rsidP="00055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лиц, больных инфекционными заболеваниями, лиц с подозрением на такие заболевания и лиц, контактировавших с больными инфекционными заболеваниями</w:t>
            </w:r>
          </w:p>
        </w:tc>
        <w:tc>
          <w:tcPr>
            <w:tcW w:w="2393" w:type="dxa"/>
          </w:tcPr>
          <w:p w:rsidR="00BB2B2A" w:rsidRPr="00C27BF8" w:rsidRDefault="00055ADD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B2B2A" w:rsidRDefault="005074B6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5ADD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  <w:p w:rsidR="00055ADD" w:rsidRPr="00C27BF8" w:rsidRDefault="00055ADD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B2B2A" w:rsidTr="00C27BF8">
        <w:tc>
          <w:tcPr>
            <w:tcW w:w="675" w:type="dxa"/>
          </w:tcPr>
          <w:p w:rsidR="00BB2B2A" w:rsidRPr="00C27BF8" w:rsidRDefault="00055ADD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BB2B2A" w:rsidRDefault="005074B6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ограничительных мероприятий (карантина) на основании предложений, предписаний главных санитарных врачей и их заместителей:</w:t>
            </w:r>
          </w:p>
          <w:p w:rsidR="005074B6" w:rsidRDefault="005074B6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ежедневный осмотр детей, общавшихся с больным ребенком, с измерением температуры тела и осмотром слизистой носоглотки;</w:t>
            </w:r>
          </w:p>
          <w:p w:rsidR="005074B6" w:rsidRDefault="005074B6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ограничение приема новых детей в детские коллективы, не допущение перевода в другие коллективы;</w:t>
            </w:r>
          </w:p>
          <w:p w:rsidR="005074B6" w:rsidRDefault="005074B6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ограничение или запрещение проведения массовых мероприятий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5074B6" w:rsidRPr="00C27BF8" w:rsidRDefault="005074B6" w:rsidP="0050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усиление контроля за санитарно-гигиеническим состоянием учреждения</w:t>
            </w:r>
          </w:p>
        </w:tc>
        <w:tc>
          <w:tcPr>
            <w:tcW w:w="2393" w:type="dxa"/>
          </w:tcPr>
          <w:p w:rsidR="00BB2B2A" w:rsidRPr="00C27BF8" w:rsidRDefault="005074B6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предписаниям</w:t>
            </w:r>
          </w:p>
        </w:tc>
        <w:tc>
          <w:tcPr>
            <w:tcW w:w="2393" w:type="dxa"/>
          </w:tcPr>
          <w:p w:rsidR="00BB2B2A" w:rsidRDefault="005074B6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74B6" w:rsidRPr="00C27BF8" w:rsidRDefault="005074B6" w:rsidP="005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BB2B2A" w:rsidTr="00C27BF8">
        <w:tc>
          <w:tcPr>
            <w:tcW w:w="675" w:type="dxa"/>
          </w:tcPr>
          <w:p w:rsidR="00BB2B2A" w:rsidRPr="00C27BF8" w:rsidRDefault="005074B6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BB2B2A" w:rsidRPr="00C27BF8" w:rsidRDefault="005074B6" w:rsidP="0002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профилактические обследования детей и сотрудников на контактные гельминтоз и кишечные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прозоозы</w:t>
            </w:r>
            <w:proofErr w:type="spellEnd"/>
            <w:proofErr w:type="gramEnd"/>
          </w:p>
        </w:tc>
        <w:tc>
          <w:tcPr>
            <w:tcW w:w="2393" w:type="dxa"/>
          </w:tcPr>
          <w:p w:rsidR="00BB2B2A" w:rsidRPr="00C27BF8" w:rsidRDefault="005074B6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 в год или по эпидемическим показаниям</w:t>
            </w:r>
          </w:p>
        </w:tc>
        <w:tc>
          <w:tcPr>
            <w:tcW w:w="2393" w:type="dxa"/>
          </w:tcPr>
          <w:p w:rsidR="00BB2B2A" w:rsidRPr="00C27BF8" w:rsidRDefault="005074B6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BB2B2A" w:rsidTr="00C27BF8">
        <w:tc>
          <w:tcPr>
            <w:tcW w:w="675" w:type="dxa"/>
          </w:tcPr>
          <w:p w:rsidR="00BB2B2A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BB2B2A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осмотры детей на педикулез и чесотку</w:t>
            </w:r>
          </w:p>
        </w:tc>
        <w:tc>
          <w:tcPr>
            <w:tcW w:w="2393" w:type="dxa"/>
          </w:tcPr>
          <w:p w:rsidR="00BB2B2A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BB2B2A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BB2B2A" w:rsidTr="00C27BF8">
        <w:tc>
          <w:tcPr>
            <w:tcW w:w="675" w:type="dxa"/>
          </w:tcPr>
          <w:p w:rsidR="00BB2B2A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BB2B2A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туберкулинодиагностики</w:t>
            </w:r>
            <w:proofErr w:type="spellEnd"/>
          </w:p>
        </w:tc>
        <w:tc>
          <w:tcPr>
            <w:tcW w:w="2393" w:type="dxa"/>
          </w:tcPr>
          <w:p w:rsidR="00BB2B2A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BB2B2A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BB2B2A" w:rsidTr="00C27BF8">
        <w:tc>
          <w:tcPr>
            <w:tcW w:w="675" w:type="dxa"/>
          </w:tcPr>
          <w:p w:rsidR="00BB2B2A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BB2B2A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замена песка в детских песочницах и предупреждение загрязнения их собаками и кошками</w:t>
            </w:r>
          </w:p>
        </w:tc>
        <w:tc>
          <w:tcPr>
            <w:tcW w:w="2393" w:type="dxa"/>
          </w:tcPr>
          <w:p w:rsidR="00BB2B2A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в апреле</w:t>
            </w:r>
          </w:p>
        </w:tc>
        <w:tc>
          <w:tcPr>
            <w:tcW w:w="2393" w:type="dxa"/>
          </w:tcPr>
          <w:p w:rsidR="00BB2B2A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BB2B2A" w:rsidTr="00C27BF8">
        <w:tc>
          <w:tcPr>
            <w:tcW w:w="675" w:type="dxa"/>
          </w:tcPr>
          <w:p w:rsidR="00BB2B2A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BB2B2A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защите учреждения от грызунов</w:t>
            </w:r>
          </w:p>
        </w:tc>
        <w:tc>
          <w:tcPr>
            <w:tcW w:w="2393" w:type="dxa"/>
          </w:tcPr>
          <w:p w:rsidR="00BB2B2A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B2B2A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BB2B2A" w:rsidTr="00C27BF8">
        <w:tc>
          <w:tcPr>
            <w:tcW w:w="675" w:type="dxa"/>
          </w:tcPr>
          <w:p w:rsidR="00BB2B2A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0" w:type="dxa"/>
          </w:tcPr>
          <w:p w:rsidR="00BB2B2A" w:rsidRPr="00C27BF8" w:rsidRDefault="00C566B0" w:rsidP="0002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024C5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дезинфекции, дезинсекции, дератизации в отсутствии детей и персонала, после окончания работы детского учреждения, в санитарные или выходные дни</w:t>
            </w:r>
          </w:p>
        </w:tc>
        <w:tc>
          <w:tcPr>
            <w:tcW w:w="2393" w:type="dxa"/>
          </w:tcPr>
          <w:p w:rsidR="00BB2B2A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BB2B2A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C566B0" w:rsidTr="00C27BF8">
        <w:tc>
          <w:tcPr>
            <w:tcW w:w="675" w:type="dxa"/>
          </w:tcPr>
          <w:p w:rsidR="00C566B0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C566B0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Своевременный вывоз твёрдых бытовых отходов</w:t>
            </w:r>
          </w:p>
        </w:tc>
        <w:tc>
          <w:tcPr>
            <w:tcW w:w="2393" w:type="dxa"/>
          </w:tcPr>
          <w:p w:rsidR="00C566B0" w:rsidRPr="00C27BF8" w:rsidRDefault="00A61E13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6B0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2393" w:type="dxa"/>
          </w:tcPr>
          <w:p w:rsidR="00C566B0" w:rsidRPr="00C27BF8" w:rsidRDefault="00C566B0" w:rsidP="0038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C566B0" w:rsidTr="00C27BF8">
        <w:tc>
          <w:tcPr>
            <w:tcW w:w="675" w:type="dxa"/>
          </w:tcPr>
          <w:p w:rsidR="00C566B0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C566B0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гигиеническое воспитание и обучение сотрудников, детей и их</w:t>
            </w:r>
            <w:r w:rsidR="0054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родителей, направленное на повышение их санитарной культуры, профилактику заболеваний и распространение знаний о здоровом образе жизни:</w:t>
            </w:r>
          </w:p>
          <w:p w:rsidR="00C566B0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процессе воспитания и обучения детей;</w:t>
            </w:r>
          </w:p>
          <w:p w:rsidR="00C566B0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 подготовке, переподготовке и повышении квалификации работников посредством включения в программы обучения разделов о гигиенических знаниях;</w:t>
            </w:r>
          </w:p>
          <w:p w:rsidR="00C566B0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 профессиональной гигиенической подготовке и аттестации должностных лиц</w:t>
            </w:r>
          </w:p>
        </w:tc>
        <w:tc>
          <w:tcPr>
            <w:tcW w:w="2393" w:type="dxa"/>
          </w:tcPr>
          <w:p w:rsidR="00C566B0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566B0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C566B0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C566B0" w:rsidRPr="00C27BF8" w:rsidRDefault="00C566B0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566B0" w:rsidTr="00C27BF8">
        <w:tc>
          <w:tcPr>
            <w:tcW w:w="675" w:type="dxa"/>
          </w:tcPr>
          <w:p w:rsidR="00C566B0" w:rsidRPr="00C27BF8" w:rsidRDefault="00C566B0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C566B0" w:rsidRPr="00C27BF8" w:rsidRDefault="00C566B0" w:rsidP="0054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привлечению</w:t>
            </w:r>
            <w:r w:rsidR="0054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ответственности должностных лиц за нарушение законодательства Российской Федера</w:t>
            </w:r>
            <w:r w:rsidR="0054258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393" w:type="dxa"/>
          </w:tcPr>
          <w:p w:rsidR="00C566B0" w:rsidRPr="00C27BF8" w:rsidRDefault="0054258A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C566B0" w:rsidRPr="00C27BF8" w:rsidRDefault="0054258A" w:rsidP="0054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4258A" w:rsidTr="00C27BF8">
        <w:tc>
          <w:tcPr>
            <w:tcW w:w="675" w:type="dxa"/>
          </w:tcPr>
          <w:p w:rsidR="0054258A" w:rsidRPr="00C27BF8" w:rsidRDefault="0054258A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54258A" w:rsidRPr="00C27BF8" w:rsidRDefault="0054258A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населения, органов местного самоуправления, органов, осуществляющих федеральный государственный санитарно-эпидемиологический надзор, об аварийных ситуациях, приостановках образовательной деятельности, о нарушениях технологических процессов, создающих угрозу санитарно-эпидемиологическому благополучию населения</w:t>
            </w:r>
          </w:p>
        </w:tc>
        <w:tc>
          <w:tcPr>
            <w:tcW w:w="2393" w:type="dxa"/>
          </w:tcPr>
          <w:p w:rsidR="0054258A" w:rsidRPr="00C27BF8" w:rsidRDefault="0054258A" w:rsidP="0038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54258A" w:rsidRPr="00C27BF8" w:rsidRDefault="0054258A" w:rsidP="0054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</w:tbl>
    <w:p w:rsidR="00C27BF8" w:rsidRDefault="00C27BF8" w:rsidP="00C27BF8">
      <w:pPr>
        <w:jc w:val="center"/>
      </w:pPr>
    </w:p>
    <w:sectPr w:rsidR="00C27BF8" w:rsidSect="0029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BC3"/>
    <w:rsid w:val="00024C57"/>
    <w:rsid w:val="00055ADD"/>
    <w:rsid w:val="00237B10"/>
    <w:rsid w:val="00252DAB"/>
    <w:rsid w:val="00254BD0"/>
    <w:rsid w:val="002940AE"/>
    <w:rsid w:val="005074B6"/>
    <w:rsid w:val="0054258A"/>
    <w:rsid w:val="00562661"/>
    <w:rsid w:val="00610FDD"/>
    <w:rsid w:val="006B78A5"/>
    <w:rsid w:val="007033F3"/>
    <w:rsid w:val="00716C0A"/>
    <w:rsid w:val="007A4C66"/>
    <w:rsid w:val="008B49BA"/>
    <w:rsid w:val="009F72CF"/>
    <w:rsid w:val="00A52190"/>
    <w:rsid w:val="00A61E13"/>
    <w:rsid w:val="00AD32B8"/>
    <w:rsid w:val="00AD791A"/>
    <w:rsid w:val="00BB2B2A"/>
    <w:rsid w:val="00BC45E3"/>
    <w:rsid w:val="00C27BF8"/>
    <w:rsid w:val="00C566B0"/>
    <w:rsid w:val="00C71EBD"/>
    <w:rsid w:val="00CA57BF"/>
    <w:rsid w:val="00D617DB"/>
    <w:rsid w:val="00DD53BB"/>
    <w:rsid w:val="00E20226"/>
    <w:rsid w:val="00E745B9"/>
    <w:rsid w:val="00EB3BC3"/>
    <w:rsid w:val="00EF04C8"/>
    <w:rsid w:val="00F7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0"/>
  </w:style>
  <w:style w:type="paragraph" w:styleId="1">
    <w:name w:val="heading 1"/>
    <w:basedOn w:val="a"/>
    <w:next w:val="a"/>
    <w:link w:val="10"/>
    <w:uiPriority w:val="9"/>
    <w:qFormat/>
    <w:rsid w:val="00A52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190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2190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52190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2190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2190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2190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52190"/>
    <w:rPr>
      <w:b/>
      <w:bCs/>
    </w:rPr>
  </w:style>
  <w:style w:type="character" w:styleId="a8">
    <w:name w:val="Emphasis"/>
    <w:basedOn w:val="a0"/>
    <w:uiPriority w:val="20"/>
    <w:qFormat/>
    <w:rsid w:val="00A52190"/>
    <w:rPr>
      <w:i/>
      <w:iCs/>
    </w:rPr>
  </w:style>
  <w:style w:type="paragraph" w:styleId="a9">
    <w:name w:val="No Spacing"/>
    <w:uiPriority w:val="1"/>
    <w:qFormat/>
    <w:rsid w:val="00A5219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521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2190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A52190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A52190"/>
    <w:rPr>
      <w:b/>
      <w:bCs/>
      <w:i/>
      <w:iCs/>
      <w:color w:val="6EA0B0" w:themeColor="accent1"/>
    </w:rPr>
  </w:style>
  <w:style w:type="character" w:styleId="ac">
    <w:name w:val="Subtle Emphasis"/>
    <w:basedOn w:val="a0"/>
    <w:uiPriority w:val="19"/>
    <w:qFormat/>
    <w:rsid w:val="00A5219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52190"/>
    <w:rPr>
      <w:b/>
      <w:bCs/>
      <w:i/>
      <w:iCs/>
      <w:color w:val="6EA0B0" w:themeColor="accent1"/>
    </w:rPr>
  </w:style>
  <w:style w:type="character" w:styleId="ae">
    <w:name w:val="Subtle Reference"/>
    <w:basedOn w:val="a0"/>
    <w:uiPriority w:val="31"/>
    <w:qFormat/>
    <w:rsid w:val="00A52190"/>
    <w:rPr>
      <w:smallCaps/>
      <w:color w:val="CCAF0A" w:themeColor="accent2"/>
      <w:u w:val="single"/>
    </w:rPr>
  </w:style>
  <w:style w:type="character" w:styleId="af">
    <w:name w:val="Intense Reference"/>
    <w:basedOn w:val="a0"/>
    <w:uiPriority w:val="32"/>
    <w:qFormat/>
    <w:rsid w:val="00A52190"/>
    <w:rPr>
      <w:b/>
      <w:bCs/>
      <w:smallCaps/>
      <w:color w:val="CCAF0A" w:themeColor="accent2"/>
      <w:spacing w:val="5"/>
      <w:u w:val="single"/>
    </w:rPr>
  </w:style>
  <w:style w:type="table" w:styleId="af0">
    <w:name w:val="Table Grid"/>
    <w:basedOn w:val="a1"/>
    <w:uiPriority w:val="59"/>
    <w:rsid w:val="00C2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Семья</dc:creator>
  <cp:lastModifiedBy>садик</cp:lastModifiedBy>
  <cp:revision>16</cp:revision>
  <cp:lastPrinted>2019-10-03T06:52:00Z</cp:lastPrinted>
  <dcterms:created xsi:type="dcterms:W3CDTF">2016-12-05T06:40:00Z</dcterms:created>
  <dcterms:modified xsi:type="dcterms:W3CDTF">2021-01-21T07:29:00Z</dcterms:modified>
</cp:coreProperties>
</file>