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15BA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Картотека опытов и экспериментов 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№1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«УДИВИТЕЛЬНЫЙ ПЕСОК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  Цель: познакомить со свойствами и качествами песка, его происхождением, развивать смекалку.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 Материал: 3 стеклянные банки (первая – с сухим песком, вторая – с влажным песком, третья – с прозрачной водой), лопатка, пластинка, 3 оргстекла.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 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Дети, вы любите бегать по песку босиком? Где его можно увидеть?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песок – это очень – очень мелкие камешки разного цвета, разной формы, разного размера.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Почему песок тонет?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№2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«СОРЕВНОВАНИЕ»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познакомить с состоянием почвы; развивать наблюдательность.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две стеклянные банки с почвой (одна с рыхлой, другая – с уплотнённой), палочка, черенок традесканции.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Ход: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 мягче почва – на газоне или на тропинке? Давайте проверим все версии.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1 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Сажают в луночки черенки традесканции, поливают их умеренно.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2 Баночки оставляют на несколько дней. Наблюдают, где почва высохнет быстрее? Почему?</w:t>
      </w:r>
    </w:p>
    <w:p w:rsidR="0078759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 уплотнённая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почва не подходит растениям – плохо пропускает воздух и воду; рыхлая хорошо пропускает воду и воздух; быстро высыхает.</w:t>
      </w:r>
    </w:p>
    <w:p w:rsidR="00D15BA3" w:rsidRDefault="00D15BA3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BA3" w:rsidRPr="00D15BA3" w:rsidRDefault="00D15BA3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ОПЫТ №3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«СВОЙСТВА СУХОГО И МОКРОГО ПЕСКА»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познакомить со свойствами песка, развивать смекалку, наблюдательность.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две баночки (одна с сухим, другая – с мокрым песком), пустая баночка, вода в лейке.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Ход:Детям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 пересыпать сухой песок из одной баночки в другую (песок сыпучий);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Из сухого песка слепить колобок –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не  получается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(сухой песок рассыпчатый, шершавый, содержит пыль);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(влажный быстро пропускает влагу, а сухой – некоторое время держит её на поверхности, затем она уходит в глубь).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 песок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пропускает воду; из влажного песка можно лепить предметы, а сухой не держит форму.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№4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«СУХАЯ И ВЛАЖНАЯ ПОЧВА»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учить определять и сравнивать сухую и влажную почву.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две стеклянные баночки (одна с сухой, другая с влажной почвой), пластинка из оргстекла, лопаточка.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 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Почва бывает разной: Чёрной, жёлтой, красной, Глинистой, песчаной, подзолистой,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болотистой,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ерой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лесной, ещё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чернозёмной.Как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узнать в какой баночке почва сухая, а в какой влажная? (обследовать пальцами, сравнить цвет, запах)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сухая почва рассыпчатая, её комочки жёсткие. Влажная почва мягкая, липкая.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произойдёт со стеклом, если им накрыть баночки с сухой и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влажной  почвой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 сухая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почва не содержит влагу; из влажной почвы испарение происходит в окружающую среду.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№5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«СОЛНЕЧНЫЕ ЗАЙЧИКИ»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зеркало, баночка с водой, пластина из нержавеющей стали.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Ход: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Рыхлый снег темнее в марте,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Тают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льдинки на окне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Зайчик бегает по парте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по карте на стене.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 Дети ловят зеркалом луч солнца и направляют его отражение в любую сторону. Что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происходит?(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зеркало отражает солнечные лучи, меняя его наклон можно играть).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берут пластину из нержавеющей стали и повторяют эксперимент.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все блестящие предметы отражают свет и солнечные лучи.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№6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«ИГРА В ПРЯТКИ»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Цель: продолжать знакомить со свойствами воды; развивать наблюдательность, смекалку, усидчивость.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атериал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: две пластины из оргстекла, пипетка, стаканчики с прозрачной и цветной водой.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      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Будем капельку искать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Из пипетки появилась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На стекле растворилась…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Из пипетки на сухое стекло нанести каплю воды. Почему она не растекается? (мешает сухая поверхность пластины)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наклоняют пластину. Что происходит? (капля медленно течёт)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Смочить поверхность пластины, капнуть на неё из пипетки прозрачной водой. Что происходит?  (она «растворится» на влажной поверхности и станет незаметной)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На влажную поверхность пластины из пипетки нанести каплю цветной воды. Что произойдёт? (цветная вода растворится в прозрачной воде)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Вывод: при попадании прозрачной капли в воду она исчезает; каплю цветной воды на влажном стекле видно.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№7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«ПРЯТКИ»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 Материал: две баночки с водой (первая – с прозрачной, вторая – с подкрашенной водой), камешки,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 Ход: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Что вы видите в баночках?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Какого цвета вода?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Хотите поиграть с камешками в прятки?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баночку с прозрачной водой дети опускают камешек, наблюдают за ним (он тяжёлый, опустился на дно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).Почему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камешек видно? (вода прозрачная)</w:t>
      </w:r>
    </w:p>
    <w:p w:rsid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опускают камешек в подкрашенную воду. Что происходит? (камешка не видно – вода подкрашена, не прозрачная).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в прозрачной воде предметы хорошо видны; в непрозрачной – не видны.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№8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«ЧЁРНОЕ И БЕЛОЕ»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познакомить с влиянием солнечных лучей на чёрный и белый цвет; развивать наблюдательность, смекалку.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атериал: салфетки из ткани чёрного и белого цвета.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Ход:</w:t>
      </w:r>
      <w:r w:rsid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Белая тряпочка похожа на зайчика,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Тряпочка чёрная – на ворона огородного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Потрогайте салфетки – какие они? (прохладные)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Положить салфетки на окно, оставить под лучами солнца на несколько минут. Затем прикоснуться рукой. Что произошло? (они нагрелись: белая – стала тёплой, а чёрная - горячей)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Переложить салфетки с окна на стол, оставить на несколько минут. Что произойдёт?  (салфетка белого цвета стала холодной, а салфетка чёрного цвета - тёплой).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ОПЫТ №9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«ТЁПЛАЯ И ХОЛОДНАЯ ВОДА».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мыло, вода: холодная, горячая в тазах, тряпка.</w:t>
      </w: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 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</w:t>
      </w:r>
    </w:p>
    <w:p w:rsidR="0078759A" w:rsidRPr="00D15BA3" w:rsidRDefault="00D15BA3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8759A" w:rsidRPr="00D15BA3">
        <w:rPr>
          <w:rFonts w:ascii="Times New Roman" w:hAnsi="Times New Roman" w:cs="Times New Roman"/>
          <w:sz w:val="28"/>
          <w:szCs w:val="28"/>
          <w:lang w:eastAsia="ru-RU"/>
        </w:rPr>
        <w:t>атем предлагает сполоснуть руки в тазу с горячей водой.</w:t>
      </w:r>
    </w:p>
    <w:p w:rsidR="0078759A" w:rsidRDefault="0078759A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Делают вывод: вода – добрый помощник человека.</w:t>
      </w:r>
    </w:p>
    <w:p w:rsidR="00D15BA3" w:rsidRDefault="00D15BA3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BA3" w:rsidRDefault="00D15BA3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BA3" w:rsidRPr="00D15BA3" w:rsidRDefault="00D15BA3" w:rsidP="00D15BA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9A" w:rsidRPr="00D15BA3" w:rsidRDefault="0078759A" w:rsidP="00D15BA3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ОПЫТ № 10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BA3">
        <w:rPr>
          <w:rFonts w:ascii="Times New Roman" w:hAnsi="Times New Roman" w:cs="Times New Roman"/>
          <w:b/>
          <w:sz w:val="24"/>
          <w:szCs w:val="24"/>
          <w:lang w:eastAsia="ru-RU"/>
        </w:rPr>
        <w:t>«КОГДА ЛЬЁТСЯ, КОГДА КАПАЕТ»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Материал: пипетка, две мензурки, полиэтиленовый пакет, губка, розетка.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Ход:Воспитатель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ребятам поиграть с водой.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Накапать несколько капель из пипетки. Когда вода быстрее капает: из пипетки или пакета? Почему?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Дети из одной мензурки переливают воду в другую. Наблюдают, когда быстрее вода наливается – когда капает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когда льётся?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погружают губку в мензурку с водой, вынимают её. Что происходит? (вода сначала вытекает, затем капает)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№11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«В КАКУЮ БУТЫЛКУ БЫСТРЕЕ НАЛЬЁТСЯ ВОДА?»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Цель: 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 Материал: ванночка с водой, две бутылки разного размера – с узким и широким горлышком,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Ход:</w:t>
      </w:r>
      <w:r w:rsidR="008E5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–ль: Какую песенку поет вода?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Дети: Буль,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– ль: Послушаем сразу две песенки: какая из них лучше?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Выяснить, из какой бутылки быстрее выльется вода: из большой или маленькой? Почему?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погружают в воду сразу две бутылки. Что происходит? (вода в бутылки набирается неравномерно)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12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«ПАР – ЭТО ВОДА»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 Цель: познакомить детей с тем, что пар – это мельчайшие лёгкие капельки воды; соприкасаясь с холодным предметом, пар превращается в воду.</w:t>
      </w:r>
    </w:p>
    <w:p w:rsid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 Материал: чайник, оргстекло.</w:t>
      </w:r>
    </w:p>
    <w:p w:rsidR="008E585A" w:rsidRDefault="008E585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 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Воспитатель ставит перед кипящим чайником стекло. Все наблюдают, как постепенно по нему начинают стекать струйки воды.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№13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«ЧТО БЫВАЕТ С ПАРОМ </w:t>
      </w:r>
      <w:proofErr w:type="gramStart"/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ПРИ  ОХЛАЖДЕНИИ</w:t>
      </w:r>
      <w:proofErr w:type="gramEnd"/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?»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Делают вывод: пар от дыхания на холодном стекле превращается в воду.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Во время прогулки воспитатель выносит только что вскипевший чайник, ставит его под ветки дерева или кустарника, открывает крышку и наблюдают, как ветки «обрастают» инеем.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№14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«КАК СНЕГ ПРЕВРАЩАЕТСЯ В ВОДУ»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Цель: показать, что снег в тепле тает, становится водой, снег белый, но содержит мелкую грязь – она хорошо видна сквозь прозрачную талую воду.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Ход: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вместе с детьми набирает в тарелку снег и предлагает им сказать, что будет со снегом в помещении. Тарелку уносят в группу. Вечером вместе рассматривают талую воду, обсуждают, что и почему произошло, откуда взялся мусор?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№15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«ЗАМОРАЖИВАЕМ ВОДУ»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показать, что жидкая вода на морозе меняет своё состояние – превращается в твёрдый лёд.</w:t>
      </w:r>
    </w:p>
    <w:p w:rsidR="0078759A" w:rsidRPr="00D15BA3" w:rsidRDefault="0078759A" w:rsidP="008E58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 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 Воспитатель вместе с детьми разливает воду по стаканчикам, кладут в сосуды концы верёвочек, относят стаканы на холод.    Затем рассматривают полученные льдинки.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№16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«КАК ЛЁД ПРЕВРАЩАЕТСЯ В ВОДУ?»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показать детям, что в тепле лёд тает и превращается в воду.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Материал: льдинки, куклы, тарелка.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 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разыгрывает ситуацию с куклами игрового уголка. Говорит, что куклы узнали о льдинках, и хотят их принести в группу и украсить ими ёлку.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с ребятами можно ли это сделать? Что будет с льдинками в группе? С прогулки приносят 2-3 льдинки, оставляют на тарелке. Вечером дети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рассматривают воду в тарелке, обсуждают, откуда она взялась. Делают выводы.</w:t>
      </w:r>
    </w:p>
    <w:p w:rsid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№17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«ДРУЗЬЯ»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познакомить с составом воды (кислород); развивать смекалку,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атериал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: стакан с водой, бутылка с водой, закрытая пробкой,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Ход:Стакан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 на несколько минут поставить на солнце. Что происходит? (на стенках стакана образуются пузырьки – это кислород).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Бутылку с водой изо всех сил потрясти. Что происходит? (образовалось большое количество пузырьков)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№18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«МОЖНО ЛИ ПИТЬ ТАЛУЮ ВОДУ?»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Цель: показать детям, что даже самый чистый белый снег грязнее водопроводной воды.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Ход:В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две белые тарелки кладут снег и наливают воду. Через два часа дети рассматривают воду в тарелках, сравнивают её, отгадывают, в которой из них был снег (по мусору на дне).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Убеждаются, что чистый снег – это грязная талая вода, непригодная для питья человеку. Талой водой хорошо поливать растения, её можно давать животным.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19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«ИГРАЕМ С КРАСКАМИ».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две баночки с прозрачной водой, краски, лопаточка,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Краски, словно радуга,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Красотой своей детей радуют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Оранжевые, жёлтые, красные,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Синие, зелёные – разные!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капля краски, если её не мешать, растворяется в воде медленно, неравномерно, а при размешивании – равномерно.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20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«ПРОКАТИ ШАРИК»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познакомить с движением тела по наклонной и по прямой, развивать наблюдательность, смекалку.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желобок,  шарик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– колобок, лист бумаги, карандаши.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Ход:Воспитатель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детям вспомнить сказку про колобка. У каждого из вас есть шарик – колобок. Посмотрите, какой он красивый.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Шарик – колобок катится по прямой дорожке и любуется природой. (дети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подталкивают  шарик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, он движется вперёд по инерции и отталкивается).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Колобок катился, оказался на вершине горы (приподнять одну сторону желобка) и покатился быстро (дети скатывают шарик с горки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 с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горки шарик катится быстрей, чем по прямой.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Затем рисуют колобка.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21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«НЕОБЫЧНЫЕ КОРАБЛИКИ»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две стеклянные бутылочки, пробка, ванночка с водой, салфетка.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Ты плыви кораблик, по речке, ручейку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Ты вези кораблик песенку мою.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 Перед вами бутылочки из стекла. Посмотрите: в них что -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есть? Хотите, чтобы они стали корабликами?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Опустить одну бутылочку на воду. Что с ней происходит? (постепенно наполняется водой, становится тяжёлой и тонет).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Другую бутылочку закрыть пробкой, опустить на воду. Почему она не тонет? Погружают её в воду. Почему она всплывает?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 легкая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бутылочка может плавать, а тяжелая нет.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№22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«МЫЛО – ФОКУСНИК»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со свойствами и назначением мыла; развивать наблюдательность, любознательность; закрепить правила безопасности при работе с мылом.</w:t>
      </w:r>
    </w:p>
    <w:p w:rsidR="0078759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Материал: ванночка, кусочек мыла, губка, трубочка, салфетка из ткани.</w:t>
      </w:r>
    </w:p>
    <w:p w:rsidR="008E585A" w:rsidRPr="00D15BA3" w:rsidRDefault="008E585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Ход:</w:t>
      </w:r>
      <w:r w:rsidR="008E5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Хотите поиграть с </w:t>
      </w: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мылом?Дети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трогают и нюхают мыло (оно гладкое, душистое). Обследуют воду (тёплая, прозрачная). Делают быстрые движения руками в воде. Что происходит? (в воде появляются пузырьки воздуха).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погружают мыло в воду, потом берут его в руки. Каким оно стало? (скользким). Натирают мокрую губку мылом, погружают её в воду, отжимают. Что происходит? (в воде появилась пена). Играют вместе с пеной. Набирают в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ладони  воды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и дуют. (в воде появляются большие пузыри). Опускают в воду конец трубочки, вынимают, медленно дуют. Что происходит? (из трубочки появляются пузыри). Делают выводы.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№23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«ФОКУСНИК БАЛЬЗАМИН»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со структурой стебля бальзамина, развивать наблюдательность, смекалку.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две стеклянные банки с водой (в одной вода красного цвета), черенок бальзамина, лупа, лопатка, салфетка.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Ход:</w:t>
      </w:r>
      <w:r w:rsidR="008E5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Ваня, Ванечка,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Ванёк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! Ой, красивый ты цветок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Ниже склонимся над ним Кто же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это?.......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Бальзамин.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Из чего состоит черенок. Детям предлагают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надрезать  черенок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лопаткой (появляется обильный сок), рассмотреть место надреза и сок через лупу.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стебель бальзамина содержит множество волокон, наполненных соком.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Как пьёт растение? Дети опускают черенок в подкрашенную воду (предварительно отметив объем воды в банке до начала эксперимента) и оставляют на некоторое время. Потом возвращаются и наблюдают за ним.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Вывод: воды в банке стало меньше – это видно на отметке; стебель изменил окраску – цветная вода проникла внутрь него.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85A">
        <w:rPr>
          <w:rFonts w:ascii="Times New Roman" w:hAnsi="Times New Roman" w:cs="Times New Roman"/>
          <w:b/>
          <w:sz w:val="28"/>
          <w:szCs w:val="28"/>
          <w:lang w:eastAsia="ru-RU"/>
        </w:rPr>
        <w:t>ОПЫТ № 24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85A">
        <w:rPr>
          <w:rFonts w:ascii="Times New Roman" w:hAnsi="Times New Roman" w:cs="Times New Roman"/>
          <w:b/>
          <w:sz w:val="28"/>
          <w:szCs w:val="28"/>
          <w:lang w:eastAsia="ru-RU"/>
        </w:rPr>
        <w:t>«ВЕСЁЛАЯ ПОЛОСКА»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со свойствами бумаги и действием на неё воздуха; развивать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 полоска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бумаги.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Ход:</w:t>
      </w:r>
      <w:r w:rsidR="008E585A"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Будем  мы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играть И полоску оживлять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Раз, два, три – посмотри!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Полоску бумаги надо держать вертикально за один конец и дуть на неё. Почему она движется? (она легкая)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не неё действует сила воздуха).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Полоску бумаги горизонтально прижать к стене и сильно подуть на неё, руки в этот момент убрать. Почему полоска не упала? (на неё действует сила воздуха).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Положить полоску бумаги на стол, подуть на неё. Что произойдёт? (полоска «запрыгает», как лягушка).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полоска бумаги лёгкая, поэтому она реагирует на движение воздуха.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№25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«ТАНЕЦ ГОРОШИН»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 понятием «сила движения», развивать смекалку, наблюдательность,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баночка с водой, горошины, трубочка, салфетка, лист бумаги.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 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  Воспитатель: Давайте научим горох плавать и танцевать.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в баночку с водой опускают 4 горошины и трубочку, дуют в неё. Сначала слабо, потом с большей силой.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26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«ПОСЛУШНЫЙ ВЕТЕРОК</w:t>
      </w:r>
      <w:r w:rsidRPr="00D15B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продолжать знакомить с разной силой потока воздуха, развивать дыхание, смекалку.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Материал: ванночка с водой, кораблик из пенопласта,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Ветер, ветер! Ты могуч,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Ты гоняешь стаи туч,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Ты волнуешь сине море,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Всюду веешь на просторе.</w:t>
      </w:r>
    </w:p>
    <w:p w:rsid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дуют на кораблик тихонько. Что происходит? (кораблик плывёт медленно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).Делают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то же самое с силой. (кораблик плывёт быстрее и может даже перевернуться).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при слабом ветре кораблик движется медленно; при сильном потоке воздуха увеличивает скорость.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27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«МОЙ ВЕСЁЛЫЙ, ЗВОНКИЙ МЯЧ»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дать понятие, что легкие предметы не только плавают, но и могут «выпрыгивать» из воды; развивать смекалку, внимание, наблюдательность.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  ванночка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водой, маленький резиновый мячик, салфетка.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   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Поиграем с мячиком в прятки?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Помять мячик в ладонях (упругий, мягкий), опустить в ванночку с водой. Что происходит с мячиком? Почему он не тонет? (мяч плавает; он лёгкий).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Погружают мячик на дно ванночки, немного придерживают его рукой и резко отпускают. Что произошло с ним? (мячик выскакивает на поверхность воды)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мяч заполнен воздухом, он лёгкий – лёгкие предметы не тонут, вода выталкивает лёгкие предметы на поверхность.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28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«ВОРЧЛИВЫЙ ШАРИК»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Цель: познакомить с движением воздуха, его свойствами; развивать наблюдательность,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Материал: ванночка с водой, воздушный шарик, салфетка из ткани.</w:t>
      </w:r>
    </w:p>
    <w:p w:rsid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Ход:</w:t>
      </w:r>
      <w:r w:rsidR="008E5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праздники на улице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руках у детворы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Горят, переливаются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Воздушные шары.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Разные, разные: голубые, красные,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Жёлтые, зелёные воздушные шары.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Хотите поиграть с воздушными шариками?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надувают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пузырьки воздуха, выходя из шарика, поднимаются на поверхность воды: они лёгкие.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29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«ВКУСНЫЙ СОК»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 процессом приготовления сока; развивать наблюдательность, любознательность.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Материал: мандарин, две марлевые салфетки, одна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ситцевая салфетка, стеклянный стаканчик, блюдце,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толкушка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, лист бумаги.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      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Мы делили мандарин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Много нас, а он один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Эта долька для тебя,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Эти дольки для ребят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Какой красивый мандарин!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Давайте мы его съедим.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любите соки?   Хотите научиться их готовить?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Дети очищают мандарин от кожуры. Что при этом происходит? (капельки разлетаются во все стороны).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Отделить дольки (их много).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Накрыть стакан марлевой салфеткой. Одну дольку завернуть в марлевую салфетку, положить на тарелку, надавить </w:t>
      </w:r>
      <w:proofErr w:type="spell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толкушкой</w:t>
      </w:r>
      <w:proofErr w:type="spell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, выжать сок над стаканом.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Процедить сок через салфетку.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Вывод: сок готовят из фруктов.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 30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«СЕКРЕТ СОСНОВОЙ ШИШКИ»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Цель: познакомить с изменением формы предметов под воздействием воды; развивать наблюдательность, смекалку.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две сосновые шишки, ванночка с тёплой водой, салфетка из ткани.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  Ход: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Белка шишку сорвала –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А орешки не нашла.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Лежит шишка под сосной,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Очень скучно ей одной.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Возьми её и потрогай. Какая она? С какого дерева? почему чешуйки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раскрылись?(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созрела шишка).  Хотите увидеть, какой она была раньше?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рассматривают шишку, нюхают её, катают между ладоней, пробуют согнуть чешую.  Почему они не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сгибаются?(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они высохли и стали твёрдыми).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Опустить шишку в тёплую воду. Что происходит? (она плавает на поверхности, потому что лёгкая). Оставить шишку в воде на сутки.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Дети снова рассматривают шишку. Она изменила форму. Почему? (пропиталась водой). А ещё она опустилась на дно.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Почему?(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стала тяжёлой).воды в ванночке стало меньше.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Вывод: сухая шишка – лёгкая и не тонет в воде; шишка, погружённая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в воду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поглощает её, становится тяжёлой – опускается на дно.  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ОПЫТ №31</w:t>
      </w:r>
    </w:p>
    <w:p w:rsidR="0078759A" w:rsidRPr="008E585A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85A">
        <w:rPr>
          <w:rFonts w:ascii="Times New Roman" w:hAnsi="Times New Roman" w:cs="Times New Roman"/>
          <w:b/>
          <w:sz w:val="24"/>
          <w:szCs w:val="24"/>
          <w:lang w:eastAsia="ru-RU"/>
        </w:rPr>
        <w:t>«ХИТРЫЕ СЕМЕНА»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Цель: познакомить со способами проращивания семян.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Материал: семена бобов, 2 баночки с землёй, палочка, лейка, салфетка из марли, розетка, семена кабачков.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Ход:Весной</w:t>
      </w:r>
      <w:proofErr w:type="spellEnd"/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те, у кого  есть дачные участки, сеют семена овощей в землю; не все из них прорастают и не все дают ростки одинаково быстро. Мы научимся, как правильно проращивать семена, узнаем, какие семена прорастают быстро, какие медленно.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Один боб и одно семечко кабачка дети закапывают в землю,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поливают;  другой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боб и семечко кабачка заворачивают в салфетку, кладут в розетку, смачивают водой.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На другой день дети высаживают семена, пролежавшие в салфетке, в землю.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Через несколько дней дети отмечают, какие семена взошли первыми: те, что сажали сухими, или </w:t>
      </w:r>
      <w:proofErr w:type="gramStart"/>
      <w:r w:rsidRPr="00D15BA3">
        <w:rPr>
          <w:rFonts w:ascii="Times New Roman" w:hAnsi="Times New Roman" w:cs="Times New Roman"/>
          <w:sz w:val="28"/>
          <w:szCs w:val="28"/>
          <w:lang w:eastAsia="ru-RU"/>
        </w:rPr>
        <w:t>те ,</w:t>
      </w:r>
      <w:proofErr w:type="gramEnd"/>
      <w:r w:rsidRPr="00D15BA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замачивали.</w:t>
      </w:r>
    </w:p>
    <w:p w:rsidR="0078759A" w:rsidRPr="00D15BA3" w:rsidRDefault="0078759A" w:rsidP="00D15BA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BA3">
        <w:rPr>
          <w:rFonts w:ascii="Times New Roman" w:hAnsi="Times New Roman" w:cs="Times New Roman"/>
          <w:sz w:val="28"/>
          <w:szCs w:val="28"/>
          <w:lang w:eastAsia="ru-RU"/>
        </w:rPr>
        <w:t>Делают выводы.</w:t>
      </w:r>
      <w:bookmarkStart w:id="0" w:name="_GoBack"/>
      <w:bookmarkEnd w:id="0"/>
    </w:p>
    <w:sectPr w:rsidR="0078759A" w:rsidRPr="00D1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9"/>
    <w:multiLevelType w:val="multilevel"/>
    <w:tmpl w:val="E6D2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0FD2"/>
    <w:multiLevelType w:val="multilevel"/>
    <w:tmpl w:val="3A4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F00A3"/>
    <w:multiLevelType w:val="multilevel"/>
    <w:tmpl w:val="1FA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6216"/>
    <w:multiLevelType w:val="multilevel"/>
    <w:tmpl w:val="6CF8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51516"/>
    <w:multiLevelType w:val="multilevel"/>
    <w:tmpl w:val="561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B3A84"/>
    <w:multiLevelType w:val="multilevel"/>
    <w:tmpl w:val="221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8DF"/>
    <w:multiLevelType w:val="multilevel"/>
    <w:tmpl w:val="D31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417B5"/>
    <w:multiLevelType w:val="multilevel"/>
    <w:tmpl w:val="5DCA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3177E"/>
    <w:multiLevelType w:val="multilevel"/>
    <w:tmpl w:val="07F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57DB2"/>
    <w:multiLevelType w:val="multilevel"/>
    <w:tmpl w:val="BC548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66FD6"/>
    <w:multiLevelType w:val="multilevel"/>
    <w:tmpl w:val="7160D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D00E1"/>
    <w:multiLevelType w:val="multilevel"/>
    <w:tmpl w:val="B868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16F86"/>
    <w:multiLevelType w:val="multilevel"/>
    <w:tmpl w:val="827E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A16AC"/>
    <w:multiLevelType w:val="multilevel"/>
    <w:tmpl w:val="EB0A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44467"/>
    <w:multiLevelType w:val="multilevel"/>
    <w:tmpl w:val="E81E7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D52CF"/>
    <w:multiLevelType w:val="multilevel"/>
    <w:tmpl w:val="4D1EF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103AB"/>
    <w:multiLevelType w:val="multilevel"/>
    <w:tmpl w:val="E80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C4961"/>
    <w:multiLevelType w:val="multilevel"/>
    <w:tmpl w:val="9DD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F0493"/>
    <w:multiLevelType w:val="multilevel"/>
    <w:tmpl w:val="7722B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A35F7"/>
    <w:multiLevelType w:val="multilevel"/>
    <w:tmpl w:val="23D4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E2BCF"/>
    <w:multiLevelType w:val="multilevel"/>
    <w:tmpl w:val="CE76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A23DA"/>
    <w:multiLevelType w:val="multilevel"/>
    <w:tmpl w:val="4E2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02839"/>
    <w:multiLevelType w:val="multilevel"/>
    <w:tmpl w:val="9B08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47C54"/>
    <w:multiLevelType w:val="multilevel"/>
    <w:tmpl w:val="F0D4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F7FB4"/>
    <w:multiLevelType w:val="multilevel"/>
    <w:tmpl w:val="DB0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35198"/>
    <w:multiLevelType w:val="multilevel"/>
    <w:tmpl w:val="0C0E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0A47FC"/>
    <w:multiLevelType w:val="multilevel"/>
    <w:tmpl w:val="89A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31DC8"/>
    <w:multiLevelType w:val="multilevel"/>
    <w:tmpl w:val="77B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4"/>
  </w:num>
  <w:num w:numId="5">
    <w:abstractNumId w:val="23"/>
  </w:num>
  <w:num w:numId="6">
    <w:abstractNumId w:val="24"/>
  </w:num>
  <w:num w:numId="7">
    <w:abstractNumId w:val="16"/>
  </w:num>
  <w:num w:numId="8">
    <w:abstractNumId w:val="18"/>
  </w:num>
  <w:num w:numId="9">
    <w:abstractNumId w:val="17"/>
  </w:num>
  <w:num w:numId="10">
    <w:abstractNumId w:val="6"/>
  </w:num>
  <w:num w:numId="11">
    <w:abstractNumId w:val="9"/>
  </w:num>
  <w:num w:numId="12">
    <w:abstractNumId w:val="4"/>
  </w:num>
  <w:num w:numId="13">
    <w:abstractNumId w:val="27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22"/>
  </w:num>
  <w:num w:numId="19">
    <w:abstractNumId w:val="20"/>
  </w:num>
  <w:num w:numId="20">
    <w:abstractNumId w:val="13"/>
  </w:num>
  <w:num w:numId="21">
    <w:abstractNumId w:val="1"/>
  </w:num>
  <w:num w:numId="22">
    <w:abstractNumId w:val="0"/>
  </w:num>
  <w:num w:numId="23">
    <w:abstractNumId w:val="2"/>
  </w:num>
  <w:num w:numId="24">
    <w:abstractNumId w:val="19"/>
  </w:num>
  <w:num w:numId="25">
    <w:abstractNumId w:val="7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AB"/>
    <w:rsid w:val="000130AB"/>
    <w:rsid w:val="0078759A"/>
    <w:rsid w:val="008E585A"/>
    <w:rsid w:val="00C3581E"/>
    <w:rsid w:val="00D15BA3"/>
    <w:rsid w:val="00D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1310-4C7D-4E68-A556-EDF9E93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2</cp:revision>
  <dcterms:created xsi:type="dcterms:W3CDTF">2021-12-22T20:33:00Z</dcterms:created>
  <dcterms:modified xsi:type="dcterms:W3CDTF">2021-12-22T22:17:00Z</dcterms:modified>
</cp:coreProperties>
</file>