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8" w:rsidRDefault="000C73A8" w:rsidP="00834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C73A8">
        <w:rPr>
          <w:rFonts w:ascii="Times New Roman" w:hAnsi="Times New Roman"/>
          <w:b/>
          <w:sz w:val="28"/>
          <w:szCs w:val="28"/>
          <w:shd w:val="clear" w:color="auto" w:fill="FFFFFF"/>
        </w:rPr>
        <w:t>Что делать, если ребёнок не контактирует ни с  родс</w:t>
      </w:r>
      <w:r w:rsidR="00834FAF">
        <w:rPr>
          <w:rFonts w:ascii="Times New Roman" w:hAnsi="Times New Roman"/>
          <w:b/>
          <w:sz w:val="28"/>
          <w:szCs w:val="28"/>
          <w:shd w:val="clear" w:color="auto" w:fill="FFFFFF"/>
        </w:rPr>
        <w:t>твенниками, ни с детьми в саду?</w:t>
      </w:r>
    </w:p>
    <w:p w:rsidR="000C73A8" w:rsidRDefault="000C73A8" w:rsidP="000C73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C73A8" w:rsidRPr="009561DD" w:rsidRDefault="009561DD" w:rsidP="009561DD">
      <w:pPr>
        <w:spacing w:after="0" w:line="240" w:lineRule="auto"/>
        <w:ind w:firstLine="851"/>
        <w:jc w:val="both"/>
        <w:rPr>
          <w:rFonts w:ascii="Times New Roman" w:hAnsi="Times New Roman"/>
          <w:color w:val="37332D"/>
          <w:sz w:val="28"/>
          <w:szCs w:val="28"/>
          <w:shd w:val="clear" w:color="auto" w:fill="D0D0D0"/>
        </w:rPr>
      </w:pPr>
      <w:r w:rsidRPr="009561DD">
        <w:rPr>
          <w:rFonts w:ascii="Times New Roman" w:hAnsi="Times New Roman"/>
          <w:color w:val="37332D"/>
          <w:sz w:val="28"/>
          <w:szCs w:val="28"/>
          <w:shd w:val="clear" w:color="auto" w:fill="D0D0D0"/>
        </w:rPr>
        <w:t>Любая мама заранее готовит своего малыша к такому важному этапу, как «детский сад». Она учит его самостоятельно кушать, одеваться, ходить на горшок. При этом многие забывают о том, что главное для малыша в детском саду – это </w:t>
      </w:r>
      <w:r w:rsidRPr="009561DD">
        <w:rPr>
          <w:rStyle w:val="a5"/>
          <w:rFonts w:ascii="Times New Roman" w:hAnsi="Times New Roman"/>
          <w:b w:val="0"/>
          <w:color w:val="37332D"/>
          <w:sz w:val="28"/>
          <w:szCs w:val="28"/>
          <w:bdr w:val="none" w:sz="0" w:space="0" w:color="auto" w:frame="1"/>
          <w:shd w:val="clear" w:color="auto" w:fill="D0D0D0"/>
        </w:rPr>
        <w:t>социализация.</w:t>
      </w:r>
      <w:r w:rsidRPr="009561DD">
        <w:rPr>
          <w:rFonts w:ascii="Times New Roman" w:hAnsi="Times New Roman"/>
          <w:color w:val="37332D"/>
          <w:sz w:val="28"/>
          <w:szCs w:val="28"/>
          <w:shd w:val="clear" w:color="auto" w:fill="D0D0D0"/>
        </w:rPr>
        <w:t> Одни дети быстро вливаются в коллектив, находят общий язык со сверстниками, другим нужно время, чтобы привыкнуть к новым обычаям и стать своим.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5"/>
          <w:b w:val="0"/>
          <w:color w:val="37332D"/>
          <w:sz w:val="28"/>
          <w:szCs w:val="28"/>
          <w:bdr w:val="none" w:sz="0" w:space="0" w:color="auto" w:frame="1"/>
        </w:rPr>
        <w:t>Первая</w:t>
      </w:r>
      <w:r w:rsidRPr="009561DD">
        <w:rPr>
          <w:color w:val="37332D"/>
          <w:sz w:val="28"/>
          <w:szCs w:val="28"/>
        </w:rPr>
        <w:t>, и наиболее часто встречающаяся причина – ребенок просто не привык играть в коллективе. Всю свою жизнь до этого момента он проводил время с мамой и папой, иногда оставался с бабушкой, и неожиданно для себя оказался в компании незнакомых ему детей.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6"/>
          <w:i w:val="0"/>
          <w:color w:val="37332D"/>
          <w:sz w:val="28"/>
          <w:szCs w:val="28"/>
          <w:bdr w:val="none" w:sz="0" w:space="0" w:color="auto" w:frame="1"/>
        </w:rPr>
        <w:t>Как быть?</w:t>
      </w:r>
      <w:r w:rsidRPr="009561DD">
        <w:rPr>
          <w:color w:val="37332D"/>
          <w:sz w:val="28"/>
          <w:szCs w:val="28"/>
        </w:rPr>
        <w:t> Не нужно заставлять ребенка играть с Петей или Катей. Лучше дать время малышу освоиться, и он сам вольется в компанию. Можно показать на личном примере: взять кубики и помочь другому ребенку построить башню. Малыш обязательно заинтересуется и подойдет посмотреть, а потом и сам включится в процесс.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5"/>
          <w:b w:val="0"/>
          <w:color w:val="37332D"/>
          <w:sz w:val="28"/>
          <w:szCs w:val="28"/>
          <w:bdr w:val="none" w:sz="0" w:space="0" w:color="auto" w:frame="1"/>
        </w:rPr>
        <w:t>Вторая причина</w:t>
      </w:r>
      <w:r w:rsidRPr="009561DD">
        <w:rPr>
          <w:color w:val="37332D"/>
          <w:sz w:val="28"/>
          <w:szCs w:val="28"/>
        </w:rPr>
        <w:t> – темперамент. Если малыш с рождения флегматик или меланхолик, то, скорее всего, адаптироваться в </w:t>
      </w:r>
      <w:r w:rsidRPr="00EF79EA">
        <w:rPr>
          <w:color w:val="37332D"/>
          <w:sz w:val="28"/>
          <w:szCs w:val="28"/>
          <w:bdr w:val="none" w:sz="0" w:space="0" w:color="auto" w:frame="1"/>
        </w:rPr>
        <w:t>детском саду</w:t>
      </w:r>
      <w:r w:rsidRPr="009561DD">
        <w:rPr>
          <w:color w:val="37332D"/>
          <w:sz w:val="28"/>
          <w:szCs w:val="28"/>
        </w:rPr>
        <w:t> ему будет непросто. Такие малыши не проявляют инициативу для общения, держатся в стороне и не любят находиться в центре внимания.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6"/>
          <w:i w:val="0"/>
          <w:color w:val="37332D"/>
          <w:sz w:val="28"/>
          <w:szCs w:val="28"/>
          <w:bdr w:val="none" w:sz="0" w:space="0" w:color="auto" w:frame="1"/>
        </w:rPr>
        <w:t>Как быть?</w:t>
      </w:r>
      <w:r w:rsidRPr="009561DD">
        <w:rPr>
          <w:color w:val="37332D"/>
          <w:sz w:val="28"/>
          <w:szCs w:val="28"/>
        </w:rPr>
        <w:t> Нельзя малыша силой приглашать к общению, можно достигнуть обратного эффекта. В данном случае стоит проявить терпение и дать ребенку время, чтобы почувствовать себя в новом коллективе, как рыба в воде. Возможно, для этого потребуется ни одна неделя.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5"/>
          <w:b w:val="0"/>
          <w:color w:val="37332D"/>
          <w:sz w:val="28"/>
          <w:szCs w:val="28"/>
          <w:bdr w:val="none" w:sz="0" w:space="0" w:color="auto" w:frame="1"/>
        </w:rPr>
        <w:t>Третья причина</w:t>
      </w:r>
      <w:r w:rsidRPr="009561DD">
        <w:rPr>
          <w:color w:val="37332D"/>
          <w:sz w:val="28"/>
          <w:szCs w:val="28"/>
        </w:rPr>
        <w:t xml:space="preserve"> – особенности характера. Каждый ребенок, как и взрослый, имеет свои черты характера, свои индивидуальные особенности. Одни дети </w:t>
      </w:r>
      <w:proofErr w:type="gramStart"/>
      <w:r w:rsidRPr="009561DD">
        <w:rPr>
          <w:color w:val="37332D"/>
          <w:sz w:val="28"/>
          <w:szCs w:val="28"/>
        </w:rPr>
        <w:t>легко возбудимы</w:t>
      </w:r>
      <w:proofErr w:type="gramEnd"/>
      <w:r w:rsidRPr="009561DD">
        <w:rPr>
          <w:color w:val="37332D"/>
          <w:sz w:val="28"/>
          <w:szCs w:val="28"/>
        </w:rPr>
        <w:t>, разговорчивы, приветливы, другие застенчивы, молчаливы. Нельзя осуждать или ругать малыша за то, что он «не такой как Ваня».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6"/>
          <w:i w:val="0"/>
          <w:color w:val="37332D"/>
          <w:sz w:val="28"/>
          <w:szCs w:val="28"/>
          <w:bdr w:val="none" w:sz="0" w:space="0" w:color="auto" w:frame="1"/>
        </w:rPr>
        <w:t>Как быть?</w:t>
      </w:r>
      <w:r w:rsidRPr="009561DD">
        <w:rPr>
          <w:color w:val="37332D"/>
          <w:sz w:val="28"/>
          <w:szCs w:val="28"/>
        </w:rPr>
        <w:t> Только мама знает, как найти подход к своему ребенку. И именно она должна найти способ помочь малышу найти общий язык со сверстниками. Лучший способ в данном случае – влиться в игру первой, показать, что с детьми играть весело и интересно, стоит попробовать.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5"/>
          <w:b w:val="0"/>
          <w:color w:val="37332D"/>
          <w:sz w:val="28"/>
          <w:szCs w:val="28"/>
          <w:bdr w:val="none" w:sz="0" w:space="0" w:color="auto" w:frame="1"/>
        </w:rPr>
        <w:t>Четвертая причина</w:t>
      </w:r>
      <w:r w:rsidRPr="009561DD">
        <w:rPr>
          <w:color w:val="37332D"/>
          <w:sz w:val="28"/>
          <w:szCs w:val="28"/>
        </w:rPr>
        <w:t> – строгое воспитание. Неконтактные дети часто вырастают в семье, где его много ругают и мало хвалят. Малыш замыкается, отгораживается от мира, боясь получить очередную порцию «похвалы». В детском </w:t>
      </w:r>
      <w:r w:rsidRPr="009561DD">
        <w:rPr>
          <w:color w:val="37332D"/>
          <w:sz w:val="28"/>
          <w:szCs w:val="28"/>
          <w:bdr w:val="none" w:sz="0" w:space="0" w:color="auto" w:frame="1"/>
        </w:rPr>
        <w:t>саду</w:t>
      </w:r>
      <w:r w:rsidRPr="009561DD">
        <w:rPr>
          <w:color w:val="37332D"/>
          <w:sz w:val="28"/>
          <w:szCs w:val="28"/>
        </w:rPr>
        <w:t> такие дети стараются держаться поодиночке.</w:t>
      </w:r>
    </w:p>
    <w:p w:rsidR="009561DD" w:rsidRP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rStyle w:val="a6"/>
          <w:i w:val="0"/>
          <w:color w:val="37332D"/>
          <w:sz w:val="28"/>
          <w:szCs w:val="28"/>
          <w:bdr w:val="none" w:sz="0" w:space="0" w:color="auto" w:frame="1"/>
        </w:rPr>
        <w:t>Как быть?</w:t>
      </w:r>
      <w:r w:rsidRPr="009561DD">
        <w:rPr>
          <w:color w:val="37332D"/>
          <w:sz w:val="28"/>
          <w:szCs w:val="28"/>
        </w:rPr>
        <w:t> Перестать требовать от малыша больше, чем он может сделать. Хвалить ребенка за любой успех, даже самый мизерный. Уверенный в себе малыш сам проявить инициативу в коллективе, и станет лидером в игре.</w:t>
      </w:r>
    </w:p>
    <w:p w:rsidR="009561DD" w:rsidRDefault="009561DD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 w:rsidRPr="009561DD">
        <w:rPr>
          <w:color w:val="37332D"/>
          <w:sz w:val="28"/>
          <w:szCs w:val="28"/>
        </w:rPr>
        <w:t xml:space="preserve">Если ребенок в детском саду стал белой вороной, то причин тому намного больше – от банальной застенчивости до РДА (ранний детский </w:t>
      </w:r>
      <w:r w:rsidRPr="009561DD">
        <w:rPr>
          <w:color w:val="37332D"/>
          <w:sz w:val="28"/>
          <w:szCs w:val="28"/>
        </w:rPr>
        <w:lastRenderedPageBreak/>
        <w:t>аутизм). Однако в большинстве своем малыши не хотят идти на конта</w:t>
      </w:r>
      <w:proofErr w:type="gramStart"/>
      <w:r w:rsidRPr="009561DD">
        <w:rPr>
          <w:color w:val="37332D"/>
          <w:sz w:val="28"/>
          <w:szCs w:val="28"/>
        </w:rPr>
        <w:t>кт с др</w:t>
      </w:r>
      <w:proofErr w:type="gramEnd"/>
      <w:r w:rsidRPr="009561DD">
        <w:rPr>
          <w:color w:val="37332D"/>
          <w:sz w:val="28"/>
          <w:szCs w:val="28"/>
        </w:rPr>
        <w:t>угими детьми, потому что им страшно, потому что их вырвали из комфортной среды, потому ч</w:t>
      </w:r>
      <w:r w:rsidR="00EF79EA">
        <w:rPr>
          <w:color w:val="37332D"/>
          <w:sz w:val="28"/>
          <w:szCs w:val="28"/>
        </w:rPr>
        <w:t>то они столкнулись с переменами.</w:t>
      </w:r>
    </w:p>
    <w:p w:rsidR="00EF79EA" w:rsidRPr="009561DD" w:rsidRDefault="00EF79EA" w:rsidP="009561DD">
      <w:pPr>
        <w:pStyle w:val="a3"/>
        <w:shd w:val="clear" w:color="auto" w:fill="D0D0D0"/>
        <w:spacing w:before="0" w:beforeAutospacing="0" w:after="0" w:afterAutospacing="0"/>
        <w:ind w:firstLine="851"/>
        <w:jc w:val="both"/>
        <w:textAlignment w:val="baseline"/>
        <w:rPr>
          <w:color w:val="37332D"/>
          <w:sz w:val="28"/>
          <w:szCs w:val="28"/>
        </w:rPr>
      </w:pPr>
      <w:r>
        <w:rPr>
          <w:color w:val="37332D"/>
          <w:sz w:val="28"/>
          <w:szCs w:val="28"/>
        </w:rPr>
        <w:t xml:space="preserve">В детском саду воспитатели и специалисты работают над проблемами общения и взаимодействия детей </w:t>
      </w:r>
      <w:proofErr w:type="gramStart"/>
      <w:r>
        <w:rPr>
          <w:color w:val="37332D"/>
          <w:sz w:val="28"/>
          <w:szCs w:val="28"/>
        </w:rPr>
        <w:t>со</w:t>
      </w:r>
      <w:proofErr w:type="gramEnd"/>
      <w:r>
        <w:rPr>
          <w:color w:val="37332D"/>
          <w:sz w:val="28"/>
          <w:szCs w:val="28"/>
        </w:rPr>
        <w:t xml:space="preserve"> взрослыми и сверстниками. Уверяем Вас, что вскоре Ваша проблема будет не актуальна для Вас и Ваш малыш научиться </w:t>
      </w:r>
      <w:proofErr w:type="gramStart"/>
      <w:r>
        <w:rPr>
          <w:color w:val="37332D"/>
          <w:sz w:val="28"/>
          <w:szCs w:val="28"/>
        </w:rPr>
        <w:t>легко</w:t>
      </w:r>
      <w:proofErr w:type="gramEnd"/>
      <w:r>
        <w:rPr>
          <w:color w:val="37332D"/>
          <w:sz w:val="28"/>
          <w:szCs w:val="28"/>
        </w:rPr>
        <w:t xml:space="preserve"> устанавливать контакт с другими людьми в любой новой обстановке.</w:t>
      </w:r>
    </w:p>
    <w:p w:rsidR="000C73A8" w:rsidRPr="00F938CE" w:rsidRDefault="000C73A8" w:rsidP="000C73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C73A8" w:rsidRDefault="000C73A8" w:rsidP="000C73A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D284D" w:rsidRPr="000C73A8" w:rsidRDefault="00BD284D" w:rsidP="000C73A8">
      <w:pPr>
        <w:jc w:val="center"/>
        <w:rPr>
          <w:rFonts w:ascii="Times New Roman" w:hAnsi="Times New Roman"/>
        </w:rPr>
      </w:pPr>
    </w:p>
    <w:sectPr w:rsidR="00BD284D" w:rsidRPr="000C73A8" w:rsidSect="00BD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73A8"/>
    <w:rsid w:val="000C73A8"/>
    <w:rsid w:val="00834FAF"/>
    <w:rsid w:val="009561DD"/>
    <w:rsid w:val="00BD284D"/>
    <w:rsid w:val="00EF79EA"/>
    <w:rsid w:val="00F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6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7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rsid w:val="000C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C73A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0C73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56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9561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474</Words>
  <Characters>2707</Characters>
  <Application>Microsoft Office Word</Application>
  <DocSecurity>0</DocSecurity>
  <Lines>22</Lines>
  <Paragraphs>6</Paragraphs>
  <ScaleCrop>false</ScaleCrop>
  <Company>HP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2022-05-11T10:28:00Z</dcterms:created>
  <dcterms:modified xsi:type="dcterms:W3CDTF">2022-06-18T19:50:00Z</dcterms:modified>
</cp:coreProperties>
</file>