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91" w:rsidRPr="00C0347C" w:rsidRDefault="00A54291" w:rsidP="00A54291">
      <w:pPr>
        <w:jc w:val="right"/>
      </w:pPr>
    </w:p>
    <w:p w:rsidR="00A54291" w:rsidRPr="00C0347C" w:rsidRDefault="00A54291" w:rsidP="00A54291">
      <w:pPr>
        <w:jc w:val="center"/>
        <w:rPr>
          <w:b/>
          <w:sz w:val="28"/>
          <w:szCs w:val="2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347243" w:rsidTr="003337BA">
        <w:tc>
          <w:tcPr>
            <w:tcW w:w="4928" w:type="dxa"/>
          </w:tcPr>
          <w:p w:rsidR="00347243" w:rsidRPr="00A95F21" w:rsidRDefault="00347243" w:rsidP="003337BA">
            <w:r>
              <w:t>ПРИНЯТО</w:t>
            </w:r>
          </w:p>
          <w:p w:rsidR="00347243" w:rsidRPr="00A95F21" w:rsidRDefault="00347243" w:rsidP="003337BA">
            <w:r>
              <w:t>на общем собрании</w:t>
            </w:r>
          </w:p>
          <w:p w:rsidR="00347243" w:rsidRPr="00A95F21" w:rsidRDefault="00347243" w:rsidP="003337BA">
            <w:r w:rsidRPr="00A95F21">
              <w:t>работников М</w:t>
            </w:r>
            <w:r>
              <w:t>БОУ «</w:t>
            </w:r>
            <w:proofErr w:type="spellStart"/>
            <w:r>
              <w:t>Темниковская</w:t>
            </w:r>
            <w:proofErr w:type="spellEnd"/>
            <w:r>
              <w:t xml:space="preserve"> СОШ №2»</w:t>
            </w:r>
            <w:r w:rsidRPr="00A95F21">
              <w:t>»</w:t>
            </w:r>
          </w:p>
          <w:p w:rsidR="00347243" w:rsidRPr="00A95F21" w:rsidRDefault="00347243" w:rsidP="003337BA">
            <w:r>
              <w:t xml:space="preserve">Протокол № 1 </w:t>
            </w:r>
            <w:r w:rsidRPr="00A95F21">
              <w:t xml:space="preserve">от </w:t>
            </w:r>
            <w:r w:rsidR="00A070D2">
              <w:t>14.09.2014</w:t>
            </w:r>
            <w:r>
              <w:t xml:space="preserve"> г.  </w:t>
            </w:r>
          </w:p>
        </w:tc>
        <w:tc>
          <w:tcPr>
            <w:tcW w:w="4928" w:type="dxa"/>
          </w:tcPr>
          <w:p w:rsidR="00347243" w:rsidRPr="00A95F21" w:rsidRDefault="00D85396" w:rsidP="00347243">
            <w:r>
              <w:t xml:space="preserve">             </w:t>
            </w:r>
            <w:r w:rsidR="00347243">
              <w:t>УТВЕРЖДАЮ</w:t>
            </w:r>
          </w:p>
          <w:p w:rsidR="00347243" w:rsidRPr="00A95F21" w:rsidRDefault="00347243" w:rsidP="00347243">
            <w:r>
              <w:t xml:space="preserve">Директор </w:t>
            </w:r>
            <w:r w:rsidRPr="00A95F21">
              <w:t>М</w:t>
            </w:r>
            <w:r>
              <w:t>БОУ «</w:t>
            </w:r>
            <w:proofErr w:type="spellStart"/>
            <w:r>
              <w:t>Темниковская</w:t>
            </w:r>
            <w:proofErr w:type="spellEnd"/>
            <w:r>
              <w:t xml:space="preserve"> СОШ №2</w:t>
            </w:r>
            <w:r w:rsidRPr="00A95F21">
              <w:t>»</w:t>
            </w:r>
          </w:p>
          <w:p w:rsidR="00347243" w:rsidRDefault="00347243" w:rsidP="00347243">
            <w:pPr>
              <w:ind w:left="459"/>
            </w:pPr>
            <w:r>
              <w:t>____________</w:t>
            </w:r>
            <w:proofErr w:type="spellStart"/>
            <w:r>
              <w:t>З.И.Хозина</w:t>
            </w:r>
            <w:proofErr w:type="spellEnd"/>
          </w:p>
          <w:p w:rsidR="00347243" w:rsidRPr="00A95F21" w:rsidRDefault="00A070D2" w:rsidP="00347243">
            <w:pPr>
              <w:ind w:left="459"/>
            </w:pPr>
            <w:r>
              <w:t>приказ от 15.09.2014</w:t>
            </w:r>
            <w:r w:rsidR="00347243">
              <w:t>г. №</w:t>
            </w:r>
          </w:p>
        </w:tc>
      </w:tr>
      <w:tr w:rsidR="00347243" w:rsidTr="003337BA">
        <w:tc>
          <w:tcPr>
            <w:tcW w:w="4928" w:type="dxa"/>
          </w:tcPr>
          <w:p w:rsidR="00347243" w:rsidRDefault="00347243" w:rsidP="003337BA">
            <w:r>
              <w:t>СОГЛАСОВАНО</w:t>
            </w:r>
          </w:p>
          <w:p w:rsidR="00347243" w:rsidRDefault="00347243" w:rsidP="003337BA">
            <w:r>
              <w:t xml:space="preserve">Председатель профсоюзного </w:t>
            </w:r>
          </w:p>
          <w:p w:rsidR="00347243" w:rsidRPr="00A95F21" w:rsidRDefault="00347243" w:rsidP="00347243">
            <w:r>
              <w:t xml:space="preserve">комитета  </w:t>
            </w:r>
          </w:p>
          <w:p w:rsidR="00347243" w:rsidRPr="00A95F21" w:rsidRDefault="00347243" w:rsidP="003337BA"/>
        </w:tc>
        <w:tc>
          <w:tcPr>
            <w:tcW w:w="4928" w:type="dxa"/>
          </w:tcPr>
          <w:p w:rsidR="00347243" w:rsidRDefault="00347243" w:rsidP="003337BA">
            <w:pPr>
              <w:ind w:left="459"/>
            </w:pPr>
          </w:p>
        </w:tc>
      </w:tr>
    </w:tbl>
    <w:p w:rsidR="00347243" w:rsidRDefault="00347243" w:rsidP="00347243">
      <w:pPr>
        <w:tabs>
          <w:tab w:val="num" w:pos="360"/>
        </w:tabs>
        <w:jc w:val="center"/>
        <w:rPr>
          <w:b/>
          <w:sz w:val="28"/>
          <w:szCs w:val="28"/>
        </w:rPr>
      </w:pPr>
      <w:r w:rsidRPr="00700A91">
        <w:rPr>
          <w:b/>
          <w:sz w:val="28"/>
          <w:szCs w:val="28"/>
        </w:rPr>
        <w:t>Положение</w:t>
      </w:r>
    </w:p>
    <w:p w:rsidR="00347243" w:rsidRDefault="00347243" w:rsidP="00347243">
      <w:pPr>
        <w:tabs>
          <w:tab w:val="num" w:pos="360"/>
        </w:tabs>
        <w:jc w:val="center"/>
        <w:rPr>
          <w:b/>
          <w:sz w:val="28"/>
          <w:szCs w:val="28"/>
        </w:rPr>
      </w:pPr>
      <w:r w:rsidRPr="00700A91">
        <w:rPr>
          <w:b/>
          <w:sz w:val="28"/>
          <w:szCs w:val="28"/>
        </w:rPr>
        <w:t>об Управляющем Совете</w:t>
      </w:r>
      <w:r>
        <w:rPr>
          <w:b/>
          <w:sz w:val="28"/>
          <w:szCs w:val="28"/>
        </w:rPr>
        <w:t xml:space="preserve"> МБОУ «</w:t>
      </w:r>
      <w:proofErr w:type="spellStart"/>
      <w:r>
        <w:rPr>
          <w:b/>
          <w:sz w:val="28"/>
          <w:szCs w:val="28"/>
        </w:rPr>
        <w:t>Темниковская</w:t>
      </w:r>
      <w:proofErr w:type="spellEnd"/>
      <w:r>
        <w:rPr>
          <w:b/>
          <w:sz w:val="28"/>
          <w:szCs w:val="28"/>
        </w:rPr>
        <w:t xml:space="preserve"> СОШ №2»»</w:t>
      </w:r>
    </w:p>
    <w:p w:rsidR="00347243" w:rsidRDefault="00347243" w:rsidP="00347243">
      <w:pPr>
        <w:tabs>
          <w:tab w:val="num" w:pos="360"/>
        </w:tabs>
        <w:jc w:val="center"/>
        <w:rPr>
          <w:b/>
          <w:sz w:val="28"/>
          <w:szCs w:val="28"/>
        </w:rPr>
      </w:pPr>
    </w:p>
    <w:p w:rsidR="00347243" w:rsidRPr="004F0EFC" w:rsidRDefault="00347243" w:rsidP="00347243">
      <w:pPr>
        <w:tabs>
          <w:tab w:val="num" w:pos="360"/>
        </w:tabs>
        <w:jc w:val="center"/>
        <w:rPr>
          <w:b/>
          <w:sz w:val="28"/>
          <w:szCs w:val="28"/>
        </w:rPr>
      </w:pPr>
      <w:r w:rsidRPr="004F0EFC">
        <w:rPr>
          <w:b/>
          <w:sz w:val="28"/>
          <w:szCs w:val="28"/>
        </w:rPr>
        <w:t>1. Общие положения</w:t>
      </w:r>
    </w:p>
    <w:p w:rsidR="00347243" w:rsidRPr="004F0EFC" w:rsidRDefault="00347243" w:rsidP="00347243">
      <w:pPr>
        <w:ind w:firstLine="709"/>
        <w:jc w:val="both"/>
        <w:rPr>
          <w:sz w:val="28"/>
          <w:szCs w:val="28"/>
        </w:rPr>
      </w:pPr>
      <w:r w:rsidRPr="004F0EFC">
        <w:rPr>
          <w:sz w:val="28"/>
          <w:szCs w:val="28"/>
        </w:rPr>
        <w:t xml:space="preserve">1.1. Управляющий совет (далее </w:t>
      </w:r>
      <w:r>
        <w:rPr>
          <w:sz w:val="28"/>
          <w:szCs w:val="28"/>
        </w:rPr>
        <w:t>–</w:t>
      </w:r>
      <w:r w:rsidRPr="004F0EFC">
        <w:rPr>
          <w:sz w:val="28"/>
          <w:szCs w:val="28"/>
        </w:rPr>
        <w:t xml:space="preserve"> Совет)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Темниковская</w:t>
      </w:r>
      <w:proofErr w:type="spellEnd"/>
      <w:r>
        <w:rPr>
          <w:sz w:val="28"/>
          <w:szCs w:val="28"/>
        </w:rPr>
        <w:t xml:space="preserve"> СОШ №2»» </w:t>
      </w:r>
      <w:r w:rsidRPr="004F0EF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ОУ</w:t>
      </w:r>
      <w:r w:rsidRPr="004F0EFC">
        <w:rPr>
          <w:sz w:val="28"/>
          <w:szCs w:val="28"/>
        </w:rPr>
        <w:t>) является к</w:t>
      </w:r>
      <w:r>
        <w:rPr>
          <w:sz w:val="28"/>
          <w:szCs w:val="28"/>
        </w:rPr>
        <w:t>оллегиальным органом управления</w:t>
      </w:r>
      <w:r w:rsidRPr="004F0EFC">
        <w:rPr>
          <w:sz w:val="28"/>
          <w:szCs w:val="28"/>
        </w:rPr>
        <w:t xml:space="preserve">, реализующим принцип демократического, государственно-общественного характера управления образованием и осуществляющим в соответствии с уставом </w:t>
      </w:r>
      <w:r>
        <w:rPr>
          <w:sz w:val="28"/>
          <w:szCs w:val="28"/>
        </w:rPr>
        <w:t>ОУ</w:t>
      </w:r>
      <w:r w:rsidRPr="004F0EFC">
        <w:rPr>
          <w:sz w:val="28"/>
          <w:szCs w:val="28"/>
        </w:rPr>
        <w:t xml:space="preserve"> решение отдельных вопросов, относящихся к компетенции </w:t>
      </w:r>
      <w:r>
        <w:rPr>
          <w:sz w:val="28"/>
          <w:szCs w:val="28"/>
        </w:rPr>
        <w:t>обще</w:t>
      </w:r>
      <w:r w:rsidRPr="004F0EFC">
        <w:rPr>
          <w:sz w:val="28"/>
          <w:szCs w:val="28"/>
        </w:rPr>
        <w:t>образовательной организации.</w:t>
      </w:r>
    </w:p>
    <w:p w:rsidR="00347243" w:rsidRPr="004F0EFC" w:rsidRDefault="00347243" w:rsidP="00347243">
      <w:pPr>
        <w:ind w:firstLine="709"/>
        <w:jc w:val="both"/>
        <w:rPr>
          <w:sz w:val="28"/>
          <w:szCs w:val="28"/>
        </w:rPr>
      </w:pPr>
      <w:r w:rsidRPr="004F0EFC">
        <w:rPr>
          <w:sz w:val="28"/>
          <w:szCs w:val="28"/>
        </w:rPr>
        <w:t xml:space="preserve">Решения Совета, принятые в соответствии с его компетенцией, являются обязательными для </w:t>
      </w:r>
      <w:r>
        <w:rPr>
          <w:sz w:val="28"/>
          <w:szCs w:val="28"/>
        </w:rPr>
        <w:t>директора</w:t>
      </w:r>
      <w:r w:rsidR="00B758D3">
        <w:rPr>
          <w:sz w:val="28"/>
          <w:szCs w:val="28"/>
        </w:rPr>
        <w:t xml:space="preserve"> </w:t>
      </w:r>
      <w:r>
        <w:rPr>
          <w:sz w:val="28"/>
          <w:szCs w:val="28"/>
        </w:rPr>
        <w:t>ОУ</w:t>
      </w:r>
      <w:r w:rsidRPr="004F0EF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директор</w:t>
      </w:r>
      <w:r w:rsidRPr="004F0EFC">
        <w:rPr>
          <w:sz w:val="28"/>
          <w:szCs w:val="28"/>
        </w:rPr>
        <w:t>), ее работников, обучающихся, их родит</w:t>
      </w:r>
      <w:r>
        <w:rPr>
          <w:sz w:val="28"/>
          <w:szCs w:val="28"/>
        </w:rPr>
        <w:t>елей (законных представителей).</w:t>
      </w:r>
    </w:p>
    <w:p w:rsidR="00347243" w:rsidRPr="004F0EFC" w:rsidRDefault="00347243" w:rsidP="0034724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F0EFC">
        <w:rPr>
          <w:sz w:val="28"/>
          <w:szCs w:val="28"/>
        </w:rPr>
        <w:t>1.2. Совет осуществляет свою деятельность в соответствии с законами и иными нормативными правовыми актами Российской Федерации, Республики Мордовия, органов местного самоуправления,</w:t>
      </w:r>
      <w:r w:rsidRPr="004F0EFC">
        <w:rPr>
          <w:color w:val="000000"/>
          <w:sz w:val="28"/>
          <w:szCs w:val="28"/>
        </w:rPr>
        <w:t xml:space="preserve"> международными актами в области прав человека, прав ребенка, в области образования, ратифицированными Российской Федерацией, </w:t>
      </w:r>
      <w:r>
        <w:rPr>
          <w:sz w:val="28"/>
          <w:szCs w:val="28"/>
        </w:rPr>
        <w:t>уставом ОУ</w:t>
      </w:r>
      <w:r w:rsidRPr="004F0EFC">
        <w:rPr>
          <w:sz w:val="28"/>
          <w:szCs w:val="28"/>
        </w:rPr>
        <w:t xml:space="preserve">, а также иными локальными нормативными актами </w:t>
      </w:r>
      <w:r w:rsidR="00B758D3">
        <w:rPr>
          <w:sz w:val="28"/>
          <w:szCs w:val="28"/>
        </w:rPr>
        <w:t>ОУ</w:t>
      </w:r>
      <w:r w:rsidRPr="004F0EFC">
        <w:rPr>
          <w:sz w:val="28"/>
          <w:szCs w:val="28"/>
        </w:rPr>
        <w:t>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0EFC">
        <w:rPr>
          <w:rFonts w:ascii="Times New Roman" w:hAnsi="Times New Roman"/>
          <w:sz w:val="28"/>
          <w:szCs w:val="28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347243" w:rsidRPr="004F0EFC" w:rsidRDefault="00347243" w:rsidP="00347243">
      <w:pPr>
        <w:pStyle w:val="a9"/>
        <w:tabs>
          <w:tab w:val="num" w:pos="0"/>
          <w:tab w:val="left" w:pos="5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EFC">
        <w:rPr>
          <w:color w:val="000000"/>
          <w:sz w:val="28"/>
          <w:szCs w:val="28"/>
        </w:rPr>
        <w:t>1.4. Основными задачами Совета являются:</w:t>
      </w:r>
    </w:p>
    <w:p w:rsidR="00347243" w:rsidRPr="004F0EFC" w:rsidRDefault="00347243" w:rsidP="00347243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4F0EFC">
        <w:rPr>
          <w:spacing w:val="-4"/>
          <w:sz w:val="28"/>
          <w:szCs w:val="28"/>
        </w:rPr>
        <w:t xml:space="preserve">определение основных направлений развития </w:t>
      </w:r>
      <w:r w:rsidR="00B758D3">
        <w:rPr>
          <w:sz w:val="28"/>
          <w:szCs w:val="28"/>
        </w:rPr>
        <w:t>ОУ</w:t>
      </w:r>
      <w:r w:rsidRPr="004F0EFC">
        <w:rPr>
          <w:sz w:val="28"/>
          <w:szCs w:val="28"/>
        </w:rPr>
        <w:t>;</w:t>
      </w:r>
    </w:p>
    <w:p w:rsidR="00347243" w:rsidRPr="004F0EFC" w:rsidRDefault="00347243" w:rsidP="00347243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4F0EFC">
        <w:rPr>
          <w:spacing w:val="-4"/>
          <w:sz w:val="28"/>
          <w:szCs w:val="28"/>
        </w:rPr>
        <w:t>повышение эффективности финансово-экономической деятельности</w:t>
      </w:r>
      <w:r w:rsidR="00B758D3">
        <w:rPr>
          <w:spacing w:val="-4"/>
          <w:sz w:val="28"/>
          <w:szCs w:val="28"/>
        </w:rPr>
        <w:t xml:space="preserve"> ОУ</w:t>
      </w:r>
      <w:r w:rsidRPr="004F0EFC">
        <w:rPr>
          <w:spacing w:val="-2"/>
          <w:sz w:val="28"/>
          <w:szCs w:val="28"/>
        </w:rPr>
        <w:t>, стимулирования труда его работников;</w:t>
      </w:r>
    </w:p>
    <w:p w:rsidR="00347243" w:rsidRPr="004F0EFC" w:rsidRDefault="00B758D3" w:rsidP="00347243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proofErr w:type="gramStart"/>
      <w:r>
        <w:rPr>
          <w:sz w:val="28"/>
          <w:szCs w:val="28"/>
        </w:rPr>
        <w:t xml:space="preserve">созданию </w:t>
      </w:r>
      <w:r w:rsidR="00347243" w:rsidRPr="004F0EFC">
        <w:rPr>
          <w:sz w:val="28"/>
          <w:szCs w:val="28"/>
        </w:rPr>
        <w:t xml:space="preserve"> </w:t>
      </w:r>
      <w:r w:rsidR="00347243" w:rsidRPr="004F0EFC">
        <w:rPr>
          <w:spacing w:val="-3"/>
          <w:sz w:val="28"/>
          <w:szCs w:val="28"/>
        </w:rPr>
        <w:t>оптимальных</w:t>
      </w:r>
      <w:proofErr w:type="gramEnd"/>
      <w:r w:rsidR="00347243" w:rsidRPr="004F0EFC">
        <w:rPr>
          <w:spacing w:val="-3"/>
          <w:sz w:val="28"/>
          <w:szCs w:val="28"/>
        </w:rPr>
        <w:t xml:space="preserve"> условий и форм организации образовательного процесса;</w:t>
      </w:r>
    </w:p>
    <w:p w:rsidR="00347243" w:rsidRPr="004F0EFC" w:rsidRDefault="00347243" w:rsidP="00347243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 w:rsidRPr="004F0EFC">
        <w:rPr>
          <w:sz w:val="28"/>
          <w:szCs w:val="28"/>
        </w:rPr>
        <w:t xml:space="preserve">контроль за соблюдением надлежащих условий воспитания и труда в </w:t>
      </w:r>
      <w:r w:rsidR="00B758D3">
        <w:rPr>
          <w:sz w:val="28"/>
          <w:szCs w:val="28"/>
        </w:rPr>
        <w:t>ОУ</w:t>
      </w:r>
      <w:r w:rsidRPr="004F0EFC">
        <w:rPr>
          <w:sz w:val="28"/>
          <w:szCs w:val="28"/>
        </w:rPr>
        <w:t xml:space="preserve">, сохранения и укрепления здоровья обучающихся, за целевым и рациональным </w:t>
      </w:r>
      <w:r>
        <w:rPr>
          <w:spacing w:val="-2"/>
          <w:sz w:val="28"/>
          <w:szCs w:val="28"/>
        </w:rPr>
        <w:t xml:space="preserve">использованием </w:t>
      </w:r>
      <w:proofErr w:type="gramStart"/>
      <w:r w:rsidRPr="00DD2BC3">
        <w:rPr>
          <w:spacing w:val="-2"/>
          <w:sz w:val="28"/>
          <w:szCs w:val="28"/>
        </w:rPr>
        <w:t>выделяемых  бюджетных</w:t>
      </w:r>
      <w:proofErr w:type="gramEnd"/>
      <w:r w:rsidRPr="00DD2BC3">
        <w:rPr>
          <w:spacing w:val="-2"/>
          <w:sz w:val="28"/>
          <w:szCs w:val="28"/>
        </w:rPr>
        <w:t xml:space="preserve"> средств, доходов от собственной деятельности и привлеченных средств из внебюджетных источников, обеспечение прозрачности финан</w:t>
      </w:r>
      <w:r>
        <w:rPr>
          <w:spacing w:val="-2"/>
          <w:sz w:val="28"/>
          <w:szCs w:val="28"/>
        </w:rPr>
        <w:t xml:space="preserve">сово-хозяйственной деятельности </w:t>
      </w:r>
      <w:r w:rsidR="00B758D3">
        <w:rPr>
          <w:sz w:val="28"/>
          <w:szCs w:val="28"/>
        </w:rPr>
        <w:t>ОУ</w:t>
      </w:r>
      <w:r>
        <w:rPr>
          <w:spacing w:val="-2"/>
          <w:sz w:val="28"/>
          <w:szCs w:val="28"/>
        </w:rPr>
        <w:t>;</w:t>
      </w:r>
    </w:p>
    <w:p w:rsidR="00347243" w:rsidRPr="004F0EFC" w:rsidRDefault="00347243" w:rsidP="00347243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4F0EFC">
        <w:rPr>
          <w:spacing w:val="-4"/>
          <w:sz w:val="28"/>
          <w:szCs w:val="28"/>
        </w:rPr>
        <w:t xml:space="preserve">участие в рассмотрении конфликтных ситуаций между участниками </w:t>
      </w:r>
      <w:r w:rsidRPr="004F0EFC">
        <w:rPr>
          <w:spacing w:val="-3"/>
          <w:sz w:val="28"/>
          <w:szCs w:val="28"/>
        </w:rPr>
        <w:t>образовательного процесса в случаях, когда это необходимо.</w:t>
      </w:r>
    </w:p>
    <w:p w:rsidR="00347243" w:rsidRPr="004F0EFC" w:rsidRDefault="00347243" w:rsidP="00347243">
      <w:pPr>
        <w:shd w:val="clear" w:color="auto" w:fill="FFFFFF"/>
        <w:jc w:val="center"/>
        <w:rPr>
          <w:sz w:val="28"/>
          <w:szCs w:val="28"/>
        </w:rPr>
      </w:pPr>
      <w:r w:rsidRPr="004F0EFC">
        <w:rPr>
          <w:b/>
          <w:spacing w:val="-2"/>
          <w:sz w:val="28"/>
          <w:szCs w:val="28"/>
        </w:rPr>
        <w:t>2. Компетенции Совета</w:t>
      </w:r>
    </w:p>
    <w:p w:rsidR="00347243" w:rsidRPr="004F0EFC" w:rsidRDefault="00347243" w:rsidP="00347243">
      <w:pPr>
        <w:shd w:val="clear" w:color="auto" w:fill="FFFFFF"/>
        <w:tabs>
          <w:tab w:val="left" w:pos="284"/>
        </w:tabs>
        <w:ind w:firstLine="709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2.1</w:t>
      </w:r>
      <w:r w:rsidRPr="004F0EFC">
        <w:rPr>
          <w:spacing w:val="-1"/>
          <w:sz w:val="28"/>
          <w:szCs w:val="28"/>
        </w:rPr>
        <w:t xml:space="preserve">. Совет имеет следующие полномочия и осуществляет следующие </w:t>
      </w:r>
      <w:r w:rsidRPr="004F0EFC">
        <w:rPr>
          <w:spacing w:val="-3"/>
          <w:sz w:val="28"/>
          <w:szCs w:val="28"/>
        </w:rPr>
        <w:t xml:space="preserve">функции, зафиксированные в уставе </w:t>
      </w:r>
      <w:r w:rsidR="00B758D3">
        <w:rPr>
          <w:sz w:val="28"/>
          <w:szCs w:val="28"/>
        </w:rPr>
        <w:t>ОУ</w:t>
      </w:r>
      <w:r w:rsidRPr="004F0EFC">
        <w:rPr>
          <w:spacing w:val="-3"/>
          <w:sz w:val="28"/>
          <w:szCs w:val="28"/>
        </w:rPr>
        <w:t>:</w:t>
      </w:r>
    </w:p>
    <w:p w:rsidR="00347243" w:rsidRPr="007C6B30" w:rsidRDefault="00347243" w:rsidP="00347243">
      <w:pPr>
        <w:ind w:firstLine="709"/>
        <w:jc w:val="both"/>
        <w:rPr>
          <w:sz w:val="28"/>
          <w:szCs w:val="28"/>
        </w:rPr>
      </w:pPr>
      <w:r w:rsidRPr="007C6B30">
        <w:rPr>
          <w:sz w:val="28"/>
          <w:szCs w:val="28"/>
        </w:rPr>
        <w:t>принимает и дает на утверждение директора</w:t>
      </w:r>
      <w:r>
        <w:rPr>
          <w:sz w:val="28"/>
          <w:szCs w:val="28"/>
        </w:rPr>
        <w:t xml:space="preserve"> локальные</w:t>
      </w:r>
      <w:r w:rsidRPr="007C6B30">
        <w:rPr>
          <w:sz w:val="28"/>
          <w:szCs w:val="28"/>
        </w:rPr>
        <w:t xml:space="preserve"> нормативные акты </w:t>
      </w:r>
      <w:r w:rsidR="00783FDD">
        <w:rPr>
          <w:sz w:val="28"/>
          <w:szCs w:val="28"/>
        </w:rPr>
        <w:t>ОУ</w:t>
      </w:r>
      <w:r w:rsidRPr="007C6B30">
        <w:rPr>
          <w:sz w:val="28"/>
          <w:szCs w:val="28"/>
        </w:rPr>
        <w:t>;</w:t>
      </w:r>
    </w:p>
    <w:p w:rsidR="00347243" w:rsidRPr="007C6B30" w:rsidRDefault="00347243" w:rsidP="00347243">
      <w:pPr>
        <w:ind w:firstLine="709"/>
        <w:jc w:val="both"/>
        <w:rPr>
          <w:sz w:val="28"/>
          <w:szCs w:val="28"/>
        </w:rPr>
      </w:pPr>
      <w:r w:rsidRPr="007C6B30">
        <w:rPr>
          <w:sz w:val="28"/>
          <w:szCs w:val="28"/>
        </w:rPr>
        <w:t xml:space="preserve">утверждает план развития </w:t>
      </w:r>
      <w:r w:rsidR="00B758D3">
        <w:rPr>
          <w:sz w:val="28"/>
          <w:szCs w:val="28"/>
        </w:rPr>
        <w:t>ОУ</w:t>
      </w:r>
      <w:r w:rsidRPr="007C6B30">
        <w:rPr>
          <w:sz w:val="28"/>
          <w:szCs w:val="28"/>
        </w:rPr>
        <w:t>;</w:t>
      </w:r>
      <w:bookmarkStart w:id="0" w:name="_GoBack"/>
      <w:bookmarkEnd w:id="0"/>
    </w:p>
    <w:p w:rsidR="00347243" w:rsidRPr="007C6B30" w:rsidRDefault="00347243" w:rsidP="00347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</w:t>
      </w:r>
      <w:r w:rsidRPr="007C6B30">
        <w:rPr>
          <w:sz w:val="28"/>
          <w:szCs w:val="28"/>
        </w:rPr>
        <w:t xml:space="preserve"> </w:t>
      </w:r>
      <w:r w:rsidRPr="004F0EFC">
        <w:rPr>
          <w:sz w:val="28"/>
          <w:szCs w:val="28"/>
        </w:rPr>
        <w:t>образовательную программу (программы)</w:t>
      </w:r>
      <w:r w:rsidR="00B758D3">
        <w:rPr>
          <w:sz w:val="28"/>
          <w:szCs w:val="28"/>
        </w:rPr>
        <w:t>ОУ</w:t>
      </w:r>
      <w:r w:rsidRPr="007C6B30">
        <w:rPr>
          <w:sz w:val="28"/>
          <w:szCs w:val="28"/>
        </w:rPr>
        <w:t xml:space="preserve"> и режим </w:t>
      </w:r>
      <w:proofErr w:type="gramStart"/>
      <w:r w:rsidRPr="007C6B30">
        <w:rPr>
          <w:sz w:val="28"/>
          <w:szCs w:val="28"/>
        </w:rPr>
        <w:t>занятий</w:t>
      </w:r>
      <w:proofErr w:type="gramEnd"/>
      <w:r w:rsidRPr="007C6B30">
        <w:rPr>
          <w:sz w:val="28"/>
          <w:szCs w:val="28"/>
        </w:rPr>
        <w:t xml:space="preserve"> обучающихся;</w:t>
      </w:r>
    </w:p>
    <w:p w:rsidR="00347243" w:rsidRPr="008E7A70" w:rsidRDefault="00347243" w:rsidP="00347243">
      <w:pPr>
        <w:ind w:firstLine="709"/>
        <w:jc w:val="both"/>
        <w:rPr>
          <w:sz w:val="28"/>
          <w:szCs w:val="28"/>
        </w:rPr>
      </w:pPr>
      <w:r w:rsidRPr="008E7A70">
        <w:rPr>
          <w:sz w:val="28"/>
          <w:szCs w:val="28"/>
        </w:rPr>
        <w:t>соглас</w:t>
      </w:r>
      <w:r>
        <w:rPr>
          <w:sz w:val="28"/>
          <w:szCs w:val="28"/>
        </w:rPr>
        <w:t>овывает</w:t>
      </w:r>
      <w:r w:rsidRPr="008E7A70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8E7A70">
        <w:rPr>
          <w:sz w:val="28"/>
          <w:szCs w:val="28"/>
        </w:rPr>
        <w:t xml:space="preserve"> внутреннего распорядка, Положени</w:t>
      </w:r>
      <w:r>
        <w:rPr>
          <w:sz w:val="28"/>
          <w:szCs w:val="28"/>
        </w:rPr>
        <w:t>е</w:t>
      </w:r>
      <w:r w:rsidRPr="008E7A70">
        <w:rPr>
          <w:sz w:val="28"/>
          <w:szCs w:val="28"/>
        </w:rPr>
        <w:t xml:space="preserve"> об оплате труда работников, Прави</w:t>
      </w:r>
      <w:r>
        <w:rPr>
          <w:sz w:val="28"/>
          <w:szCs w:val="28"/>
        </w:rPr>
        <w:t>ла</w:t>
      </w:r>
      <w:r w:rsidRPr="008E7A70">
        <w:rPr>
          <w:sz w:val="28"/>
          <w:szCs w:val="28"/>
        </w:rPr>
        <w:t xml:space="preserve"> внутреннего распорядка обучающихся, расписани</w:t>
      </w:r>
      <w:r>
        <w:rPr>
          <w:sz w:val="28"/>
          <w:szCs w:val="28"/>
        </w:rPr>
        <w:t>е</w:t>
      </w:r>
      <w:r w:rsidRPr="008E7A70">
        <w:rPr>
          <w:sz w:val="28"/>
          <w:szCs w:val="28"/>
        </w:rPr>
        <w:t xml:space="preserve"> занятий и ины</w:t>
      </w:r>
      <w:r>
        <w:rPr>
          <w:sz w:val="28"/>
          <w:szCs w:val="28"/>
        </w:rPr>
        <w:t>е</w:t>
      </w:r>
      <w:r w:rsidRPr="008E7A70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>е</w:t>
      </w:r>
      <w:r w:rsidRPr="008E7A70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8E7A70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8E7A70">
        <w:rPr>
          <w:sz w:val="28"/>
          <w:szCs w:val="28"/>
        </w:rPr>
        <w:t xml:space="preserve"> в соответствии с установленной компетенцией;</w:t>
      </w:r>
    </w:p>
    <w:p w:rsidR="00347243" w:rsidRPr="007C6B30" w:rsidRDefault="00347243" w:rsidP="00347243">
      <w:pPr>
        <w:ind w:firstLine="709"/>
        <w:jc w:val="both"/>
        <w:rPr>
          <w:sz w:val="28"/>
          <w:szCs w:val="28"/>
        </w:rPr>
      </w:pPr>
      <w:r w:rsidRPr="007C6B30">
        <w:rPr>
          <w:sz w:val="28"/>
          <w:szCs w:val="28"/>
        </w:rPr>
        <w:t xml:space="preserve">принимает решение </w:t>
      </w:r>
      <w:r w:rsidR="00B758D3" w:rsidRPr="007C6B30">
        <w:rPr>
          <w:sz w:val="28"/>
          <w:szCs w:val="28"/>
        </w:rPr>
        <w:t>о введении</w:t>
      </w:r>
      <w:r w:rsidRPr="007C6B30">
        <w:rPr>
          <w:sz w:val="28"/>
          <w:szCs w:val="28"/>
        </w:rPr>
        <w:t xml:space="preserve"> (отмене) единой в период занятий формы одеж</w:t>
      </w:r>
      <w:r w:rsidR="00B758D3">
        <w:rPr>
          <w:sz w:val="28"/>
          <w:szCs w:val="28"/>
        </w:rPr>
        <w:t>ды для обучающихся ОУ</w:t>
      </w:r>
      <w:r w:rsidRPr="007C6B30">
        <w:rPr>
          <w:sz w:val="28"/>
          <w:szCs w:val="28"/>
        </w:rPr>
        <w:t>;</w:t>
      </w:r>
    </w:p>
    <w:p w:rsidR="00347243" w:rsidRPr="003F7AC0" w:rsidRDefault="00347243" w:rsidP="00347243">
      <w:pPr>
        <w:ind w:firstLine="709"/>
        <w:jc w:val="both"/>
        <w:rPr>
          <w:sz w:val="28"/>
          <w:szCs w:val="28"/>
        </w:rPr>
      </w:pPr>
      <w:r w:rsidRPr="007C6B30">
        <w:rPr>
          <w:sz w:val="28"/>
          <w:szCs w:val="28"/>
        </w:rPr>
        <w:t xml:space="preserve">содействует повышению эффективности финансово-экономической деятельности </w:t>
      </w:r>
      <w:r w:rsidR="00B758D3">
        <w:rPr>
          <w:sz w:val="28"/>
          <w:szCs w:val="28"/>
        </w:rPr>
        <w:t>ОУ</w:t>
      </w:r>
      <w:r w:rsidRPr="007C6B30">
        <w:rPr>
          <w:sz w:val="28"/>
          <w:szCs w:val="28"/>
        </w:rPr>
        <w:t>, привлечению внебюджетных средств</w:t>
      </w:r>
      <w:r>
        <w:rPr>
          <w:sz w:val="28"/>
          <w:szCs w:val="28"/>
        </w:rPr>
        <w:t>, средств</w:t>
      </w:r>
      <w:r w:rsidRPr="007C6B30">
        <w:rPr>
          <w:sz w:val="28"/>
          <w:szCs w:val="28"/>
        </w:rPr>
        <w:t xml:space="preserve"> </w:t>
      </w:r>
      <w:r w:rsidRPr="0052784C">
        <w:rPr>
          <w:rStyle w:val="s11"/>
          <w:sz w:val="28"/>
          <w:szCs w:val="28"/>
        </w:rPr>
        <w:t>добровольных пожертвований</w:t>
      </w:r>
      <w:r>
        <w:rPr>
          <w:rStyle w:val="s11"/>
          <w:sz w:val="28"/>
          <w:szCs w:val="28"/>
        </w:rPr>
        <w:t xml:space="preserve">, </w:t>
      </w:r>
      <w:r w:rsidRPr="00656730">
        <w:rPr>
          <w:rStyle w:val="s11"/>
          <w:sz w:val="28"/>
          <w:szCs w:val="28"/>
        </w:rPr>
        <w:t xml:space="preserve">а также услуг и </w:t>
      </w:r>
      <w:r w:rsidR="00B758D3" w:rsidRPr="00656730">
        <w:rPr>
          <w:rStyle w:val="s11"/>
          <w:sz w:val="28"/>
          <w:szCs w:val="28"/>
        </w:rPr>
        <w:t>помощи иного характера с целью функционирования,</w:t>
      </w:r>
      <w:r w:rsidRPr="00656730">
        <w:rPr>
          <w:rStyle w:val="s11"/>
          <w:sz w:val="28"/>
          <w:szCs w:val="28"/>
        </w:rPr>
        <w:t xml:space="preserve"> и развития </w:t>
      </w:r>
      <w:r w:rsidR="00B758D3">
        <w:rPr>
          <w:rStyle w:val="s11"/>
          <w:sz w:val="28"/>
          <w:szCs w:val="28"/>
        </w:rPr>
        <w:t>ОУ</w:t>
      </w:r>
      <w:r>
        <w:rPr>
          <w:rStyle w:val="s11"/>
          <w:sz w:val="28"/>
          <w:szCs w:val="28"/>
        </w:rPr>
        <w:t>,</w:t>
      </w:r>
      <w:r w:rsidRPr="003F7AC0">
        <w:rPr>
          <w:sz w:val="28"/>
          <w:szCs w:val="28"/>
        </w:rPr>
        <w:t xml:space="preserve"> способств</w:t>
      </w:r>
      <w:r>
        <w:rPr>
          <w:sz w:val="28"/>
          <w:szCs w:val="28"/>
        </w:rPr>
        <w:t xml:space="preserve">ует </w:t>
      </w:r>
      <w:r w:rsidRPr="003F7AC0">
        <w:rPr>
          <w:sz w:val="28"/>
          <w:szCs w:val="28"/>
        </w:rPr>
        <w:t>целевому ра</w:t>
      </w:r>
      <w:r>
        <w:rPr>
          <w:sz w:val="28"/>
          <w:szCs w:val="28"/>
        </w:rPr>
        <w:t>сходованию привлеченных средств</w:t>
      </w:r>
      <w:r w:rsidRPr="003F7AC0">
        <w:rPr>
          <w:sz w:val="28"/>
          <w:szCs w:val="28"/>
        </w:rPr>
        <w:t>;</w:t>
      </w:r>
    </w:p>
    <w:p w:rsidR="00347243" w:rsidRDefault="00B758D3" w:rsidP="00347243">
      <w:pPr>
        <w:ind w:firstLine="709"/>
        <w:jc w:val="both"/>
        <w:rPr>
          <w:color w:val="000000"/>
          <w:sz w:val="28"/>
          <w:szCs w:val="28"/>
        </w:rPr>
      </w:pPr>
      <w:r w:rsidRPr="00656730">
        <w:rPr>
          <w:color w:val="000000"/>
          <w:sz w:val="28"/>
          <w:szCs w:val="28"/>
        </w:rPr>
        <w:t>вн</w:t>
      </w:r>
      <w:r>
        <w:rPr>
          <w:color w:val="000000"/>
          <w:sz w:val="28"/>
          <w:szCs w:val="28"/>
        </w:rPr>
        <w:t>осит предложения</w:t>
      </w:r>
      <w:r w:rsidR="00347243" w:rsidRPr="00656730">
        <w:rPr>
          <w:color w:val="000000"/>
          <w:sz w:val="28"/>
          <w:szCs w:val="28"/>
        </w:rPr>
        <w:t xml:space="preserve"> по составлению плана финансово-хозяйственной деятельности</w:t>
      </w:r>
      <w:r w:rsidR="00347243">
        <w:rPr>
          <w:color w:val="000000"/>
          <w:sz w:val="28"/>
          <w:szCs w:val="28"/>
        </w:rPr>
        <w:t>;</w:t>
      </w:r>
    </w:p>
    <w:p w:rsidR="00347243" w:rsidRPr="003F7AC0" w:rsidRDefault="00347243" w:rsidP="00347243">
      <w:pPr>
        <w:ind w:firstLine="709"/>
        <w:jc w:val="both"/>
        <w:rPr>
          <w:sz w:val="28"/>
          <w:szCs w:val="28"/>
        </w:rPr>
      </w:pPr>
      <w:r w:rsidRPr="003F7AC0">
        <w:rPr>
          <w:sz w:val="28"/>
          <w:szCs w:val="28"/>
        </w:rPr>
        <w:t>прин</w:t>
      </w:r>
      <w:r>
        <w:rPr>
          <w:sz w:val="28"/>
          <w:szCs w:val="28"/>
        </w:rPr>
        <w:t>имает</w:t>
      </w:r>
      <w:r w:rsidRPr="003F7AC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3F7AC0">
        <w:rPr>
          <w:sz w:val="28"/>
          <w:szCs w:val="28"/>
        </w:rPr>
        <w:t xml:space="preserve"> о направлении привлеченных средств добровольных </w:t>
      </w:r>
      <w:r w:rsidR="00B758D3" w:rsidRPr="003F7AC0">
        <w:rPr>
          <w:sz w:val="28"/>
          <w:szCs w:val="28"/>
        </w:rPr>
        <w:t xml:space="preserve">пожертвований </w:t>
      </w:r>
      <w:proofErr w:type="gramStart"/>
      <w:r w:rsidR="00B758D3" w:rsidRPr="003F7AC0">
        <w:rPr>
          <w:sz w:val="28"/>
          <w:szCs w:val="28"/>
        </w:rPr>
        <w:t>на</w:t>
      </w:r>
      <w:r w:rsidRPr="003F7AC0">
        <w:rPr>
          <w:sz w:val="28"/>
          <w:szCs w:val="28"/>
        </w:rPr>
        <w:t xml:space="preserve">  </w:t>
      </w:r>
      <w:r>
        <w:rPr>
          <w:sz w:val="28"/>
          <w:szCs w:val="28"/>
        </w:rPr>
        <w:t>улучшение</w:t>
      </w:r>
      <w:proofErr w:type="gramEnd"/>
      <w:r>
        <w:rPr>
          <w:sz w:val="28"/>
          <w:szCs w:val="28"/>
        </w:rPr>
        <w:t xml:space="preserve"> условий организации образовательной деятельности и </w:t>
      </w:r>
      <w:r w:rsidRPr="003F7AC0">
        <w:rPr>
          <w:sz w:val="28"/>
          <w:szCs w:val="28"/>
        </w:rPr>
        <w:t xml:space="preserve">развитие материально-технической  базы </w:t>
      </w:r>
      <w:r w:rsidR="00B758D3">
        <w:rPr>
          <w:sz w:val="28"/>
          <w:szCs w:val="28"/>
        </w:rPr>
        <w:t>ОУ</w:t>
      </w:r>
      <w:r w:rsidRPr="003F7AC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 </w:t>
      </w:r>
      <w:r w:rsidRPr="003F7AC0">
        <w:rPr>
          <w:sz w:val="28"/>
          <w:szCs w:val="28"/>
        </w:rPr>
        <w:t>утверждени</w:t>
      </w:r>
      <w:r>
        <w:rPr>
          <w:sz w:val="28"/>
          <w:szCs w:val="28"/>
        </w:rPr>
        <w:t>и</w:t>
      </w:r>
      <w:r w:rsidRPr="003F7AC0">
        <w:rPr>
          <w:sz w:val="28"/>
          <w:szCs w:val="28"/>
        </w:rPr>
        <w:t xml:space="preserve"> сметы </w:t>
      </w:r>
      <w:r>
        <w:rPr>
          <w:color w:val="000000"/>
          <w:spacing w:val="4"/>
          <w:sz w:val="28"/>
          <w:szCs w:val="28"/>
        </w:rPr>
        <w:t>расходования средств, полученных Учреждением от ус</w:t>
      </w:r>
      <w:r>
        <w:rPr>
          <w:color w:val="000000"/>
          <w:spacing w:val="4"/>
          <w:sz w:val="28"/>
          <w:szCs w:val="28"/>
        </w:rPr>
        <w:softHyphen/>
        <w:t>тавной, приносящей доходы деятельности и из иных внебюджетных источников;</w:t>
      </w:r>
    </w:p>
    <w:p w:rsidR="00347243" w:rsidRPr="007C6B30" w:rsidRDefault="00347243" w:rsidP="00347243">
      <w:pPr>
        <w:ind w:firstLine="709"/>
        <w:jc w:val="both"/>
        <w:rPr>
          <w:sz w:val="28"/>
          <w:szCs w:val="28"/>
        </w:rPr>
      </w:pPr>
      <w:r w:rsidRPr="007C6B30">
        <w:rPr>
          <w:sz w:val="28"/>
          <w:szCs w:val="28"/>
        </w:rPr>
        <w:t xml:space="preserve">утверждает Положение о порядке и условиях распределения стимулирующих выплат работникам </w:t>
      </w:r>
      <w:r w:rsidR="00B758D3">
        <w:rPr>
          <w:sz w:val="28"/>
          <w:szCs w:val="28"/>
        </w:rPr>
        <w:t>ОУ</w:t>
      </w:r>
      <w:r w:rsidRPr="007C6B30">
        <w:rPr>
          <w:sz w:val="28"/>
          <w:szCs w:val="28"/>
        </w:rPr>
        <w:t>;</w:t>
      </w:r>
    </w:p>
    <w:p w:rsidR="00347243" w:rsidRDefault="00347243" w:rsidP="00347243">
      <w:pPr>
        <w:ind w:firstLine="709"/>
        <w:jc w:val="both"/>
        <w:rPr>
          <w:sz w:val="28"/>
          <w:szCs w:val="28"/>
        </w:rPr>
      </w:pPr>
      <w:r w:rsidRPr="008E7A70">
        <w:rPr>
          <w:sz w:val="28"/>
          <w:szCs w:val="28"/>
        </w:rPr>
        <w:t>согласов</w:t>
      </w:r>
      <w:r>
        <w:rPr>
          <w:sz w:val="28"/>
          <w:szCs w:val="28"/>
        </w:rPr>
        <w:t>ывает</w:t>
      </w:r>
      <w:r w:rsidRPr="008E7A70">
        <w:rPr>
          <w:sz w:val="28"/>
          <w:szCs w:val="28"/>
        </w:rPr>
        <w:t xml:space="preserve"> распределени</w:t>
      </w:r>
      <w:r>
        <w:rPr>
          <w:sz w:val="28"/>
          <w:szCs w:val="28"/>
        </w:rPr>
        <w:t>е</w:t>
      </w:r>
      <w:r w:rsidR="00B758D3">
        <w:rPr>
          <w:sz w:val="28"/>
          <w:szCs w:val="28"/>
        </w:rPr>
        <w:t xml:space="preserve"> выплат и доплат работникам ОУ</w:t>
      </w:r>
      <w:r w:rsidRPr="008E7A70">
        <w:rPr>
          <w:sz w:val="28"/>
          <w:szCs w:val="28"/>
        </w:rPr>
        <w:t xml:space="preserve"> из стимулирующего фонда</w:t>
      </w:r>
      <w:r>
        <w:rPr>
          <w:sz w:val="28"/>
          <w:szCs w:val="28"/>
        </w:rPr>
        <w:t>;</w:t>
      </w:r>
    </w:p>
    <w:p w:rsidR="00347243" w:rsidRPr="007C6B30" w:rsidRDefault="00347243" w:rsidP="00347243">
      <w:pPr>
        <w:ind w:firstLine="709"/>
        <w:jc w:val="both"/>
        <w:rPr>
          <w:sz w:val="28"/>
          <w:szCs w:val="28"/>
        </w:rPr>
      </w:pPr>
      <w:r w:rsidRPr="007C6B30">
        <w:rPr>
          <w:sz w:val="28"/>
          <w:szCs w:val="28"/>
        </w:rPr>
        <w:t>рассматривает жалобы и заявления обучающихся, родителей (законных представителей) на действия (бездействия) педагогического, административного, техническо</w:t>
      </w:r>
      <w:r w:rsidR="00B758D3">
        <w:rPr>
          <w:sz w:val="28"/>
          <w:szCs w:val="28"/>
        </w:rPr>
        <w:t>го персонала ОУ</w:t>
      </w:r>
      <w:r w:rsidRPr="007C6B30">
        <w:rPr>
          <w:sz w:val="28"/>
          <w:szCs w:val="28"/>
        </w:rPr>
        <w:t xml:space="preserve">, осуществляет защиту прав </w:t>
      </w:r>
      <w:proofErr w:type="gramStart"/>
      <w:r w:rsidRPr="007C6B30">
        <w:rPr>
          <w:sz w:val="28"/>
          <w:szCs w:val="28"/>
        </w:rPr>
        <w:t>участников  образовательного</w:t>
      </w:r>
      <w:proofErr w:type="gramEnd"/>
      <w:r w:rsidRPr="007C6B30">
        <w:rPr>
          <w:sz w:val="28"/>
          <w:szCs w:val="28"/>
        </w:rPr>
        <w:t xml:space="preserve"> процесса;</w:t>
      </w:r>
    </w:p>
    <w:p w:rsidR="00347243" w:rsidRPr="007C6B30" w:rsidRDefault="00347243" w:rsidP="00347243">
      <w:pPr>
        <w:ind w:firstLine="709"/>
        <w:jc w:val="both"/>
        <w:rPr>
          <w:sz w:val="28"/>
          <w:szCs w:val="28"/>
        </w:rPr>
      </w:pPr>
      <w:r w:rsidRPr="007C6B30">
        <w:rPr>
          <w:sz w:val="28"/>
          <w:szCs w:val="28"/>
        </w:rPr>
        <w:t>рассматривает вопрос о возможно</w:t>
      </w:r>
      <w:r>
        <w:rPr>
          <w:sz w:val="28"/>
          <w:szCs w:val="28"/>
        </w:rPr>
        <w:t>й</w:t>
      </w:r>
      <w:r w:rsidRPr="007C6B30">
        <w:rPr>
          <w:sz w:val="28"/>
          <w:szCs w:val="28"/>
        </w:rPr>
        <w:t xml:space="preserve"> сдаче в аренду </w:t>
      </w:r>
      <w:r w:rsidR="00B758D3">
        <w:rPr>
          <w:sz w:val="28"/>
          <w:szCs w:val="28"/>
        </w:rPr>
        <w:t>ОУ</w:t>
      </w:r>
      <w:r w:rsidRPr="007C6B30">
        <w:rPr>
          <w:sz w:val="28"/>
          <w:szCs w:val="28"/>
        </w:rPr>
        <w:t xml:space="preserve"> закрепленных за </w:t>
      </w:r>
      <w:r>
        <w:rPr>
          <w:sz w:val="28"/>
          <w:szCs w:val="28"/>
        </w:rPr>
        <w:t>н</w:t>
      </w:r>
      <w:r w:rsidRPr="007C6B30">
        <w:rPr>
          <w:sz w:val="28"/>
          <w:szCs w:val="28"/>
        </w:rPr>
        <w:t>им объектов собственности (имущества и земельных участков) по представлению директора;</w:t>
      </w:r>
    </w:p>
    <w:p w:rsidR="00347243" w:rsidRPr="000A4C62" w:rsidRDefault="00347243" w:rsidP="00347243">
      <w:pPr>
        <w:ind w:firstLine="709"/>
        <w:jc w:val="both"/>
        <w:rPr>
          <w:sz w:val="28"/>
          <w:szCs w:val="28"/>
        </w:rPr>
      </w:pPr>
      <w:r w:rsidRPr="000A4C62">
        <w:rPr>
          <w:sz w:val="28"/>
          <w:szCs w:val="28"/>
        </w:rPr>
        <w:t>представл</w:t>
      </w:r>
      <w:r>
        <w:rPr>
          <w:sz w:val="28"/>
          <w:szCs w:val="28"/>
        </w:rPr>
        <w:t>яет</w:t>
      </w:r>
      <w:r w:rsidRPr="000A4C62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ы</w:t>
      </w:r>
      <w:r w:rsidRPr="000A4C62">
        <w:rPr>
          <w:sz w:val="28"/>
          <w:szCs w:val="28"/>
        </w:rPr>
        <w:t xml:space="preserve"> </w:t>
      </w:r>
      <w:r w:rsidR="00B758D3">
        <w:rPr>
          <w:sz w:val="28"/>
          <w:szCs w:val="28"/>
        </w:rPr>
        <w:t>ОУ</w:t>
      </w:r>
      <w:r w:rsidRPr="000A4C62">
        <w:rPr>
          <w:sz w:val="28"/>
          <w:szCs w:val="28"/>
        </w:rPr>
        <w:t xml:space="preserve"> в рамках своих полномочий в государственных, муниципальных, общественных и иных организациях;</w:t>
      </w:r>
    </w:p>
    <w:p w:rsidR="00347243" w:rsidRPr="007C6B30" w:rsidRDefault="00347243" w:rsidP="00347243">
      <w:pPr>
        <w:ind w:firstLine="709"/>
        <w:jc w:val="both"/>
        <w:rPr>
          <w:sz w:val="28"/>
          <w:szCs w:val="28"/>
        </w:rPr>
      </w:pPr>
      <w:r w:rsidRPr="007C6B30">
        <w:rPr>
          <w:sz w:val="28"/>
          <w:szCs w:val="28"/>
        </w:rPr>
        <w:t xml:space="preserve">выдвигает </w:t>
      </w:r>
      <w:r w:rsidR="00B758D3">
        <w:rPr>
          <w:sz w:val="28"/>
          <w:szCs w:val="28"/>
        </w:rPr>
        <w:t>ОУ</w:t>
      </w:r>
      <w:r w:rsidRPr="007C6B30">
        <w:rPr>
          <w:sz w:val="28"/>
          <w:szCs w:val="28"/>
        </w:rPr>
        <w:t xml:space="preserve">, педагогов и обучающихся </w:t>
      </w:r>
      <w:proofErr w:type="gramStart"/>
      <w:r w:rsidRPr="007C6B30">
        <w:rPr>
          <w:sz w:val="28"/>
          <w:szCs w:val="28"/>
        </w:rPr>
        <w:t>для  участия</w:t>
      </w:r>
      <w:proofErr w:type="gramEnd"/>
      <w:r w:rsidRPr="007C6B30">
        <w:rPr>
          <w:sz w:val="28"/>
          <w:szCs w:val="28"/>
        </w:rPr>
        <w:t xml:space="preserve"> в муниципальных, региональных и всероссийских конкурс</w:t>
      </w:r>
      <w:r>
        <w:rPr>
          <w:sz w:val="28"/>
          <w:szCs w:val="28"/>
        </w:rPr>
        <w:t>ах</w:t>
      </w:r>
      <w:r w:rsidRPr="007C6B30">
        <w:rPr>
          <w:sz w:val="28"/>
          <w:szCs w:val="28"/>
        </w:rPr>
        <w:t>;</w:t>
      </w:r>
    </w:p>
    <w:p w:rsidR="00347243" w:rsidRPr="007C6B30" w:rsidRDefault="00347243" w:rsidP="00347243">
      <w:pPr>
        <w:ind w:firstLine="709"/>
        <w:jc w:val="both"/>
        <w:rPr>
          <w:sz w:val="28"/>
          <w:szCs w:val="28"/>
        </w:rPr>
      </w:pPr>
      <w:r w:rsidRPr="007C6B30">
        <w:rPr>
          <w:sz w:val="28"/>
          <w:szCs w:val="28"/>
        </w:rPr>
        <w:t>ходатайствует при наличии оснований, перед Учредителем о награждении, премировании, о других поощрениях директора Учреждения, а также о принятии к нему мер дисциплинарного воздействия, о расторжении с ним трудового договора;</w:t>
      </w:r>
    </w:p>
    <w:p w:rsidR="00347243" w:rsidRPr="007C6B30" w:rsidRDefault="00347243" w:rsidP="00347243">
      <w:pPr>
        <w:ind w:firstLine="709"/>
        <w:jc w:val="both"/>
        <w:rPr>
          <w:sz w:val="28"/>
          <w:szCs w:val="28"/>
        </w:rPr>
      </w:pPr>
      <w:r w:rsidRPr="007C6B30">
        <w:rPr>
          <w:sz w:val="28"/>
          <w:szCs w:val="28"/>
        </w:rPr>
        <w:t xml:space="preserve">осуществляет контроль за соблюдением здоровых и безопасных условий обучения и воспитания в </w:t>
      </w:r>
      <w:r w:rsidR="00B758D3">
        <w:rPr>
          <w:sz w:val="28"/>
          <w:szCs w:val="28"/>
        </w:rPr>
        <w:t>ОУ</w:t>
      </w:r>
      <w:r w:rsidRPr="007C6B30">
        <w:rPr>
          <w:sz w:val="28"/>
          <w:szCs w:val="28"/>
        </w:rPr>
        <w:t>;</w:t>
      </w:r>
    </w:p>
    <w:p w:rsidR="00347243" w:rsidRPr="007C6B30" w:rsidRDefault="00347243" w:rsidP="00347243">
      <w:pPr>
        <w:ind w:firstLine="709"/>
        <w:jc w:val="both"/>
        <w:rPr>
          <w:sz w:val="28"/>
          <w:szCs w:val="28"/>
        </w:rPr>
      </w:pPr>
      <w:r w:rsidRPr="007C6B30">
        <w:rPr>
          <w:sz w:val="28"/>
          <w:szCs w:val="28"/>
        </w:rPr>
        <w:lastRenderedPageBreak/>
        <w:t xml:space="preserve">заслушивает отчет директора </w:t>
      </w:r>
      <w:r>
        <w:rPr>
          <w:sz w:val="28"/>
          <w:szCs w:val="28"/>
        </w:rPr>
        <w:t xml:space="preserve">и отдельных работников </w:t>
      </w:r>
      <w:r w:rsidRPr="007C6B30">
        <w:rPr>
          <w:sz w:val="28"/>
          <w:szCs w:val="28"/>
        </w:rPr>
        <w:t>по итогам учебного и финансового года;</w:t>
      </w:r>
    </w:p>
    <w:p w:rsidR="00347243" w:rsidRPr="007C6B30" w:rsidRDefault="00347243" w:rsidP="00347243">
      <w:pPr>
        <w:ind w:firstLine="709"/>
        <w:jc w:val="both"/>
        <w:rPr>
          <w:sz w:val="28"/>
          <w:szCs w:val="28"/>
        </w:rPr>
      </w:pPr>
      <w:r w:rsidRPr="007C6B30">
        <w:rPr>
          <w:sz w:val="28"/>
          <w:szCs w:val="28"/>
        </w:rPr>
        <w:t xml:space="preserve">представляет Учредителю и общественности ежегодный отчет </w:t>
      </w:r>
      <w:r w:rsidR="00B758D3">
        <w:rPr>
          <w:sz w:val="28"/>
          <w:szCs w:val="28"/>
        </w:rPr>
        <w:t>ОУ</w:t>
      </w:r>
      <w:r w:rsidRPr="007C6B30">
        <w:rPr>
          <w:sz w:val="28"/>
          <w:szCs w:val="28"/>
        </w:rPr>
        <w:t xml:space="preserve"> по итогам учебного и финансового года, регулярно информирует участников образовательного процесса о своей деятельности и принимаемых решениях.</w:t>
      </w:r>
    </w:p>
    <w:p w:rsidR="00347243" w:rsidRPr="004F0EFC" w:rsidRDefault="00347243" w:rsidP="00347243">
      <w:pPr>
        <w:shd w:val="clear" w:color="auto" w:fill="FFFFFF"/>
        <w:tabs>
          <w:tab w:val="left" w:pos="28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4F0E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0EFC">
        <w:rPr>
          <w:sz w:val="28"/>
          <w:szCs w:val="28"/>
        </w:rPr>
        <w:t xml:space="preserve">Участвует в принятии решения о создании в </w:t>
      </w:r>
      <w:r w:rsidR="00B758D3">
        <w:rPr>
          <w:sz w:val="28"/>
          <w:szCs w:val="28"/>
        </w:rPr>
        <w:t>ОУ</w:t>
      </w:r>
      <w:r w:rsidRPr="004F0EFC">
        <w:rPr>
          <w:sz w:val="28"/>
          <w:szCs w:val="28"/>
        </w:rPr>
        <w:t xml:space="preserve"> </w:t>
      </w:r>
      <w:r w:rsidRPr="004F0EFC">
        <w:rPr>
          <w:spacing w:val="-2"/>
          <w:sz w:val="28"/>
          <w:szCs w:val="28"/>
        </w:rPr>
        <w:t xml:space="preserve">общественных (в том числе детских и молодежных) организаций (объединений), а также может запрашивать отчет </w:t>
      </w:r>
      <w:r w:rsidRPr="004F0EFC">
        <w:rPr>
          <w:sz w:val="28"/>
          <w:szCs w:val="28"/>
        </w:rPr>
        <w:t>об их деятельности.</w:t>
      </w:r>
    </w:p>
    <w:p w:rsidR="00347243" w:rsidRPr="004F0EFC" w:rsidRDefault="00347243" w:rsidP="0034724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2.3</w:t>
      </w:r>
      <w:r w:rsidRPr="004F0EFC">
        <w:rPr>
          <w:spacing w:val="-13"/>
          <w:sz w:val="28"/>
          <w:szCs w:val="28"/>
        </w:rPr>
        <w:t>.</w:t>
      </w:r>
      <w:r>
        <w:rPr>
          <w:spacing w:val="-13"/>
          <w:sz w:val="28"/>
          <w:szCs w:val="28"/>
        </w:rPr>
        <w:t xml:space="preserve"> </w:t>
      </w:r>
      <w:r w:rsidRPr="004F0EFC">
        <w:rPr>
          <w:spacing w:val="-2"/>
          <w:sz w:val="28"/>
          <w:szCs w:val="28"/>
        </w:rPr>
        <w:t xml:space="preserve">Рассматривает иные вопросы, отнесенные к компетенции Совета </w:t>
      </w:r>
      <w:r w:rsidRPr="004F0EFC">
        <w:rPr>
          <w:sz w:val="28"/>
          <w:szCs w:val="28"/>
        </w:rPr>
        <w:t xml:space="preserve">уставом </w:t>
      </w:r>
      <w:r w:rsidR="00B758D3">
        <w:rPr>
          <w:sz w:val="28"/>
          <w:szCs w:val="28"/>
        </w:rPr>
        <w:t>ОУ</w:t>
      </w:r>
      <w:r w:rsidRPr="004F0EFC">
        <w:rPr>
          <w:sz w:val="28"/>
          <w:szCs w:val="28"/>
        </w:rPr>
        <w:t>.</w:t>
      </w:r>
    </w:p>
    <w:p w:rsidR="00347243" w:rsidRPr="004F0EFC" w:rsidRDefault="00347243" w:rsidP="0034724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F0EFC">
        <w:rPr>
          <w:sz w:val="28"/>
          <w:szCs w:val="28"/>
        </w:rPr>
        <w:t xml:space="preserve">. </w:t>
      </w:r>
      <w:r w:rsidRPr="004F0EFC">
        <w:rPr>
          <w:spacing w:val="-2"/>
          <w:sz w:val="28"/>
          <w:szCs w:val="28"/>
        </w:rPr>
        <w:t xml:space="preserve">Совет правомочен, при наличии оснований, ходатайствовать перед </w:t>
      </w:r>
      <w:r w:rsidR="00B758D3">
        <w:rPr>
          <w:spacing w:val="-3"/>
          <w:sz w:val="28"/>
          <w:szCs w:val="28"/>
        </w:rPr>
        <w:t>директором ОУ</w:t>
      </w:r>
      <w:r w:rsidRPr="004F0EFC">
        <w:rPr>
          <w:sz w:val="28"/>
          <w:szCs w:val="28"/>
        </w:rPr>
        <w:t xml:space="preserve"> </w:t>
      </w:r>
      <w:r w:rsidRPr="004F0EFC">
        <w:rPr>
          <w:spacing w:val="-3"/>
          <w:sz w:val="28"/>
          <w:szCs w:val="28"/>
        </w:rPr>
        <w:t xml:space="preserve">о расторжении трудового </w:t>
      </w:r>
      <w:r w:rsidRPr="004F0EFC">
        <w:rPr>
          <w:sz w:val="28"/>
          <w:szCs w:val="28"/>
        </w:rPr>
        <w:t>договора с педагогическими работниками и работниками из числа вспомогательного и административного персонала.</w:t>
      </w:r>
    </w:p>
    <w:p w:rsidR="00347243" w:rsidRPr="004F0EFC" w:rsidRDefault="00347243" w:rsidP="00347243">
      <w:pPr>
        <w:shd w:val="clear" w:color="auto" w:fill="FFFFFF"/>
        <w:ind w:firstLine="709"/>
        <w:jc w:val="both"/>
        <w:rPr>
          <w:sz w:val="28"/>
          <w:szCs w:val="28"/>
        </w:rPr>
      </w:pPr>
      <w:r w:rsidRPr="004F0EFC">
        <w:rPr>
          <w:spacing w:val="-2"/>
          <w:sz w:val="28"/>
          <w:szCs w:val="28"/>
        </w:rPr>
        <w:t xml:space="preserve">В случае неудовлетворительной оценки отчета </w:t>
      </w:r>
      <w:r w:rsidR="00B758D3">
        <w:rPr>
          <w:spacing w:val="-2"/>
          <w:sz w:val="28"/>
          <w:szCs w:val="28"/>
        </w:rPr>
        <w:t>директора ОУ</w:t>
      </w:r>
      <w:r w:rsidRPr="004F0EFC">
        <w:rPr>
          <w:sz w:val="28"/>
          <w:szCs w:val="28"/>
        </w:rPr>
        <w:t xml:space="preserve"> по итогам учебного и финансового года </w:t>
      </w:r>
      <w:r w:rsidRPr="004F0EFC">
        <w:rPr>
          <w:spacing w:val="-3"/>
          <w:sz w:val="28"/>
          <w:szCs w:val="28"/>
        </w:rPr>
        <w:t xml:space="preserve">Совет вправе направить Учредителю обращение, в котором </w:t>
      </w:r>
      <w:r w:rsidRPr="004F0EFC">
        <w:rPr>
          <w:sz w:val="28"/>
          <w:szCs w:val="28"/>
        </w:rPr>
        <w:t xml:space="preserve">мотивирует свою оценку и вносит предложения по совершенствованию </w:t>
      </w:r>
      <w:r w:rsidRPr="004F0EFC">
        <w:rPr>
          <w:spacing w:val="-3"/>
          <w:sz w:val="28"/>
          <w:szCs w:val="28"/>
        </w:rPr>
        <w:t xml:space="preserve">работы </w:t>
      </w:r>
      <w:r w:rsidR="00B758D3">
        <w:rPr>
          <w:spacing w:val="-3"/>
          <w:sz w:val="28"/>
          <w:szCs w:val="28"/>
        </w:rPr>
        <w:t>директора ОУ</w:t>
      </w:r>
      <w:r w:rsidRPr="004F0EFC">
        <w:rPr>
          <w:spacing w:val="-3"/>
          <w:sz w:val="28"/>
          <w:szCs w:val="28"/>
        </w:rPr>
        <w:t>.</w:t>
      </w:r>
    </w:p>
    <w:p w:rsidR="00347243" w:rsidRPr="004F0EFC" w:rsidRDefault="00347243" w:rsidP="00347243">
      <w:pPr>
        <w:shd w:val="clear" w:color="auto" w:fill="FFFFFF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4F0EFC">
        <w:rPr>
          <w:spacing w:val="-18"/>
          <w:sz w:val="28"/>
          <w:szCs w:val="28"/>
        </w:rPr>
        <w:t>2.</w:t>
      </w:r>
      <w:r>
        <w:rPr>
          <w:spacing w:val="-18"/>
          <w:sz w:val="28"/>
          <w:szCs w:val="28"/>
        </w:rPr>
        <w:t>5</w:t>
      </w:r>
      <w:r w:rsidRPr="004F0EFC">
        <w:rPr>
          <w:spacing w:val="-18"/>
          <w:sz w:val="28"/>
          <w:szCs w:val="28"/>
        </w:rPr>
        <w:t xml:space="preserve">. </w:t>
      </w:r>
      <w:r w:rsidRPr="004F0EFC">
        <w:rPr>
          <w:sz w:val="28"/>
          <w:szCs w:val="28"/>
        </w:rPr>
        <w:t>П</w:t>
      </w:r>
      <w:r w:rsidR="00B758D3">
        <w:rPr>
          <w:sz w:val="28"/>
          <w:szCs w:val="28"/>
        </w:rPr>
        <w:t>о вопросам, для которых уставом</w:t>
      </w:r>
      <w:r>
        <w:rPr>
          <w:sz w:val="28"/>
          <w:szCs w:val="28"/>
        </w:rPr>
        <w:t xml:space="preserve"> </w:t>
      </w:r>
      <w:r w:rsidRPr="004F0EFC">
        <w:rPr>
          <w:spacing w:val="-3"/>
          <w:sz w:val="28"/>
          <w:szCs w:val="28"/>
        </w:rPr>
        <w:t>Совету не отведены полномочия на принятие решений, решения С</w:t>
      </w:r>
      <w:r w:rsidRPr="004F0EFC">
        <w:rPr>
          <w:sz w:val="28"/>
          <w:szCs w:val="28"/>
        </w:rPr>
        <w:t>овета носят рекомендательный характер.</w:t>
      </w:r>
    </w:p>
    <w:p w:rsidR="00347243" w:rsidRPr="004F0EFC" w:rsidRDefault="00347243" w:rsidP="00347243">
      <w:pPr>
        <w:pStyle w:val="1"/>
        <w:tabs>
          <w:tab w:val="num" w:pos="360"/>
        </w:tabs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FC">
        <w:rPr>
          <w:rFonts w:ascii="Times New Roman" w:hAnsi="Times New Roman" w:cs="Times New Roman"/>
          <w:b/>
          <w:sz w:val="28"/>
          <w:szCs w:val="28"/>
        </w:rPr>
        <w:t>3. Состав и формирование Совета</w:t>
      </w:r>
    </w:p>
    <w:p w:rsidR="00347243" w:rsidRDefault="00347243" w:rsidP="00347243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0EFC">
        <w:rPr>
          <w:rFonts w:ascii="Times New Roman" w:hAnsi="Times New Roman"/>
          <w:bCs/>
          <w:sz w:val="28"/>
          <w:szCs w:val="28"/>
        </w:rPr>
        <w:t xml:space="preserve">3.1. Совет формируется в составе </w:t>
      </w:r>
      <w:r>
        <w:rPr>
          <w:rFonts w:ascii="Times New Roman" w:hAnsi="Times New Roman"/>
          <w:bCs/>
          <w:sz w:val="28"/>
          <w:szCs w:val="28"/>
        </w:rPr>
        <w:t>1</w:t>
      </w:r>
      <w:r w:rsidR="008A45D9">
        <w:rPr>
          <w:rFonts w:ascii="Times New Roman" w:hAnsi="Times New Roman"/>
          <w:bCs/>
          <w:sz w:val="28"/>
          <w:szCs w:val="28"/>
        </w:rPr>
        <w:t>1</w:t>
      </w:r>
      <w:r w:rsidRPr="004F0EFC">
        <w:rPr>
          <w:rFonts w:ascii="Times New Roman" w:hAnsi="Times New Roman"/>
          <w:bCs/>
          <w:sz w:val="28"/>
          <w:szCs w:val="28"/>
        </w:rPr>
        <w:t xml:space="preserve"> ч</w:t>
      </w:r>
      <w:r>
        <w:rPr>
          <w:rFonts w:ascii="Times New Roman" w:hAnsi="Times New Roman"/>
          <w:bCs/>
          <w:sz w:val="28"/>
          <w:szCs w:val="28"/>
        </w:rPr>
        <w:t>еловек</w:t>
      </w:r>
      <w:r w:rsidRPr="004F0EFC">
        <w:rPr>
          <w:rFonts w:ascii="Times New Roman" w:hAnsi="Times New Roman"/>
          <w:bCs/>
          <w:sz w:val="28"/>
          <w:szCs w:val="28"/>
        </w:rPr>
        <w:t xml:space="preserve"> с использованием процедур выборов, назначения и кооптации.</w:t>
      </w:r>
      <w:r w:rsidRPr="00F05AE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47243" w:rsidRPr="008C0C08" w:rsidRDefault="00347243" w:rsidP="00347243">
      <w:pPr>
        <w:ind w:right="-1"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</w:t>
      </w:r>
      <w:r w:rsidRPr="008C0C08">
        <w:rPr>
          <w:sz w:val="28"/>
          <w:szCs w:val="28"/>
          <w:lang w:eastAsia="en-US"/>
        </w:rPr>
        <w:t xml:space="preserve">В </w:t>
      </w:r>
      <w:r w:rsidR="008A45D9">
        <w:rPr>
          <w:sz w:val="28"/>
          <w:szCs w:val="28"/>
          <w:lang w:eastAsia="en-US"/>
        </w:rPr>
        <w:t>состав Совета входят: работники ОУ – 3</w:t>
      </w:r>
      <w:r w:rsidRPr="008C0C08">
        <w:rPr>
          <w:sz w:val="28"/>
          <w:szCs w:val="28"/>
          <w:lang w:eastAsia="en-US"/>
        </w:rPr>
        <w:t xml:space="preserve"> человек</w:t>
      </w:r>
      <w:r w:rsidR="008A45D9">
        <w:rPr>
          <w:sz w:val="28"/>
          <w:szCs w:val="28"/>
          <w:lang w:eastAsia="en-US"/>
        </w:rPr>
        <w:t>а</w:t>
      </w:r>
      <w:r w:rsidRPr="008C0C08">
        <w:rPr>
          <w:sz w:val="28"/>
          <w:szCs w:val="28"/>
          <w:lang w:eastAsia="en-US"/>
        </w:rPr>
        <w:t>, родители (законны</w:t>
      </w:r>
      <w:r w:rsidR="008A45D9">
        <w:rPr>
          <w:sz w:val="28"/>
          <w:szCs w:val="28"/>
          <w:lang w:eastAsia="en-US"/>
        </w:rPr>
        <w:t>е представители) обучающихся – 3</w:t>
      </w:r>
      <w:r w:rsidRPr="008C0C08">
        <w:rPr>
          <w:sz w:val="28"/>
          <w:szCs w:val="28"/>
          <w:lang w:eastAsia="en-US"/>
        </w:rPr>
        <w:t xml:space="preserve"> человек</w:t>
      </w:r>
      <w:r w:rsidR="008A45D9">
        <w:rPr>
          <w:sz w:val="28"/>
          <w:szCs w:val="28"/>
          <w:lang w:eastAsia="en-US"/>
        </w:rPr>
        <w:t>а</w:t>
      </w:r>
      <w:r w:rsidRPr="008C0C08">
        <w:rPr>
          <w:sz w:val="28"/>
          <w:szCs w:val="28"/>
          <w:lang w:eastAsia="en-US"/>
        </w:rPr>
        <w:t>, обучающиеся – 3 человека, представители организаций, заинтересованных</w:t>
      </w:r>
      <w:r>
        <w:rPr>
          <w:sz w:val="28"/>
          <w:szCs w:val="28"/>
          <w:lang w:eastAsia="en-US"/>
        </w:rPr>
        <w:t xml:space="preserve"> в развитии и сотруднич</w:t>
      </w:r>
      <w:r w:rsidR="008A45D9">
        <w:rPr>
          <w:sz w:val="28"/>
          <w:szCs w:val="28"/>
          <w:lang w:eastAsia="en-US"/>
        </w:rPr>
        <w:t>естве с ОУ</w:t>
      </w:r>
      <w:r w:rsidRPr="008C0C08">
        <w:rPr>
          <w:sz w:val="28"/>
          <w:szCs w:val="28"/>
          <w:lang w:eastAsia="en-US"/>
        </w:rPr>
        <w:t xml:space="preserve"> – 2 </w:t>
      </w:r>
      <w:r w:rsidR="00783FDD" w:rsidRPr="008C0C08">
        <w:rPr>
          <w:sz w:val="28"/>
          <w:szCs w:val="28"/>
          <w:lang w:eastAsia="en-US"/>
        </w:rPr>
        <w:t>человека.</w:t>
      </w:r>
      <w:r w:rsidRPr="008C0C08">
        <w:rPr>
          <w:color w:val="000000"/>
          <w:sz w:val="28"/>
          <w:szCs w:val="28"/>
          <w:lang w:eastAsia="en-US"/>
        </w:rPr>
        <w:t xml:space="preserve"> Совет работает на общественных началах.</w:t>
      </w:r>
    </w:p>
    <w:p w:rsidR="00347243" w:rsidRPr="008C0C08" w:rsidRDefault="00347243" w:rsidP="0034724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3.3</w:t>
      </w:r>
      <w:r w:rsidRPr="008C0C08">
        <w:rPr>
          <w:color w:val="000000"/>
          <w:sz w:val="28"/>
          <w:szCs w:val="28"/>
          <w:lang w:eastAsia="ar-SA"/>
        </w:rPr>
        <w:t>. Выборы</w:t>
      </w:r>
      <w:r w:rsidR="008A45D9">
        <w:rPr>
          <w:color w:val="000000"/>
          <w:sz w:val="28"/>
          <w:szCs w:val="28"/>
          <w:lang w:eastAsia="ar-SA"/>
        </w:rPr>
        <w:t xml:space="preserve"> в Совет назначаются Директором ОУ</w:t>
      </w:r>
      <w:r>
        <w:rPr>
          <w:color w:val="000000"/>
          <w:sz w:val="28"/>
          <w:szCs w:val="28"/>
          <w:lang w:eastAsia="ar-SA"/>
        </w:rPr>
        <w:t xml:space="preserve">. </w:t>
      </w:r>
      <w:r w:rsidRPr="008C0C08">
        <w:rPr>
          <w:color w:val="000000"/>
          <w:sz w:val="28"/>
          <w:lang w:eastAsia="ar-SA"/>
        </w:rPr>
        <w:t>Участие в выборах является свободным и добровольным.</w:t>
      </w:r>
      <w:r>
        <w:rPr>
          <w:color w:val="000000"/>
          <w:sz w:val="28"/>
          <w:lang w:eastAsia="ar-SA"/>
        </w:rPr>
        <w:t xml:space="preserve"> </w:t>
      </w:r>
      <w:r w:rsidRPr="008C0C08">
        <w:rPr>
          <w:color w:val="000000"/>
          <w:sz w:val="28"/>
          <w:lang w:eastAsia="ar-SA"/>
        </w:rPr>
        <w:t xml:space="preserve">Организацию выборов в Совет обеспечивает администрация </w:t>
      </w:r>
      <w:r w:rsidR="008A45D9">
        <w:rPr>
          <w:color w:val="000000"/>
          <w:sz w:val="28"/>
          <w:szCs w:val="28"/>
          <w:lang w:eastAsia="ar-SA"/>
        </w:rPr>
        <w:t>ОУ</w:t>
      </w:r>
      <w:r w:rsidRPr="008C0C08">
        <w:rPr>
          <w:color w:val="000000"/>
          <w:sz w:val="28"/>
          <w:lang w:eastAsia="ar-SA"/>
        </w:rPr>
        <w:t xml:space="preserve"> во главе с </w:t>
      </w:r>
      <w:r>
        <w:rPr>
          <w:color w:val="000000"/>
          <w:sz w:val="28"/>
          <w:lang w:eastAsia="ar-SA"/>
        </w:rPr>
        <w:t>д</w:t>
      </w:r>
      <w:r w:rsidRPr="008C0C08">
        <w:rPr>
          <w:color w:val="000000"/>
          <w:sz w:val="28"/>
          <w:lang w:eastAsia="ar-SA"/>
        </w:rPr>
        <w:t xml:space="preserve">иректором в течение месяца с начала </w:t>
      </w:r>
      <w:r w:rsidRPr="00AD7AC4">
        <w:rPr>
          <w:color w:val="000000"/>
          <w:sz w:val="28"/>
          <w:lang w:eastAsia="ar-SA"/>
        </w:rPr>
        <w:t>учебного года</w:t>
      </w:r>
      <w:r w:rsidRPr="008C0C08">
        <w:rPr>
          <w:color w:val="000000"/>
          <w:sz w:val="28"/>
          <w:lang w:eastAsia="ar-SA"/>
        </w:rPr>
        <w:t xml:space="preserve">. </w:t>
      </w:r>
    </w:p>
    <w:p w:rsidR="00347243" w:rsidRPr="008C0C08" w:rsidRDefault="00347243" w:rsidP="0034724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8C0C08">
        <w:rPr>
          <w:color w:val="000000"/>
          <w:sz w:val="28"/>
          <w:szCs w:val="28"/>
          <w:lang w:eastAsia="ar-SA"/>
        </w:rPr>
        <w:t>Члены Совета избираются простым большинством голосов. 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голоса.</w:t>
      </w:r>
    </w:p>
    <w:p w:rsidR="00347243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4</w:t>
      </w:r>
      <w:r w:rsidRPr="004F0EFC">
        <w:rPr>
          <w:rFonts w:ascii="Times New Roman" w:hAnsi="Times New Roman"/>
          <w:bCs/>
          <w:sz w:val="28"/>
          <w:szCs w:val="28"/>
        </w:rPr>
        <w:t xml:space="preserve">. </w:t>
      </w:r>
      <w:r w:rsidRPr="00F05AE9">
        <w:rPr>
          <w:rFonts w:ascii="Times New Roman" w:hAnsi="Times New Roman"/>
          <w:bCs/>
          <w:sz w:val="28"/>
          <w:szCs w:val="28"/>
        </w:rPr>
        <w:t xml:space="preserve">Порядок голосования (тайное или открытое) утверждает каждое собрание (общее собрание работников </w:t>
      </w:r>
      <w:r w:rsidR="008A45D9">
        <w:rPr>
          <w:rFonts w:ascii="Times New Roman" w:hAnsi="Times New Roman"/>
          <w:bCs/>
          <w:sz w:val="28"/>
          <w:szCs w:val="28"/>
        </w:rPr>
        <w:t>ОУ</w:t>
      </w:r>
      <w:r w:rsidRPr="00F05AE9">
        <w:rPr>
          <w:rFonts w:ascii="Times New Roman" w:hAnsi="Times New Roman"/>
          <w:bCs/>
          <w:sz w:val="28"/>
          <w:szCs w:val="28"/>
        </w:rPr>
        <w:t xml:space="preserve">, общее собрание родительского комитета </w:t>
      </w:r>
      <w:r w:rsidR="008A45D9">
        <w:rPr>
          <w:rFonts w:ascii="Times New Roman" w:hAnsi="Times New Roman"/>
          <w:bCs/>
          <w:sz w:val="28"/>
          <w:szCs w:val="28"/>
        </w:rPr>
        <w:t>ОУ</w:t>
      </w:r>
      <w:r w:rsidRPr="00F05AE9">
        <w:rPr>
          <w:rFonts w:ascii="Times New Roman" w:hAnsi="Times New Roman"/>
          <w:bCs/>
          <w:sz w:val="28"/>
          <w:szCs w:val="28"/>
        </w:rPr>
        <w:t>, общее собрание ученическ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F05AE9">
        <w:rPr>
          <w:rFonts w:ascii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F05AE9">
        <w:rPr>
          <w:rFonts w:ascii="Times New Roman" w:hAnsi="Times New Roman"/>
          <w:bCs/>
          <w:sz w:val="28"/>
          <w:szCs w:val="28"/>
        </w:rPr>
        <w:t>).</w:t>
      </w:r>
    </w:p>
    <w:p w:rsidR="00347243" w:rsidRPr="008C0C08" w:rsidRDefault="00347243" w:rsidP="00347243">
      <w:pPr>
        <w:pStyle w:val="5"/>
        <w:spacing w:before="0" w:after="0"/>
        <w:ind w:firstLine="709"/>
        <w:jc w:val="both"/>
        <w:rPr>
          <w:rStyle w:val="aa"/>
          <w:rFonts w:ascii="Times New Roman" w:eastAsia="Calibri" w:hAnsi="Times New Roman"/>
          <w:b w:val="0"/>
          <w:i/>
          <w:sz w:val="28"/>
          <w:szCs w:val="28"/>
        </w:rPr>
      </w:pPr>
      <w:r w:rsidRPr="008C0C08">
        <w:rPr>
          <w:rFonts w:ascii="Times New Roman" w:hAnsi="Times New Roman"/>
          <w:b w:val="0"/>
          <w:i w:val="0"/>
          <w:iCs w:val="0"/>
          <w:sz w:val="28"/>
          <w:szCs w:val="28"/>
        </w:rPr>
        <w:t>3.</w:t>
      </w:r>
      <w:r>
        <w:rPr>
          <w:rFonts w:ascii="Times New Roman" w:hAnsi="Times New Roman"/>
          <w:b w:val="0"/>
          <w:i w:val="0"/>
          <w:iCs w:val="0"/>
          <w:sz w:val="28"/>
          <w:szCs w:val="28"/>
        </w:rPr>
        <w:t>5</w:t>
      </w:r>
      <w:r w:rsidRPr="008C0C08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. Члены Совета избираются сроком на </w:t>
      </w:r>
      <w:r>
        <w:rPr>
          <w:rFonts w:ascii="Times New Roman" w:hAnsi="Times New Roman"/>
          <w:b w:val="0"/>
          <w:i w:val="0"/>
          <w:iCs w:val="0"/>
          <w:sz w:val="28"/>
          <w:szCs w:val="28"/>
        </w:rPr>
        <w:t>два</w:t>
      </w:r>
      <w:r w:rsidRPr="008C0C08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 года, за исключением членов Совета из числа обучающихся, которые избираются </w:t>
      </w:r>
      <w:r w:rsidR="008A45D9">
        <w:rPr>
          <w:rFonts w:ascii="Times New Roman" w:hAnsi="Times New Roman"/>
          <w:b w:val="0"/>
          <w:i w:val="0"/>
          <w:iCs w:val="0"/>
          <w:sz w:val="28"/>
          <w:szCs w:val="28"/>
        </w:rPr>
        <w:t>на срок до окончания ими школы</w:t>
      </w:r>
      <w:r w:rsidRPr="008C0C08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. </w:t>
      </w:r>
    </w:p>
    <w:p w:rsidR="00347243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5AE9">
        <w:rPr>
          <w:rFonts w:ascii="Times New Roman" w:hAnsi="Times New Roman"/>
          <w:bCs/>
          <w:sz w:val="28"/>
          <w:szCs w:val="28"/>
        </w:rPr>
        <w:t xml:space="preserve">В случае </w:t>
      </w:r>
      <w:r w:rsidR="00783FDD" w:rsidRPr="00F05AE9">
        <w:rPr>
          <w:rFonts w:ascii="Times New Roman" w:hAnsi="Times New Roman"/>
          <w:bCs/>
          <w:sz w:val="28"/>
          <w:szCs w:val="28"/>
        </w:rPr>
        <w:t>выбытия выборных</w:t>
      </w:r>
      <w:r w:rsidRPr="00F05AE9">
        <w:rPr>
          <w:rFonts w:ascii="Times New Roman" w:hAnsi="Times New Roman"/>
          <w:bCs/>
          <w:sz w:val="28"/>
          <w:szCs w:val="28"/>
        </w:rPr>
        <w:t xml:space="preserve"> членов Совета </w:t>
      </w:r>
      <w:r w:rsidRPr="004F0EFC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месячный</w:t>
      </w:r>
      <w:r w:rsidRPr="004F0EFC">
        <w:rPr>
          <w:rFonts w:ascii="Times New Roman" w:hAnsi="Times New Roman"/>
          <w:bCs/>
          <w:sz w:val="28"/>
          <w:szCs w:val="28"/>
        </w:rPr>
        <w:t xml:space="preserve"> срок </w:t>
      </w:r>
      <w:r w:rsidRPr="00F05AE9">
        <w:rPr>
          <w:rFonts w:ascii="Times New Roman" w:hAnsi="Times New Roman"/>
          <w:bCs/>
          <w:sz w:val="28"/>
          <w:szCs w:val="28"/>
        </w:rPr>
        <w:t xml:space="preserve">проводится кооптация из числа участников образовательного процесса от соответствующей категории до окончания сроков полномочий Совета данного созыва. Также через кооптацию восполняется количество членов Совета при выбытии кооптированного </w:t>
      </w:r>
      <w:r w:rsidR="00783FDD" w:rsidRPr="00F05AE9">
        <w:rPr>
          <w:rFonts w:ascii="Times New Roman" w:hAnsi="Times New Roman"/>
          <w:bCs/>
          <w:sz w:val="28"/>
          <w:szCs w:val="28"/>
        </w:rPr>
        <w:t>члена Совета</w:t>
      </w:r>
      <w:r w:rsidRPr="00F05AE9">
        <w:rPr>
          <w:rFonts w:ascii="Times New Roman" w:hAnsi="Times New Roman"/>
          <w:bCs/>
          <w:sz w:val="28"/>
          <w:szCs w:val="28"/>
        </w:rPr>
        <w:t>.</w:t>
      </w:r>
      <w:r w:rsidRPr="00F87B35">
        <w:rPr>
          <w:rFonts w:ascii="Times New Roman" w:hAnsi="Times New Roman"/>
          <w:bCs/>
          <w:sz w:val="28"/>
          <w:szCs w:val="28"/>
        </w:rPr>
        <w:t xml:space="preserve"> 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>Член Со</w:t>
      </w:r>
      <w:r w:rsidR="008A45D9">
        <w:rPr>
          <w:rFonts w:ascii="Times New Roman" w:hAnsi="Times New Roman"/>
          <w:bCs/>
          <w:sz w:val="28"/>
          <w:szCs w:val="28"/>
        </w:rPr>
        <w:t>вета ОУ</w:t>
      </w:r>
      <w:r w:rsidRPr="004F0EFC">
        <w:rPr>
          <w:rFonts w:ascii="Times New Roman" w:hAnsi="Times New Roman"/>
          <w:bCs/>
          <w:sz w:val="28"/>
          <w:szCs w:val="28"/>
        </w:rPr>
        <w:t xml:space="preserve"> может быть одновременно членом Совета других </w:t>
      </w:r>
      <w:r>
        <w:rPr>
          <w:rFonts w:ascii="Times New Roman" w:hAnsi="Times New Roman"/>
          <w:bCs/>
          <w:sz w:val="28"/>
          <w:szCs w:val="28"/>
        </w:rPr>
        <w:t>обще</w:t>
      </w:r>
      <w:r w:rsidR="008A45D9">
        <w:rPr>
          <w:rFonts w:ascii="Times New Roman" w:eastAsia="Times New Roman" w:hAnsi="Times New Roman"/>
          <w:sz w:val="28"/>
          <w:szCs w:val="28"/>
        </w:rPr>
        <w:t>образовательных</w:t>
      </w:r>
      <w:r w:rsidRPr="004F0E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EFC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347243" w:rsidRPr="003C6841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5AE9"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>6</w:t>
      </w:r>
      <w:r w:rsidRPr="00F05AE9">
        <w:rPr>
          <w:rFonts w:ascii="Times New Roman" w:hAnsi="Times New Roman"/>
          <w:bCs/>
          <w:sz w:val="28"/>
          <w:szCs w:val="28"/>
        </w:rPr>
        <w:t xml:space="preserve">. </w:t>
      </w:r>
      <w:r w:rsidRPr="004F0EFC">
        <w:rPr>
          <w:rFonts w:ascii="Times New Roman" w:hAnsi="Times New Roman"/>
          <w:bCs/>
          <w:sz w:val="28"/>
          <w:szCs w:val="28"/>
        </w:rPr>
        <w:t xml:space="preserve">Члены Совета из числа родителей (законных представителей) обучающихся всех ступеней общего образования избираются </w:t>
      </w:r>
      <w:r>
        <w:rPr>
          <w:rFonts w:ascii="Times New Roman" w:hAnsi="Times New Roman"/>
          <w:bCs/>
          <w:sz w:val="28"/>
          <w:szCs w:val="28"/>
        </w:rPr>
        <w:t>на общем собрании родительского комитета</w:t>
      </w:r>
      <w:r w:rsidR="008A45D9">
        <w:rPr>
          <w:rFonts w:ascii="Times New Roman" w:hAnsi="Times New Roman"/>
          <w:bCs/>
          <w:sz w:val="28"/>
          <w:szCs w:val="28"/>
        </w:rPr>
        <w:t xml:space="preserve"> ОУ</w:t>
      </w:r>
      <w:r w:rsidRPr="004F0E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участием</w:t>
      </w:r>
      <w:r w:rsidRPr="004F0EFC">
        <w:rPr>
          <w:rFonts w:ascii="Times New Roman" w:hAnsi="Times New Roman"/>
          <w:bCs/>
          <w:sz w:val="28"/>
          <w:szCs w:val="28"/>
        </w:rPr>
        <w:t xml:space="preserve"> родителей (законных представителей) обучающихся всех классов</w:t>
      </w:r>
      <w:r w:rsidRPr="003C6841">
        <w:rPr>
          <w:rFonts w:ascii="Times New Roman" w:hAnsi="Times New Roman"/>
          <w:bCs/>
          <w:sz w:val="28"/>
          <w:szCs w:val="28"/>
        </w:rPr>
        <w:t>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6841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8A45D9">
        <w:rPr>
          <w:rFonts w:ascii="Times New Roman" w:hAnsi="Times New Roman"/>
          <w:sz w:val="28"/>
          <w:szCs w:val="28"/>
        </w:rPr>
        <w:t>ОУ</w:t>
      </w:r>
      <w:r w:rsidRPr="003C6841">
        <w:rPr>
          <w:rFonts w:ascii="Times New Roman" w:hAnsi="Times New Roman"/>
          <w:bCs/>
          <w:sz w:val="28"/>
          <w:szCs w:val="28"/>
        </w:rPr>
        <w:t xml:space="preserve"> дети</w:t>
      </w:r>
      <w:r w:rsidR="008A45D9">
        <w:rPr>
          <w:rFonts w:ascii="Times New Roman" w:hAnsi="Times New Roman"/>
          <w:bCs/>
          <w:sz w:val="28"/>
          <w:szCs w:val="28"/>
        </w:rPr>
        <w:t xml:space="preserve"> которых обучаются в ОУ</w:t>
      </w:r>
      <w:r w:rsidRPr="004F0EFC">
        <w:rPr>
          <w:rFonts w:ascii="Times New Roman" w:hAnsi="Times New Roman"/>
          <w:bCs/>
          <w:sz w:val="28"/>
          <w:szCs w:val="28"/>
        </w:rPr>
        <w:t xml:space="preserve">, не могут быть избраны в члены Совета в качестве </w:t>
      </w:r>
      <w:r w:rsidRPr="000440AD">
        <w:rPr>
          <w:rFonts w:ascii="Times New Roman" w:hAnsi="Times New Roman"/>
          <w:bCs/>
          <w:sz w:val="28"/>
          <w:szCs w:val="28"/>
        </w:rPr>
        <w:t>представителей родителей (законных представителей) обучающихся.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>Общее количество членов Совета, избираемых из числа родителей (законных представителей) обучающихся, не может быть меньше одной трети и больше половины общего числа членов Совета.</w:t>
      </w:r>
    </w:p>
    <w:p w:rsidR="00347243" w:rsidRPr="004F0EFC" w:rsidRDefault="00347243" w:rsidP="0034724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4F0EFC">
        <w:rPr>
          <w:color w:val="000000"/>
          <w:sz w:val="28"/>
          <w:szCs w:val="28"/>
        </w:rPr>
        <w:t xml:space="preserve">В состав Совета входят два представителя от обучающихся на третьей ступени среднего общего образования (по одному из каждой параллели) и </w:t>
      </w:r>
      <w:r>
        <w:rPr>
          <w:color w:val="000000"/>
          <w:sz w:val="28"/>
          <w:szCs w:val="28"/>
        </w:rPr>
        <w:t>один</w:t>
      </w:r>
      <w:r w:rsidRPr="004F0EFC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ь</w:t>
      </w:r>
      <w:r w:rsidRPr="004F0EFC">
        <w:rPr>
          <w:color w:val="000000"/>
          <w:sz w:val="28"/>
          <w:szCs w:val="28"/>
        </w:rPr>
        <w:t xml:space="preserve"> от обучающихся 9 параллели второй ступени среднего общего образования.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 xml:space="preserve">Общее количество членов Совета из числа обучающихся составляет </w:t>
      </w:r>
      <w:r>
        <w:rPr>
          <w:rFonts w:ascii="Times New Roman" w:hAnsi="Times New Roman"/>
          <w:bCs/>
          <w:sz w:val="28"/>
          <w:szCs w:val="28"/>
        </w:rPr>
        <w:t>3</w:t>
      </w:r>
      <w:r w:rsidRPr="004F0EFC">
        <w:rPr>
          <w:rFonts w:ascii="Times New Roman" w:hAnsi="Times New Roman"/>
          <w:bCs/>
          <w:sz w:val="28"/>
          <w:szCs w:val="28"/>
        </w:rPr>
        <w:t xml:space="preserve"> человека </w:t>
      </w:r>
      <w:r w:rsidRPr="004F0EFC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7243" w:rsidRPr="00A02BBE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8</w:t>
      </w:r>
      <w:r w:rsidRPr="00A02BBE">
        <w:rPr>
          <w:rFonts w:ascii="Times New Roman" w:hAnsi="Times New Roman"/>
          <w:bCs/>
          <w:sz w:val="28"/>
          <w:szCs w:val="28"/>
        </w:rPr>
        <w:t xml:space="preserve">. Члены Совета из числа работников </w:t>
      </w:r>
      <w:r w:rsidR="008A45D9">
        <w:rPr>
          <w:rFonts w:ascii="Times New Roman" w:hAnsi="Times New Roman"/>
          <w:sz w:val="28"/>
          <w:szCs w:val="28"/>
        </w:rPr>
        <w:t>ОУ</w:t>
      </w:r>
      <w:r w:rsidRPr="00A02BBE">
        <w:rPr>
          <w:rFonts w:ascii="Times New Roman" w:hAnsi="Times New Roman"/>
          <w:sz w:val="28"/>
          <w:szCs w:val="28"/>
        </w:rPr>
        <w:t xml:space="preserve"> </w:t>
      </w:r>
      <w:r w:rsidRPr="00A02BBE">
        <w:rPr>
          <w:rFonts w:ascii="Times New Roman" w:hAnsi="Times New Roman"/>
          <w:bCs/>
          <w:sz w:val="28"/>
          <w:szCs w:val="28"/>
        </w:rPr>
        <w:t>избираются общим собранием работников</w:t>
      </w:r>
      <w:r w:rsidRPr="00A02BBE">
        <w:rPr>
          <w:rFonts w:ascii="Times New Roman" w:hAnsi="Times New Roman"/>
          <w:sz w:val="28"/>
          <w:szCs w:val="28"/>
        </w:rPr>
        <w:t xml:space="preserve"> </w:t>
      </w:r>
      <w:r w:rsidR="008A45D9">
        <w:rPr>
          <w:rFonts w:ascii="Times New Roman" w:hAnsi="Times New Roman"/>
          <w:sz w:val="28"/>
          <w:szCs w:val="28"/>
        </w:rPr>
        <w:t>ОУ</w:t>
      </w:r>
      <w:r w:rsidRPr="00A02BBE">
        <w:rPr>
          <w:rFonts w:ascii="Times New Roman" w:hAnsi="Times New Roman"/>
          <w:bCs/>
          <w:sz w:val="28"/>
          <w:szCs w:val="28"/>
        </w:rPr>
        <w:t>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 xml:space="preserve">Количество членов Совета из числа работников </w:t>
      </w:r>
      <w:r w:rsidR="008A45D9">
        <w:rPr>
          <w:rFonts w:ascii="Times New Roman" w:hAnsi="Times New Roman"/>
          <w:bCs/>
          <w:sz w:val="28"/>
          <w:szCs w:val="28"/>
        </w:rPr>
        <w:t>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0EFC">
        <w:rPr>
          <w:rFonts w:ascii="Times New Roman" w:hAnsi="Times New Roman"/>
          <w:bCs/>
          <w:sz w:val="28"/>
          <w:szCs w:val="28"/>
        </w:rPr>
        <w:t>не может превышать одной трети общего числа членов Совета. При этом не менее чем 2/3 из них должны являться педагогическими работниками.</w:t>
      </w:r>
    </w:p>
    <w:p w:rsidR="00347243" w:rsidRPr="004F0EFC" w:rsidRDefault="00347243" w:rsidP="00347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45D9">
        <w:rPr>
          <w:sz w:val="28"/>
          <w:szCs w:val="28"/>
        </w:rPr>
        <w:t>.9. Директор ОУ</w:t>
      </w:r>
      <w:r w:rsidRPr="004F0EFC">
        <w:rPr>
          <w:sz w:val="28"/>
          <w:szCs w:val="28"/>
        </w:rPr>
        <w:t xml:space="preserve"> в трехдневный срок после получения списка избранных членов Совета издает приказ, которым объявляет этот список, назначает дату первого заседания Совета.</w:t>
      </w:r>
    </w:p>
    <w:p w:rsidR="00347243" w:rsidRPr="004F0EFC" w:rsidRDefault="00347243" w:rsidP="00347243">
      <w:pPr>
        <w:ind w:firstLine="709"/>
        <w:jc w:val="both"/>
        <w:rPr>
          <w:sz w:val="28"/>
          <w:szCs w:val="28"/>
        </w:rPr>
      </w:pPr>
      <w:r w:rsidRPr="004F0EFC">
        <w:rPr>
          <w:sz w:val="28"/>
          <w:szCs w:val="28"/>
        </w:rPr>
        <w:t>На первом заседании Совета избираются</w:t>
      </w:r>
      <w:r>
        <w:rPr>
          <w:sz w:val="28"/>
          <w:szCs w:val="28"/>
        </w:rPr>
        <w:t>:</w:t>
      </w:r>
      <w:r w:rsidRPr="004F0EFC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временно исполняющий обязанности председателя до момента полного формирования состава Совета</w:t>
      </w:r>
      <w:r w:rsidRPr="004F0EFC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4F0EFC">
        <w:rPr>
          <w:sz w:val="28"/>
          <w:szCs w:val="28"/>
        </w:rPr>
        <w:t xml:space="preserve"> председателя, секретарь Совета.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10. Совет</w:t>
      </w:r>
      <w:r w:rsidRPr="004F0EFC">
        <w:rPr>
          <w:rFonts w:ascii="Times New Roman" w:hAnsi="Times New Roman"/>
          <w:bCs/>
          <w:sz w:val="28"/>
          <w:szCs w:val="28"/>
        </w:rPr>
        <w:t xml:space="preserve"> обязан в период до двух месяцев со дня издания приказа кооптировать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с положением </w:t>
      </w:r>
      <w:r w:rsidRPr="006A3EE1">
        <w:rPr>
          <w:rFonts w:ascii="Times New Roman" w:hAnsi="Times New Roman"/>
          <w:bCs/>
          <w:sz w:val="28"/>
          <w:szCs w:val="28"/>
        </w:rPr>
        <w:t xml:space="preserve">о порядке кооптации членов управляющего совета </w:t>
      </w:r>
      <w:r w:rsidRPr="004F0EFC">
        <w:rPr>
          <w:rFonts w:ascii="Times New Roman" w:hAnsi="Times New Roman"/>
          <w:bCs/>
          <w:sz w:val="28"/>
          <w:szCs w:val="28"/>
        </w:rPr>
        <w:t xml:space="preserve">в свой состав членов из числа лиц, окончивших </w:t>
      </w:r>
      <w:r w:rsidR="008A45D9">
        <w:rPr>
          <w:rFonts w:ascii="Times New Roman" w:hAnsi="Times New Roman"/>
          <w:bCs/>
          <w:sz w:val="28"/>
          <w:szCs w:val="28"/>
        </w:rPr>
        <w:t>ОУ</w:t>
      </w:r>
      <w:r w:rsidRPr="004F0EFC">
        <w:rPr>
          <w:rFonts w:ascii="Times New Roman" w:hAnsi="Times New Roman"/>
          <w:bCs/>
          <w:sz w:val="28"/>
          <w:szCs w:val="28"/>
        </w:rPr>
        <w:t xml:space="preserve">; работодателей (их представителей), прямо или косвенно заинтересованных в деятельности </w:t>
      </w:r>
      <w:r w:rsidR="008A45D9">
        <w:rPr>
          <w:rFonts w:ascii="Times New Roman" w:hAnsi="Times New Roman"/>
          <w:bCs/>
          <w:sz w:val="28"/>
          <w:szCs w:val="28"/>
        </w:rPr>
        <w:t>ОУ</w:t>
      </w:r>
      <w:r w:rsidRPr="004F0EFC">
        <w:rPr>
          <w:rFonts w:ascii="Times New Roman" w:hAnsi="Times New Roman"/>
          <w:bCs/>
          <w:sz w:val="28"/>
          <w:szCs w:val="28"/>
        </w:rPr>
        <w:t xml:space="preserve"> или в социальном развитии территории, на которой оно расположено; представителей организаций образования, науки, культуры; граждан, известных своей культурной, научной, общественной и благотворительной деятельностью; иных представителей общественности и юридических лиц.</w:t>
      </w:r>
    </w:p>
    <w:p w:rsidR="00347243" w:rsidRPr="00BC6AC2" w:rsidRDefault="00347243" w:rsidP="00347243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  <w:iCs w:val="0"/>
          <w:sz w:val="28"/>
          <w:szCs w:val="28"/>
        </w:rPr>
      </w:pPr>
      <w:r w:rsidRPr="00BC6AC2">
        <w:rPr>
          <w:rFonts w:ascii="Times New Roman" w:hAnsi="Times New Roman"/>
          <w:b w:val="0"/>
          <w:i w:val="0"/>
          <w:iCs w:val="0"/>
          <w:sz w:val="28"/>
          <w:szCs w:val="28"/>
        </w:rPr>
        <w:t>Кандидатуры для кооптации в Совет, предложенные учредителем, рассматриваются Советом в первоочередном порядке.</w:t>
      </w:r>
    </w:p>
    <w:p w:rsidR="00347243" w:rsidRPr="00D63FE7" w:rsidRDefault="00347243" w:rsidP="00347243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i w:val="0"/>
          <w:iCs w:val="0"/>
          <w:sz w:val="28"/>
          <w:szCs w:val="28"/>
        </w:rPr>
        <w:t>3.11.</w:t>
      </w:r>
      <w:r w:rsidRPr="00BC6AC2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 </w:t>
      </w:r>
      <w:r w:rsidRPr="00D63FE7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По завершении кооптации Совет наделяется в полном объеме полномочиями, предусмотренными Уставом </w:t>
      </w:r>
      <w:r w:rsidR="008A45D9">
        <w:rPr>
          <w:rFonts w:ascii="Times New Roman" w:hAnsi="Times New Roman"/>
          <w:b w:val="0"/>
          <w:i w:val="0"/>
          <w:iCs w:val="0"/>
          <w:sz w:val="28"/>
          <w:szCs w:val="28"/>
        </w:rPr>
        <w:t>ОУ</w:t>
      </w:r>
      <w:r w:rsidRPr="00D63FE7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 и настоящим Положением.</w:t>
      </w:r>
    </w:p>
    <w:p w:rsidR="00347243" w:rsidRPr="004F0EFC" w:rsidRDefault="00347243" w:rsidP="0034724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EFC">
        <w:rPr>
          <w:rFonts w:ascii="Times New Roman" w:hAnsi="Times New Roman" w:cs="Times New Roman"/>
          <w:b/>
          <w:sz w:val="28"/>
          <w:szCs w:val="28"/>
        </w:rPr>
        <w:t xml:space="preserve">4. Председатель Совета, заместитель Председателя Совета, </w:t>
      </w:r>
    </w:p>
    <w:p w:rsidR="00347243" w:rsidRPr="004F0EFC" w:rsidRDefault="00347243" w:rsidP="00347243">
      <w:pPr>
        <w:pStyle w:val="1"/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b/>
          <w:sz w:val="28"/>
          <w:szCs w:val="28"/>
        </w:rPr>
        <w:t>секретарь Совета</w:t>
      </w:r>
    </w:p>
    <w:p w:rsidR="00347243" w:rsidRPr="004F0EFC" w:rsidRDefault="00347243" w:rsidP="0034724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4.1. Совет возглавляет Председатель, избираемый из числа членов Совета простым большинством голосов от числа присутствующих на заседании членов Совета.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0EFC">
        <w:rPr>
          <w:rFonts w:ascii="Times New Roman" w:hAnsi="Times New Roman"/>
          <w:sz w:val="28"/>
          <w:szCs w:val="28"/>
        </w:rPr>
        <w:t xml:space="preserve">Представитель учредителя в Совете, обучающиеся, директор и работники </w:t>
      </w:r>
      <w:r w:rsidR="008A45D9">
        <w:rPr>
          <w:rFonts w:ascii="Times New Roman" w:hAnsi="Times New Roman"/>
          <w:bCs/>
          <w:sz w:val="28"/>
          <w:szCs w:val="28"/>
        </w:rPr>
        <w:t>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0EFC">
        <w:rPr>
          <w:rFonts w:ascii="Times New Roman" w:hAnsi="Times New Roman"/>
          <w:sz w:val="28"/>
          <w:szCs w:val="28"/>
        </w:rPr>
        <w:t>не могут быть избраны Председателем Совета.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lastRenderedPageBreak/>
        <w:t>До формирования Совета в полном составе, включая кооптированных членов, избирается временно исполняющий обязанности Председателя Совета, полномочия которого прекращаются с момента</w:t>
      </w:r>
      <w:r>
        <w:rPr>
          <w:rFonts w:ascii="Times New Roman" w:hAnsi="Times New Roman"/>
          <w:bCs/>
          <w:sz w:val="28"/>
          <w:szCs w:val="28"/>
        </w:rPr>
        <w:t xml:space="preserve"> избрания Председателя Совета.</w:t>
      </w:r>
      <w:r w:rsidRPr="00CD7659">
        <w:rPr>
          <w:rFonts w:ascii="Times New Roman" w:hAnsi="Times New Roman"/>
          <w:sz w:val="28"/>
          <w:szCs w:val="28"/>
        </w:rPr>
        <w:t xml:space="preserve"> </w:t>
      </w:r>
      <w:r w:rsidRPr="004F0EFC">
        <w:rPr>
          <w:rFonts w:ascii="Times New Roman" w:hAnsi="Times New Roman"/>
          <w:sz w:val="28"/>
          <w:szCs w:val="28"/>
        </w:rPr>
        <w:t xml:space="preserve">Избрание Председателя Совета производится на первом заседании Совета после </w:t>
      </w:r>
      <w:r>
        <w:rPr>
          <w:rFonts w:ascii="Times New Roman" w:hAnsi="Times New Roman"/>
          <w:sz w:val="28"/>
          <w:szCs w:val="28"/>
        </w:rPr>
        <w:t>процедуры кооптации</w:t>
      </w:r>
      <w:r w:rsidRPr="004F0EFC">
        <w:rPr>
          <w:rFonts w:ascii="Times New Roman" w:hAnsi="Times New Roman"/>
          <w:sz w:val="28"/>
          <w:szCs w:val="28"/>
        </w:rPr>
        <w:t>.</w:t>
      </w:r>
    </w:p>
    <w:p w:rsidR="00347243" w:rsidRPr="004F0EFC" w:rsidRDefault="00347243" w:rsidP="0034724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  <w:r w:rsidRPr="00650AD4">
        <w:t xml:space="preserve"> </w:t>
      </w:r>
      <w:r w:rsidRPr="00650AD4">
        <w:rPr>
          <w:rFonts w:ascii="Times New Roman" w:hAnsi="Times New Roman" w:cs="Times New Roman"/>
          <w:sz w:val="28"/>
          <w:szCs w:val="28"/>
        </w:rPr>
        <w:t>Председатель Совета избирается членами вновь избранного Совета на весь срок полномочий Совета. Срок полномочий председателя Совета в случае его переизбрания не может превышать 4-х лет.</w:t>
      </w:r>
    </w:p>
    <w:p w:rsidR="00347243" w:rsidRPr="00CD7659" w:rsidRDefault="00347243" w:rsidP="0034724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4.3.</w:t>
      </w:r>
      <w:r w:rsidRPr="00CD7659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Совета его функции осуществляет полностью его заместитель, избираемый из числа членов Совета большинством голосов.</w:t>
      </w:r>
    </w:p>
    <w:p w:rsidR="00347243" w:rsidRPr="004F0EFC" w:rsidRDefault="00347243" w:rsidP="0034724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CD7659">
        <w:rPr>
          <w:rFonts w:ascii="Times New Roman" w:hAnsi="Times New Roman" w:cs="Times New Roman"/>
          <w:sz w:val="28"/>
          <w:szCs w:val="28"/>
        </w:rPr>
        <w:t xml:space="preserve">. Для ведения текущих дел члены Совета избирают из своего состава секретаря Совета, который обеспечивает протоколирование заседаний Совета, ведение </w:t>
      </w:r>
      <w:proofErr w:type="gramStart"/>
      <w:r w:rsidRPr="00CD7659">
        <w:rPr>
          <w:rFonts w:ascii="Times New Roman" w:hAnsi="Times New Roman" w:cs="Times New Roman"/>
          <w:sz w:val="28"/>
          <w:szCs w:val="28"/>
        </w:rPr>
        <w:t>документации  Совета</w:t>
      </w:r>
      <w:proofErr w:type="gramEnd"/>
      <w:r w:rsidRPr="00CD7659">
        <w:rPr>
          <w:rFonts w:ascii="Times New Roman" w:hAnsi="Times New Roman" w:cs="Times New Roman"/>
          <w:sz w:val="28"/>
          <w:szCs w:val="28"/>
        </w:rPr>
        <w:t>, подготовку заседаний.</w:t>
      </w:r>
    </w:p>
    <w:p w:rsidR="00347243" w:rsidRPr="005C32BC" w:rsidRDefault="00347243" w:rsidP="00347243">
      <w:pPr>
        <w:ind w:firstLine="360"/>
        <w:jc w:val="center"/>
        <w:rPr>
          <w:b/>
          <w:sz w:val="28"/>
          <w:szCs w:val="28"/>
        </w:rPr>
      </w:pPr>
      <w:r w:rsidRPr="007F3F3A">
        <w:rPr>
          <w:b/>
          <w:sz w:val="28"/>
          <w:szCs w:val="28"/>
        </w:rPr>
        <w:t>5. Организация работы Совета</w:t>
      </w:r>
    </w:p>
    <w:p w:rsidR="00347243" w:rsidRPr="004F0EFC" w:rsidRDefault="00347243" w:rsidP="00347243">
      <w:pPr>
        <w:ind w:firstLine="709"/>
        <w:jc w:val="both"/>
        <w:rPr>
          <w:sz w:val="28"/>
          <w:szCs w:val="28"/>
        </w:rPr>
      </w:pPr>
      <w:r w:rsidRPr="004F0EFC">
        <w:rPr>
          <w:sz w:val="28"/>
          <w:szCs w:val="28"/>
        </w:rPr>
        <w:t xml:space="preserve">5.1. Заседания Совета проводятся по мере необходимости, но не </w:t>
      </w:r>
      <w:r>
        <w:rPr>
          <w:sz w:val="28"/>
          <w:szCs w:val="28"/>
        </w:rPr>
        <w:t>реже двух</w:t>
      </w:r>
      <w:r w:rsidRPr="004F0EFC">
        <w:rPr>
          <w:sz w:val="28"/>
          <w:szCs w:val="28"/>
        </w:rPr>
        <w:t xml:space="preserve"> раз в </w:t>
      </w:r>
      <w:r>
        <w:rPr>
          <w:sz w:val="28"/>
          <w:szCs w:val="28"/>
        </w:rPr>
        <w:t>год</w:t>
      </w:r>
      <w:r w:rsidRPr="004F0EFC">
        <w:rPr>
          <w:sz w:val="28"/>
          <w:szCs w:val="28"/>
        </w:rPr>
        <w:t xml:space="preserve">, а также по инициативе Председателя, по требованию руководителя </w:t>
      </w:r>
      <w:r>
        <w:rPr>
          <w:bCs/>
          <w:sz w:val="28"/>
          <w:szCs w:val="28"/>
        </w:rPr>
        <w:t>обще</w:t>
      </w:r>
      <w:r w:rsidRPr="004F0EFC">
        <w:rPr>
          <w:sz w:val="28"/>
          <w:szCs w:val="28"/>
        </w:rPr>
        <w:t>образовательной организации, представителя учредителя, заявлению членов Совета, п</w:t>
      </w:r>
      <w:r>
        <w:rPr>
          <w:sz w:val="28"/>
          <w:szCs w:val="28"/>
        </w:rPr>
        <w:t>одписанному не менее, чем одной третьей</w:t>
      </w:r>
      <w:r w:rsidRPr="004F0EFC">
        <w:rPr>
          <w:sz w:val="28"/>
          <w:szCs w:val="28"/>
        </w:rPr>
        <w:t xml:space="preserve"> частью членов от списочного состава Совет</w:t>
      </w:r>
      <w:r>
        <w:rPr>
          <w:sz w:val="28"/>
          <w:szCs w:val="28"/>
        </w:rPr>
        <w:t>а.</w:t>
      </w:r>
    </w:p>
    <w:p w:rsidR="00347243" w:rsidRPr="004F0EFC" w:rsidRDefault="00347243" w:rsidP="00347243">
      <w:pPr>
        <w:ind w:firstLine="709"/>
        <w:jc w:val="both"/>
        <w:rPr>
          <w:sz w:val="28"/>
          <w:szCs w:val="28"/>
        </w:rPr>
      </w:pPr>
      <w:r w:rsidRPr="004F0EFC">
        <w:rPr>
          <w:sz w:val="28"/>
          <w:szCs w:val="28"/>
        </w:rPr>
        <w:t xml:space="preserve">Дата, время, место, повестка заседания Совета, а также необходимые материалы доводятся до сведения членов Совета не позднее, чем за </w:t>
      </w:r>
      <w:r>
        <w:rPr>
          <w:sz w:val="28"/>
          <w:szCs w:val="28"/>
        </w:rPr>
        <w:t>3</w:t>
      </w:r>
      <w:r w:rsidRPr="004F0EFC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4F0EFC">
        <w:rPr>
          <w:sz w:val="28"/>
          <w:szCs w:val="28"/>
        </w:rPr>
        <w:t xml:space="preserve"> до заседания Совета.</w:t>
      </w:r>
    </w:p>
    <w:p w:rsidR="00347243" w:rsidRPr="004F0EFC" w:rsidRDefault="00347243" w:rsidP="0034724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5.2. Решения Совета считаются правомочными, если на заседании Совета присутствовало не менее половины его членов.</w:t>
      </w:r>
    </w:p>
    <w:p w:rsidR="00347243" w:rsidRPr="004F0EFC" w:rsidRDefault="00347243" w:rsidP="0034724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347243" w:rsidRPr="004F0EFC" w:rsidRDefault="00347243" w:rsidP="0034724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5.3. Каждый член Совета обладает одним голосом. В случае равенства голосов решающим является голос пред</w:t>
      </w:r>
      <w:r>
        <w:rPr>
          <w:rFonts w:ascii="Times New Roman" w:hAnsi="Times New Roman" w:cs="Times New Roman"/>
          <w:sz w:val="28"/>
          <w:szCs w:val="28"/>
        </w:rPr>
        <w:t>седательствующего на заседании.</w:t>
      </w:r>
    </w:p>
    <w:p w:rsidR="00347243" w:rsidRPr="004F0EFC" w:rsidRDefault="00347243" w:rsidP="0034724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5.4. Решения Совета принимаются абсолютным большинством голосов присутствующих на заседании членов Совета (более половины).</w:t>
      </w:r>
    </w:p>
    <w:p w:rsidR="00347243" w:rsidRPr="004F0EFC" w:rsidRDefault="00347243" w:rsidP="0034724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</w:t>
      </w:r>
    </w:p>
    <w:p w:rsidR="00347243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5.5. </w:t>
      </w:r>
      <w:r w:rsidRPr="00BC6AC2">
        <w:rPr>
          <w:rFonts w:ascii="Times New Roman" w:hAnsi="Times New Roman"/>
          <w:bCs/>
          <w:sz w:val="28"/>
          <w:szCs w:val="28"/>
        </w:rPr>
        <w:t xml:space="preserve">Решения Совета, принятые в рамках его компетенции, являются обязательными для </w:t>
      </w:r>
      <w:r w:rsidR="008A45D9">
        <w:rPr>
          <w:rFonts w:ascii="Times New Roman" w:hAnsi="Times New Roman"/>
          <w:bCs/>
          <w:sz w:val="28"/>
          <w:szCs w:val="28"/>
        </w:rPr>
        <w:t>директора ОУ</w:t>
      </w:r>
      <w:r w:rsidRPr="00BC6AC2">
        <w:rPr>
          <w:rFonts w:ascii="Times New Roman" w:hAnsi="Times New Roman"/>
          <w:bCs/>
          <w:sz w:val="28"/>
          <w:szCs w:val="28"/>
        </w:rPr>
        <w:t>, работников, обучающихся и их родителей (законных представителей).</w:t>
      </w:r>
    </w:p>
    <w:p w:rsidR="00347243" w:rsidRPr="004F0EFC" w:rsidRDefault="00347243" w:rsidP="0034724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EFC">
        <w:rPr>
          <w:rFonts w:ascii="Times New Roman" w:hAnsi="Times New Roman" w:cs="Times New Roman"/>
          <w:sz w:val="28"/>
          <w:szCs w:val="28"/>
        </w:rPr>
        <w:t>. На заседании Совета ведется протокол.</w:t>
      </w:r>
    </w:p>
    <w:p w:rsidR="00347243" w:rsidRPr="004F0EFC" w:rsidRDefault="00347243" w:rsidP="0034724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В протокол</w:t>
      </w:r>
      <w:r>
        <w:rPr>
          <w:rFonts w:ascii="Times New Roman" w:hAnsi="Times New Roman" w:cs="Times New Roman"/>
          <w:sz w:val="28"/>
          <w:szCs w:val="28"/>
        </w:rPr>
        <w:t>е заседания Совета указываются:</w:t>
      </w:r>
    </w:p>
    <w:p w:rsidR="00347243" w:rsidRDefault="00347243" w:rsidP="00347243">
      <w:pPr>
        <w:pStyle w:val="1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место и время проведения заседания;</w:t>
      </w:r>
    </w:p>
    <w:p w:rsidR="00347243" w:rsidRPr="004F0EFC" w:rsidRDefault="00347243" w:rsidP="00347243">
      <w:pPr>
        <w:pStyle w:val="1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 xml:space="preserve">фамилия, имя, отчество присутствующих на заседании; </w:t>
      </w:r>
    </w:p>
    <w:p w:rsidR="00347243" w:rsidRPr="004F0EFC" w:rsidRDefault="00347243" w:rsidP="00347243">
      <w:pPr>
        <w:pStyle w:val="1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lastRenderedPageBreak/>
        <w:t xml:space="preserve">повестка дня заседания; </w:t>
      </w:r>
    </w:p>
    <w:p w:rsidR="00347243" w:rsidRDefault="00347243" w:rsidP="00347243">
      <w:pPr>
        <w:pStyle w:val="1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краткое изложение всех выступлений по вопросам повестки дня;</w:t>
      </w:r>
    </w:p>
    <w:p w:rsidR="00347243" w:rsidRPr="004F0EFC" w:rsidRDefault="00347243" w:rsidP="00347243">
      <w:pPr>
        <w:pStyle w:val="1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вопросы, поставленные на голосование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EFC">
        <w:rPr>
          <w:rFonts w:ascii="Times New Roman" w:hAnsi="Times New Roman" w:cs="Times New Roman"/>
          <w:sz w:val="28"/>
          <w:szCs w:val="28"/>
        </w:rPr>
        <w:t xml:space="preserve"> и итоги голосования по ним; </w:t>
      </w:r>
    </w:p>
    <w:p w:rsidR="00347243" w:rsidRPr="004F0EFC" w:rsidRDefault="00347243" w:rsidP="00347243">
      <w:pPr>
        <w:pStyle w:val="1"/>
        <w:tabs>
          <w:tab w:val="num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 xml:space="preserve">принятые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F0EFC">
        <w:rPr>
          <w:rFonts w:ascii="Times New Roman" w:hAnsi="Times New Roman" w:cs="Times New Roman"/>
          <w:sz w:val="28"/>
          <w:szCs w:val="28"/>
        </w:rPr>
        <w:t>.</w:t>
      </w:r>
    </w:p>
    <w:p w:rsidR="00347243" w:rsidRPr="004F0EFC" w:rsidRDefault="00347243" w:rsidP="0034724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347243" w:rsidRPr="004F0EFC" w:rsidRDefault="00347243" w:rsidP="0034724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0EFC">
        <w:rPr>
          <w:rFonts w:ascii="Times New Roman" w:hAnsi="Times New Roman" w:cs="Times New Roman"/>
          <w:sz w:val="28"/>
          <w:szCs w:val="28"/>
        </w:rPr>
        <w:t xml:space="preserve">ротоколы заседаний Совета включаются в номенклатуру дел </w:t>
      </w:r>
      <w:r w:rsidR="008A45D9">
        <w:rPr>
          <w:rFonts w:ascii="Times New Roman" w:hAnsi="Times New Roman"/>
          <w:bCs/>
          <w:sz w:val="28"/>
          <w:szCs w:val="28"/>
        </w:rPr>
        <w:t>ОУ</w:t>
      </w:r>
      <w:r w:rsidRPr="004F0EFC">
        <w:rPr>
          <w:rFonts w:ascii="Times New Roman" w:hAnsi="Times New Roman" w:cs="Times New Roman"/>
          <w:sz w:val="28"/>
          <w:szCs w:val="28"/>
        </w:rPr>
        <w:t xml:space="preserve"> и доступны для ознакомления любым лицам, имеющим право быть избранными в члены Совета.</w:t>
      </w:r>
    </w:p>
    <w:p w:rsidR="00347243" w:rsidRPr="004F0EFC" w:rsidRDefault="00347243" w:rsidP="00347243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4F0EFC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4F0EFC">
        <w:rPr>
          <w:sz w:val="28"/>
          <w:szCs w:val="28"/>
        </w:rPr>
        <w:t xml:space="preserve">. Члены Совета работают безвозмездно. Федеральным законом «О благотворительной деятельности и благотворительных организациях» № 135-ФЗ </w:t>
      </w:r>
      <w:r w:rsidRPr="004F0EFC">
        <w:rPr>
          <w:snapToGrid w:val="0"/>
          <w:color w:val="000000"/>
          <w:sz w:val="28"/>
          <w:szCs w:val="28"/>
        </w:rPr>
        <w:t>предусмотрено возмещение расходов добровольцев, связанных с их деятельностью (командировочные расходы, затраты на транспорт и другие).</w:t>
      </w:r>
    </w:p>
    <w:p w:rsidR="00347243" w:rsidRPr="004F0EFC" w:rsidRDefault="00347243" w:rsidP="00347243">
      <w:pPr>
        <w:pStyle w:val="a7"/>
        <w:keepLines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5.8</w:t>
      </w:r>
      <w:r w:rsidRPr="004F0EFC">
        <w:rPr>
          <w:rFonts w:ascii="Times New Roman" w:hAnsi="Times New Roman"/>
          <w:bCs/>
          <w:sz w:val="28"/>
          <w:szCs w:val="28"/>
        </w:rPr>
        <w:t xml:space="preserve">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</w:t>
      </w:r>
      <w:r w:rsidR="00386B94">
        <w:rPr>
          <w:rFonts w:ascii="Times New Roman" w:hAnsi="Times New Roman"/>
          <w:bCs/>
          <w:sz w:val="28"/>
          <w:szCs w:val="28"/>
        </w:rPr>
        <w:t>директора ОУ</w:t>
      </w:r>
      <w:r w:rsidRPr="004F0EFC">
        <w:rPr>
          <w:rFonts w:ascii="Times New Roman" w:hAnsi="Times New Roman"/>
          <w:bCs/>
          <w:sz w:val="28"/>
          <w:szCs w:val="28"/>
        </w:rPr>
        <w:t>.</w:t>
      </w:r>
    </w:p>
    <w:p w:rsidR="00347243" w:rsidRPr="004F0EFC" w:rsidRDefault="00347243" w:rsidP="00347243">
      <w:pPr>
        <w:pStyle w:val="a7"/>
        <w:ind w:firstLine="360"/>
        <w:jc w:val="center"/>
        <w:rPr>
          <w:rStyle w:val="ab"/>
          <w:rFonts w:ascii="Times New Roman" w:hAnsi="Times New Roman"/>
          <w:sz w:val="28"/>
          <w:szCs w:val="28"/>
        </w:rPr>
      </w:pPr>
      <w:r w:rsidRPr="004F0EFC">
        <w:rPr>
          <w:rStyle w:val="ab"/>
          <w:rFonts w:ascii="Times New Roman" w:hAnsi="Times New Roman"/>
          <w:sz w:val="28"/>
          <w:szCs w:val="28"/>
        </w:rPr>
        <w:t>6. Комиссии Совета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 xml:space="preserve">6.1. </w:t>
      </w:r>
      <w:r w:rsidRPr="005521D4">
        <w:rPr>
          <w:rFonts w:ascii="Times New Roman" w:hAnsi="Times New Roman"/>
          <w:bCs/>
          <w:sz w:val="28"/>
          <w:szCs w:val="28"/>
        </w:rPr>
        <w:t>Для повышения эффективности работы Управляющего совета члены Управляющего совета имеют право созда</w:t>
      </w:r>
      <w:r>
        <w:rPr>
          <w:rFonts w:ascii="Times New Roman" w:hAnsi="Times New Roman"/>
          <w:bCs/>
          <w:sz w:val="28"/>
          <w:szCs w:val="28"/>
        </w:rPr>
        <w:t>вать</w:t>
      </w:r>
      <w:r w:rsidRPr="005521D4">
        <w:rPr>
          <w:rFonts w:ascii="Times New Roman" w:hAnsi="Times New Roman"/>
          <w:bCs/>
          <w:sz w:val="28"/>
          <w:szCs w:val="28"/>
        </w:rPr>
        <w:t xml:space="preserve"> </w:t>
      </w:r>
      <w:r w:rsidRPr="004F0EFC">
        <w:rPr>
          <w:rFonts w:ascii="Times New Roman" w:hAnsi="Times New Roman"/>
          <w:bCs/>
          <w:sz w:val="28"/>
          <w:szCs w:val="28"/>
        </w:rPr>
        <w:t xml:space="preserve">постоянные и временные </w:t>
      </w:r>
      <w:r w:rsidRPr="005521D4">
        <w:rPr>
          <w:rFonts w:ascii="Times New Roman" w:hAnsi="Times New Roman"/>
          <w:bCs/>
          <w:sz w:val="28"/>
          <w:szCs w:val="28"/>
        </w:rPr>
        <w:t xml:space="preserve">комиссии с правом привлекать к их работе иных представителей субъектов образовательного процесса школы с правом совещательного голоса. Комиссии возглавляются исключительно членами управляющего совета. Управляющий совет </w:t>
      </w:r>
      <w:r>
        <w:rPr>
          <w:rFonts w:ascii="Times New Roman" w:hAnsi="Times New Roman"/>
          <w:bCs/>
          <w:sz w:val="28"/>
          <w:szCs w:val="28"/>
        </w:rPr>
        <w:t>может создавать</w:t>
      </w:r>
      <w:r w:rsidRPr="005521D4">
        <w:rPr>
          <w:rFonts w:ascii="Times New Roman" w:hAnsi="Times New Roman"/>
          <w:bCs/>
          <w:sz w:val="28"/>
          <w:szCs w:val="28"/>
        </w:rPr>
        <w:t xml:space="preserve"> следующие комиссии: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5521D4">
        <w:rPr>
          <w:rFonts w:ascii="Times New Roman" w:hAnsi="Times New Roman"/>
          <w:bCs/>
          <w:sz w:val="28"/>
          <w:szCs w:val="28"/>
        </w:rPr>
        <w:t>.1.1. Финансово-экономическая комиссия: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совместно с администрацией рассматривает и выносит на утверждение совета ежегодную бюджетную заявку школы;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планирует расходы из внебюджетных средств в соответствии с намеченными школой (советом) целями и задачами;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осуществляет контроль за расходованием бюджетных и внебюджетных средств, докладывает о результатах совету один раз в учебное полугодие;</w:t>
      </w:r>
    </w:p>
    <w:p w:rsidR="00347243" w:rsidRPr="005521D4" w:rsidRDefault="00347243" w:rsidP="00386B94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совместно с администрацией готовит положение о надбавках к зарплате;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5521D4">
        <w:rPr>
          <w:rFonts w:ascii="Times New Roman" w:hAnsi="Times New Roman"/>
          <w:bCs/>
          <w:sz w:val="28"/>
          <w:szCs w:val="28"/>
        </w:rPr>
        <w:t>.1.2. Учебная (педагогическая) комиссия: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готовит решения совета об утверждении годового календарного учебного графика (продолжительность учебной недели, сроки каникул);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совместно с администрацией школы и учителями разрабатывает содержание школьного компонента и вносит предложения по выбору профильных предметов;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организует работу по подготовке программы развития школы на очередной период;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совместно с администрацией регулирует вопросы расписания учебных занятий, начало занятий;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 xml:space="preserve">- готовит решения совета о введении школьной формы, школьных правил, регулирующих поведение учащихся в учебное и </w:t>
      </w:r>
      <w:proofErr w:type="spellStart"/>
      <w:r w:rsidRPr="005521D4">
        <w:rPr>
          <w:rFonts w:ascii="Times New Roman" w:hAnsi="Times New Roman"/>
          <w:bCs/>
          <w:sz w:val="28"/>
          <w:szCs w:val="28"/>
        </w:rPr>
        <w:t>внеучебное</w:t>
      </w:r>
      <w:proofErr w:type="spellEnd"/>
      <w:r w:rsidRPr="005521D4">
        <w:rPr>
          <w:rFonts w:ascii="Times New Roman" w:hAnsi="Times New Roman"/>
          <w:bCs/>
          <w:sz w:val="28"/>
          <w:szCs w:val="28"/>
        </w:rPr>
        <w:t xml:space="preserve"> время;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lastRenderedPageBreak/>
        <w:t>- организует наблюдение за состоянием библиотечного фонда и разрабатывает предложения по его пополнению;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содействует и осуществляет контроль за соблюдением здоровых и безопасных условий обучения и воспитания в школе;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организует «общественную экспертизу» качества образовательных результатов и качества условий организации учебного процесса;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раз в полгода совместно с администрацией готовит информацию для совета о результатах текущей и итоговой успеваемости учащихся;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5521D4">
        <w:rPr>
          <w:rFonts w:ascii="Times New Roman" w:hAnsi="Times New Roman"/>
          <w:bCs/>
          <w:sz w:val="28"/>
          <w:szCs w:val="28"/>
        </w:rPr>
        <w:t>.1.3. Организационно-правовая комиссия: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осуществляет контроль и защищает права всех участников образовательного процесса;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готовит решения совета по регулированию нормативно-правовой базы школы, изменений в уставе школы и при подготовке её локальных актов;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совместно с администрацией рассматривает исключительные случаи нарушений устава и правил школьной жизни учащимися, предложения об исключения учащихся из школы;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рассматривает жалобы учащихся, родителей и учителей о нарушениях их прав;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участвует в работе экспертных комиссий по общественной аттестации школы;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привлекается для работы комиссии по лицензированию и аттестации школы;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5521D4">
        <w:rPr>
          <w:rFonts w:ascii="Times New Roman" w:hAnsi="Times New Roman"/>
          <w:bCs/>
          <w:sz w:val="28"/>
          <w:szCs w:val="28"/>
        </w:rPr>
        <w:t>.1.4. Комиссия по работе с родителями и местным сообществом: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работает с родительским комитетом;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готовит ежегодный информационный доклад о результатах деятельности школы;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организует работу школы со средствами массовой информации, социокультурными организациями на территории микрорайона школы;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организует просвещенческую и образовательную деятельность, реализацию социальных проектов в микрорайоне школы;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привлекает бывших выпускников школы, ветеранов школы к реализации образовательных проектов школы;</w:t>
      </w:r>
    </w:p>
    <w:p w:rsidR="00347243" w:rsidRPr="005521D4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21D4">
        <w:rPr>
          <w:rFonts w:ascii="Times New Roman" w:hAnsi="Times New Roman"/>
          <w:bCs/>
          <w:sz w:val="28"/>
          <w:szCs w:val="28"/>
        </w:rPr>
        <w:t>- совместно с администрацией организует работу с детьми из социально неблагополучных семей.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>6.</w:t>
      </w:r>
      <w:r w:rsidRPr="00FB0E72">
        <w:rPr>
          <w:rFonts w:ascii="Times New Roman" w:hAnsi="Times New Roman"/>
          <w:bCs/>
          <w:sz w:val="28"/>
          <w:szCs w:val="28"/>
        </w:rPr>
        <w:t>2</w:t>
      </w:r>
      <w:r w:rsidRPr="004F0EFC">
        <w:rPr>
          <w:rFonts w:ascii="Times New Roman" w:hAnsi="Times New Roman"/>
          <w:bCs/>
          <w:sz w:val="28"/>
          <w:szCs w:val="28"/>
        </w:rPr>
        <w:t>. Предложения комисси</w:t>
      </w:r>
      <w:r>
        <w:rPr>
          <w:rFonts w:ascii="Times New Roman" w:hAnsi="Times New Roman"/>
          <w:bCs/>
          <w:sz w:val="28"/>
          <w:szCs w:val="28"/>
        </w:rPr>
        <w:t>й</w:t>
      </w:r>
      <w:r w:rsidRPr="004F0EFC">
        <w:rPr>
          <w:rFonts w:ascii="Times New Roman" w:hAnsi="Times New Roman"/>
          <w:bCs/>
          <w:sz w:val="28"/>
          <w:szCs w:val="28"/>
        </w:rPr>
        <w:t xml:space="preserve">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347243" w:rsidRPr="004F0EFC" w:rsidRDefault="00347243" w:rsidP="00347243">
      <w:pPr>
        <w:pStyle w:val="a7"/>
        <w:ind w:firstLine="360"/>
        <w:jc w:val="center"/>
        <w:rPr>
          <w:rStyle w:val="ab"/>
          <w:rFonts w:ascii="Times New Roman" w:hAnsi="Times New Roman"/>
          <w:sz w:val="28"/>
          <w:szCs w:val="28"/>
        </w:rPr>
      </w:pPr>
      <w:r w:rsidRPr="004F0EFC">
        <w:rPr>
          <w:rStyle w:val="ab"/>
          <w:rFonts w:ascii="Times New Roman" w:hAnsi="Times New Roman"/>
          <w:sz w:val="28"/>
          <w:szCs w:val="28"/>
        </w:rPr>
        <w:t>7. Права и ответственность члена Совета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>7.1. Член Совета имеет право: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 xml:space="preserve">7.1.1. 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Совета. 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>7.1.2. Инициировать проведение заседания Совета по любому вопросу, относящемуся к компетенции Совета.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lastRenderedPageBreak/>
        <w:t xml:space="preserve">7.1.3. Требовать от администрации </w:t>
      </w:r>
      <w:r w:rsidR="00D85396">
        <w:rPr>
          <w:rFonts w:ascii="Times New Roman" w:eastAsia="Times New Roman" w:hAnsi="Times New Roman"/>
          <w:sz w:val="28"/>
          <w:szCs w:val="28"/>
        </w:rPr>
        <w:t>ОУ</w:t>
      </w:r>
      <w:r w:rsidRPr="004F0EFC">
        <w:rPr>
          <w:rFonts w:ascii="Times New Roman" w:hAnsi="Times New Roman"/>
          <w:bCs/>
          <w:sz w:val="28"/>
          <w:szCs w:val="28"/>
        </w:rPr>
        <w:t xml:space="preserve"> предоставления всей необходимой для участия в работе Совета информации по вопросам, относящимся к компетенции Совета.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>7.1.4. Присутствовать на заседании педаго</w:t>
      </w:r>
      <w:r w:rsidR="00D85396">
        <w:rPr>
          <w:rFonts w:ascii="Times New Roman" w:hAnsi="Times New Roman"/>
          <w:bCs/>
          <w:sz w:val="28"/>
          <w:szCs w:val="28"/>
        </w:rPr>
        <w:t>гического совета ОУ</w:t>
      </w:r>
      <w:r w:rsidRPr="004F0EFC">
        <w:rPr>
          <w:rFonts w:ascii="Times New Roman" w:hAnsi="Times New Roman"/>
          <w:bCs/>
          <w:sz w:val="28"/>
          <w:szCs w:val="28"/>
        </w:rPr>
        <w:t xml:space="preserve"> с правом совещательного голоса.</w:t>
      </w:r>
    </w:p>
    <w:p w:rsidR="00347243" w:rsidRPr="004F0EFC" w:rsidRDefault="00347243" w:rsidP="00347243">
      <w:pPr>
        <w:pStyle w:val="a5"/>
        <w:ind w:firstLine="709"/>
        <w:jc w:val="both"/>
        <w:rPr>
          <w:bCs/>
          <w:szCs w:val="28"/>
        </w:rPr>
      </w:pPr>
      <w:r w:rsidRPr="004F0EFC">
        <w:rPr>
          <w:bCs/>
          <w:szCs w:val="28"/>
        </w:rPr>
        <w:t>7.1.5. Представлять</w:t>
      </w:r>
      <w:r w:rsidRPr="004F0EFC">
        <w:rPr>
          <w:szCs w:val="28"/>
        </w:rPr>
        <w:t xml:space="preserve"> </w:t>
      </w:r>
      <w:r w:rsidR="00D85396">
        <w:rPr>
          <w:bCs/>
          <w:szCs w:val="28"/>
        </w:rPr>
        <w:t>ОУ</w:t>
      </w:r>
      <w:r w:rsidRPr="004F0EFC">
        <w:rPr>
          <w:bCs/>
          <w:szCs w:val="28"/>
        </w:rPr>
        <w:t xml:space="preserve"> в рамках компетенции Совета на основании доверенности, выдаваемой в соответствии с </w:t>
      </w:r>
      <w:r>
        <w:rPr>
          <w:bCs/>
          <w:szCs w:val="28"/>
        </w:rPr>
        <w:t>решением</w:t>
      </w:r>
      <w:r w:rsidRPr="004F0EFC">
        <w:rPr>
          <w:bCs/>
          <w:szCs w:val="28"/>
        </w:rPr>
        <w:t xml:space="preserve"> Совета.</w:t>
      </w:r>
    </w:p>
    <w:p w:rsidR="00347243" w:rsidRPr="004F0EFC" w:rsidRDefault="00347243" w:rsidP="00347243">
      <w:pPr>
        <w:ind w:firstLine="709"/>
        <w:jc w:val="both"/>
        <w:rPr>
          <w:sz w:val="28"/>
          <w:szCs w:val="28"/>
        </w:rPr>
      </w:pPr>
      <w:r w:rsidRPr="004F0EFC">
        <w:rPr>
          <w:bCs/>
          <w:sz w:val="28"/>
          <w:szCs w:val="28"/>
        </w:rPr>
        <w:t xml:space="preserve">7.1.6. </w:t>
      </w:r>
      <w:r w:rsidRPr="004F0EFC">
        <w:rPr>
          <w:sz w:val="28"/>
          <w:szCs w:val="28"/>
        </w:rPr>
        <w:t>Имеет право на возмещение расходов, связанных с его деятельностью в качестве члена Совета.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>7.1.7. Досрочно выйти из состава Совета по письменному уведомлению Председателя.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>7.2. 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>7.3.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347243" w:rsidRPr="004F0EFC" w:rsidRDefault="00347243" w:rsidP="00347243">
      <w:pPr>
        <w:ind w:firstLine="709"/>
        <w:jc w:val="both"/>
        <w:rPr>
          <w:sz w:val="28"/>
          <w:szCs w:val="28"/>
        </w:rPr>
      </w:pPr>
      <w:r w:rsidRPr="004F0EFC">
        <w:rPr>
          <w:sz w:val="28"/>
          <w:szCs w:val="28"/>
        </w:rPr>
        <w:t xml:space="preserve">Члены Совета из числа родителей (законных представителей) обучающихся не обязаны выходить из состава Совета в периоды, когда их ребенок по каким-либо причинам временно не посещает </w:t>
      </w:r>
      <w:r w:rsidR="00D85396">
        <w:rPr>
          <w:sz w:val="28"/>
          <w:szCs w:val="28"/>
        </w:rPr>
        <w:t>ОУ</w:t>
      </w:r>
      <w:r w:rsidRPr="004F0EFC">
        <w:rPr>
          <w:sz w:val="28"/>
          <w:szCs w:val="28"/>
        </w:rPr>
        <w:t>, однако вправе сде</w:t>
      </w:r>
      <w:r>
        <w:rPr>
          <w:sz w:val="28"/>
          <w:szCs w:val="28"/>
        </w:rPr>
        <w:t>лать это.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>7.4. Член Совета выводится из его состава по решению Совета в следующих случаях:</w:t>
      </w:r>
    </w:p>
    <w:p w:rsidR="00347243" w:rsidRPr="004F0EFC" w:rsidRDefault="00347243" w:rsidP="00347243">
      <w:pPr>
        <w:pStyle w:val="numbere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по его желанию, выраженному в письменной форме;</w:t>
      </w:r>
    </w:p>
    <w:p w:rsidR="00347243" w:rsidRDefault="00347243" w:rsidP="00347243">
      <w:pPr>
        <w:pStyle w:val="numbere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при отзыве представителя учредителя;</w:t>
      </w:r>
    </w:p>
    <w:p w:rsidR="00347243" w:rsidRPr="004F0EFC" w:rsidRDefault="00347243" w:rsidP="00347243">
      <w:pPr>
        <w:pStyle w:val="numbere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 xml:space="preserve">при увольнении с работы </w:t>
      </w:r>
      <w:r w:rsidR="00D85396">
        <w:rPr>
          <w:rFonts w:ascii="Times New Roman" w:hAnsi="Times New Roman" w:cs="Times New Roman"/>
          <w:sz w:val="28"/>
          <w:szCs w:val="28"/>
        </w:rPr>
        <w:t>директора ОУ</w:t>
      </w:r>
      <w:r w:rsidRPr="004F0EFC">
        <w:rPr>
          <w:rFonts w:ascii="Times New Roman" w:hAnsi="Times New Roman" w:cs="Times New Roman"/>
          <w:sz w:val="28"/>
          <w:szCs w:val="28"/>
        </w:rPr>
        <w:t xml:space="preserve"> или увольнении работника </w:t>
      </w:r>
      <w:r w:rsidR="00D85396">
        <w:rPr>
          <w:rFonts w:ascii="Times New Roman" w:hAnsi="Times New Roman"/>
          <w:bCs/>
          <w:sz w:val="28"/>
          <w:szCs w:val="28"/>
        </w:rPr>
        <w:t>ОУ</w:t>
      </w:r>
      <w:r w:rsidRPr="004F0EFC">
        <w:rPr>
          <w:rFonts w:ascii="Times New Roman" w:hAnsi="Times New Roman" w:cs="Times New Roman"/>
          <w:sz w:val="28"/>
          <w:szCs w:val="28"/>
        </w:rPr>
        <w:t>, избранного членом Совета, если они не могут быть кооптированы в состав Совета после увольнения;</w:t>
      </w:r>
    </w:p>
    <w:p w:rsidR="00347243" w:rsidRPr="004F0EFC" w:rsidRDefault="00347243" w:rsidP="00347243">
      <w:pPr>
        <w:pStyle w:val="numbere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 xml:space="preserve">в связи с окончанием </w:t>
      </w:r>
      <w:r w:rsidR="00D85396">
        <w:rPr>
          <w:rFonts w:ascii="Times New Roman" w:hAnsi="Times New Roman"/>
          <w:bCs/>
          <w:sz w:val="28"/>
          <w:szCs w:val="28"/>
        </w:rPr>
        <w:t>ОУ</w:t>
      </w:r>
      <w:r w:rsidRPr="004F0EFC">
        <w:rPr>
          <w:rFonts w:ascii="Times New Roman" w:hAnsi="Times New Roman" w:cs="Times New Roman"/>
          <w:sz w:val="28"/>
          <w:szCs w:val="28"/>
        </w:rPr>
        <w:t xml:space="preserve"> или отчислением (переводом) обучающегося, представляющего в Совете обучающихся ступени среднего общего образования, если он не может быть кооптирован в члены совета после окончания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4F0EFC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Pr="004F0EFC">
        <w:rPr>
          <w:rFonts w:ascii="Times New Roman" w:hAnsi="Times New Roman" w:cs="Times New Roman"/>
          <w:sz w:val="28"/>
          <w:szCs w:val="28"/>
        </w:rPr>
        <w:t>й</w:t>
      </w:r>
      <w:r w:rsidRPr="004F0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EFC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47243" w:rsidRPr="004F0EFC" w:rsidRDefault="00347243" w:rsidP="00347243">
      <w:pPr>
        <w:pStyle w:val="numbere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347243" w:rsidRPr="004F0EFC" w:rsidRDefault="00347243" w:rsidP="0034724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0EFC">
        <w:rPr>
          <w:rFonts w:ascii="Times New Roman" w:hAnsi="Times New Roman"/>
          <w:bCs/>
          <w:sz w:val="28"/>
          <w:szCs w:val="28"/>
        </w:rPr>
        <w:t>в случае совершения противоправных действий, несовместимых с членством в Совете;</w:t>
      </w:r>
    </w:p>
    <w:p w:rsidR="00347243" w:rsidRPr="003227CA" w:rsidRDefault="00347243" w:rsidP="00347243">
      <w:pPr>
        <w:pStyle w:val="numbere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C">
        <w:rPr>
          <w:rFonts w:ascii="Times New Roman" w:hAnsi="Times New Roman" w:cs="Times New Roman"/>
          <w:sz w:val="28"/>
          <w:szCs w:val="28"/>
        </w:rPr>
        <w:t xml:space="preserve"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</w:t>
      </w:r>
      <w:r w:rsidRPr="003227CA">
        <w:rPr>
          <w:rFonts w:ascii="Times New Roman" w:hAnsi="Times New Roman" w:cs="Times New Roman"/>
          <w:sz w:val="28"/>
          <w:szCs w:val="28"/>
        </w:rPr>
        <w:t xml:space="preserve">уголовного преступления. </w:t>
      </w:r>
    </w:p>
    <w:p w:rsidR="00347243" w:rsidRPr="003744D4" w:rsidRDefault="00347243" w:rsidP="00347243">
      <w:pPr>
        <w:pStyle w:val="numbere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CA">
        <w:rPr>
          <w:rFonts w:ascii="Times New Roman" w:hAnsi="Times New Roman" w:cs="Times New Roman"/>
          <w:sz w:val="28"/>
          <w:szCs w:val="28"/>
        </w:rPr>
        <w:t xml:space="preserve">7.5. После </w:t>
      </w:r>
      <w:r w:rsidRPr="003744D4">
        <w:rPr>
          <w:rFonts w:ascii="Times New Roman" w:hAnsi="Times New Roman" w:cs="Times New Roman"/>
          <w:sz w:val="28"/>
          <w:szCs w:val="28"/>
        </w:rPr>
        <w:t>вывода из состава Совета его члена Совет принимает меры для замещения выведенного члена в общем порядке.</w:t>
      </w:r>
    </w:p>
    <w:p w:rsidR="00347243" w:rsidRPr="003744D4" w:rsidRDefault="00347243" w:rsidP="00347243">
      <w:pPr>
        <w:jc w:val="center"/>
        <w:rPr>
          <w:b/>
          <w:bCs/>
          <w:sz w:val="28"/>
          <w:szCs w:val="28"/>
        </w:rPr>
      </w:pPr>
      <w:r w:rsidRPr="003744D4">
        <w:rPr>
          <w:b/>
          <w:bCs/>
          <w:sz w:val="28"/>
          <w:szCs w:val="28"/>
        </w:rPr>
        <w:t>8. Заключительные положения</w:t>
      </w:r>
    </w:p>
    <w:p w:rsidR="00347243" w:rsidRPr="003744D4" w:rsidRDefault="00347243" w:rsidP="00347243">
      <w:pPr>
        <w:pStyle w:val="a9"/>
        <w:tabs>
          <w:tab w:val="num" w:pos="0"/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44D4">
        <w:rPr>
          <w:color w:val="000000"/>
          <w:sz w:val="28"/>
          <w:szCs w:val="28"/>
        </w:rPr>
        <w:t xml:space="preserve">8.1. </w:t>
      </w:r>
      <w:r w:rsidR="00D85396">
        <w:rPr>
          <w:color w:val="000000"/>
          <w:sz w:val="28"/>
          <w:szCs w:val="28"/>
        </w:rPr>
        <w:t>Директор ОУ</w:t>
      </w:r>
      <w:r w:rsidRPr="003744D4">
        <w:rPr>
          <w:color w:val="000000"/>
          <w:sz w:val="28"/>
          <w:szCs w:val="28"/>
        </w:rPr>
        <w:t xml:space="preserve"> вправе самостоятельно принимать решение в случае отсутствия решения Совета в установленный срок.</w:t>
      </w:r>
    </w:p>
    <w:p w:rsidR="00347243" w:rsidRPr="003744D4" w:rsidRDefault="00D85396" w:rsidP="00347243">
      <w:pPr>
        <w:pStyle w:val="a9"/>
        <w:tabs>
          <w:tab w:val="num" w:pos="0"/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8.2. Учредитель</w:t>
      </w:r>
      <w:r w:rsidR="00347243" w:rsidRPr="003744D4">
        <w:rPr>
          <w:color w:val="000000"/>
          <w:sz w:val="28"/>
          <w:szCs w:val="28"/>
        </w:rPr>
        <w:t xml:space="preserve">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законодательству. В этом случае происходит новое формирование Совета по установленной процедуре.</w:t>
      </w:r>
    </w:p>
    <w:p w:rsidR="00347243" w:rsidRPr="003744D4" w:rsidRDefault="00347243" w:rsidP="00347243">
      <w:pPr>
        <w:pStyle w:val="a9"/>
        <w:tabs>
          <w:tab w:val="num" w:pos="0"/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44D4">
        <w:rPr>
          <w:color w:val="000000"/>
          <w:sz w:val="28"/>
          <w:szCs w:val="28"/>
        </w:rPr>
        <w:t xml:space="preserve">8.3.  В случае возникновения конфликта между Советом и </w:t>
      </w:r>
      <w:r w:rsidR="00D85396">
        <w:rPr>
          <w:color w:val="000000"/>
          <w:sz w:val="28"/>
          <w:szCs w:val="28"/>
        </w:rPr>
        <w:t>директором ОУ</w:t>
      </w:r>
      <w:r w:rsidRPr="003744D4">
        <w:rPr>
          <w:color w:val="000000"/>
          <w:sz w:val="28"/>
          <w:szCs w:val="28"/>
        </w:rPr>
        <w:t>, который не может быть урегулирован путем переговоров, решение по конфликтному вопросу принимает Учредитель.</w:t>
      </w:r>
    </w:p>
    <w:p w:rsidR="00347243" w:rsidRDefault="00347243" w:rsidP="00347243">
      <w:pPr>
        <w:pStyle w:val="a9"/>
        <w:tabs>
          <w:tab w:val="num" w:pos="0"/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47243" w:rsidRDefault="00347243" w:rsidP="00347243">
      <w:pPr>
        <w:pStyle w:val="a9"/>
        <w:tabs>
          <w:tab w:val="num" w:pos="0"/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47243" w:rsidRDefault="00347243" w:rsidP="00347243">
      <w:pPr>
        <w:pStyle w:val="a9"/>
        <w:tabs>
          <w:tab w:val="num" w:pos="0"/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47243" w:rsidRDefault="00347243" w:rsidP="00347243">
      <w:pPr>
        <w:pStyle w:val="a9"/>
        <w:tabs>
          <w:tab w:val="num" w:pos="0"/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347243" w:rsidRDefault="00347243" w:rsidP="00347243">
      <w:pPr>
        <w:pStyle w:val="a9"/>
        <w:tabs>
          <w:tab w:val="num" w:pos="0"/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347243" w:rsidRDefault="00347243" w:rsidP="00347243">
      <w:pPr>
        <w:pStyle w:val="a9"/>
        <w:tabs>
          <w:tab w:val="num" w:pos="0"/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347243" w:rsidRDefault="00347243" w:rsidP="00347243">
      <w:pPr>
        <w:pStyle w:val="a9"/>
        <w:tabs>
          <w:tab w:val="num" w:pos="0"/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347243" w:rsidRDefault="00347243" w:rsidP="00347243">
      <w:pPr>
        <w:pStyle w:val="a9"/>
        <w:tabs>
          <w:tab w:val="num" w:pos="0"/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347243" w:rsidRDefault="00347243" w:rsidP="00347243">
      <w:pPr>
        <w:pStyle w:val="a9"/>
        <w:tabs>
          <w:tab w:val="num" w:pos="0"/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  <w:sectPr w:rsidR="00347243" w:rsidSect="00FE6429">
          <w:footerReference w:type="even" r:id="rId6"/>
          <w:footerReference w:type="default" r:id="rId7"/>
          <w:pgSz w:w="11906" w:h="16838"/>
          <w:pgMar w:top="360" w:right="850" w:bottom="360" w:left="1701" w:header="708" w:footer="708" w:gutter="0"/>
          <w:cols w:space="708"/>
          <w:docGrid w:linePitch="360"/>
        </w:sectPr>
      </w:pPr>
    </w:p>
    <w:p w:rsidR="00347243" w:rsidRDefault="00347243" w:rsidP="00347243"/>
    <w:p w:rsidR="00347243" w:rsidRDefault="00347243" w:rsidP="00A54291">
      <w:pPr>
        <w:jc w:val="center"/>
        <w:rPr>
          <w:b/>
          <w:sz w:val="28"/>
          <w:szCs w:val="28"/>
        </w:rPr>
      </w:pPr>
    </w:p>
    <w:p w:rsidR="00347243" w:rsidRDefault="00347243" w:rsidP="00A54291">
      <w:pPr>
        <w:jc w:val="center"/>
        <w:rPr>
          <w:b/>
          <w:sz w:val="28"/>
          <w:szCs w:val="28"/>
        </w:rPr>
      </w:pPr>
    </w:p>
    <w:p w:rsidR="00347243" w:rsidRDefault="00347243" w:rsidP="00A54291">
      <w:pPr>
        <w:jc w:val="center"/>
        <w:rPr>
          <w:b/>
          <w:sz w:val="28"/>
          <w:szCs w:val="28"/>
        </w:rPr>
      </w:pPr>
    </w:p>
    <w:p w:rsidR="00347243" w:rsidRDefault="00347243" w:rsidP="00A54291">
      <w:pPr>
        <w:jc w:val="center"/>
        <w:rPr>
          <w:b/>
          <w:sz w:val="28"/>
          <w:szCs w:val="28"/>
        </w:rPr>
      </w:pPr>
    </w:p>
    <w:p w:rsidR="00347243" w:rsidRDefault="00347243" w:rsidP="00A54291">
      <w:pPr>
        <w:jc w:val="center"/>
        <w:rPr>
          <w:b/>
          <w:sz w:val="28"/>
          <w:szCs w:val="28"/>
        </w:rPr>
      </w:pPr>
    </w:p>
    <w:p w:rsidR="00347243" w:rsidRDefault="00347243" w:rsidP="00A54291">
      <w:pPr>
        <w:jc w:val="center"/>
        <w:rPr>
          <w:b/>
          <w:sz w:val="28"/>
          <w:szCs w:val="28"/>
        </w:rPr>
      </w:pPr>
    </w:p>
    <w:p w:rsidR="00347243" w:rsidRDefault="00347243" w:rsidP="00A54291">
      <w:pPr>
        <w:jc w:val="center"/>
        <w:rPr>
          <w:b/>
          <w:sz w:val="28"/>
          <w:szCs w:val="28"/>
        </w:rPr>
      </w:pPr>
    </w:p>
    <w:p w:rsidR="00347243" w:rsidRDefault="00347243" w:rsidP="00A54291">
      <w:pPr>
        <w:jc w:val="center"/>
        <w:rPr>
          <w:b/>
          <w:sz w:val="28"/>
          <w:szCs w:val="28"/>
        </w:rPr>
      </w:pPr>
    </w:p>
    <w:p w:rsidR="00347243" w:rsidRDefault="00347243" w:rsidP="00A54291">
      <w:pPr>
        <w:jc w:val="center"/>
        <w:rPr>
          <w:b/>
          <w:sz w:val="28"/>
          <w:szCs w:val="28"/>
        </w:rPr>
      </w:pPr>
    </w:p>
    <w:p w:rsidR="00347243" w:rsidRDefault="00347243" w:rsidP="00A54291">
      <w:pPr>
        <w:jc w:val="center"/>
        <w:rPr>
          <w:b/>
          <w:sz w:val="28"/>
          <w:szCs w:val="28"/>
        </w:rPr>
      </w:pPr>
    </w:p>
    <w:sectPr w:rsidR="00347243" w:rsidSect="00C0347C"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BF" w:rsidRDefault="000A58BF">
      <w:r>
        <w:separator/>
      </w:r>
    </w:p>
  </w:endnote>
  <w:endnote w:type="continuationSeparator" w:id="0">
    <w:p w:rsidR="000A58BF" w:rsidRDefault="000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43" w:rsidRDefault="00347243" w:rsidP="001D485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47243" w:rsidRDefault="00347243" w:rsidP="00FE642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43" w:rsidRDefault="00347243" w:rsidP="001D485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070D2">
      <w:rPr>
        <w:rStyle w:val="ae"/>
        <w:noProof/>
      </w:rPr>
      <w:t>2</w:t>
    </w:r>
    <w:r>
      <w:rPr>
        <w:rStyle w:val="ae"/>
      </w:rPr>
      <w:fldChar w:fldCharType="end"/>
    </w:r>
  </w:p>
  <w:p w:rsidR="00347243" w:rsidRDefault="00347243" w:rsidP="00FE642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BF" w:rsidRDefault="000A58BF">
      <w:r>
        <w:separator/>
      </w:r>
    </w:p>
  </w:footnote>
  <w:footnote w:type="continuationSeparator" w:id="0">
    <w:p w:rsidR="000A58BF" w:rsidRDefault="000A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7C" w:rsidRDefault="00A542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FDD">
      <w:rPr>
        <w:noProof/>
      </w:rPr>
      <w:t>12</w:t>
    </w:r>
    <w:r>
      <w:fldChar w:fldCharType="end"/>
    </w:r>
  </w:p>
  <w:p w:rsidR="00C0347C" w:rsidRDefault="000A5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CA"/>
    <w:rsid w:val="000A58BF"/>
    <w:rsid w:val="00347243"/>
    <w:rsid w:val="003662CA"/>
    <w:rsid w:val="00386B94"/>
    <w:rsid w:val="00783FDD"/>
    <w:rsid w:val="008179C3"/>
    <w:rsid w:val="008A45D9"/>
    <w:rsid w:val="00A070D2"/>
    <w:rsid w:val="00A54291"/>
    <w:rsid w:val="00B758D3"/>
    <w:rsid w:val="00D274AA"/>
    <w:rsid w:val="00D8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6CF3-98D4-42E3-A31A-05859AF9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9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72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42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54291"/>
    <w:rPr>
      <w:rFonts w:eastAsia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472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347243"/>
    <w:pPr>
      <w:suppressAutoHyphens/>
    </w:pPr>
    <w:rPr>
      <w:rFonts w:eastAsia="Calibri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47243"/>
    <w:rPr>
      <w:rFonts w:eastAsia="Calibri" w:cs="Times New Roman"/>
      <w:szCs w:val="20"/>
      <w:lang w:eastAsia="ar-SA"/>
    </w:rPr>
  </w:style>
  <w:style w:type="paragraph" w:styleId="a7">
    <w:name w:val="Plain Text"/>
    <w:basedOn w:val="a"/>
    <w:link w:val="a8"/>
    <w:rsid w:val="00347243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47243"/>
    <w:rPr>
      <w:rFonts w:ascii="Courier New" w:eastAsia="Calibri" w:hAnsi="Courier New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347243"/>
    <w:pPr>
      <w:spacing w:before="100" w:beforeAutospacing="1" w:after="100" w:afterAutospacing="1"/>
    </w:pPr>
    <w:rPr>
      <w:rFonts w:eastAsia="Calibri"/>
    </w:rPr>
  </w:style>
  <w:style w:type="character" w:styleId="aa">
    <w:name w:val="Emphasis"/>
    <w:qFormat/>
    <w:rsid w:val="00347243"/>
    <w:rPr>
      <w:rFonts w:cs="Times New Roman"/>
      <w:i/>
      <w:iCs/>
    </w:rPr>
  </w:style>
  <w:style w:type="character" w:styleId="ab">
    <w:name w:val="Strong"/>
    <w:uiPriority w:val="22"/>
    <w:qFormat/>
    <w:rsid w:val="00347243"/>
    <w:rPr>
      <w:b/>
      <w:bCs/>
    </w:rPr>
  </w:style>
  <w:style w:type="paragraph" w:styleId="2">
    <w:name w:val="Body Text Indent 2"/>
    <w:basedOn w:val="a"/>
    <w:link w:val="20"/>
    <w:rsid w:val="0034724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347243"/>
    <w:rPr>
      <w:rFonts w:eastAsia="Calibri" w:cs="Times New Roman"/>
      <w:sz w:val="24"/>
      <w:szCs w:val="24"/>
      <w:lang w:eastAsia="ru-RU"/>
    </w:rPr>
  </w:style>
  <w:style w:type="paragraph" w:customStyle="1" w:styleId="numbered">
    <w:name w:val="numbered"/>
    <w:basedOn w:val="a"/>
    <w:rsid w:val="0034724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1">
    <w:name w:val="Обычный1"/>
    <w:basedOn w:val="a"/>
    <w:rsid w:val="0034724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11">
    <w:name w:val="s11"/>
    <w:rsid w:val="00347243"/>
  </w:style>
  <w:style w:type="paragraph" w:styleId="ac">
    <w:name w:val="footer"/>
    <w:basedOn w:val="a"/>
    <w:link w:val="ad"/>
    <w:rsid w:val="0034724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rsid w:val="00347243"/>
    <w:rPr>
      <w:rFonts w:eastAsia="Calibri" w:cs="Times New Roman"/>
      <w:sz w:val="24"/>
      <w:szCs w:val="24"/>
      <w:lang w:eastAsia="ru-RU"/>
    </w:rPr>
  </w:style>
  <w:style w:type="character" w:styleId="ae">
    <w:name w:val="page number"/>
    <w:basedOn w:val="a0"/>
    <w:rsid w:val="00347243"/>
  </w:style>
  <w:style w:type="paragraph" w:styleId="af">
    <w:name w:val="Balloon Text"/>
    <w:basedOn w:val="a"/>
    <w:link w:val="af0"/>
    <w:uiPriority w:val="99"/>
    <w:semiHidden/>
    <w:unhideWhenUsed/>
    <w:rsid w:val="00A070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2016-01-21T13:50:00Z</cp:lastPrinted>
  <dcterms:created xsi:type="dcterms:W3CDTF">2016-01-21T05:20:00Z</dcterms:created>
  <dcterms:modified xsi:type="dcterms:W3CDTF">2016-01-21T13:51:00Z</dcterms:modified>
</cp:coreProperties>
</file>