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D7" w:rsidRPr="00145178" w:rsidRDefault="00145178" w:rsidP="00145178">
      <w:pPr>
        <w:spacing w:after="0"/>
        <w:jc w:val="center"/>
        <w:rPr>
          <w:rFonts w:ascii="Times New Roman" w:hAnsi="Times New Roman"/>
          <w:b/>
          <w:sz w:val="32"/>
          <w:szCs w:val="32"/>
        </w:rPr>
      </w:pPr>
      <w:r w:rsidRPr="00145178">
        <w:rPr>
          <w:rFonts w:ascii="Times New Roman" w:hAnsi="Times New Roman" w:cs="Times New Roman"/>
          <w:b/>
          <w:sz w:val="32"/>
          <w:szCs w:val="32"/>
        </w:rPr>
        <w:t>Отчет по результатам самообследования муниципального дошкольного об</w:t>
      </w:r>
      <w:r>
        <w:rPr>
          <w:rFonts w:ascii="Times New Roman" w:hAnsi="Times New Roman" w:cs="Times New Roman"/>
          <w:b/>
          <w:sz w:val="32"/>
          <w:szCs w:val="32"/>
        </w:rPr>
        <w:t>разовательного учреждения «Детский сад №1</w:t>
      </w:r>
      <w:r w:rsidR="0014595E">
        <w:rPr>
          <w:rFonts w:ascii="Times New Roman" w:hAnsi="Times New Roman" w:cs="Times New Roman"/>
          <w:b/>
          <w:sz w:val="32"/>
          <w:szCs w:val="32"/>
        </w:rPr>
        <w:t>6</w:t>
      </w:r>
      <w:r w:rsidRPr="00145178">
        <w:rPr>
          <w:rFonts w:ascii="Times New Roman" w:hAnsi="Times New Roman" w:cs="Times New Roman"/>
          <w:b/>
          <w:sz w:val="32"/>
          <w:szCs w:val="32"/>
        </w:rPr>
        <w:t>» городского округа Саранск Республики Мордовия за 2018 учебный год</w:t>
      </w:r>
    </w:p>
    <w:p w:rsidR="0019308D" w:rsidRDefault="0019308D" w:rsidP="00F20DE6">
      <w:pPr>
        <w:spacing w:after="0" w:line="240" w:lineRule="auto"/>
        <w:ind w:firstLine="550"/>
        <w:jc w:val="both"/>
        <w:rPr>
          <w:rFonts w:ascii="Times New Roman" w:hAnsi="Times New Roman"/>
          <w:b/>
          <w:sz w:val="28"/>
          <w:szCs w:val="28"/>
        </w:rPr>
      </w:pPr>
    </w:p>
    <w:p w:rsidR="00F20DE6" w:rsidRPr="001E0ABD" w:rsidRDefault="00F20DE6" w:rsidP="00F20DE6">
      <w:pPr>
        <w:spacing w:after="0" w:line="240" w:lineRule="auto"/>
        <w:ind w:firstLine="550"/>
        <w:jc w:val="both"/>
        <w:rPr>
          <w:rFonts w:ascii="Times New Roman" w:hAnsi="Times New Roman"/>
          <w:b/>
          <w:sz w:val="28"/>
          <w:szCs w:val="28"/>
        </w:rPr>
      </w:pPr>
      <w:r w:rsidRPr="001E0ABD">
        <w:rPr>
          <w:rFonts w:ascii="Times New Roman" w:hAnsi="Times New Roman"/>
          <w:b/>
          <w:sz w:val="28"/>
          <w:szCs w:val="28"/>
        </w:rPr>
        <w:t>Основная часть</w:t>
      </w:r>
    </w:p>
    <w:p w:rsidR="00F20DE6" w:rsidRPr="001E0ABD" w:rsidRDefault="00F20DE6" w:rsidP="00F20DE6">
      <w:pPr>
        <w:spacing w:after="0" w:line="240" w:lineRule="auto"/>
        <w:ind w:firstLine="550"/>
        <w:jc w:val="both"/>
        <w:rPr>
          <w:rFonts w:ascii="Times New Roman" w:hAnsi="Times New Roman"/>
          <w:b/>
          <w:sz w:val="28"/>
          <w:szCs w:val="28"/>
        </w:rPr>
      </w:pPr>
    </w:p>
    <w:p w:rsidR="00F20DE6" w:rsidRPr="00012303" w:rsidRDefault="00F20DE6" w:rsidP="00F20DE6">
      <w:pPr>
        <w:spacing w:after="0" w:line="240" w:lineRule="auto"/>
        <w:ind w:firstLine="550"/>
        <w:jc w:val="both"/>
        <w:rPr>
          <w:rFonts w:ascii="Times New Roman" w:hAnsi="Times New Roman"/>
          <w:b/>
          <w:sz w:val="28"/>
          <w:szCs w:val="28"/>
          <w:u w:val="single"/>
        </w:rPr>
      </w:pPr>
      <w:r w:rsidRPr="00012303">
        <w:rPr>
          <w:rFonts w:ascii="Times New Roman" w:hAnsi="Times New Roman"/>
          <w:b/>
          <w:sz w:val="28"/>
          <w:szCs w:val="28"/>
          <w:u w:val="single"/>
        </w:rPr>
        <w:t>1.Общая характеристика образовательного учреждения</w:t>
      </w:r>
    </w:p>
    <w:p w:rsidR="00F20DE6" w:rsidRPr="001E0ABD" w:rsidRDefault="00F20DE6" w:rsidP="00F20DE6">
      <w:pPr>
        <w:spacing w:after="0" w:line="240" w:lineRule="auto"/>
        <w:ind w:firstLine="550"/>
        <w:jc w:val="both"/>
        <w:rPr>
          <w:rFonts w:ascii="Times New Roman" w:hAnsi="Times New Roman"/>
          <w:b/>
          <w:sz w:val="28"/>
          <w:szCs w:val="28"/>
        </w:rPr>
      </w:pP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sz w:val="28"/>
          <w:szCs w:val="28"/>
        </w:rPr>
        <w:t xml:space="preserve">    МДОУ</w:t>
      </w:r>
      <w:r>
        <w:rPr>
          <w:rFonts w:ascii="Times New Roman" w:hAnsi="Times New Roman"/>
          <w:sz w:val="28"/>
          <w:szCs w:val="28"/>
        </w:rPr>
        <w:t xml:space="preserve"> «</w:t>
      </w:r>
      <w:r w:rsidRPr="001E0ABD">
        <w:rPr>
          <w:rFonts w:ascii="Times New Roman" w:hAnsi="Times New Roman"/>
          <w:sz w:val="28"/>
          <w:szCs w:val="28"/>
        </w:rPr>
        <w:t>Детс</w:t>
      </w:r>
      <w:r w:rsidR="00E54DAD">
        <w:rPr>
          <w:rFonts w:ascii="Times New Roman" w:hAnsi="Times New Roman"/>
          <w:sz w:val="28"/>
          <w:szCs w:val="28"/>
        </w:rPr>
        <w:t xml:space="preserve">кий сад № 16» </w:t>
      </w:r>
      <w:r w:rsidRPr="001E0ABD">
        <w:rPr>
          <w:rFonts w:ascii="Times New Roman" w:hAnsi="Times New Roman"/>
          <w:sz w:val="28"/>
          <w:szCs w:val="28"/>
        </w:rPr>
        <w:t>г.</w:t>
      </w:r>
      <w:r w:rsidR="00504EA0">
        <w:rPr>
          <w:rFonts w:ascii="Times New Roman" w:hAnsi="Times New Roman"/>
          <w:sz w:val="28"/>
          <w:szCs w:val="28"/>
        </w:rPr>
        <w:t xml:space="preserve"> </w:t>
      </w:r>
      <w:r w:rsidRPr="001E0ABD">
        <w:rPr>
          <w:rFonts w:ascii="Times New Roman" w:hAnsi="Times New Roman"/>
          <w:sz w:val="28"/>
          <w:szCs w:val="28"/>
        </w:rPr>
        <w:t>Саранск</w:t>
      </w:r>
      <w:r w:rsidR="00E54DAD">
        <w:rPr>
          <w:rFonts w:ascii="Times New Roman" w:hAnsi="Times New Roman"/>
          <w:sz w:val="28"/>
          <w:szCs w:val="28"/>
        </w:rPr>
        <w:t xml:space="preserve"> </w:t>
      </w:r>
      <w:r w:rsidRPr="001E0ABD">
        <w:rPr>
          <w:rFonts w:ascii="Times New Roman" w:hAnsi="Times New Roman"/>
          <w:sz w:val="28"/>
          <w:szCs w:val="28"/>
        </w:rPr>
        <w:t>расположен  в типовом двухэтажном здании</w:t>
      </w:r>
      <w:r w:rsidR="00504EA0">
        <w:rPr>
          <w:rFonts w:ascii="Times New Roman" w:hAnsi="Times New Roman"/>
          <w:sz w:val="28"/>
          <w:szCs w:val="28"/>
        </w:rPr>
        <w:t>.</w:t>
      </w:r>
      <w:r w:rsidRPr="001E0ABD">
        <w:rPr>
          <w:rFonts w:ascii="Times New Roman" w:hAnsi="Times New Roman"/>
          <w:sz w:val="28"/>
          <w:szCs w:val="28"/>
        </w:rPr>
        <w:t xml:space="preserve">  Здание </w:t>
      </w:r>
      <w:r w:rsidR="00E54DAD">
        <w:rPr>
          <w:rFonts w:ascii="Times New Roman" w:hAnsi="Times New Roman"/>
          <w:sz w:val="28"/>
          <w:szCs w:val="28"/>
        </w:rPr>
        <w:t>кирпичное, год постройки 19</w:t>
      </w:r>
      <w:r w:rsidR="0019308D">
        <w:rPr>
          <w:rFonts w:ascii="Times New Roman" w:hAnsi="Times New Roman"/>
          <w:sz w:val="28"/>
          <w:szCs w:val="28"/>
        </w:rPr>
        <w:t>64</w:t>
      </w:r>
      <w:r w:rsidRPr="001E0ABD">
        <w:rPr>
          <w:rFonts w:ascii="Times New Roman" w:hAnsi="Times New Roman"/>
          <w:sz w:val="28"/>
          <w:szCs w:val="28"/>
        </w:rPr>
        <w:t xml:space="preserve"> г.  ДОУ имеет отдельный огороженный участок для прогулок, на участке имеются малые архитектурные формы, физкультурное оборудование, огород и цветник.</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t>Полное наименование образовательного учреждения</w:t>
      </w:r>
      <w:r w:rsidRPr="001E0ABD">
        <w:rPr>
          <w:rFonts w:ascii="Times New Roman" w:hAnsi="Times New Roman"/>
          <w:sz w:val="28"/>
          <w:szCs w:val="28"/>
        </w:rPr>
        <w:t>: М</w:t>
      </w:r>
      <w:r>
        <w:rPr>
          <w:rFonts w:ascii="Times New Roman" w:hAnsi="Times New Roman"/>
          <w:sz w:val="28"/>
          <w:szCs w:val="28"/>
        </w:rPr>
        <w:t xml:space="preserve">униципальное </w:t>
      </w:r>
      <w:r w:rsidRPr="001E0ABD">
        <w:rPr>
          <w:rFonts w:ascii="Times New Roman" w:hAnsi="Times New Roman"/>
          <w:sz w:val="28"/>
          <w:szCs w:val="28"/>
        </w:rPr>
        <w:t xml:space="preserve">дошкольное образовательное учреждение «Детский сад </w:t>
      </w:r>
      <w:r w:rsidR="00E54DAD">
        <w:rPr>
          <w:rFonts w:ascii="Times New Roman" w:hAnsi="Times New Roman"/>
          <w:sz w:val="28"/>
          <w:szCs w:val="28"/>
        </w:rPr>
        <w:t xml:space="preserve">№ 16» </w:t>
      </w:r>
      <w:r w:rsidRPr="001E0ABD">
        <w:rPr>
          <w:rFonts w:ascii="Times New Roman" w:hAnsi="Times New Roman"/>
          <w:sz w:val="28"/>
          <w:szCs w:val="28"/>
        </w:rPr>
        <w:t xml:space="preserve"> г.</w:t>
      </w:r>
      <w:r w:rsidR="00504EA0">
        <w:rPr>
          <w:rFonts w:ascii="Times New Roman" w:hAnsi="Times New Roman"/>
          <w:sz w:val="28"/>
          <w:szCs w:val="28"/>
        </w:rPr>
        <w:t xml:space="preserve"> </w:t>
      </w:r>
      <w:r w:rsidRPr="001E0ABD">
        <w:rPr>
          <w:rFonts w:ascii="Times New Roman" w:hAnsi="Times New Roman"/>
          <w:sz w:val="28"/>
          <w:szCs w:val="28"/>
        </w:rPr>
        <w:t>Саранск</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t>Сокращенное наименование учреждения</w:t>
      </w:r>
      <w:r w:rsidRPr="001E0ABD">
        <w:rPr>
          <w:rFonts w:ascii="Times New Roman" w:hAnsi="Times New Roman"/>
          <w:sz w:val="28"/>
          <w:szCs w:val="28"/>
        </w:rPr>
        <w:t xml:space="preserve">: МДОУ « Детский сад </w:t>
      </w:r>
      <w:r w:rsidR="00E54DAD">
        <w:rPr>
          <w:rFonts w:ascii="Times New Roman" w:hAnsi="Times New Roman"/>
          <w:sz w:val="28"/>
          <w:szCs w:val="28"/>
        </w:rPr>
        <w:t>№16</w:t>
      </w:r>
      <w:r w:rsidRPr="001E0ABD">
        <w:rPr>
          <w:rFonts w:ascii="Times New Roman" w:hAnsi="Times New Roman"/>
          <w:sz w:val="28"/>
          <w:szCs w:val="28"/>
        </w:rPr>
        <w:t>»</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t xml:space="preserve">Местонахождение и почтовый адрес: </w:t>
      </w:r>
      <w:r w:rsidR="00E54DAD">
        <w:rPr>
          <w:rFonts w:ascii="Times New Roman" w:hAnsi="Times New Roman"/>
          <w:sz w:val="28"/>
          <w:szCs w:val="28"/>
        </w:rPr>
        <w:t>430012</w:t>
      </w:r>
      <w:r w:rsidRPr="001E0ABD">
        <w:rPr>
          <w:rFonts w:ascii="Times New Roman" w:hAnsi="Times New Roman"/>
          <w:sz w:val="28"/>
          <w:szCs w:val="28"/>
        </w:rPr>
        <w:t>, Республик</w:t>
      </w:r>
      <w:r w:rsidR="00E54DAD">
        <w:rPr>
          <w:rFonts w:ascii="Times New Roman" w:hAnsi="Times New Roman"/>
          <w:sz w:val="28"/>
          <w:szCs w:val="28"/>
        </w:rPr>
        <w:t xml:space="preserve">а Мордовия, </w:t>
      </w:r>
      <w:r w:rsidR="00504EA0">
        <w:rPr>
          <w:rFonts w:ascii="Times New Roman" w:hAnsi="Times New Roman"/>
          <w:sz w:val="28"/>
          <w:szCs w:val="28"/>
        </w:rPr>
        <w:t xml:space="preserve"> </w:t>
      </w:r>
      <w:r w:rsidR="00E54DAD">
        <w:rPr>
          <w:rFonts w:ascii="Times New Roman" w:hAnsi="Times New Roman"/>
          <w:sz w:val="28"/>
          <w:szCs w:val="28"/>
        </w:rPr>
        <w:t>г.</w:t>
      </w:r>
      <w:r w:rsidR="00504EA0">
        <w:rPr>
          <w:rFonts w:ascii="Times New Roman" w:hAnsi="Times New Roman"/>
          <w:sz w:val="28"/>
          <w:szCs w:val="28"/>
        </w:rPr>
        <w:t xml:space="preserve"> </w:t>
      </w:r>
      <w:r w:rsidR="00E54DAD">
        <w:rPr>
          <w:rFonts w:ascii="Times New Roman" w:hAnsi="Times New Roman"/>
          <w:sz w:val="28"/>
          <w:szCs w:val="28"/>
        </w:rPr>
        <w:t>Саранск, ул.</w:t>
      </w:r>
      <w:r w:rsidR="00504EA0">
        <w:rPr>
          <w:rFonts w:ascii="Times New Roman" w:hAnsi="Times New Roman"/>
          <w:sz w:val="28"/>
          <w:szCs w:val="28"/>
        </w:rPr>
        <w:t xml:space="preserve"> </w:t>
      </w:r>
      <w:r w:rsidR="00E54DAD">
        <w:rPr>
          <w:rFonts w:ascii="Times New Roman" w:hAnsi="Times New Roman"/>
          <w:sz w:val="28"/>
          <w:szCs w:val="28"/>
        </w:rPr>
        <w:t>Качалова, д.21</w:t>
      </w:r>
    </w:p>
    <w:p w:rsidR="00F20DE6" w:rsidRPr="001E0ABD" w:rsidRDefault="00F20DE6" w:rsidP="00F20DE6">
      <w:pPr>
        <w:pStyle w:val="Default"/>
        <w:rPr>
          <w:sz w:val="28"/>
          <w:szCs w:val="28"/>
        </w:rPr>
      </w:pPr>
      <w:r w:rsidRPr="001E0ABD">
        <w:rPr>
          <w:b/>
          <w:bCs/>
          <w:sz w:val="28"/>
          <w:szCs w:val="28"/>
        </w:rPr>
        <w:t xml:space="preserve">          Режим работы дошкольного учреждения: </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sz w:val="28"/>
          <w:szCs w:val="28"/>
        </w:rPr>
        <w:t>- пятидневная рабочая неделя, выходные суббота, воскресенье, государственные праздники; с 7.00 до 19.00 часов (12-ти часовое пребывание)</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t>Электронный адрес:</w:t>
      </w:r>
      <w:r w:rsidR="003D130B">
        <w:rPr>
          <w:rFonts w:ascii="Times New Roman" w:hAnsi="Times New Roman"/>
          <w:b/>
          <w:sz w:val="28"/>
          <w:szCs w:val="28"/>
        </w:rPr>
        <w:t xml:space="preserve">  </w:t>
      </w:r>
      <w:r w:rsidR="00E54DAD">
        <w:rPr>
          <w:rFonts w:ascii="Times New Roman" w:hAnsi="Times New Roman"/>
          <w:sz w:val="28"/>
          <w:szCs w:val="28"/>
        </w:rPr>
        <w:t>detcad1611</w:t>
      </w:r>
      <w:r w:rsidRPr="001E0ABD">
        <w:rPr>
          <w:rFonts w:ascii="Times New Roman" w:hAnsi="Times New Roman"/>
          <w:sz w:val="28"/>
          <w:szCs w:val="28"/>
        </w:rPr>
        <w:t>@mail.ru</w:t>
      </w:r>
    </w:p>
    <w:p w:rsidR="00F20DE6" w:rsidRPr="001E0ABD" w:rsidRDefault="00F20DE6" w:rsidP="00F20DE6">
      <w:pPr>
        <w:spacing w:after="0" w:line="240" w:lineRule="auto"/>
        <w:ind w:firstLine="550"/>
        <w:rPr>
          <w:rFonts w:ascii="Times New Roman" w:hAnsi="Times New Roman"/>
          <w:i/>
          <w:sz w:val="28"/>
          <w:szCs w:val="28"/>
        </w:rPr>
      </w:pPr>
      <w:r w:rsidRPr="001E0ABD">
        <w:rPr>
          <w:rFonts w:ascii="Times New Roman" w:hAnsi="Times New Roman"/>
          <w:b/>
          <w:sz w:val="28"/>
          <w:szCs w:val="28"/>
        </w:rPr>
        <w:t>Адрес сайта в Интернете:</w:t>
      </w:r>
      <w:r w:rsidR="003D130B">
        <w:rPr>
          <w:rFonts w:ascii="Times New Roman" w:hAnsi="Times New Roman"/>
          <w:b/>
          <w:sz w:val="28"/>
          <w:szCs w:val="28"/>
        </w:rPr>
        <w:t xml:space="preserve">  </w:t>
      </w:r>
      <w:r w:rsidR="00E54DAD">
        <w:rPr>
          <w:rFonts w:ascii="Times New Roman" w:hAnsi="Times New Roman"/>
          <w:sz w:val="28"/>
          <w:szCs w:val="28"/>
        </w:rPr>
        <w:t>http://ds16</w:t>
      </w:r>
      <w:r w:rsidRPr="001E0ABD">
        <w:rPr>
          <w:rFonts w:ascii="Times New Roman" w:hAnsi="Times New Roman"/>
          <w:sz w:val="28"/>
          <w:szCs w:val="28"/>
        </w:rPr>
        <w:t>sar.schoolrm.ru/</w:t>
      </w:r>
    </w:p>
    <w:p w:rsidR="00F20DE6" w:rsidRPr="001E0ABD" w:rsidRDefault="003D130B" w:rsidP="00F20DE6">
      <w:pPr>
        <w:pStyle w:val="Default"/>
        <w:rPr>
          <w:sz w:val="28"/>
          <w:szCs w:val="28"/>
        </w:rPr>
      </w:pPr>
      <w:r>
        <w:rPr>
          <w:sz w:val="28"/>
          <w:szCs w:val="28"/>
        </w:rPr>
        <w:t>Руководитель (заведующ</w:t>
      </w:r>
      <w:r w:rsidR="005B29EE">
        <w:rPr>
          <w:sz w:val="28"/>
          <w:szCs w:val="28"/>
        </w:rPr>
        <w:t>ая</w:t>
      </w:r>
      <w:r w:rsidR="00F20DE6" w:rsidRPr="001E0ABD">
        <w:rPr>
          <w:sz w:val="28"/>
          <w:szCs w:val="28"/>
        </w:rPr>
        <w:t xml:space="preserve">) </w:t>
      </w:r>
      <w:r w:rsidR="00E54DAD">
        <w:rPr>
          <w:sz w:val="28"/>
          <w:szCs w:val="28"/>
        </w:rPr>
        <w:t>Родионова Наталья Борисовна</w:t>
      </w:r>
    </w:p>
    <w:p w:rsidR="00F20DE6" w:rsidRPr="001E0ABD" w:rsidRDefault="00F20DE6" w:rsidP="00F20DE6">
      <w:pPr>
        <w:pStyle w:val="Default"/>
        <w:rPr>
          <w:sz w:val="28"/>
          <w:szCs w:val="28"/>
        </w:rPr>
      </w:pPr>
      <w:r w:rsidRPr="001E0ABD">
        <w:rPr>
          <w:sz w:val="28"/>
          <w:szCs w:val="28"/>
        </w:rPr>
        <w:t xml:space="preserve">         Организационно-правовая форма: Образовательное учреждение. </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sz w:val="28"/>
          <w:szCs w:val="28"/>
        </w:rPr>
        <w:t>Государственный статус: тип - дошкольное образовательное учреждение.</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t xml:space="preserve">Лицензия. </w:t>
      </w:r>
      <w:r w:rsidR="00E94AD1">
        <w:rPr>
          <w:rFonts w:ascii="Times New Roman" w:hAnsi="Times New Roman"/>
          <w:sz w:val="28"/>
          <w:szCs w:val="28"/>
        </w:rPr>
        <w:t xml:space="preserve"> Серия 13Л01 № 0000</w:t>
      </w:r>
      <w:r w:rsidR="00E94AD1" w:rsidRPr="00E94AD1">
        <w:rPr>
          <w:rFonts w:ascii="Times New Roman" w:hAnsi="Times New Roman"/>
          <w:sz w:val="28"/>
          <w:szCs w:val="28"/>
        </w:rPr>
        <w:t>589</w:t>
      </w:r>
      <w:r w:rsidRPr="001E0ABD">
        <w:rPr>
          <w:rFonts w:ascii="Times New Roman" w:hAnsi="Times New Roman"/>
          <w:sz w:val="28"/>
          <w:szCs w:val="28"/>
        </w:rPr>
        <w:t xml:space="preserve">  регистрационный</w:t>
      </w:r>
      <w:r w:rsidR="00BE1C6B">
        <w:rPr>
          <w:rFonts w:ascii="Times New Roman" w:hAnsi="Times New Roman"/>
          <w:sz w:val="28"/>
          <w:szCs w:val="28"/>
        </w:rPr>
        <w:t xml:space="preserve">  № </w:t>
      </w:r>
      <w:r w:rsidR="00BE1C6B" w:rsidRPr="00BE1C6B">
        <w:rPr>
          <w:rFonts w:ascii="Times New Roman" w:hAnsi="Times New Roman"/>
          <w:sz w:val="28"/>
          <w:szCs w:val="28"/>
        </w:rPr>
        <w:t>4031</w:t>
      </w:r>
      <w:r w:rsidR="00BE1C6B">
        <w:rPr>
          <w:rFonts w:ascii="Times New Roman" w:hAnsi="Times New Roman"/>
          <w:sz w:val="28"/>
          <w:szCs w:val="28"/>
        </w:rPr>
        <w:t xml:space="preserve"> от  </w:t>
      </w:r>
      <w:r w:rsidR="00BE1C6B" w:rsidRPr="00BE1C6B">
        <w:rPr>
          <w:rFonts w:ascii="Times New Roman" w:hAnsi="Times New Roman"/>
          <w:sz w:val="28"/>
          <w:szCs w:val="28"/>
        </w:rPr>
        <w:t>21</w:t>
      </w:r>
      <w:r w:rsidR="00BE1C6B">
        <w:rPr>
          <w:rFonts w:ascii="Times New Roman" w:hAnsi="Times New Roman"/>
          <w:sz w:val="28"/>
          <w:szCs w:val="28"/>
        </w:rPr>
        <w:t xml:space="preserve"> декабря  2018</w:t>
      </w:r>
      <w:r w:rsidR="00C33CD1">
        <w:rPr>
          <w:rFonts w:ascii="Times New Roman" w:hAnsi="Times New Roman"/>
          <w:sz w:val="28"/>
          <w:szCs w:val="28"/>
        </w:rPr>
        <w:t xml:space="preserve"> года</w:t>
      </w:r>
      <w:r w:rsidRPr="001E0ABD">
        <w:rPr>
          <w:rFonts w:ascii="Times New Roman" w:hAnsi="Times New Roman"/>
          <w:sz w:val="28"/>
          <w:szCs w:val="28"/>
        </w:rPr>
        <w:t>,</w:t>
      </w:r>
      <w:r w:rsidR="00C33CD1">
        <w:rPr>
          <w:rFonts w:ascii="Times New Roman" w:hAnsi="Times New Roman"/>
          <w:sz w:val="28"/>
          <w:szCs w:val="28"/>
        </w:rPr>
        <w:t xml:space="preserve"> </w:t>
      </w:r>
      <w:r w:rsidRPr="001E0ABD">
        <w:rPr>
          <w:rFonts w:ascii="Times New Roman" w:hAnsi="Times New Roman"/>
          <w:sz w:val="28"/>
          <w:szCs w:val="28"/>
        </w:rPr>
        <w:t>срок  действия лицензии – бессрочно</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t xml:space="preserve">Свидетельство о государственной аккредитации: </w:t>
      </w:r>
      <w:r w:rsidR="001F0B69">
        <w:rPr>
          <w:rFonts w:ascii="Times New Roman" w:hAnsi="Times New Roman"/>
          <w:sz w:val="28"/>
          <w:szCs w:val="28"/>
        </w:rPr>
        <w:t xml:space="preserve">серия – АА 056890 регистрационный  №836 </w:t>
      </w:r>
      <w:r w:rsidRPr="001E0ABD">
        <w:rPr>
          <w:rFonts w:ascii="Times New Roman" w:hAnsi="Times New Roman"/>
          <w:sz w:val="28"/>
          <w:szCs w:val="28"/>
        </w:rPr>
        <w:t>от 7 июля 2006 г.</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t xml:space="preserve">Свидетельство о внесении записи в Единый государственный реестр юридических лиц. </w:t>
      </w:r>
      <w:r>
        <w:rPr>
          <w:rFonts w:ascii="Times New Roman" w:hAnsi="Times New Roman"/>
          <w:sz w:val="28"/>
          <w:szCs w:val="28"/>
        </w:rPr>
        <w:t xml:space="preserve">Серия </w:t>
      </w:r>
      <w:r w:rsidRPr="001E0ABD">
        <w:rPr>
          <w:rFonts w:ascii="Times New Roman" w:hAnsi="Times New Roman"/>
          <w:sz w:val="28"/>
          <w:szCs w:val="28"/>
        </w:rPr>
        <w:t xml:space="preserve">13 </w:t>
      </w:r>
      <w:r w:rsidR="00BE1C6B">
        <w:rPr>
          <w:rFonts w:ascii="Times New Roman" w:hAnsi="Times New Roman"/>
          <w:sz w:val="28"/>
          <w:szCs w:val="28"/>
        </w:rPr>
        <w:t>№ 00</w:t>
      </w:r>
      <w:r w:rsidR="00560374">
        <w:rPr>
          <w:rFonts w:ascii="Times New Roman" w:hAnsi="Times New Roman"/>
          <w:sz w:val="28"/>
          <w:szCs w:val="28"/>
        </w:rPr>
        <w:t>1500346</w:t>
      </w:r>
      <w:r w:rsidR="00BE1C6B">
        <w:rPr>
          <w:rFonts w:ascii="Times New Roman" w:hAnsi="Times New Roman"/>
          <w:sz w:val="28"/>
          <w:szCs w:val="28"/>
        </w:rPr>
        <w:t xml:space="preserve"> </w:t>
      </w:r>
      <w:r>
        <w:rPr>
          <w:rFonts w:ascii="Times New Roman" w:hAnsi="Times New Roman"/>
          <w:sz w:val="28"/>
          <w:szCs w:val="28"/>
        </w:rPr>
        <w:t xml:space="preserve"> </w:t>
      </w:r>
      <w:r w:rsidR="00560374">
        <w:rPr>
          <w:rFonts w:ascii="Times New Roman" w:hAnsi="Times New Roman"/>
          <w:sz w:val="28"/>
          <w:szCs w:val="28"/>
        </w:rPr>
        <w:t>от  28</w:t>
      </w:r>
      <w:r w:rsidR="00BE1C6B">
        <w:rPr>
          <w:rFonts w:ascii="Times New Roman" w:hAnsi="Times New Roman"/>
          <w:sz w:val="28"/>
          <w:szCs w:val="28"/>
        </w:rPr>
        <w:t>.</w:t>
      </w:r>
      <w:r w:rsidR="00560374">
        <w:rPr>
          <w:rFonts w:ascii="Times New Roman" w:hAnsi="Times New Roman"/>
          <w:sz w:val="28"/>
          <w:szCs w:val="28"/>
        </w:rPr>
        <w:t>03.2013</w:t>
      </w:r>
      <w:r w:rsidR="00BE1C6B">
        <w:rPr>
          <w:rFonts w:ascii="Times New Roman" w:hAnsi="Times New Roman"/>
          <w:sz w:val="28"/>
          <w:szCs w:val="28"/>
        </w:rPr>
        <w:t xml:space="preserve"> </w:t>
      </w:r>
      <w:r w:rsidRPr="001E0ABD">
        <w:rPr>
          <w:rFonts w:ascii="Times New Roman" w:hAnsi="Times New Roman"/>
          <w:sz w:val="28"/>
          <w:szCs w:val="28"/>
        </w:rPr>
        <w:t xml:space="preserve"> г.</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t xml:space="preserve">Свидетельство о постановке </w:t>
      </w:r>
      <w:r w:rsidR="00C33CD1">
        <w:rPr>
          <w:rFonts w:ascii="Times New Roman" w:hAnsi="Times New Roman"/>
          <w:b/>
          <w:sz w:val="28"/>
          <w:szCs w:val="28"/>
        </w:rPr>
        <w:t xml:space="preserve"> </w:t>
      </w:r>
      <w:r w:rsidRPr="001E0ABD">
        <w:rPr>
          <w:rFonts w:ascii="Times New Roman" w:hAnsi="Times New Roman"/>
          <w:b/>
          <w:sz w:val="28"/>
          <w:szCs w:val="28"/>
        </w:rPr>
        <w:t xml:space="preserve">на учет российской организации в налоговом органе по месту нахождения </w:t>
      </w:r>
      <w:r w:rsidR="00C33CD1">
        <w:rPr>
          <w:rFonts w:ascii="Times New Roman" w:hAnsi="Times New Roman"/>
          <w:b/>
          <w:sz w:val="28"/>
          <w:szCs w:val="28"/>
        </w:rPr>
        <w:t xml:space="preserve"> </w:t>
      </w:r>
      <w:r w:rsidRPr="001E0ABD">
        <w:rPr>
          <w:rFonts w:ascii="Times New Roman" w:hAnsi="Times New Roman"/>
          <w:b/>
          <w:sz w:val="28"/>
          <w:szCs w:val="28"/>
        </w:rPr>
        <w:t xml:space="preserve">на территории Российской Федерации.  </w:t>
      </w:r>
      <w:r w:rsidRPr="001E0ABD">
        <w:rPr>
          <w:rFonts w:ascii="Times New Roman" w:hAnsi="Times New Roman"/>
          <w:sz w:val="28"/>
          <w:szCs w:val="28"/>
        </w:rPr>
        <w:t>Серия 13№  000178739 от 17.05.2001 г.</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t>Свидетельство о государственной регистрации права на здание детского сада.</w:t>
      </w:r>
      <w:r w:rsidR="000365A4">
        <w:rPr>
          <w:rFonts w:ascii="Times New Roman" w:hAnsi="Times New Roman"/>
          <w:sz w:val="28"/>
          <w:szCs w:val="28"/>
        </w:rPr>
        <w:t xml:space="preserve"> Серия 13 ГА №853194</w:t>
      </w:r>
      <w:r w:rsidRPr="001E0ABD">
        <w:rPr>
          <w:rFonts w:ascii="Times New Roman" w:hAnsi="Times New Roman"/>
          <w:sz w:val="28"/>
          <w:szCs w:val="28"/>
        </w:rPr>
        <w:t>  от</w:t>
      </w:r>
      <w:r w:rsidR="000365A4">
        <w:rPr>
          <w:rFonts w:ascii="Times New Roman" w:hAnsi="Times New Roman"/>
          <w:sz w:val="28"/>
          <w:szCs w:val="28"/>
        </w:rPr>
        <w:t xml:space="preserve"> 12.03. 2014</w:t>
      </w:r>
      <w:r w:rsidRPr="001E0ABD">
        <w:rPr>
          <w:rFonts w:ascii="Times New Roman" w:hAnsi="Times New Roman"/>
          <w:sz w:val="28"/>
          <w:szCs w:val="28"/>
        </w:rPr>
        <w:t xml:space="preserve"> г.</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lastRenderedPageBreak/>
        <w:t>Свидетельство о государственной регистрации права на земельный участок.</w:t>
      </w:r>
      <w:r w:rsidRPr="001E0ABD">
        <w:rPr>
          <w:rFonts w:ascii="Times New Roman" w:hAnsi="Times New Roman"/>
          <w:sz w:val="28"/>
          <w:szCs w:val="28"/>
        </w:rPr>
        <w:t xml:space="preserve"> Серия 13ГА №208602  от 17.07. 2008 г.</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sz w:val="28"/>
          <w:szCs w:val="28"/>
        </w:rPr>
        <w:t>Санитарно-эпидемиологическое заключение для осуществления образовательной деятельности   (дошколь</w:t>
      </w:r>
      <w:r w:rsidR="00F05EDD">
        <w:rPr>
          <w:rFonts w:ascii="Times New Roman" w:hAnsi="Times New Roman"/>
          <w:sz w:val="28"/>
          <w:szCs w:val="28"/>
        </w:rPr>
        <w:t>ное)        №13.01.04.000.м.0006</w:t>
      </w:r>
      <w:r w:rsidRPr="001E0ABD">
        <w:rPr>
          <w:rFonts w:ascii="Times New Roman" w:hAnsi="Times New Roman"/>
          <w:sz w:val="28"/>
          <w:szCs w:val="28"/>
        </w:rPr>
        <w:t>1</w:t>
      </w:r>
      <w:r w:rsidR="00F05EDD">
        <w:rPr>
          <w:rFonts w:ascii="Times New Roman" w:hAnsi="Times New Roman"/>
          <w:sz w:val="28"/>
          <w:szCs w:val="28"/>
        </w:rPr>
        <w:t>2.09.18</w:t>
      </w:r>
      <w:r w:rsidRPr="001E0ABD">
        <w:rPr>
          <w:rFonts w:ascii="Times New Roman" w:hAnsi="Times New Roman"/>
          <w:sz w:val="28"/>
          <w:szCs w:val="28"/>
        </w:rPr>
        <w:t>.</w:t>
      </w:r>
    </w:p>
    <w:p w:rsidR="00F20DE6" w:rsidRPr="001E0ABD" w:rsidRDefault="00F20DE6" w:rsidP="00F20DE6">
      <w:pPr>
        <w:spacing w:after="0" w:line="240" w:lineRule="auto"/>
        <w:ind w:firstLine="550"/>
        <w:rPr>
          <w:rFonts w:ascii="Times New Roman" w:hAnsi="Times New Roman"/>
          <w:sz w:val="28"/>
          <w:szCs w:val="28"/>
        </w:rPr>
      </w:pPr>
      <w:r w:rsidRPr="001E0ABD">
        <w:rPr>
          <w:rFonts w:ascii="Times New Roman" w:hAnsi="Times New Roman"/>
          <w:b/>
          <w:sz w:val="28"/>
          <w:szCs w:val="28"/>
        </w:rPr>
        <w:t>Устав</w:t>
      </w:r>
      <w:r w:rsidR="00E54DAD">
        <w:rPr>
          <w:rFonts w:ascii="Times New Roman" w:hAnsi="Times New Roman"/>
          <w:b/>
          <w:sz w:val="28"/>
          <w:szCs w:val="28"/>
        </w:rPr>
        <w:t xml:space="preserve">  </w:t>
      </w:r>
      <w:r w:rsidRPr="001E0ABD">
        <w:rPr>
          <w:rFonts w:ascii="Times New Roman" w:hAnsi="Times New Roman"/>
          <w:sz w:val="28"/>
          <w:szCs w:val="28"/>
        </w:rPr>
        <w:t>зарегистрированный  25.01.2016 г. с изменениями и дополнениями</w:t>
      </w:r>
    </w:p>
    <w:p w:rsidR="00F20DE6" w:rsidRPr="001E0ABD" w:rsidRDefault="00F20DE6" w:rsidP="00F20DE6">
      <w:pPr>
        <w:spacing w:after="0" w:line="240" w:lineRule="auto"/>
        <w:ind w:firstLine="550"/>
        <w:rPr>
          <w:rFonts w:ascii="Times New Roman" w:hAnsi="Times New Roman"/>
          <w:sz w:val="28"/>
          <w:szCs w:val="28"/>
        </w:rPr>
      </w:pPr>
    </w:p>
    <w:p w:rsidR="00F20DE6" w:rsidRPr="001E0ABD" w:rsidRDefault="00F20DE6" w:rsidP="00F20DE6">
      <w:pPr>
        <w:pStyle w:val="Default"/>
        <w:rPr>
          <w:sz w:val="28"/>
          <w:szCs w:val="28"/>
        </w:rPr>
      </w:pPr>
      <w:r w:rsidRPr="001E0ABD">
        <w:rPr>
          <w:b/>
          <w:bCs/>
          <w:sz w:val="28"/>
          <w:szCs w:val="28"/>
        </w:rPr>
        <w:t xml:space="preserve">     Учредители</w:t>
      </w:r>
      <w:r w:rsidRPr="001E0ABD">
        <w:rPr>
          <w:sz w:val="28"/>
          <w:szCs w:val="28"/>
        </w:rPr>
        <w:t xml:space="preserve">: </w:t>
      </w:r>
    </w:p>
    <w:p w:rsidR="00F20DE6" w:rsidRPr="00AE31F3" w:rsidRDefault="00F20DE6" w:rsidP="00F20DE6">
      <w:pPr>
        <w:pStyle w:val="Default"/>
        <w:rPr>
          <w:sz w:val="28"/>
          <w:szCs w:val="28"/>
        </w:rPr>
      </w:pPr>
      <w:r w:rsidRPr="001E0ABD">
        <w:rPr>
          <w:sz w:val="28"/>
          <w:szCs w:val="28"/>
        </w:rPr>
        <w:t>Администрация городского округа Саранск</w:t>
      </w:r>
      <w:r w:rsidRPr="001E0ABD">
        <w:rPr>
          <w:sz w:val="28"/>
          <w:szCs w:val="28"/>
        </w:rPr>
        <w:br/>
        <w:t xml:space="preserve">Адрес: 430005, Республика Мордовия, </w:t>
      </w:r>
      <w:r w:rsidR="005B29EE">
        <w:rPr>
          <w:sz w:val="28"/>
          <w:szCs w:val="28"/>
        </w:rPr>
        <w:t xml:space="preserve"> </w:t>
      </w:r>
      <w:r w:rsidRPr="001E0ABD">
        <w:rPr>
          <w:sz w:val="28"/>
          <w:szCs w:val="28"/>
        </w:rPr>
        <w:t>г. Саранск, ул. Советская, д. 30</w:t>
      </w:r>
      <w:r w:rsidRPr="001E0ABD">
        <w:rPr>
          <w:sz w:val="28"/>
          <w:szCs w:val="28"/>
        </w:rPr>
        <w:br/>
        <w:t>Тел.: (8342) 47−68−36</w:t>
      </w:r>
      <w:r w:rsidRPr="001E0ABD">
        <w:rPr>
          <w:sz w:val="28"/>
          <w:szCs w:val="28"/>
        </w:rPr>
        <w:br/>
        <w:t>Факс</w:t>
      </w:r>
      <w:r w:rsidRPr="00AE31F3">
        <w:rPr>
          <w:sz w:val="28"/>
          <w:szCs w:val="28"/>
        </w:rPr>
        <w:t>: (8342) 48−19−07, 47-67-70</w:t>
      </w:r>
      <w:r w:rsidRPr="00AE31F3">
        <w:rPr>
          <w:sz w:val="28"/>
          <w:szCs w:val="28"/>
        </w:rPr>
        <w:br/>
      </w:r>
      <w:r w:rsidRPr="00AE31F3">
        <w:rPr>
          <w:sz w:val="28"/>
          <w:szCs w:val="28"/>
          <w:lang w:val="en-US"/>
        </w:rPr>
        <w:t>E</w:t>
      </w:r>
      <w:r w:rsidRPr="00AE31F3">
        <w:rPr>
          <w:sz w:val="28"/>
          <w:szCs w:val="28"/>
        </w:rPr>
        <w:t>-</w:t>
      </w:r>
      <w:r w:rsidRPr="00AE31F3">
        <w:rPr>
          <w:sz w:val="28"/>
          <w:szCs w:val="28"/>
          <w:lang w:val="en-US"/>
        </w:rPr>
        <w:t>mail</w:t>
      </w:r>
      <w:r w:rsidRPr="00AE31F3">
        <w:rPr>
          <w:sz w:val="28"/>
          <w:szCs w:val="28"/>
        </w:rPr>
        <w:t xml:space="preserve">: </w:t>
      </w:r>
      <w:r w:rsidRPr="00AE31F3">
        <w:rPr>
          <w:sz w:val="28"/>
          <w:szCs w:val="28"/>
          <w:lang w:val="en-US"/>
        </w:rPr>
        <w:t>saransk</w:t>
      </w:r>
      <w:r w:rsidRPr="00AE31F3">
        <w:rPr>
          <w:sz w:val="28"/>
          <w:szCs w:val="28"/>
        </w:rPr>
        <w:t>@</w:t>
      </w:r>
      <w:r w:rsidRPr="00AE31F3">
        <w:rPr>
          <w:sz w:val="28"/>
          <w:szCs w:val="28"/>
          <w:lang w:val="en-US"/>
        </w:rPr>
        <w:t>moris</w:t>
      </w:r>
      <w:r w:rsidRPr="00AE31F3">
        <w:rPr>
          <w:sz w:val="28"/>
          <w:szCs w:val="28"/>
        </w:rPr>
        <w:t>.</w:t>
      </w:r>
      <w:r w:rsidRPr="00AE31F3">
        <w:rPr>
          <w:sz w:val="28"/>
          <w:szCs w:val="28"/>
          <w:lang w:val="en-US"/>
        </w:rPr>
        <w:t>ru</w:t>
      </w:r>
      <w:r w:rsidRPr="00AE31F3">
        <w:rPr>
          <w:sz w:val="28"/>
          <w:szCs w:val="28"/>
        </w:rPr>
        <w:br/>
      </w:r>
      <w:r w:rsidRPr="001E0ABD">
        <w:rPr>
          <w:sz w:val="28"/>
          <w:szCs w:val="28"/>
        </w:rPr>
        <w:t>Официальный</w:t>
      </w:r>
      <w:r w:rsidRPr="00AE31F3">
        <w:rPr>
          <w:sz w:val="28"/>
          <w:szCs w:val="28"/>
        </w:rPr>
        <w:t xml:space="preserve"> </w:t>
      </w:r>
      <w:r w:rsidRPr="001E0ABD">
        <w:rPr>
          <w:sz w:val="28"/>
          <w:szCs w:val="28"/>
        </w:rPr>
        <w:t>сайт</w:t>
      </w:r>
      <w:r w:rsidRPr="00AE31F3">
        <w:rPr>
          <w:sz w:val="28"/>
          <w:szCs w:val="28"/>
        </w:rPr>
        <w:t xml:space="preserve">: </w:t>
      </w:r>
      <w:hyperlink r:id="rId7" w:history="1">
        <w:r w:rsidRPr="00AE31F3">
          <w:rPr>
            <w:rStyle w:val="ad"/>
            <w:sz w:val="28"/>
            <w:szCs w:val="28"/>
            <w:lang w:val="en-US"/>
          </w:rPr>
          <w:t>http</w:t>
        </w:r>
        <w:r w:rsidRPr="00AE31F3">
          <w:rPr>
            <w:rStyle w:val="ad"/>
            <w:sz w:val="28"/>
            <w:szCs w:val="28"/>
          </w:rPr>
          <w:t>://</w:t>
        </w:r>
        <w:r w:rsidRPr="00AE31F3">
          <w:rPr>
            <w:rStyle w:val="ad"/>
            <w:sz w:val="28"/>
            <w:szCs w:val="28"/>
            <w:lang w:val="en-US"/>
          </w:rPr>
          <w:t>www</w:t>
        </w:r>
        <w:r w:rsidRPr="00AE31F3">
          <w:rPr>
            <w:rStyle w:val="ad"/>
            <w:sz w:val="28"/>
            <w:szCs w:val="28"/>
          </w:rPr>
          <w:t>.</w:t>
        </w:r>
        <w:r w:rsidRPr="00AE31F3">
          <w:rPr>
            <w:rStyle w:val="ad"/>
            <w:sz w:val="28"/>
            <w:szCs w:val="28"/>
            <w:lang w:val="en-US"/>
          </w:rPr>
          <w:t>adm</w:t>
        </w:r>
        <w:r w:rsidRPr="00AE31F3">
          <w:rPr>
            <w:rStyle w:val="ad"/>
            <w:sz w:val="28"/>
            <w:szCs w:val="28"/>
          </w:rPr>
          <w:t>-</w:t>
        </w:r>
        <w:r w:rsidRPr="00AE31F3">
          <w:rPr>
            <w:rStyle w:val="ad"/>
            <w:sz w:val="28"/>
            <w:szCs w:val="28"/>
            <w:lang w:val="en-US"/>
          </w:rPr>
          <w:t>saransk</w:t>
        </w:r>
        <w:r w:rsidRPr="00AE31F3">
          <w:rPr>
            <w:rStyle w:val="ad"/>
            <w:sz w:val="28"/>
            <w:szCs w:val="28"/>
          </w:rPr>
          <w:t>.</w:t>
        </w:r>
        <w:r w:rsidRPr="00AE31F3">
          <w:rPr>
            <w:rStyle w:val="ad"/>
            <w:sz w:val="28"/>
            <w:szCs w:val="28"/>
            <w:lang w:val="en-US"/>
          </w:rPr>
          <w:t>ru</w:t>
        </w:r>
      </w:hyperlink>
    </w:p>
    <w:p w:rsidR="00F20DE6" w:rsidRPr="00AE31F3" w:rsidRDefault="00F20DE6" w:rsidP="00F20DE6">
      <w:pPr>
        <w:pStyle w:val="Default"/>
        <w:rPr>
          <w:b/>
          <w:sz w:val="28"/>
          <w:szCs w:val="28"/>
        </w:rPr>
      </w:pPr>
    </w:p>
    <w:p w:rsidR="00F20DE6" w:rsidRPr="001E0ABD" w:rsidRDefault="00F20DE6" w:rsidP="00F20DE6">
      <w:pPr>
        <w:pStyle w:val="Default"/>
        <w:rPr>
          <w:sz w:val="28"/>
          <w:szCs w:val="28"/>
        </w:rPr>
      </w:pPr>
      <w:r w:rsidRPr="001E0ABD">
        <w:rPr>
          <w:b/>
          <w:bCs/>
          <w:sz w:val="28"/>
          <w:szCs w:val="28"/>
        </w:rPr>
        <w:t xml:space="preserve">Основной целью </w:t>
      </w:r>
      <w:r w:rsidRPr="001E0ABD">
        <w:rPr>
          <w:sz w:val="28"/>
          <w:szCs w:val="28"/>
        </w:rPr>
        <w:t>деятельности МДОУ является организация предоставления общедоступного и бесплатного дошкольного образования по основной образовательной программе дошкольного образования.</w:t>
      </w:r>
    </w:p>
    <w:p w:rsidR="00F20DE6" w:rsidRPr="001E0ABD" w:rsidRDefault="00F20DE6" w:rsidP="00F20DE6">
      <w:pPr>
        <w:pStyle w:val="Default"/>
        <w:rPr>
          <w:sz w:val="28"/>
          <w:szCs w:val="28"/>
        </w:rPr>
      </w:pPr>
      <w:r w:rsidRPr="001E0ABD">
        <w:rPr>
          <w:b/>
          <w:bCs/>
          <w:sz w:val="28"/>
          <w:szCs w:val="28"/>
        </w:rPr>
        <w:t xml:space="preserve">Основными задачами </w:t>
      </w:r>
      <w:r w:rsidRPr="001E0ABD">
        <w:rPr>
          <w:sz w:val="28"/>
          <w:szCs w:val="28"/>
        </w:rPr>
        <w:t xml:space="preserve">деятельности МДОУ является осуществление охраны здоровья воспитанников в соответствии с действующим законодательством. В образовательном учреждении обеспечивается равный доступ к образованию воспитанников с учетом разнообразия особых образовательных потребностей и индивидуальных возможностей, в том числе возможности удовлетворения потребности ребёнка в самообразовании и получении дополнительного образования, обеспечение присмотра, ухода и оздоровления. </w:t>
      </w:r>
    </w:p>
    <w:p w:rsidR="00F20DE6" w:rsidRPr="001E0ABD" w:rsidRDefault="00F20DE6" w:rsidP="00105FEA">
      <w:pPr>
        <w:spacing w:after="0" w:line="240" w:lineRule="auto"/>
        <w:ind w:firstLine="550"/>
        <w:jc w:val="both"/>
        <w:rPr>
          <w:rFonts w:ascii="Times New Roman" w:hAnsi="Times New Roman"/>
          <w:b/>
          <w:sz w:val="28"/>
          <w:szCs w:val="28"/>
        </w:rPr>
      </w:pPr>
      <w:r w:rsidRPr="001E0ABD">
        <w:rPr>
          <w:rFonts w:ascii="Times New Roman" w:hAnsi="Times New Roman"/>
          <w:b/>
          <w:bCs/>
          <w:sz w:val="28"/>
          <w:szCs w:val="28"/>
        </w:rPr>
        <w:t xml:space="preserve">Основным предметом </w:t>
      </w:r>
      <w:r w:rsidRPr="001E0ABD">
        <w:rPr>
          <w:rFonts w:ascii="Times New Roman" w:hAnsi="Times New Roman"/>
          <w:sz w:val="28"/>
          <w:szCs w:val="28"/>
        </w:rPr>
        <w:t xml:space="preserve">деятельности МДОУ является реализация основной образовательной программы дошкольного образования МДОУ «Детский сад </w:t>
      </w:r>
      <w:r w:rsidR="00E625A0">
        <w:rPr>
          <w:rFonts w:ascii="Times New Roman" w:hAnsi="Times New Roman"/>
          <w:sz w:val="28"/>
          <w:szCs w:val="28"/>
        </w:rPr>
        <w:t>№16</w:t>
      </w:r>
      <w:r w:rsidRPr="001E0ABD">
        <w:rPr>
          <w:rFonts w:ascii="Times New Roman" w:hAnsi="Times New Roman"/>
          <w:sz w:val="28"/>
          <w:szCs w:val="28"/>
        </w:rPr>
        <w:t>», разработанной в соответствие с федеральным государственным образовательным стандартом дошкольного образования.</w:t>
      </w:r>
    </w:p>
    <w:p w:rsidR="00F20DE6" w:rsidRPr="001E0ABD" w:rsidRDefault="00F20DE6" w:rsidP="00F20DE6">
      <w:pPr>
        <w:spacing w:after="0" w:line="240" w:lineRule="auto"/>
        <w:ind w:firstLine="550"/>
        <w:jc w:val="both"/>
        <w:rPr>
          <w:rFonts w:ascii="Times New Roman" w:hAnsi="Times New Roman"/>
          <w:b/>
          <w:sz w:val="28"/>
          <w:szCs w:val="28"/>
        </w:rPr>
      </w:pPr>
      <w:r w:rsidRPr="001E0ABD">
        <w:rPr>
          <w:rFonts w:ascii="Times New Roman" w:hAnsi="Times New Roman"/>
          <w:b/>
          <w:sz w:val="28"/>
          <w:szCs w:val="28"/>
        </w:rPr>
        <w:t>Структура управления:</w:t>
      </w:r>
    </w:p>
    <w:p w:rsidR="00F20DE6" w:rsidRPr="001E0ABD" w:rsidRDefault="00F20DE6" w:rsidP="00F20DE6">
      <w:pPr>
        <w:pStyle w:val="Default"/>
        <w:jc w:val="both"/>
        <w:rPr>
          <w:sz w:val="28"/>
          <w:szCs w:val="28"/>
        </w:rPr>
      </w:pPr>
      <w:r w:rsidRPr="001E0ABD">
        <w:rPr>
          <w:sz w:val="28"/>
          <w:szCs w:val="28"/>
        </w:rPr>
        <w:t xml:space="preserve">Структура и механизм управления дошкольным учреждением определяет его стабильное функционирование. Управление Образовательного учреждения осуществляется в соответствии с законодательством Российской Федерации и Уставом Образовательного учреждения и строится на принципах единоначалия и коллегиальности. Единоличным исполнительным органом Образовательного учреждения является руководитель Образовательного учреждения – заведующий Образовательным учреждением. </w:t>
      </w:r>
    </w:p>
    <w:p w:rsidR="00F20DE6" w:rsidRPr="00826D5B" w:rsidRDefault="00F20DE6" w:rsidP="00F20DE6">
      <w:pPr>
        <w:spacing w:after="0" w:line="240" w:lineRule="auto"/>
        <w:ind w:firstLine="550"/>
        <w:jc w:val="both"/>
        <w:rPr>
          <w:rFonts w:ascii="Times New Roman" w:hAnsi="Times New Roman"/>
          <w:b/>
          <w:sz w:val="28"/>
          <w:szCs w:val="28"/>
        </w:rPr>
      </w:pPr>
    </w:p>
    <w:p w:rsidR="00F20DE6" w:rsidRPr="001E0ABD" w:rsidRDefault="00F20DE6" w:rsidP="00F20DE6">
      <w:pPr>
        <w:spacing w:after="0" w:line="240" w:lineRule="auto"/>
        <w:ind w:firstLine="550"/>
        <w:jc w:val="both"/>
        <w:rPr>
          <w:rFonts w:ascii="Times New Roman" w:hAnsi="Times New Roman"/>
          <w:sz w:val="28"/>
          <w:szCs w:val="28"/>
        </w:rPr>
      </w:pPr>
      <w:r w:rsidRPr="001E0ABD">
        <w:rPr>
          <w:rFonts w:ascii="Times New Roman" w:hAnsi="Times New Roman"/>
          <w:sz w:val="28"/>
          <w:szCs w:val="28"/>
        </w:rPr>
        <w:t>Деятельность структуры  общественного управления регламентируется Уставом ДОУ и соответствующими Положениями.</w:t>
      </w:r>
    </w:p>
    <w:p w:rsidR="00F20DE6" w:rsidRPr="001E0ABD" w:rsidRDefault="00F20DE6" w:rsidP="00F20DE6">
      <w:pPr>
        <w:spacing w:after="0" w:line="240" w:lineRule="auto"/>
        <w:ind w:firstLine="550"/>
        <w:jc w:val="both"/>
        <w:rPr>
          <w:rFonts w:ascii="Times New Roman" w:hAnsi="Times New Roman"/>
          <w:sz w:val="28"/>
          <w:szCs w:val="28"/>
        </w:rPr>
      </w:pPr>
      <w:r w:rsidRPr="001E0ABD">
        <w:rPr>
          <w:rFonts w:ascii="Times New Roman" w:hAnsi="Times New Roman"/>
          <w:sz w:val="28"/>
          <w:szCs w:val="28"/>
        </w:rPr>
        <w:lastRenderedPageBreak/>
        <w:t>Важным в системе управления ДОУ является создание механизма, обеспечивающего включение всех участников образовательного процесса в управления.</w:t>
      </w:r>
    </w:p>
    <w:p w:rsidR="00F20DE6" w:rsidRPr="001E0ABD" w:rsidRDefault="00F20DE6" w:rsidP="00F20DE6">
      <w:pPr>
        <w:spacing w:after="0" w:line="240" w:lineRule="auto"/>
        <w:ind w:firstLine="550"/>
        <w:jc w:val="both"/>
        <w:rPr>
          <w:rFonts w:ascii="Times New Roman" w:hAnsi="Times New Roman"/>
          <w:sz w:val="28"/>
          <w:szCs w:val="28"/>
        </w:rPr>
      </w:pPr>
      <w:r>
        <w:rPr>
          <w:rFonts w:ascii="Times New Roman" w:hAnsi="Times New Roman"/>
          <w:sz w:val="28"/>
          <w:szCs w:val="28"/>
        </w:rPr>
        <w:t>Заведующая МДОУ «Детски</w:t>
      </w:r>
      <w:r w:rsidR="00E625A0">
        <w:rPr>
          <w:rFonts w:ascii="Times New Roman" w:hAnsi="Times New Roman"/>
          <w:sz w:val="28"/>
          <w:szCs w:val="28"/>
        </w:rPr>
        <w:t>й сад № 16</w:t>
      </w:r>
      <w:r>
        <w:rPr>
          <w:rFonts w:ascii="Times New Roman" w:hAnsi="Times New Roman"/>
          <w:sz w:val="28"/>
          <w:szCs w:val="28"/>
        </w:rPr>
        <w:t xml:space="preserve">» </w:t>
      </w:r>
      <w:r w:rsidR="00E625A0">
        <w:rPr>
          <w:rFonts w:ascii="Times New Roman" w:hAnsi="Times New Roman"/>
          <w:sz w:val="28"/>
          <w:szCs w:val="28"/>
        </w:rPr>
        <w:t>Родионова Н.Б.</w:t>
      </w:r>
    </w:p>
    <w:p w:rsidR="00F20DE6" w:rsidRDefault="00F20DE6" w:rsidP="00F20DE6">
      <w:pPr>
        <w:spacing w:after="0" w:line="240" w:lineRule="auto"/>
        <w:ind w:firstLine="550"/>
        <w:jc w:val="both"/>
        <w:rPr>
          <w:rFonts w:ascii="Times New Roman" w:hAnsi="Times New Roman"/>
          <w:sz w:val="28"/>
          <w:szCs w:val="28"/>
        </w:rPr>
      </w:pPr>
      <w:r w:rsidRPr="001E0ABD">
        <w:rPr>
          <w:rFonts w:ascii="Times New Roman" w:hAnsi="Times New Roman"/>
          <w:sz w:val="28"/>
          <w:szCs w:val="28"/>
        </w:rPr>
        <w:t xml:space="preserve">Старший воспитатель </w:t>
      </w:r>
      <w:r>
        <w:rPr>
          <w:rFonts w:ascii="Times New Roman" w:hAnsi="Times New Roman"/>
          <w:sz w:val="28"/>
          <w:szCs w:val="28"/>
        </w:rPr>
        <w:t>МДОУ «Детски</w:t>
      </w:r>
      <w:r w:rsidR="00E625A0">
        <w:rPr>
          <w:rFonts w:ascii="Times New Roman" w:hAnsi="Times New Roman"/>
          <w:sz w:val="28"/>
          <w:szCs w:val="28"/>
        </w:rPr>
        <w:t>й сад № 16</w:t>
      </w:r>
      <w:r>
        <w:rPr>
          <w:rFonts w:ascii="Times New Roman" w:hAnsi="Times New Roman"/>
          <w:sz w:val="28"/>
          <w:szCs w:val="28"/>
        </w:rPr>
        <w:t xml:space="preserve">» </w:t>
      </w:r>
      <w:r w:rsidR="00E625A0">
        <w:rPr>
          <w:rFonts w:ascii="Times New Roman" w:hAnsi="Times New Roman"/>
          <w:sz w:val="28"/>
          <w:szCs w:val="28"/>
        </w:rPr>
        <w:t>Суханова Е.Н.</w:t>
      </w:r>
      <w:r w:rsidRPr="001E0ABD">
        <w:rPr>
          <w:rFonts w:ascii="Times New Roman" w:hAnsi="Times New Roman"/>
          <w:sz w:val="28"/>
          <w:szCs w:val="28"/>
        </w:rPr>
        <w:t xml:space="preserve"> </w:t>
      </w:r>
    </w:p>
    <w:p w:rsidR="00F20DE6" w:rsidRPr="001E0ABD" w:rsidRDefault="00F20DE6" w:rsidP="00F20DE6">
      <w:pPr>
        <w:spacing w:after="0" w:line="240" w:lineRule="auto"/>
        <w:ind w:firstLine="550"/>
        <w:jc w:val="both"/>
        <w:rPr>
          <w:rFonts w:ascii="Times New Roman" w:hAnsi="Times New Roman"/>
          <w:sz w:val="28"/>
          <w:szCs w:val="28"/>
        </w:rPr>
      </w:pPr>
    </w:p>
    <w:p w:rsidR="00F20DE6" w:rsidRPr="00012303" w:rsidRDefault="00F20DE6" w:rsidP="00F20DE6">
      <w:pPr>
        <w:spacing w:after="0" w:line="240" w:lineRule="auto"/>
        <w:ind w:firstLine="550"/>
        <w:jc w:val="both"/>
        <w:rPr>
          <w:rFonts w:ascii="Times New Roman" w:hAnsi="Times New Roman"/>
          <w:b/>
          <w:sz w:val="28"/>
          <w:szCs w:val="28"/>
          <w:u w:val="single"/>
        </w:rPr>
      </w:pPr>
      <w:r w:rsidRPr="00012303">
        <w:rPr>
          <w:rFonts w:ascii="Times New Roman" w:hAnsi="Times New Roman"/>
          <w:b/>
          <w:sz w:val="28"/>
          <w:szCs w:val="28"/>
          <w:u w:val="single"/>
        </w:rPr>
        <w:t>2. Характеристика состава воспитанников.</w:t>
      </w:r>
    </w:p>
    <w:p w:rsidR="00F20DE6" w:rsidRPr="001E0ABD" w:rsidRDefault="00F20DE6" w:rsidP="00F20DE6">
      <w:pPr>
        <w:spacing w:after="0" w:line="240" w:lineRule="auto"/>
        <w:ind w:firstLine="550"/>
        <w:jc w:val="both"/>
        <w:rPr>
          <w:rFonts w:ascii="Times New Roman" w:hAnsi="Times New Roman"/>
          <w:sz w:val="28"/>
          <w:szCs w:val="28"/>
        </w:rPr>
      </w:pPr>
      <w:r w:rsidRPr="001E0ABD">
        <w:rPr>
          <w:rFonts w:ascii="Times New Roman" w:hAnsi="Times New Roman"/>
          <w:sz w:val="28"/>
          <w:szCs w:val="28"/>
        </w:rPr>
        <w:t>В МДОУ «Д</w:t>
      </w:r>
      <w:r w:rsidR="00123421">
        <w:rPr>
          <w:rFonts w:ascii="Times New Roman" w:hAnsi="Times New Roman"/>
          <w:sz w:val="28"/>
          <w:szCs w:val="28"/>
        </w:rPr>
        <w:t>етский сад № 16» функционирует 6</w:t>
      </w:r>
      <w:r w:rsidRPr="001E0ABD">
        <w:rPr>
          <w:rFonts w:ascii="Times New Roman" w:hAnsi="Times New Roman"/>
          <w:sz w:val="28"/>
          <w:szCs w:val="28"/>
        </w:rPr>
        <w:t xml:space="preserve"> групп общеразвивающей направленности.  Порядок</w:t>
      </w:r>
      <w:r w:rsidR="00C33CD1">
        <w:rPr>
          <w:rFonts w:ascii="Times New Roman" w:hAnsi="Times New Roman"/>
          <w:sz w:val="28"/>
          <w:szCs w:val="28"/>
        </w:rPr>
        <w:t xml:space="preserve"> </w:t>
      </w:r>
      <w:r w:rsidRPr="001E0ABD">
        <w:rPr>
          <w:rFonts w:ascii="Times New Roman" w:hAnsi="Times New Roman"/>
          <w:sz w:val="28"/>
          <w:szCs w:val="28"/>
        </w:rPr>
        <w:t>комплектования ДОУ определяется Учредителем. Контингент воспитанников ДОУ формируется всоответствии с их возрастом.</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9"/>
        <w:gridCol w:w="3959"/>
        <w:gridCol w:w="3959"/>
        <w:gridCol w:w="3959"/>
      </w:tblGrid>
      <w:tr w:rsidR="00F20DE6" w:rsidRPr="00CC7EB3" w:rsidTr="0012572F">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возрастная категория</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направленность групп</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количество групп</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количество детей</w:t>
            </w:r>
          </w:p>
        </w:tc>
      </w:tr>
      <w:tr w:rsidR="00F20DE6" w:rsidRPr="00CC7EB3" w:rsidTr="0012572F">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1 младшая</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общеразвивающая</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1</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3</w:t>
            </w:r>
            <w:r w:rsidR="00123421">
              <w:rPr>
                <w:rFonts w:ascii="Times New Roman" w:hAnsi="Times New Roman"/>
                <w:sz w:val="28"/>
                <w:szCs w:val="28"/>
              </w:rPr>
              <w:t>0</w:t>
            </w:r>
          </w:p>
        </w:tc>
      </w:tr>
      <w:tr w:rsidR="00F20DE6" w:rsidRPr="00CC7EB3" w:rsidTr="0012572F">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2 младшая</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общеразвивающая</w:t>
            </w:r>
          </w:p>
        </w:tc>
        <w:tc>
          <w:tcPr>
            <w:tcW w:w="3959" w:type="dxa"/>
          </w:tcPr>
          <w:p w:rsidR="00F20DE6" w:rsidRPr="00CC7EB3" w:rsidRDefault="00123421" w:rsidP="0012572F">
            <w:pPr>
              <w:spacing w:after="0" w:line="240" w:lineRule="auto"/>
              <w:jc w:val="both"/>
              <w:rPr>
                <w:rFonts w:ascii="Times New Roman" w:hAnsi="Times New Roman"/>
                <w:sz w:val="28"/>
                <w:szCs w:val="28"/>
              </w:rPr>
            </w:pPr>
            <w:r>
              <w:rPr>
                <w:rFonts w:ascii="Times New Roman" w:hAnsi="Times New Roman"/>
                <w:sz w:val="28"/>
                <w:szCs w:val="28"/>
              </w:rPr>
              <w:t>1</w:t>
            </w:r>
          </w:p>
        </w:tc>
        <w:tc>
          <w:tcPr>
            <w:tcW w:w="3959" w:type="dxa"/>
          </w:tcPr>
          <w:p w:rsidR="00F20DE6" w:rsidRPr="00CC7EB3" w:rsidRDefault="00123421" w:rsidP="0012572F">
            <w:pPr>
              <w:spacing w:after="0" w:line="240" w:lineRule="auto"/>
              <w:jc w:val="both"/>
              <w:rPr>
                <w:rFonts w:ascii="Times New Roman" w:hAnsi="Times New Roman"/>
                <w:sz w:val="28"/>
                <w:szCs w:val="28"/>
              </w:rPr>
            </w:pPr>
            <w:r>
              <w:rPr>
                <w:rFonts w:ascii="Times New Roman" w:hAnsi="Times New Roman"/>
                <w:sz w:val="28"/>
                <w:szCs w:val="28"/>
              </w:rPr>
              <w:t>32</w:t>
            </w:r>
          </w:p>
        </w:tc>
      </w:tr>
      <w:tr w:rsidR="00F20DE6" w:rsidRPr="00CC7EB3" w:rsidTr="0012572F">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средняя</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общеразвивающая</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1</w:t>
            </w:r>
          </w:p>
        </w:tc>
        <w:tc>
          <w:tcPr>
            <w:tcW w:w="3959" w:type="dxa"/>
          </w:tcPr>
          <w:p w:rsidR="00F20DE6" w:rsidRPr="00CC7EB3" w:rsidRDefault="00123421" w:rsidP="0012572F">
            <w:pPr>
              <w:spacing w:after="0" w:line="240" w:lineRule="auto"/>
              <w:jc w:val="both"/>
              <w:rPr>
                <w:rFonts w:ascii="Times New Roman" w:hAnsi="Times New Roman"/>
                <w:sz w:val="28"/>
                <w:szCs w:val="28"/>
              </w:rPr>
            </w:pPr>
            <w:r>
              <w:rPr>
                <w:rFonts w:ascii="Times New Roman" w:hAnsi="Times New Roman"/>
                <w:sz w:val="28"/>
                <w:szCs w:val="28"/>
              </w:rPr>
              <w:t>28</w:t>
            </w:r>
          </w:p>
        </w:tc>
      </w:tr>
      <w:tr w:rsidR="00F20DE6" w:rsidRPr="00CC7EB3" w:rsidTr="0012572F">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старшая</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общеразвивающая</w:t>
            </w:r>
          </w:p>
        </w:tc>
        <w:tc>
          <w:tcPr>
            <w:tcW w:w="3959" w:type="dxa"/>
          </w:tcPr>
          <w:p w:rsidR="00F20DE6" w:rsidRPr="00CC7EB3" w:rsidRDefault="00123421" w:rsidP="0012572F">
            <w:pPr>
              <w:spacing w:after="0" w:line="240" w:lineRule="auto"/>
              <w:jc w:val="both"/>
              <w:rPr>
                <w:rFonts w:ascii="Times New Roman" w:hAnsi="Times New Roman"/>
                <w:sz w:val="28"/>
                <w:szCs w:val="28"/>
              </w:rPr>
            </w:pPr>
            <w:r>
              <w:rPr>
                <w:rFonts w:ascii="Times New Roman" w:hAnsi="Times New Roman"/>
                <w:sz w:val="28"/>
                <w:szCs w:val="28"/>
              </w:rPr>
              <w:t>1</w:t>
            </w:r>
          </w:p>
        </w:tc>
        <w:tc>
          <w:tcPr>
            <w:tcW w:w="3959" w:type="dxa"/>
          </w:tcPr>
          <w:p w:rsidR="00F20DE6" w:rsidRPr="00CC7EB3" w:rsidRDefault="00123421" w:rsidP="0012572F">
            <w:pPr>
              <w:spacing w:after="0" w:line="240" w:lineRule="auto"/>
              <w:jc w:val="both"/>
              <w:rPr>
                <w:rFonts w:ascii="Times New Roman" w:hAnsi="Times New Roman"/>
                <w:sz w:val="28"/>
                <w:szCs w:val="28"/>
              </w:rPr>
            </w:pPr>
            <w:r>
              <w:rPr>
                <w:rFonts w:ascii="Times New Roman" w:hAnsi="Times New Roman"/>
                <w:sz w:val="28"/>
                <w:szCs w:val="28"/>
              </w:rPr>
              <w:t>24</w:t>
            </w:r>
          </w:p>
        </w:tc>
      </w:tr>
      <w:tr w:rsidR="00F20DE6" w:rsidRPr="00CC7EB3" w:rsidTr="0012572F">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подготовительная</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общеразвивающая</w:t>
            </w:r>
          </w:p>
        </w:tc>
        <w:tc>
          <w:tcPr>
            <w:tcW w:w="3959" w:type="dxa"/>
          </w:tcPr>
          <w:p w:rsidR="00F20DE6" w:rsidRPr="00CC7EB3" w:rsidRDefault="00123421" w:rsidP="0012572F">
            <w:pPr>
              <w:spacing w:after="0" w:line="240" w:lineRule="auto"/>
              <w:jc w:val="both"/>
              <w:rPr>
                <w:rFonts w:ascii="Times New Roman" w:hAnsi="Times New Roman"/>
                <w:sz w:val="28"/>
                <w:szCs w:val="28"/>
              </w:rPr>
            </w:pPr>
            <w:r>
              <w:rPr>
                <w:rFonts w:ascii="Times New Roman" w:hAnsi="Times New Roman"/>
                <w:sz w:val="28"/>
                <w:szCs w:val="28"/>
              </w:rPr>
              <w:t>1</w:t>
            </w:r>
          </w:p>
        </w:tc>
        <w:tc>
          <w:tcPr>
            <w:tcW w:w="3959" w:type="dxa"/>
          </w:tcPr>
          <w:p w:rsidR="00F20DE6" w:rsidRPr="00CC7EB3" w:rsidRDefault="00123421" w:rsidP="0012572F">
            <w:pPr>
              <w:spacing w:after="0" w:line="240" w:lineRule="auto"/>
              <w:jc w:val="both"/>
              <w:rPr>
                <w:rFonts w:ascii="Times New Roman" w:hAnsi="Times New Roman"/>
                <w:sz w:val="28"/>
                <w:szCs w:val="28"/>
              </w:rPr>
            </w:pPr>
            <w:r>
              <w:rPr>
                <w:rFonts w:ascii="Times New Roman" w:hAnsi="Times New Roman"/>
                <w:sz w:val="28"/>
                <w:szCs w:val="28"/>
              </w:rPr>
              <w:t>22</w:t>
            </w:r>
          </w:p>
        </w:tc>
      </w:tr>
      <w:tr w:rsidR="00F20DE6" w:rsidRPr="00CC7EB3" w:rsidTr="0012572F">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подготовительная</w:t>
            </w:r>
          </w:p>
        </w:tc>
        <w:tc>
          <w:tcPr>
            <w:tcW w:w="3959" w:type="dxa"/>
          </w:tcPr>
          <w:p w:rsidR="00F20DE6" w:rsidRPr="00CC7EB3" w:rsidRDefault="00123421" w:rsidP="0012572F">
            <w:pPr>
              <w:spacing w:after="0" w:line="240" w:lineRule="auto"/>
              <w:jc w:val="both"/>
              <w:rPr>
                <w:rFonts w:ascii="Times New Roman" w:hAnsi="Times New Roman"/>
                <w:sz w:val="28"/>
                <w:szCs w:val="28"/>
              </w:rPr>
            </w:pPr>
            <w:r w:rsidRPr="00CC7EB3">
              <w:rPr>
                <w:rFonts w:ascii="Times New Roman" w:hAnsi="Times New Roman"/>
                <w:sz w:val="28"/>
                <w:szCs w:val="28"/>
              </w:rPr>
              <w:t>общеразвивающая</w:t>
            </w:r>
          </w:p>
        </w:tc>
        <w:tc>
          <w:tcPr>
            <w:tcW w:w="3959" w:type="dxa"/>
          </w:tcPr>
          <w:p w:rsidR="00F20DE6" w:rsidRPr="00CC7EB3" w:rsidRDefault="00F20DE6" w:rsidP="0012572F">
            <w:pPr>
              <w:spacing w:after="0" w:line="240" w:lineRule="auto"/>
              <w:jc w:val="both"/>
              <w:rPr>
                <w:rFonts w:ascii="Times New Roman" w:hAnsi="Times New Roman"/>
                <w:sz w:val="28"/>
                <w:szCs w:val="28"/>
              </w:rPr>
            </w:pPr>
            <w:r w:rsidRPr="00CC7EB3">
              <w:rPr>
                <w:rFonts w:ascii="Times New Roman" w:hAnsi="Times New Roman"/>
                <w:sz w:val="28"/>
                <w:szCs w:val="28"/>
              </w:rPr>
              <w:t>1</w:t>
            </w:r>
          </w:p>
        </w:tc>
        <w:tc>
          <w:tcPr>
            <w:tcW w:w="3959" w:type="dxa"/>
          </w:tcPr>
          <w:p w:rsidR="00F20DE6" w:rsidRPr="00CC7EB3" w:rsidRDefault="00123421" w:rsidP="0012572F">
            <w:pPr>
              <w:spacing w:after="0" w:line="240" w:lineRule="auto"/>
              <w:jc w:val="both"/>
              <w:rPr>
                <w:rFonts w:ascii="Times New Roman" w:hAnsi="Times New Roman"/>
                <w:sz w:val="28"/>
                <w:szCs w:val="28"/>
              </w:rPr>
            </w:pPr>
            <w:r>
              <w:rPr>
                <w:rFonts w:ascii="Times New Roman" w:hAnsi="Times New Roman"/>
                <w:sz w:val="28"/>
                <w:szCs w:val="28"/>
              </w:rPr>
              <w:t>21</w:t>
            </w:r>
          </w:p>
        </w:tc>
      </w:tr>
    </w:tbl>
    <w:p w:rsidR="00F20DE6" w:rsidRPr="00826D5B" w:rsidRDefault="00F20DE6" w:rsidP="00F20DE6">
      <w:pPr>
        <w:spacing w:after="0" w:line="240" w:lineRule="auto"/>
        <w:ind w:firstLine="550"/>
        <w:jc w:val="both"/>
        <w:rPr>
          <w:rFonts w:ascii="Times New Roman" w:hAnsi="Times New Roman"/>
          <w:sz w:val="28"/>
          <w:szCs w:val="28"/>
        </w:rPr>
      </w:pP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Контингент детей стабильный, выбывают дети только по причине переезда на другое место жительствородителей или по медицинским показаниям.</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Приём детей в ДОУ осуществляется заведующим по направлению, выданный Управлением образования</w:t>
      </w:r>
      <w:r w:rsidR="000805DC">
        <w:rPr>
          <w:rFonts w:ascii="Times New Roman" w:hAnsi="Times New Roman"/>
          <w:sz w:val="28"/>
          <w:szCs w:val="28"/>
        </w:rPr>
        <w:t xml:space="preserve"> </w:t>
      </w:r>
      <w:r w:rsidRPr="00826D5B">
        <w:rPr>
          <w:rFonts w:ascii="Times New Roman" w:hAnsi="Times New Roman"/>
          <w:sz w:val="28"/>
          <w:szCs w:val="28"/>
        </w:rPr>
        <w:t>г.Саранск, на основании Положения о приёме детей, заявления родителей и медицинских документов.</w:t>
      </w:r>
    </w:p>
    <w:p w:rsidR="00F20DE6" w:rsidRPr="00826D5B" w:rsidRDefault="00F20DE6" w:rsidP="00F20DE6">
      <w:pPr>
        <w:spacing w:after="0" w:line="240" w:lineRule="auto"/>
        <w:ind w:firstLine="550"/>
        <w:jc w:val="both"/>
        <w:rPr>
          <w:rFonts w:ascii="Times New Roman" w:hAnsi="Times New Roman"/>
          <w:sz w:val="28"/>
          <w:szCs w:val="28"/>
        </w:rPr>
      </w:pPr>
    </w:p>
    <w:p w:rsidR="00F20DE6" w:rsidRPr="00012303" w:rsidRDefault="00F20DE6" w:rsidP="00F20DE6">
      <w:pPr>
        <w:spacing w:after="0" w:line="240" w:lineRule="auto"/>
        <w:jc w:val="both"/>
        <w:rPr>
          <w:rFonts w:ascii="Times New Roman" w:hAnsi="Times New Roman"/>
          <w:b/>
          <w:sz w:val="28"/>
          <w:szCs w:val="28"/>
          <w:u w:val="single"/>
        </w:rPr>
      </w:pPr>
      <w:r w:rsidRPr="00012303">
        <w:rPr>
          <w:rFonts w:ascii="Times New Roman" w:hAnsi="Times New Roman"/>
          <w:b/>
          <w:sz w:val="28"/>
          <w:szCs w:val="28"/>
          <w:u w:val="single"/>
        </w:rPr>
        <w:t xml:space="preserve">3. Структура управления ДОУ« Детского сада № </w:t>
      </w:r>
      <w:r w:rsidR="000805DC">
        <w:rPr>
          <w:rFonts w:ascii="Times New Roman" w:hAnsi="Times New Roman"/>
          <w:b/>
          <w:sz w:val="28"/>
          <w:szCs w:val="28"/>
          <w:u w:val="single"/>
        </w:rPr>
        <w:t>16</w:t>
      </w:r>
      <w:r w:rsidRPr="00012303">
        <w:rPr>
          <w:rFonts w:ascii="Times New Roman" w:hAnsi="Times New Roman"/>
          <w:b/>
          <w:sz w:val="28"/>
          <w:szCs w:val="28"/>
          <w:u w:val="single"/>
        </w:rPr>
        <w:t>»</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Структура управления дошкольным образовательным учреждением:</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Согласно Уставу в детском саду функционируют следующие структурные подразделения:</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 Учебно – методическое: старший воспитатель, воспит</w:t>
      </w:r>
      <w:r w:rsidR="000805DC">
        <w:rPr>
          <w:rFonts w:ascii="Times New Roman" w:hAnsi="Times New Roman"/>
          <w:sz w:val="28"/>
          <w:szCs w:val="28"/>
        </w:rPr>
        <w:t>атели, музыкальный руководитель</w:t>
      </w:r>
      <w:r w:rsidRPr="00826D5B">
        <w:rPr>
          <w:rFonts w:ascii="Times New Roman" w:hAnsi="Times New Roman"/>
          <w:sz w:val="28"/>
          <w:szCs w:val="28"/>
        </w:rPr>
        <w:t>.</w:t>
      </w:r>
    </w:p>
    <w:p w:rsidR="00F20DE6" w:rsidRPr="001C0E11" w:rsidRDefault="00F20DE6" w:rsidP="00F20DE6">
      <w:pPr>
        <w:spacing w:after="0" w:line="240" w:lineRule="auto"/>
        <w:ind w:firstLine="550"/>
        <w:jc w:val="both"/>
        <w:rPr>
          <w:rFonts w:ascii="Times New Roman" w:hAnsi="Times New Roman"/>
          <w:color w:val="FF0000"/>
          <w:sz w:val="28"/>
          <w:szCs w:val="28"/>
        </w:rPr>
      </w:pPr>
      <w:r w:rsidRPr="00826D5B">
        <w:rPr>
          <w:rFonts w:ascii="Times New Roman" w:hAnsi="Times New Roman"/>
          <w:sz w:val="28"/>
          <w:szCs w:val="28"/>
        </w:rPr>
        <w:t xml:space="preserve">- Медико - оздоровительное: </w:t>
      </w:r>
      <w:r>
        <w:rPr>
          <w:rFonts w:ascii="Times New Roman" w:hAnsi="Times New Roman"/>
          <w:sz w:val="28"/>
          <w:szCs w:val="28"/>
        </w:rPr>
        <w:t>ГБУЗ РМ «Детская поликлиника №4», врач и старшая медсестра.</w:t>
      </w:r>
    </w:p>
    <w:p w:rsidR="00F20DE6" w:rsidRPr="001C0E11" w:rsidRDefault="00F20DE6" w:rsidP="00F20DE6">
      <w:pPr>
        <w:spacing w:after="0" w:line="240" w:lineRule="auto"/>
        <w:ind w:firstLine="550"/>
        <w:jc w:val="both"/>
        <w:rPr>
          <w:rFonts w:ascii="Times New Roman" w:hAnsi="Times New Roman"/>
          <w:color w:val="FF0000"/>
          <w:sz w:val="28"/>
          <w:szCs w:val="28"/>
        </w:rPr>
      </w:pPr>
      <w:r w:rsidRPr="001C0E11">
        <w:rPr>
          <w:rFonts w:ascii="Times New Roman" w:hAnsi="Times New Roman"/>
          <w:color w:val="FF0000"/>
          <w:sz w:val="28"/>
          <w:szCs w:val="28"/>
        </w:rPr>
        <w:t xml:space="preserve">- </w:t>
      </w:r>
      <w:r w:rsidRPr="00E66714">
        <w:rPr>
          <w:rFonts w:ascii="Times New Roman" w:hAnsi="Times New Roman"/>
          <w:sz w:val="28"/>
          <w:szCs w:val="28"/>
        </w:rPr>
        <w:t xml:space="preserve">Административно-хозяйственное: </w:t>
      </w:r>
      <w:r>
        <w:rPr>
          <w:rFonts w:ascii="Times New Roman" w:hAnsi="Times New Roman"/>
          <w:sz w:val="28"/>
          <w:szCs w:val="28"/>
        </w:rPr>
        <w:t>заведующая по АХЧ.</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 Финансово - экон</w:t>
      </w:r>
      <w:r w:rsidR="000805DC">
        <w:rPr>
          <w:rFonts w:ascii="Times New Roman" w:hAnsi="Times New Roman"/>
          <w:sz w:val="28"/>
          <w:szCs w:val="28"/>
        </w:rPr>
        <w:t>омическое: главный бухгалтер</w:t>
      </w:r>
      <w:r w:rsidRPr="00826D5B">
        <w:rPr>
          <w:rFonts w:ascii="Times New Roman" w:hAnsi="Times New Roman"/>
          <w:sz w:val="28"/>
          <w:szCs w:val="28"/>
        </w:rPr>
        <w:t>.</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lastRenderedPageBreak/>
        <w:t>Каждое структурное подразделение выполняет функции определ</w:t>
      </w:r>
      <w:r>
        <w:rPr>
          <w:rFonts w:ascii="Times New Roman" w:hAnsi="Cambria Math"/>
          <w:sz w:val="28"/>
          <w:szCs w:val="28"/>
        </w:rPr>
        <w:t>е</w:t>
      </w:r>
      <w:r w:rsidRPr="00826D5B">
        <w:rPr>
          <w:rFonts w:ascii="Times New Roman" w:hAnsi="Times New Roman"/>
          <w:sz w:val="28"/>
          <w:szCs w:val="28"/>
        </w:rPr>
        <w:t>нные образовательнойпрограммой и Уставом, направленные на организацию учебно-воспитательного процесса.</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Управленческая система детского сада вертикальная с привлечением коллегиальных органовуправления:</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 Общее собрание трудового коллектива</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 Педагогический совет</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 Совет родителей</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Административные обязанности распределены согласно Уставу и штатному расписанию.</w:t>
      </w:r>
      <w:r w:rsidR="002655BB">
        <w:rPr>
          <w:rFonts w:ascii="Times New Roman" w:hAnsi="Times New Roman"/>
          <w:sz w:val="28"/>
          <w:szCs w:val="28"/>
        </w:rPr>
        <w:t xml:space="preserve"> </w:t>
      </w:r>
      <w:r w:rsidRPr="00826D5B">
        <w:rPr>
          <w:rFonts w:ascii="Times New Roman" w:hAnsi="Times New Roman"/>
          <w:sz w:val="28"/>
          <w:szCs w:val="28"/>
        </w:rPr>
        <w:t>Стратегическое управление осуществляет руководитель детского сада – заведующая</w:t>
      </w:r>
      <w:r w:rsidR="002655BB">
        <w:rPr>
          <w:rFonts w:ascii="Times New Roman" w:hAnsi="Times New Roman"/>
          <w:sz w:val="28"/>
          <w:szCs w:val="28"/>
        </w:rPr>
        <w:t xml:space="preserve"> </w:t>
      </w:r>
      <w:r w:rsidRPr="00826D5B">
        <w:rPr>
          <w:rFonts w:ascii="Times New Roman" w:hAnsi="Times New Roman"/>
          <w:sz w:val="28"/>
          <w:szCs w:val="28"/>
        </w:rPr>
        <w:t>совместно с Советом трудового коллектива. На этом уровне решаются принципиальные поважности вопросы в жизни и деятельности детского сада: разработка перспектив развитияучреждения определение основных путей достижения избранных целей. Обеспечивается</w:t>
      </w:r>
      <w:r w:rsidRPr="00E66714">
        <w:rPr>
          <w:rFonts w:ascii="Times New Roman" w:hAnsi="Times New Roman"/>
          <w:sz w:val="28"/>
          <w:szCs w:val="28"/>
        </w:rPr>
        <w:t>гласность и открытость в работе детского сада.</w:t>
      </w:r>
    </w:p>
    <w:p w:rsidR="00F20DE6" w:rsidRPr="00826D5B" w:rsidRDefault="00F20DE6" w:rsidP="00F20DE6">
      <w:pPr>
        <w:spacing w:after="0" w:line="240" w:lineRule="auto"/>
        <w:ind w:firstLine="550"/>
        <w:jc w:val="both"/>
        <w:rPr>
          <w:rFonts w:ascii="Times New Roman" w:hAnsi="Times New Roman"/>
          <w:sz w:val="28"/>
          <w:szCs w:val="28"/>
        </w:rPr>
      </w:pPr>
      <w:r>
        <w:rPr>
          <w:rFonts w:ascii="Times New Roman" w:hAnsi="Times New Roman"/>
          <w:sz w:val="28"/>
          <w:szCs w:val="28"/>
        </w:rPr>
        <w:t xml:space="preserve">В течение </w:t>
      </w:r>
      <w:r w:rsidR="002655BB">
        <w:rPr>
          <w:rFonts w:ascii="Times New Roman" w:hAnsi="Times New Roman"/>
          <w:sz w:val="28"/>
          <w:szCs w:val="28"/>
        </w:rPr>
        <w:t>2018</w:t>
      </w:r>
      <w:r w:rsidRPr="00826D5B">
        <w:rPr>
          <w:rFonts w:ascii="Times New Roman" w:hAnsi="Times New Roman"/>
          <w:sz w:val="28"/>
          <w:szCs w:val="28"/>
        </w:rPr>
        <w:t xml:space="preserve"> года проводились заседания, где рассматривались самыеразные вопросы в жизнедеятельности детского сада:</w:t>
      </w:r>
    </w:p>
    <w:p w:rsidR="00F20DE6" w:rsidRDefault="00F20DE6" w:rsidP="00F20DE6">
      <w:pPr>
        <w:spacing w:after="0" w:line="240" w:lineRule="auto"/>
        <w:ind w:firstLine="550"/>
        <w:jc w:val="both"/>
        <w:rPr>
          <w:rFonts w:ascii="Times New Roman" w:hAnsi="Times New Roman"/>
          <w:color w:val="FF0000"/>
          <w:sz w:val="28"/>
          <w:szCs w:val="28"/>
        </w:rPr>
      </w:pPr>
      <w:r w:rsidRPr="00826D5B">
        <w:rPr>
          <w:rFonts w:ascii="Times New Roman" w:hAnsi="Times New Roman"/>
          <w:sz w:val="28"/>
          <w:szCs w:val="28"/>
        </w:rPr>
        <w:t xml:space="preserve"> </w:t>
      </w:r>
      <w:r w:rsidRPr="00E66714">
        <w:rPr>
          <w:rFonts w:ascii="Times New Roman" w:hAnsi="Times New Roman"/>
          <w:sz w:val="28"/>
          <w:szCs w:val="28"/>
        </w:rPr>
        <w:t>Участие учреждения в районных конкурсах:</w:t>
      </w:r>
    </w:p>
    <w:p w:rsidR="00F20DE6" w:rsidRPr="00E66714" w:rsidRDefault="00F20DE6" w:rsidP="00F20DE6">
      <w:pPr>
        <w:numPr>
          <w:ilvl w:val="0"/>
          <w:numId w:val="10"/>
        </w:numPr>
        <w:spacing w:after="0" w:line="240" w:lineRule="auto"/>
        <w:jc w:val="both"/>
        <w:rPr>
          <w:rFonts w:ascii="Times New Roman" w:hAnsi="Times New Roman"/>
          <w:sz w:val="28"/>
          <w:szCs w:val="28"/>
        </w:rPr>
      </w:pPr>
      <w:r w:rsidRPr="00E66714">
        <w:rPr>
          <w:rFonts w:ascii="Times New Roman" w:hAnsi="Times New Roman"/>
          <w:sz w:val="28"/>
          <w:szCs w:val="28"/>
        </w:rPr>
        <w:t xml:space="preserve">Городской конкурс методических разработок «Азбука безопасности, </w:t>
      </w:r>
    </w:p>
    <w:p w:rsidR="00F20DE6" w:rsidRDefault="00F20DE6" w:rsidP="00F20DE6">
      <w:pPr>
        <w:numPr>
          <w:ilvl w:val="0"/>
          <w:numId w:val="10"/>
        </w:numPr>
        <w:spacing w:after="0" w:line="240" w:lineRule="auto"/>
        <w:jc w:val="both"/>
        <w:rPr>
          <w:rFonts w:ascii="Times New Roman" w:hAnsi="Times New Roman"/>
          <w:sz w:val="28"/>
          <w:szCs w:val="28"/>
        </w:rPr>
      </w:pPr>
      <w:r w:rsidRPr="00E66714">
        <w:rPr>
          <w:rFonts w:ascii="Times New Roman" w:hAnsi="Times New Roman"/>
          <w:sz w:val="28"/>
          <w:szCs w:val="28"/>
        </w:rPr>
        <w:t>Городской конкурс декоративно-прикладного творчества «Бабань</w:t>
      </w:r>
      <w:r w:rsidR="002655BB">
        <w:rPr>
          <w:rFonts w:ascii="Times New Roman" w:hAnsi="Times New Roman"/>
          <w:sz w:val="28"/>
          <w:szCs w:val="28"/>
        </w:rPr>
        <w:t xml:space="preserve"> </w:t>
      </w:r>
      <w:r w:rsidRPr="00E66714">
        <w:rPr>
          <w:rFonts w:ascii="Times New Roman" w:hAnsi="Times New Roman"/>
          <w:sz w:val="28"/>
          <w:szCs w:val="28"/>
        </w:rPr>
        <w:t>парь»</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Городской конкурс методических разработок по ознакомлению детей дошкольного возраста с культурой и традициями мордовского народа «Вечкевикс</w:t>
      </w:r>
      <w:r w:rsidR="002655BB">
        <w:rPr>
          <w:rFonts w:ascii="Times New Roman" w:hAnsi="Times New Roman"/>
          <w:sz w:val="28"/>
          <w:szCs w:val="28"/>
        </w:rPr>
        <w:t xml:space="preserve"> </w:t>
      </w:r>
      <w:r w:rsidRPr="00AB5871">
        <w:rPr>
          <w:rFonts w:ascii="Times New Roman" w:hAnsi="Times New Roman"/>
          <w:sz w:val="28"/>
          <w:szCs w:val="28"/>
        </w:rPr>
        <w:t>мастор»</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Конкурс методических разработок досуговых мероприятий и развлечений «12 ноября – Синичкин День» (в рамках Дня встречи зимующих птиц)</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Городской конкурс детского творчества «Фабрика Деда Мороза»</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Городской конкурс «Заповедная природа Мордовии»</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Смотр – конкурс «Лучшая кормушка для птиц» (в рамках Всероссийской эколого-культурной акции «Покормите птиц зимой»)</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 xml:space="preserve">Конкурс </w:t>
      </w:r>
      <w:r>
        <w:rPr>
          <w:rFonts w:ascii="Times New Roman" w:hAnsi="Times New Roman"/>
          <w:sz w:val="28"/>
          <w:szCs w:val="28"/>
        </w:rPr>
        <w:t xml:space="preserve">лучшего сценария национального </w:t>
      </w:r>
      <w:r w:rsidRPr="00AB5871">
        <w:rPr>
          <w:rFonts w:ascii="Times New Roman" w:hAnsi="Times New Roman"/>
          <w:sz w:val="28"/>
          <w:szCs w:val="28"/>
        </w:rPr>
        <w:t>праздника для педагогов МДОУ</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 xml:space="preserve">Городской </w:t>
      </w:r>
      <w:r>
        <w:rPr>
          <w:rFonts w:ascii="Times New Roman" w:hAnsi="Times New Roman"/>
          <w:sz w:val="28"/>
          <w:szCs w:val="28"/>
        </w:rPr>
        <w:t xml:space="preserve">конкурс </w:t>
      </w:r>
      <w:r w:rsidRPr="00AB5871">
        <w:rPr>
          <w:rFonts w:ascii="Times New Roman" w:hAnsi="Times New Roman"/>
          <w:sz w:val="28"/>
          <w:szCs w:val="28"/>
        </w:rPr>
        <w:t>национального костюма народов Поволжья среди муниципальных дошкольных образовательных организаций городского округа Саранск</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Муниципальный этап республиканского смотра-конкурса «Зеленый огонек» на лучшую организацию работы по профилактике детского</w:t>
      </w:r>
      <w:r w:rsidRPr="00B25A36">
        <w:rPr>
          <w:rFonts w:ascii="Times New Roman" w:hAnsi="Times New Roman"/>
          <w:sz w:val="28"/>
          <w:szCs w:val="28"/>
        </w:rPr>
        <w:t xml:space="preserve">дорожно-транспортного травматизма среди образовательных организаций </w:t>
      </w:r>
      <w:r w:rsidR="002655BB">
        <w:rPr>
          <w:rFonts w:ascii="Times New Roman" w:hAnsi="Times New Roman"/>
          <w:sz w:val="28"/>
          <w:szCs w:val="28"/>
        </w:rPr>
        <w:t xml:space="preserve"> </w:t>
      </w:r>
      <w:r w:rsidRPr="00B25A36">
        <w:rPr>
          <w:rFonts w:ascii="Times New Roman" w:hAnsi="Times New Roman"/>
          <w:sz w:val="28"/>
          <w:szCs w:val="28"/>
        </w:rPr>
        <w:t>г.о. Саранск</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Городской конкурс «Экологическая копилка» (книжки-малышки, памятки, мини-журналы по организации ознакомления с природой родного края, экологией Мордовии)</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lastRenderedPageBreak/>
        <w:t>Городской конкурс «Пасхальная мастерская» среди муниципальных дошкольных образовательных организаций городского округа Саранск</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Конкурс</w:t>
      </w:r>
      <w:r w:rsidR="002655BB">
        <w:rPr>
          <w:rFonts w:ascii="Times New Roman" w:hAnsi="Times New Roman"/>
          <w:sz w:val="28"/>
          <w:szCs w:val="28"/>
        </w:rPr>
        <w:t xml:space="preserve"> </w:t>
      </w:r>
      <w:r w:rsidRPr="00AB5871">
        <w:rPr>
          <w:rFonts w:ascii="Times New Roman" w:hAnsi="Times New Roman"/>
          <w:sz w:val="28"/>
          <w:szCs w:val="28"/>
        </w:rPr>
        <w:t>среди МДОУ на лучшую организацию летней оздоровительной работы</w:t>
      </w:r>
      <w:r>
        <w:rPr>
          <w:rFonts w:ascii="Times New Roman" w:hAnsi="Times New Roman"/>
          <w:sz w:val="28"/>
          <w:szCs w:val="28"/>
        </w:rPr>
        <w:t>,</w:t>
      </w:r>
    </w:p>
    <w:p w:rsidR="00F20DE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Городской конкурс рисунков среди воспитанников дошкольных образовательных организаций городского округа Саранск «У воды играем – правила не забываем!»</w:t>
      </w:r>
      <w:r>
        <w:rPr>
          <w:rFonts w:ascii="Times New Roman" w:hAnsi="Times New Roman"/>
          <w:sz w:val="28"/>
          <w:szCs w:val="28"/>
        </w:rPr>
        <w:t>,</w:t>
      </w:r>
    </w:p>
    <w:p w:rsidR="00F20DE6" w:rsidRPr="00B25A36" w:rsidRDefault="00F20DE6" w:rsidP="00F20DE6">
      <w:pPr>
        <w:numPr>
          <w:ilvl w:val="0"/>
          <w:numId w:val="10"/>
        </w:numPr>
        <w:spacing w:after="0" w:line="240" w:lineRule="auto"/>
        <w:jc w:val="both"/>
        <w:rPr>
          <w:rFonts w:ascii="Times New Roman" w:hAnsi="Times New Roman"/>
          <w:sz w:val="28"/>
          <w:szCs w:val="28"/>
        </w:rPr>
      </w:pPr>
      <w:r w:rsidRPr="00AB5871">
        <w:rPr>
          <w:rFonts w:ascii="Times New Roman" w:hAnsi="Times New Roman"/>
          <w:sz w:val="28"/>
          <w:szCs w:val="28"/>
        </w:rPr>
        <w:t>Городской конкурс на лучший сценарий развлечения для детей дошкольного возраста «Праздник воды»</w:t>
      </w:r>
      <w:r>
        <w:rPr>
          <w:rFonts w:ascii="Times New Roman" w:hAnsi="Times New Roman"/>
          <w:sz w:val="28"/>
          <w:szCs w:val="28"/>
        </w:rPr>
        <w:t>.</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 Подготовка к приемк</w:t>
      </w:r>
      <w:r w:rsidR="002655BB">
        <w:rPr>
          <w:rFonts w:ascii="Times New Roman" w:hAnsi="Times New Roman"/>
          <w:sz w:val="28"/>
          <w:szCs w:val="28"/>
        </w:rPr>
        <w:t>е ДОУ на готовность к новому2018</w:t>
      </w:r>
      <w:r w:rsidRPr="00826D5B">
        <w:rPr>
          <w:rFonts w:ascii="Times New Roman" w:hAnsi="Times New Roman"/>
          <w:sz w:val="28"/>
          <w:szCs w:val="28"/>
        </w:rPr>
        <w:t xml:space="preserve"> учебному году</w:t>
      </w:r>
      <w:r>
        <w:rPr>
          <w:rFonts w:ascii="Times New Roman" w:hAnsi="Times New Roman"/>
          <w:sz w:val="28"/>
          <w:szCs w:val="28"/>
        </w:rPr>
        <w:t>.</w:t>
      </w:r>
    </w:p>
    <w:p w:rsidR="00F20DE6" w:rsidRPr="00826D5B" w:rsidRDefault="00AE31F3" w:rsidP="00F20DE6">
      <w:pPr>
        <w:spacing w:after="0" w:line="240" w:lineRule="auto"/>
        <w:ind w:firstLine="550"/>
        <w:jc w:val="both"/>
        <w:rPr>
          <w:rFonts w:ascii="Times New Roman" w:hAnsi="Times New Roman"/>
          <w:sz w:val="28"/>
          <w:szCs w:val="28"/>
        </w:rPr>
      </w:pPr>
      <w:r>
        <w:rPr>
          <w:rFonts w:ascii="Times New Roman" w:hAnsi="Times New Roman"/>
          <w:sz w:val="28"/>
          <w:szCs w:val="28"/>
        </w:rPr>
        <w:t xml:space="preserve"> Подведение итогов 2018 </w:t>
      </w:r>
      <w:r w:rsidR="00F20DE6" w:rsidRPr="00826D5B">
        <w:rPr>
          <w:rFonts w:ascii="Times New Roman" w:hAnsi="Times New Roman"/>
          <w:sz w:val="28"/>
          <w:szCs w:val="28"/>
        </w:rPr>
        <w:t xml:space="preserve"> года и поощрение лучших работников.</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В жизни детского сада активно участвует Совет родителей. Перед ним стоит непростаязадача: доводить до каждой семьи и каждого педагога идеи сотрудничества. Результатомработы являются:</w:t>
      </w:r>
    </w:p>
    <w:p w:rsidR="00F20DE6" w:rsidRPr="00826D5B" w:rsidRDefault="00F20DE6" w:rsidP="00F20DE6">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П</w:t>
      </w:r>
      <w:r w:rsidRPr="00826D5B">
        <w:rPr>
          <w:rFonts w:ascii="Times New Roman" w:hAnsi="Times New Roman"/>
          <w:sz w:val="28"/>
          <w:szCs w:val="28"/>
        </w:rPr>
        <w:t>овышение активности родителей в жизни детского сада</w:t>
      </w:r>
    </w:p>
    <w:p w:rsidR="00F20DE6" w:rsidRPr="00826D5B" w:rsidRDefault="00F20DE6" w:rsidP="00F20DE6">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У</w:t>
      </w:r>
      <w:r w:rsidRPr="00826D5B">
        <w:rPr>
          <w:rFonts w:ascii="Times New Roman" w:hAnsi="Times New Roman"/>
          <w:sz w:val="28"/>
          <w:szCs w:val="28"/>
        </w:rPr>
        <w:t>становление разных форм сотрудничества (праздники, субботники, встречи,</w:t>
      </w:r>
      <w:r w:rsidR="002655BB">
        <w:rPr>
          <w:rFonts w:ascii="Times New Roman" w:hAnsi="Times New Roman"/>
          <w:sz w:val="28"/>
          <w:szCs w:val="28"/>
        </w:rPr>
        <w:t xml:space="preserve"> </w:t>
      </w:r>
      <w:r w:rsidRPr="00826D5B">
        <w:rPr>
          <w:rFonts w:ascii="Times New Roman" w:hAnsi="Times New Roman"/>
          <w:sz w:val="28"/>
          <w:szCs w:val="28"/>
        </w:rPr>
        <w:t>интерактивные игры и т.д.)</w:t>
      </w:r>
    </w:p>
    <w:p w:rsidR="00F20DE6" w:rsidRPr="00826D5B" w:rsidRDefault="00F20DE6" w:rsidP="00F20DE6">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С</w:t>
      </w:r>
      <w:r w:rsidRPr="00826D5B">
        <w:rPr>
          <w:rFonts w:ascii="Times New Roman" w:hAnsi="Times New Roman"/>
          <w:sz w:val="28"/>
          <w:szCs w:val="28"/>
        </w:rPr>
        <w:t>овместное решение актуальных вопросов воспитания на заседания педагогических</w:t>
      </w:r>
      <w:r w:rsidR="002655BB">
        <w:rPr>
          <w:rFonts w:ascii="Times New Roman" w:hAnsi="Times New Roman"/>
          <w:sz w:val="28"/>
          <w:szCs w:val="28"/>
        </w:rPr>
        <w:t xml:space="preserve"> </w:t>
      </w:r>
      <w:r w:rsidRPr="00826D5B">
        <w:rPr>
          <w:rFonts w:ascii="Times New Roman" w:hAnsi="Times New Roman"/>
          <w:sz w:val="28"/>
          <w:szCs w:val="28"/>
        </w:rPr>
        <w:t>Советов</w:t>
      </w:r>
    </w:p>
    <w:p w:rsidR="00F20DE6" w:rsidRPr="00826D5B" w:rsidRDefault="00F20DE6" w:rsidP="00F20DE6">
      <w:pPr>
        <w:numPr>
          <w:ilvl w:val="0"/>
          <w:numId w:val="12"/>
        </w:numPr>
        <w:spacing w:after="0" w:line="240" w:lineRule="auto"/>
        <w:jc w:val="both"/>
        <w:rPr>
          <w:rFonts w:ascii="Times New Roman" w:hAnsi="Times New Roman"/>
          <w:sz w:val="28"/>
          <w:szCs w:val="28"/>
        </w:rPr>
      </w:pPr>
      <w:r w:rsidRPr="00826D5B">
        <w:rPr>
          <w:rFonts w:ascii="Times New Roman" w:hAnsi="Times New Roman"/>
          <w:sz w:val="28"/>
          <w:szCs w:val="28"/>
        </w:rPr>
        <w:t>Выставки</w:t>
      </w:r>
      <w:r>
        <w:rPr>
          <w:rFonts w:ascii="Times New Roman" w:hAnsi="Times New Roman"/>
          <w:sz w:val="28"/>
          <w:szCs w:val="28"/>
        </w:rPr>
        <w:t xml:space="preserve"> поделок и рисунков, фотоколлажей</w:t>
      </w:r>
    </w:p>
    <w:p w:rsidR="00F20DE6" w:rsidRPr="00826D5B" w:rsidRDefault="00F20DE6" w:rsidP="00F20DE6">
      <w:pPr>
        <w:numPr>
          <w:ilvl w:val="0"/>
          <w:numId w:val="12"/>
        </w:numPr>
        <w:spacing w:after="0" w:line="240" w:lineRule="auto"/>
        <w:jc w:val="both"/>
        <w:rPr>
          <w:rFonts w:ascii="Times New Roman" w:hAnsi="Times New Roman"/>
          <w:sz w:val="28"/>
          <w:szCs w:val="28"/>
        </w:rPr>
      </w:pPr>
      <w:r w:rsidRPr="00826D5B">
        <w:rPr>
          <w:rFonts w:ascii="Times New Roman" w:hAnsi="Times New Roman"/>
          <w:sz w:val="28"/>
          <w:szCs w:val="28"/>
        </w:rPr>
        <w:t>Участие в праздниках и досугах, разыгрывание сказок в группах</w:t>
      </w:r>
    </w:p>
    <w:p w:rsidR="00F20DE6" w:rsidRPr="00826D5B" w:rsidRDefault="00F20DE6" w:rsidP="00F20DE6">
      <w:pPr>
        <w:numPr>
          <w:ilvl w:val="0"/>
          <w:numId w:val="12"/>
        </w:numPr>
        <w:spacing w:after="0" w:line="240" w:lineRule="auto"/>
        <w:jc w:val="both"/>
        <w:rPr>
          <w:rFonts w:ascii="Times New Roman" w:hAnsi="Times New Roman"/>
          <w:sz w:val="28"/>
          <w:szCs w:val="28"/>
        </w:rPr>
      </w:pPr>
      <w:r w:rsidRPr="00826D5B">
        <w:rPr>
          <w:rFonts w:ascii="Times New Roman" w:hAnsi="Times New Roman"/>
          <w:sz w:val="28"/>
          <w:szCs w:val="28"/>
        </w:rPr>
        <w:t>Участие в создании снежных построек на площадках детского сада в зимний перио</w:t>
      </w:r>
      <w:r>
        <w:rPr>
          <w:rFonts w:ascii="Times New Roman" w:hAnsi="Times New Roman"/>
          <w:sz w:val="28"/>
          <w:szCs w:val="28"/>
        </w:rPr>
        <w:t>д, украшение территории ДОУ в летний</w:t>
      </w:r>
      <w:r w:rsidR="002655BB">
        <w:rPr>
          <w:rFonts w:ascii="Times New Roman" w:hAnsi="Times New Roman"/>
          <w:sz w:val="28"/>
          <w:szCs w:val="28"/>
        </w:rPr>
        <w:t xml:space="preserve"> </w:t>
      </w:r>
      <w:r>
        <w:rPr>
          <w:rFonts w:ascii="Times New Roman" w:hAnsi="Times New Roman"/>
          <w:sz w:val="28"/>
          <w:szCs w:val="28"/>
        </w:rPr>
        <w:t xml:space="preserve">- оздоровительный период </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В настоящее время Совет родителей решает задачи, которые являются актуальными длянашего детского сада, такие, как:</w:t>
      </w:r>
    </w:p>
    <w:p w:rsidR="00F20DE6" w:rsidRPr="00826D5B"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 Активизация работы по психолого-педагогическому и правовому просвещениюродителей, особенно молодых семей.</w:t>
      </w:r>
    </w:p>
    <w:p w:rsidR="00F20DE6"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 Повышение активности пап в мероприятиях</w:t>
      </w:r>
      <w:r>
        <w:rPr>
          <w:rFonts w:ascii="Times New Roman" w:hAnsi="Times New Roman"/>
          <w:sz w:val="28"/>
          <w:szCs w:val="28"/>
        </w:rPr>
        <w:t xml:space="preserve"> клуба «Совет отцов».</w:t>
      </w:r>
    </w:p>
    <w:p w:rsidR="00F20DE6" w:rsidRDefault="00F20DE6" w:rsidP="00F20DE6">
      <w:pPr>
        <w:spacing w:after="0" w:line="240" w:lineRule="auto"/>
        <w:ind w:firstLine="550"/>
        <w:jc w:val="both"/>
        <w:rPr>
          <w:rFonts w:ascii="Times New Roman" w:hAnsi="Times New Roman"/>
          <w:sz w:val="28"/>
          <w:szCs w:val="28"/>
        </w:rPr>
      </w:pPr>
      <w:r w:rsidRPr="00826D5B">
        <w:rPr>
          <w:rFonts w:ascii="Times New Roman" w:hAnsi="Times New Roman"/>
          <w:sz w:val="28"/>
          <w:szCs w:val="28"/>
        </w:rPr>
        <w:t>Таким образом, перед советом стоит задача повышения качества дошкольного образования всоответствии с вводимыми ФГОС ДО ДОУ.</w:t>
      </w:r>
    </w:p>
    <w:p w:rsidR="00F20DE6" w:rsidRPr="00826D5B" w:rsidRDefault="00F20DE6" w:rsidP="00F20DE6">
      <w:pPr>
        <w:spacing w:after="0" w:line="240" w:lineRule="auto"/>
        <w:ind w:firstLine="550"/>
        <w:jc w:val="both"/>
        <w:rPr>
          <w:rFonts w:ascii="Times New Roman" w:hAnsi="Times New Roman"/>
          <w:sz w:val="28"/>
          <w:szCs w:val="28"/>
        </w:rPr>
      </w:pPr>
    </w:p>
    <w:p w:rsidR="00F20DE6" w:rsidRPr="00012303" w:rsidRDefault="00F20DE6" w:rsidP="00F20DE6">
      <w:pPr>
        <w:spacing w:after="0" w:line="240" w:lineRule="auto"/>
        <w:ind w:firstLine="550"/>
        <w:jc w:val="both"/>
        <w:rPr>
          <w:rFonts w:ascii="Times New Roman" w:hAnsi="Times New Roman"/>
          <w:sz w:val="28"/>
          <w:szCs w:val="28"/>
          <w:u w:val="single"/>
        </w:rPr>
      </w:pPr>
      <w:r w:rsidRPr="00012303">
        <w:rPr>
          <w:rFonts w:ascii="Times New Roman" w:hAnsi="Times New Roman"/>
          <w:b/>
          <w:sz w:val="28"/>
          <w:szCs w:val="28"/>
          <w:u w:val="single"/>
        </w:rPr>
        <w:t>4.Финансовые ресурсы и их использование</w:t>
      </w:r>
      <w:r w:rsidRPr="00012303">
        <w:rPr>
          <w:rFonts w:ascii="Times New Roman" w:hAnsi="Times New Roman"/>
          <w:sz w:val="28"/>
          <w:szCs w:val="28"/>
          <w:u w:val="single"/>
        </w:rPr>
        <w:t>.</w:t>
      </w:r>
    </w:p>
    <w:p w:rsidR="00F20DE6" w:rsidRPr="002059BB" w:rsidRDefault="00F20DE6" w:rsidP="00F20DE6">
      <w:pPr>
        <w:spacing w:after="0" w:line="240" w:lineRule="auto"/>
        <w:ind w:firstLine="550"/>
        <w:jc w:val="both"/>
        <w:rPr>
          <w:rFonts w:ascii="Times New Roman" w:hAnsi="Times New Roman"/>
          <w:sz w:val="28"/>
          <w:szCs w:val="28"/>
        </w:rPr>
      </w:pPr>
      <w:r w:rsidRPr="002059BB">
        <w:rPr>
          <w:rFonts w:ascii="Times New Roman" w:hAnsi="Times New Roman"/>
          <w:sz w:val="28"/>
          <w:szCs w:val="28"/>
        </w:rPr>
        <w:t>Образовательное учреждение осуществляет свою деятельность в соответствии с муниципальнымзаданием, связанную с выполнением работ, оказанием услуг, относящихся к его основным видамдеятельности, обеспечивает равный доступ к образованию воспитанников и их индивидуальныхвозможностей, охрану здоровья воспитанников в соответствии с действующим законодательством.</w:t>
      </w:r>
    </w:p>
    <w:p w:rsidR="00F20DE6" w:rsidRDefault="00F20DE6" w:rsidP="00F20DE6">
      <w:pPr>
        <w:spacing w:after="0" w:line="240" w:lineRule="auto"/>
        <w:ind w:firstLine="550"/>
        <w:jc w:val="both"/>
        <w:rPr>
          <w:rFonts w:ascii="Times New Roman" w:hAnsi="Times New Roman"/>
          <w:sz w:val="28"/>
          <w:szCs w:val="28"/>
        </w:rPr>
      </w:pPr>
      <w:r w:rsidRPr="002059BB">
        <w:rPr>
          <w:rFonts w:ascii="Times New Roman" w:hAnsi="Times New Roman"/>
          <w:sz w:val="28"/>
          <w:szCs w:val="28"/>
        </w:rPr>
        <w:t>Главным источником финансирования ДОУ являются бюджетные денежные средства и родительская</w:t>
      </w:r>
      <w:r w:rsidR="002655BB">
        <w:rPr>
          <w:rFonts w:ascii="Times New Roman" w:hAnsi="Times New Roman"/>
          <w:sz w:val="28"/>
          <w:szCs w:val="28"/>
        </w:rPr>
        <w:t xml:space="preserve">  </w:t>
      </w:r>
      <w:r w:rsidRPr="002059BB">
        <w:rPr>
          <w:rFonts w:ascii="Times New Roman" w:hAnsi="Times New Roman"/>
          <w:sz w:val="28"/>
          <w:szCs w:val="28"/>
        </w:rPr>
        <w:t>плата. Финансирование из бюджета идет только на социально защищенные статьи – заработную плату,</w:t>
      </w:r>
      <w:r w:rsidR="002655BB">
        <w:rPr>
          <w:rFonts w:ascii="Times New Roman" w:hAnsi="Times New Roman"/>
          <w:sz w:val="28"/>
          <w:szCs w:val="28"/>
        </w:rPr>
        <w:t xml:space="preserve"> </w:t>
      </w:r>
      <w:r w:rsidRPr="002059BB">
        <w:rPr>
          <w:rFonts w:ascii="Times New Roman" w:hAnsi="Times New Roman"/>
          <w:sz w:val="28"/>
          <w:szCs w:val="28"/>
        </w:rPr>
        <w:t xml:space="preserve">коммунальные услуги и питание </w:t>
      </w:r>
      <w:r w:rsidRPr="002059BB">
        <w:rPr>
          <w:rFonts w:ascii="Times New Roman" w:hAnsi="Times New Roman"/>
          <w:sz w:val="28"/>
          <w:szCs w:val="28"/>
        </w:rPr>
        <w:lastRenderedPageBreak/>
        <w:t>детей.</w:t>
      </w:r>
      <w:r w:rsidR="002655BB">
        <w:rPr>
          <w:rFonts w:ascii="Times New Roman" w:hAnsi="Times New Roman"/>
          <w:sz w:val="28"/>
          <w:szCs w:val="28"/>
        </w:rPr>
        <w:t xml:space="preserve"> </w:t>
      </w:r>
      <w:r w:rsidRPr="002059BB">
        <w:rPr>
          <w:rFonts w:ascii="Times New Roman" w:hAnsi="Times New Roman"/>
          <w:sz w:val="28"/>
          <w:szCs w:val="28"/>
        </w:rPr>
        <w:t>ДОУ расходует выделенные ему по смете средства строго по целевому назначению.</w:t>
      </w:r>
      <w:r w:rsidR="002655BB">
        <w:rPr>
          <w:rFonts w:ascii="Times New Roman" w:hAnsi="Times New Roman"/>
          <w:sz w:val="28"/>
          <w:szCs w:val="28"/>
        </w:rPr>
        <w:t xml:space="preserve"> </w:t>
      </w:r>
      <w:r w:rsidRPr="002059BB">
        <w:rPr>
          <w:rFonts w:ascii="Times New Roman" w:hAnsi="Times New Roman"/>
          <w:sz w:val="28"/>
          <w:szCs w:val="28"/>
        </w:rPr>
        <w:t>Финансовая деятельность ДОУ осуществляется в соответствии с годовой сметой доходов и расходов.</w:t>
      </w:r>
      <w:r w:rsidR="002655BB">
        <w:rPr>
          <w:rFonts w:ascii="Times New Roman" w:hAnsi="Times New Roman"/>
          <w:sz w:val="28"/>
          <w:szCs w:val="28"/>
        </w:rPr>
        <w:t xml:space="preserve"> </w:t>
      </w:r>
      <w:r w:rsidRPr="002059BB">
        <w:rPr>
          <w:rFonts w:ascii="Times New Roman" w:hAnsi="Times New Roman"/>
          <w:sz w:val="28"/>
          <w:szCs w:val="28"/>
        </w:rPr>
        <w:t>Выделенные денежные средства на содержание учреждения расходуются своевременно и в полномобъёме. Материально-техническая база дошкольного учреждения постоянно обновляется за счёт нетолько бюджетных, но и внебюджетных средств (в частности, спонсорских). Всё это положительнымобразом сказывается на воспитательно</w:t>
      </w:r>
      <w:r w:rsidR="002655BB">
        <w:rPr>
          <w:rFonts w:ascii="Times New Roman" w:hAnsi="Times New Roman"/>
          <w:sz w:val="28"/>
          <w:szCs w:val="28"/>
        </w:rPr>
        <w:t xml:space="preserve"> </w:t>
      </w:r>
      <w:r w:rsidRPr="002059BB">
        <w:rPr>
          <w:rFonts w:ascii="Times New Roman" w:hAnsi="Times New Roman"/>
          <w:sz w:val="28"/>
          <w:szCs w:val="28"/>
        </w:rPr>
        <w:t>- образовательной работе и на комфортном пребывании детей</w:t>
      </w:r>
      <w:r>
        <w:rPr>
          <w:rFonts w:ascii="Times New Roman" w:hAnsi="Times New Roman"/>
          <w:sz w:val="28"/>
          <w:szCs w:val="28"/>
        </w:rPr>
        <w:t xml:space="preserve">. </w:t>
      </w:r>
    </w:p>
    <w:p w:rsidR="00F20DE6" w:rsidRPr="00826D5B" w:rsidRDefault="00F20DE6" w:rsidP="00F20DE6">
      <w:pPr>
        <w:spacing w:after="0" w:line="240" w:lineRule="auto"/>
        <w:ind w:firstLine="550"/>
        <w:jc w:val="both"/>
        <w:rPr>
          <w:rFonts w:ascii="Times New Roman" w:hAnsi="Times New Roman"/>
          <w:sz w:val="28"/>
          <w:szCs w:val="28"/>
        </w:rPr>
      </w:pPr>
      <w:r>
        <w:rPr>
          <w:rFonts w:ascii="Times New Roman" w:hAnsi="Times New Roman"/>
          <w:sz w:val="28"/>
          <w:szCs w:val="28"/>
        </w:rPr>
        <w:t>В</w:t>
      </w:r>
      <w:r w:rsidR="002655BB">
        <w:rPr>
          <w:rFonts w:ascii="Times New Roman" w:hAnsi="Times New Roman"/>
          <w:sz w:val="28"/>
          <w:szCs w:val="28"/>
        </w:rPr>
        <w:t xml:space="preserve"> 2018</w:t>
      </w:r>
      <w:r w:rsidRPr="003D5A3B">
        <w:rPr>
          <w:rFonts w:ascii="Times New Roman" w:hAnsi="Times New Roman"/>
          <w:sz w:val="28"/>
          <w:szCs w:val="28"/>
        </w:rPr>
        <w:t xml:space="preserve"> году были в соответствии с современными требованиями пожарной безопасности в детском саду был проведен косметический ремонт в групповых комнатах, крыльца, коридора. </w:t>
      </w:r>
      <w:r w:rsidRPr="000122DC">
        <w:rPr>
          <w:rFonts w:ascii="Times New Roman" w:hAnsi="Times New Roman"/>
          <w:sz w:val="28"/>
          <w:szCs w:val="28"/>
        </w:rPr>
        <w:t>Также бы</w:t>
      </w:r>
      <w:r>
        <w:rPr>
          <w:rFonts w:ascii="Times New Roman" w:hAnsi="Times New Roman"/>
          <w:sz w:val="28"/>
          <w:szCs w:val="28"/>
        </w:rPr>
        <w:t>л произведен ремонт музыкального зала, методического кабинета</w:t>
      </w:r>
      <w:r w:rsidR="002655BB">
        <w:rPr>
          <w:rFonts w:ascii="Times New Roman" w:hAnsi="Times New Roman"/>
          <w:sz w:val="28"/>
          <w:szCs w:val="28"/>
        </w:rPr>
        <w:t>.</w:t>
      </w:r>
    </w:p>
    <w:p w:rsidR="00F20DE6" w:rsidRPr="00012303" w:rsidRDefault="00F20DE6" w:rsidP="00F20DE6">
      <w:pPr>
        <w:spacing w:after="0" w:line="240" w:lineRule="auto"/>
        <w:ind w:firstLine="550"/>
        <w:jc w:val="both"/>
        <w:rPr>
          <w:rFonts w:ascii="Times New Roman" w:hAnsi="Times New Roman"/>
          <w:b/>
          <w:sz w:val="28"/>
          <w:szCs w:val="28"/>
          <w:u w:val="single"/>
        </w:rPr>
      </w:pPr>
      <w:r w:rsidRPr="00012303">
        <w:rPr>
          <w:rFonts w:ascii="Times New Roman" w:hAnsi="Times New Roman"/>
          <w:b/>
          <w:sz w:val="28"/>
          <w:szCs w:val="28"/>
          <w:u w:val="single"/>
        </w:rPr>
        <w:t>5. Медико – социальные условия пребывания детей в ДОУ.</w:t>
      </w:r>
    </w:p>
    <w:p w:rsidR="00F20DE6" w:rsidRPr="007605C4" w:rsidRDefault="00F20DE6" w:rsidP="00F20DE6">
      <w:pPr>
        <w:spacing w:after="0" w:line="240" w:lineRule="auto"/>
        <w:ind w:firstLine="550"/>
        <w:jc w:val="both"/>
        <w:rPr>
          <w:rFonts w:ascii="Times New Roman" w:hAnsi="Times New Roman"/>
          <w:sz w:val="28"/>
          <w:szCs w:val="28"/>
        </w:rPr>
      </w:pPr>
      <w:r w:rsidRPr="007605C4">
        <w:rPr>
          <w:rFonts w:ascii="Times New Roman" w:hAnsi="Times New Roman"/>
          <w:sz w:val="28"/>
          <w:szCs w:val="28"/>
        </w:rPr>
        <w:t>Одной из приоритетных задач работы ДОУ является обеспечение охраны жизни и укрепление здоровья детей. Основными направлениями работы коллектива является профилактическая работа с детьми.</w:t>
      </w:r>
    </w:p>
    <w:p w:rsidR="00F20DE6" w:rsidRPr="007605C4" w:rsidRDefault="00F20DE6" w:rsidP="00F20DE6">
      <w:pPr>
        <w:spacing w:after="0" w:line="240" w:lineRule="auto"/>
        <w:ind w:firstLine="550"/>
        <w:jc w:val="both"/>
        <w:rPr>
          <w:rFonts w:ascii="Times New Roman" w:hAnsi="Times New Roman"/>
          <w:sz w:val="28"/>
          <w:szCs w:val="28"/>
        </w:rPr>
      </w:pPr>
      <w:r w:rsidRPr="007605C4">
        <w:rPr>
          <w:rFonts w:ascii="Times New Roman" w:hAnsi="Times New Roman"/>
          <w:sz w:val="28"/>
          <w:szCs w:val="28"/>
        </w:rPr>
        <w:t>5.1. Медицинские услуги:</w:t>
      </w:r>
    </w:p>
    <w:p w:rsidR="00F20DE6" w:rsidRPr="007605C4" w:rsidRDefault="00F20DE6" w:rsidP="00F20DE6">
      <w:pPr>
        <w:spacing w:after="0" w:line="240" w:lineRule="auto"/>
        <w:ind w:firstLine="550"/>
        <w:jc w:val="both"/>
        <w:rPr>
          <w:rFonts w:ascii="Times New Roman" w:hAnsi="Times New Roman"/>
          <w:sz w:val="28"/>
          <w:szCs w:val="28"/>
        </w:rPr>
      </w:pPr>
      <w:r w:rsidRPr="007605C4">
        <w:rPr>
          <w:rFonts w:ascii="Times New Roman" w:hAnsi="Times New Roman"/>
          <w:sz w:val="28"/>
          <w:szCs w:val="28"/>
        </w:rPr>
        <w:t>- профилактические прививки с согласия родителей;</w:t>
      </w:r>
    </w:p>
    <w:p w:rsidR="00F20DE6" w:rsidRPr="007605C4" w:rsidRDefault="00F20DE6" w:rsidP="00F20DE6">
      <w:pPr>
        <w:spacing w:after="0" w:line="240" w:lineRule="auto"/>
        <w:ind w:firstLine="550"/>
        <w:jc w:val="both"/>
        <w:rPr>
          <w:rFonts w:ascii="Times New Roman" w:hAnsi="Times New Roman"/>
          <w:sz w:val="28"/>
          <w:szCs w:val="28"/>
        </w:rPr>
      </w:pPr>
      <w:r w:rsidRPr="007605C4">
        <w:rPr>
          <w:rFonts w:ascii="Times New Roman" w:hAnsi="Times New Roman"/>
          <w:sz w:val="28"/>
          <w:szCs w:val="28"/>
        </w:rPr>
        <w:t>- обследование на туберкулез (Реакция Манту);</w:t>
      </w:r>
    </w:p>
    <w:p w:rsidR="00F20DE6" w:rsidRPr="007605C4" w:rsidRDefault="00F20DE6" w:rsidP="00F20DE6">
      <w:pPr>
        <w:spacing w:after="0" w:line="240" w:lineRule="auto"/>
        <w:ind w:firstLine="550"/>
        <w:jc w:val="both"/>
        <w:rPr>
          <w:rFonts w:ascii="Times New Roman" w:hAnsi="Times New Roman"/>
          <w:sz w:val="28"/>
          <w:szCs w:val="28"/>
        </w:rPr>
      </w:pPr>
      <w:r w:rsidRPr="007605C4">
        <w:rPr>
          <w:rFonts w:ascii="Times New Roman" w:hAnsi="Times New Roman"/>
          <w:sz w:val="28"/>
          <w:szCs w:val="28"/>
        </w:rPr>
        <w:t>- осмотр специалистами, лабораторное обследование, ЭКГ детей 6-7 лет, выпускающихся в</w:t>
      </w:r>
      <w:r w:rsidR="007B693B">
        <w:rPr>
          <w:rFonts w:ascii="Times New Roman" w:hAnsi="Times New Roman"/>
          <w:sz w:val="28"/>
          <w:szCs w:val="28"/>
        </w:rPr>
        <w:t xml:space="preserve"> </w:t>
      </w:r>
      <w:r w:rsidRPr="007605C4">
        <w:rPr>
          <w:rFonts w:ascii="Times New Roman" w:hAnsi="Times New Roman"/>
          <w:sz w:val="28"/>
          <w:szCs w:val="28"/>
        </w:rPr>
        <w:t>школу;</w:t>
      </w:r>
    </w:p>
    <w:p w:rsidR="00F20DE6" w:rsidRPr="007605C4" w:rsidRDefault="00F20DE6" w:rsidP="00F20DE6">
      <w:pPr>
        <w:spacing w:after="0" w:line="240" w:lineRule="auto"/>
        <w:ind w:firstLine="550"/>
        <w:jc w:val="both"/>
        <w:rPr>
          <w:rFonts w:ascii="Times New Roman" w:hAnsi="Times New Roman"/>
          <w:sz w:val="28"/>
          <w:szCs w:val="28"/>
        </w:rPr>
      </w:pPr>
      <w:r w:rsidRPr="007605C4">
        <w:rPr>
          <w:rFonts w:ascii="Times New Roman" w:hAnsi="Times New Roman"/>
          <w:sz w:val="28"/>
          <w:szCs w:val="28"/>
        </w:rPr>
        <w:t>- осмотр педиатром детей декретированных возрастов;</w:t>
      </w:r>
    </w:p>
    <w:p w:rsidR="00F20DE6" w:rsidRPr="007605C4" w:rsidRDefault="00F20DE6" w:rsidP="00F20DE6">
      <w:pPr>
        <w:spacing w:after="0" w:line="240" w:lineRule="auto"/>
        <w:ind w:firstLine="550"/>
        <w:jc w:val="both"/>
        <w:rPr>
          <w:rFonts w:ascii="Times New Roman" w:hAnsi="Times New Roman"/>
          <w:sz w:val="28"/>
          <w:szCs w:val="28"/>
        </w:rPr>
      </w:pPr>
      <w:r w:rsidRPr="007605C4">
        <w:rPr>
          <w:rFonts w:ascii="Times New Roman" w:hAnsi="Times New Roman"/>
          <w:sz w:val="28"/>
          <w:szCs w:val="28"/>
        </w:rPr>
        <w:t>- плановая иммунизация и диспансеризация для сотрудников</w:t>
      </w:r>
    </w:p>
    <w:p w:rsidR="00F20DE6" w:rsidRPr="007605C4" w:rsidRDefault="00F20DE6" w:rsidP="00F20DE6">
      <w:pPr>
        <w:spacing w:after="0" w:line="240" w:lineRule="auto"/>
        <w:ind w:firstLine="550"/>
        <w:jc w:val="both"/>
        <w:rPr>
          <w:rFonts w:ascii="Times New Roman" w:hAnsi="Times New Roman"/>
          <w:sz w:val="28"/>
          <w:szCs w:val="28"/>
        </w:rPr>
      </w:pPr>
      <w:r w:rsidRPr="007605C4">
        <w:rPr>
          <w:rFonts w:ascii="Times New Roman" w:hAnsi="Times New Roman"/>
          <w:sz w:val="28"/>
          <w:szCs w:val="28"/>
        </w:rPr>
        <w:t>5.2. Сведения о состоянии здоровья детей согласно п.2.11.7 СанПиНа</w:t>
      </w:r>
    </w:p>
    <w:p w:rsidR="00F20DE6" w:rsidRPr="007019F6" w:rsidRDefault="00F20DE6" w:rsidP="00F20DE6">
      <w:pPr>
        <w:spacing w:after="0" w:line="240" w:lineRule="auto"/>
        <w:ind w:firstLine="550"/>
        <w:jc w:val="both"/>
        <w:rPr>
          <w:rFonts w:ascii="Times New Roman" w:hAnsi="Times New Roman"/>
          <w:color w:val="FF0000"/>
          <w:sz w:val="28"/>
          <w:szCs w:val="28"/>
        </w:rPr>
      </w:pPr>
      <w:r w:rsidRPr="007605C4">
        <w:rPr>
          <w:rFonts w:ascii="Times New Roman" w:hAnsi="Times New Roman"/>
          <w:sz w:val="28"/>
          <w:szCs w:val="28"/>
        </w:rPr>
        <w:t xml:space="preserve">Всего пропущено по </w:t>
      </w:r>
      <w:r w:rsidRPr="00500ADC">
        <w:rPr>
          <w:rFonts w:ascii="Times New Roman" w:hAnsi="Times New Roman"/>
          <w:sz w:val="28"/>
          <w:szCs w:val="28"/>
        </w:rPr>
        <w:t>болезни – 2578 дней</w:t>
      </w:r>
    </w:p>
    <w:p w:rsidR="00F20DE6" w:rsidRDefault="00F20DE6" w:rsidP="00F20DE6">
      <w:pPr>
        <w:spacing w:after="0" w:line="240" w:lineRule="auto"/>
        <w:ind w:firstLine="550"/>
        <w:jc w:val="both"/>
        <w:rPr>
          <w:rFonts w:ascii="Times New Roman" w:hAnsi="Times New Roman"/>
          <w:sz w:val="28"/>
          <w:szCs w:val="28"/>
        </w:rPr>
      </w:pPr>
      <w:r w:rsidRPr="00500ADC">
        <w:rPr>
          <w:rFonts w:ascii="Times New Roman" w:hAnsi="Times New Roman"/>
          <w:sz w:val="28"/>
          <w:szCs w:val="28"/>
        </w:rPr>
        <w:t>Пропущено одним ребенком – 0,7 дней</w:t>
      </w:r>
    </w:p>
    <w:p w:rsidR="00F20DE6" w:rsidRPr="00500ADC" w:rsidRDefault="00F20DE6" w:rsidP="00F20DE6">
      <w:pPr>
        <w:spacing w:after="0" w:line="240" w:lineRule="auto"/>
        <w:ind w:firstLine="550"/>
        <w:jc w:val="both"/>
        <w:rPr>
          <w:rFonts w:ascii="Times New Roman" w:hAnsi="Times New Roman"/>
          <w:sz w:val="28"/>
          <w:szCs w:val="28"/>
        </w:rPr>
      </w:pPr>
    </w:p>
    <w:p w:rsidR="00F20DE6" w:rsidRPr="00500ADC" w:rsidRDefault="007B693B" w:rsidP="00F20DE6">
      <w:pPr>
        <w:spacing w:after="0" w:line="240" w:lineRule="auto"/>
        <w:jc w:val="both"/>
        <w:rPr>
          <w:rFonts w:ascii="Times New Roman" w:hAnsi="Times New Roman"/>
          <w:b/>
          <w:sz w:val="28"/>
          <w:szCs w:val="28"/>
          <w:u w:val="single"/>
        </w:rPr>
      </w:pPr>
      <w:r w:rsidRPr="007B693B">
        <w:rPr>
          <w:rFonts w:ascii="Times New Roman" w:hAnsi="Times New Roman"/>
          <w:b/>
          <w:sz w:val="28"/>
          <w:szCs w:val="28"/>
        </w:rPr>
        <w:t xml:space="preserve">     </w:t>
      </w:r>
      <w:r w:rsidR="00F20DE6" w:rsidRPr="00500ADC">
        <w:rPr>
          <w:rFonts w:ascii="Times New Roman" w:hAnsi="Times New Roman"/>
          <w:b/>
          <w:sz w:val="28"/>
          <w:szCs w:val="28"/>
          <w:u w:val="single"/>
        </w:rPr>
        <w:t>6. Организация питания</w:t>
      </w:r>
    </w:p>
    <w:p w:rsidR="00F20DE6" w:rsidRPr="00D41A51" w:rsidRDefault="00F20DE6" w:rsidP="00F20DE6">
      <w:pPr>
        <w:spacing w:after="0" w:line="240" w:lineRule="auto"/>
        <w:ind w:firstLine="550"/>
        <w:jc w:val="both"/>
        <w:rPr>
          <w:rFonts w:ascii="Times New Roman" w:hAnsi="Times New Roman"/>
          <w:sz w:val="28"/>
          <w:szCs w:val="28"/>
        </w:rPr>
      </w:pPr>
      <w:r w:rsidRPr="00D41A51">
        <w:rPr>
          <w:rFonts w:ascii="Times New Roman" w:hAnsi="Times New Roman"/>
          <w:sz w:val="28"/>
          <w:szCs w:val="28"/>
        </w:rPr>
        <w:t>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w:t>
      </w:r>
      <w:r w:rsidRPr="00D41A51">
        <w:rPr>
          <w:rFonts w:ascii="Cambria Math" w:hAnsi="Cambria Math" w:cs="Cambria Math"/>
          <w:sz w:val="28"/>
          <w:szCs w:val="28"/>
        </w:rPr>
        <w:t>ѐ</w:t>
      </w:r>
      <w:r w:rsidRPr="00D41A51">
        <w:rPr>
          <w:rFonts w:ascii="Times New Roman" w:hAnsi="Times New Roman"/>
          <w:sz w:val="28"/>
          <w:szCs w:val="28"/>
        </w:rPr>
        <w:t>т условия для адаптации подрастающего поколения к окружающей среде.</w:t>
      </w:r>
    </w:p>
    <w:p w:rsidR="00F20DE6" w:rsidRPr="00D41A51" w:rsidRDefault="00F20DE6" w:rsidP="00F20DE6">
      <w:pPr>
        <w:spacing w:after="0" w:line="240" w:lineRule="auto"/>
        <w:ind w:firstLine="550"/>
        <w:jc w:val="both"/>
        <w:rPr>
          <w:rFonts w:ascii="Times New Roman" w:hAnsi="Times New Roman"/>
          <w:sz w:val="28"/>
          <w:szCs w:val="28"/>
        </w:rPr>
      </w:pPr>
      <w:r w:rsidRPr="00D41A51">
        <w:rPr>
          <w:rFonts w:ascii="Times New Roman" w:hAnsi="Times New Roman"/>
          <w:sz w:val="28"/>
          <w:szCs w:val="28"/>
        </w:rPr>
        <w:t>В настоящее время Управлением социального питания города Саранска разработано и согласовано с Управлением Федеральной службы по надзору в сфере защиты прав потребителей и благополучия человека по г. Саранска  10 – дневное меню, которым руководствуется</w:t>
      </w:r>
      <w:r w:rsidR="007B693B">
        <w:rPr>
          <w:rFonts w:ascii="Times New Roman" w:hAnsi="Times New Roman"/>
          <w:sz w:val="28"/>
          <w:szCs w:val="28"/>
        </w:rPr>
        <w:t xml:space="preserve"> </w:t>
      </w:r>
      <w:r>
        <w:rPr>
          <w:rFonts w:ascii="Times New Roman" w:hAnsi="Times New Roman"/>
          <w:sz w:val="28"/>
          <w:szCs w:val="28"/>
        </w:rPr>
        <w:t>Д</w:t>
      </w:r>
      <w:r w:rsidRPr="00D41A51">
        <w:rPr>
          <w:rFonts w:ascii="Times New Roman" w:hAnsi="Times New Roman"/>
          <w:sz w:val="28"/>
          <w:szCs w:val="28"/>
        </w:rPr>
        <w:t>ОУ. В меню включено большое число разнообразных блюд.</w:t>
      </w:r>
      <w:r w:rsidR="00AE31F3">
        <w:rPr>
          <w:rFonts w:ascii="Times New Roman" w:hAnsi="Times New Roman"/>
          <w:sz w:val="28"/>
          <w:szCs w:val="28"/>
        </w:rPr>
        <w:t xml:space="preserve"> </w:t>
      </w:r>
      <w:r w:rsidRPr="00D41A51">
        <w:rPr>
          <w:rFonts w:ascii="Times New Roman" w:hAnsi="Times New Roman"/>
          <w:sz w:val="28"/>
          <w:szCs w:val="28"/>
        </w:rPr>
        <w:t>В рационе питания широко используются продукты с повышенной пищевой и биологической ценностью, что позволяет скорректировать пищевую ценность по содержанию микроэлементов и сформировать у детей привычку к употреблению таких продуктов.</w:t>
      </w:r>
    </w:p>
    <w:p w:rsidR="00F20DE6" w:rsidRPr="00D41A51" w:rsidRDefault="00F20DE6" w:rsidP="00F20DE6">
      <w:pPr>
        <w:spacing w:after="0" w:line="240" w:lineRule="auto"/>
        <w:ind w:firstLine="550"/>
        <w:jc w:val="both"/>
        <w:rPr>
          <w:rFonts w:ascii="Times New Roman" w:hAnsi="Times New Roman"/>
          <w:sz w:val="28"/>
          <w:szCs w:val="28"/>
        </w:rPr>
      </w:pPr>
      <w:r w:rsidRPr="00D41A51">
        <w:rPr>
          <w:rFonts w:ascii="Times New Roman" w:hAnsi="Times New Roman"/>
          <w:sz w:val="28"/>
          <w:szCs w:val="28"/>
        </w:rPr>
        <w:lastRenderedPageBreak/>
        <w:t>Ассортимент блюд и кулинарных изделий, на основе которого сформировано примерное меню, включает в себя только те блюда и кулинарные изделия, которые по своим рецептурами технологиям приготовления соответствуют научно обоснованным гигиеническимтребованиям к питанию детей дошкольного возраста.</w:t>
      </w:r>
    </w:p>
    <w:p w:rsidR="00F20DE6" w:rsidRPr="00D41A51" w:rsidRDefault="00F20DE6" w:rsidP="00F20DE6">
      <w:pPr>
        <w:spacing w:after="0" w:line="240" w:lineRule="auto"/>
        <w:ind w:firstLine="550"/>
        <w:jc w:val="both"/>
        <w:rPr>
          <w:rFonts w:ascii="Times New Roman" w:hAnsi="Times New Roman"/>
          <w:sz w:val="28"/>
          <w:szCs w:val="28"/>
        </w:rPr>
      </w:pPr>
      <w:r w:rsidRPr="00D41A51">
        <w:rPr>
          <w:rFonts w:ascii="Times New Roman" w:hAnsi="Times New Roman"/>
          <w:sz w:val="28"/>
          <w:szCs w:val="28"/>
        </w:rPr>
        <w:t>Контроль за организацией питания детей осуществляет административно-управленческий имедицинский персонал. Ежедневно проводится контроль за закладкой продуктов питания в</w:t>
      </w:r>
      <w:r w:rsidR="007B693B">
        <w:rPr>
          <w:rFonts w:ascii="Times New Roman" w:hAnsi="Times New Roman"/>
          <w:sz w:val="28"/>
          <w:szCs w:val="28"/>
        </w:rPr>
        <w:t xml:space="preserve"> </w:t>
      </w:r>
      <w:r w:rsidRPr="00D41A51">
        <w:rPr>
          <w:rFonts w:ascii="Times New Roman" w:hAnsi="Times New Roman"/>
          <w:sz w:val="28"/>
          <w:szCs w:val="28"/>
        </w:rPr>
        <w:t>кот</w:t>
      </w:r>
      <w:r w:rsidRPr="00D41A51">
        <w:rPr>
          <w:rFonts w:ascii="Cambria Math" w:hAnsi="Cambria Math" w:cs="Cambria Math"/>
          <w:sz w:val="28"/>
          <w:szCs w:val="28"/>
        </w:rPr>
        <w:t>ѐ</w:t>
      </w:r>
      <w:r w:rsidRPr="00D41A51">
        <w:rPr>
          <w:rFonts w:ascii="Times New Roman" w:hAnsi="Times New Roman"/>
          <w:sz w:val="28"/>
          <w:szCs w:val="28"/>
        </w:rPr>
        <w:t>л, отслеживается организация питания в группах, сервировка столов, культура</w:t>
      </w:r>
      <w:r w:rsidR="007B693B">
        <w:rPr>
          <w:rFonts w:ascii="Times New Roman" w:hAnsi="Times New Roman"/>
          <w:sz w:val="28"/>
          <w:szCs w:val="28"/>
        </w:rPr>
        <w:t xml:space="preserve"> </w:t>
      </w:r>
      <w:r w:rsidRPr="00D41A51">
        <w:rPr>
          <w:rFonts w:ascii="Times New Roman" w:hAnsi="Times New Roman"/>
          <w:sz w:val="28"/>
          <w:szCs w:val="28"/>
        </w:rPr>
        <w:t xml:space="preserve"> питаниядетей.</w:t>
      </w:r>
    </w:p>
    <w:p w:rsidR="00F20DE6" w:rsidRPr="00D41A51" w:rsidRDefault="00F20DE6" w:rsidP="00F20DE6">
      <w:pPr>
        <w:spacing w:after="0" w:line="240" w:lineRule="auto"/>
        <w:ind w:firstLine="550"/>
        <w:jc w:val="both"/>
        <w:rPr>
          <w:rFonts w:ascii="Times New Roman" w:hAnsi="Times New Roman"/>
          <w:color w:val="FF0000"/>
          <w:sz w:val="28"/>
          <w:szCs w:val="28"/>
        </w:rPr>
      </w:pPr>
      <w:r w:rsidRPr="00D41A51">
        <w:rPr>
          <w:rFonts w:ascii="Times New Roman" w:hAnsi="Times New Roman"/>
          <w:sz w:val="28"/>
          <w:szCs w:val="28"/>
        </w:rPr>
        <w:t>Поставку продуктов питания для детей осуществляет</w:t>
      </w:r>
      <w:r>
        <w:rPr>
          <w:rFonts w:ascii="Times New Roman" w:hAnsi="Times New Roman"/>
          <w:sz w:val="28"/>
          <w:szCs w:val="28"/>
        </w:rPr>
        <w:t xml:space="preserve"> на основе </w:t>
      </w:r>
      <w:r w:rsidRPr="00500ADC">
        <w:rPr>
          <w:rFonts w:ascii="Times New Roman" w:hAnsi="Times New Roman"/>
          <w:sz w:val="28"/>
          <w:szCs w:val="28"/>
        </w:rPr>
        <w:t>тендерной закупкам. ООО</w:t>
      </w:r>
    </w:p>
    <w:p w:rsidR="00F20DE6" w:rsidRPr="00425AE0"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 xml:space="preserve">В дошкольном учреждении организовано </w:t>
      </w:r>
      <w:r>
        <w:rPr>
          <w:rFonts w:ascii="Times New Roman" w:hAnsi="Times New Roman"/>
          <w:sz w:val="28"/>
          <w:szCs w:val="28"/>
        </w:rPr>
        <w:t>5</w:t>
      </w:r>
      <w:r w:rsidRPr="00425AE0">
        <w:rPr>
          <w:rFonts w:ascii="Times New Roman" w:hAnsi="Times New Roman"/>
          <w:sz w:val="28"/>
          <w:szCs w:val="28"/>
        </w:rPr>
        <w:t xml:space="preserve"> разовое сбалансированное питание. </w:t>
      </w:r>
    </w:p>
    <w:p w:rsidR="00F20DE6" w:rsidRPr="00425AE0" w:rsidRDefault="00F20DE6" w:rsidP="00F20DE6">
      <w:pPr>
        <w:spacing w:after="0" w:line="240" w:lineRule="auto"/>
        <w:ind w:firstLine="550"/>
        <w:rPr>
          <w:rFonts w:ascii="Times New Roman" w:hAnsi="Times New Roman"/>
          <w:sz w:val="28"/>
          <w:szCs w:val="28"/>
        </w:rPr>
      </w:pPr>
      <w:r w:rsidRPr="00425AE0">
        <w:rPr>
          <w:rFonts w:ascii="Times New Roman" w:hAnsi="Times New Roman"/>
          <w:sz w:val="28"/>
          <w:szCs w:val="28"/>
        </w:rPr>
        <w:t>На каждое блюдо имеется технологическая карта.</w:t>
      </w:r>
      <w:r w:rsidR="00375AA2">
        <w:rPr>
          <w:rFonts w:ascii="Times New Roman" w:hAnsi="Times New Roman"/>
          <w:sz w:val="28"/>
          <w:szCs w:val="28"/>
        </w:rPr>
        <w:t xml:space="preserve">  </w:t>
      </w:r>
      <w:r w:rsidRPr="00425AE0">
        <w:rPr>
          <w:rFonts w:ascii="Times New Roman" w:hAnsi="Times New Roman"/>
          <w:sz w:val="28"/>
          <w:szCs w:val="28"/>
        </w:rPr>
        <w:t>Качество привозимых продуктов и приготовленных блюд контролируе</w:t>
      </w:r>
      <w:r>
        <w:rPr>
          <w:rFonts w:ascii="Times New Roman" w:hAnsi="Times New Roman"/>
          <w:sz w:val="28"/>
          <w:szCs w:val="28"/>
        </w:rPr>
        <w:t>тся администрацией, медицинским</w:t>
      </w:r>
      <w:r w:rsidRPr="00425AE0">
        <w:rPr>
          <w:rFonts w:ascii="Times New Roman" w:hAnsi="Times New Roman"/>
          <w:sz w:val="28"/>
          <w:szCs w:val="28"/>
        </w:rPr>
        <w:t xml:space="preserve"> работником учреждения</w:t>
      </w:r>
    </w:p>
    <w:p w:rsidR="00F20DE6" w:rsidRPr="00425AE0"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Продукты в М</w:t>
      </w:r>
      <w:r>
        <w:rPr>
          <w:rFonts w:ascii="Times New Roman" w:hAnsi="Times New Roman"/>
          <w:sz w:val="28"/>
          <w:szCs w:val="28"/>
        </w:rPr>
        <w:t xml:space="preserve">ДОУ </w:t>
      </w:r>
      <w:r w:rsidRPr="00425AE0">
        <w:rPr>
          <w:rFonts w:ascii="Times New Roman" w:hAnsi="Times New Roman"/>
          <w:sz w:val="28"/>
          <w:szCs w:val="28"/>
        </w:rPr>
        <w:t>поставляются по графику в соответствии с заключенными договорами.</w:t>
      </w:r>
    </w:p>
    <w:p w:rsidR="00F20DE6"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Проводится   С – витаминизацию третьего блюда, обеспечивается питьевой режим</w:t>
      </w:r>
      <w:r>
        <w:rPr>
          <w:rFonts w:ascii="Times New Roman" w:hAnsi="Times New Roman"/>
          <w:sz w:val="28"/>
          <w:szCs w:val="28"/>
        </w:rPr>
        <w:t xml:space="preserve">Для обеспечения безопасности </w:t>
      </w:r>
      <w:r w:rsidRPr="00425AE0">
        <w:rPr>
          <w:rFonts w:ascii="Times New Roman" w:hAnsi="Times New Roman"/>
          <w:sz w:val="28"/>
          <w:szCs w:val="28"/>
        </w:rPr>
        <w:t xml:space="preserve">МДОУ оборудован пожарной сигнализации, имеется договор на </w:t>
      </w:r>
      <w:r>
        <w:rPr>
          <w:rFonts w:ascii="Times New Roman" w:hAnsi="Times New Roman"/>
          <w:sz w:val="28"/>
          <w:szCs w:val="28"/>
        </w:rPr>
        <w:t xml:space="preserve">ее обслуживание, пути возможной </w:t>
      </w:r>
      <w:r w:rsidRPr="00425AE0">
        <w:rPr>
          <w:rFonts w:ascii="Times New Roman" w:hAnsi="Times New Roman"/>
          <w:sz w:val="28"/>
          <w:szCs w:val="28"/>
        </w:rPr>
        <w:t>эвакуации оборудованы световыми табло «Выход», все сотрудники знакомы с планом</w:t>
      </w:r>
      <w:r>
        <w:rPr>
          <w:rFonts w:ascii="Times New Roman" w:hAnsi="Times New Roman"/>
          <w:sz w:val="28"/>
          <w:szCs w:val="28"/>
        </w:rPr>
        <w:t xml:space="preserve"> эвакуации, в штате  имеется два</w:t>
      </w:r>
      <w:r w:rsidRPr="00425AE0">
        <w:rPr>
          <w:rFonts w:ascii="Times New Roman" w:hAnsi="Times New Roman"/>
          <w:sz w:val="28"/>
          <w:szCs w:val="28"/>
        </w:rPr>
        <w:t xml:space="preserve"> сторожа, которые обеспечивают безопасность детского сада в праздничные и выходные дни.</w:t>
      </w:r>
    </w:p>
    <w:p w:rsidR="00F20DE6" w:rsidRDefault="00F20DE6" w:rsidP="00F20DE6">
      <w:pPr>
        <w:spacing w:after="0" w:line="240" w:lineRule="auto"/>
        <w:ind w:firstLine="550"/>
        <w:jc w:val="both"/>
        <w:rPr>
          <w:rFonts w:ascii="Times New Roman" w:hAnsi="Times New Roman"/>
          <w:sz w:val="28"/>
          <w:szCs w:val="28"/>
        </w:rPr>
      </w:pPr>
    </w:p>
    <w:p w:rsidR="00F20DE6" w:rsidRPr="00A84DB7" w:rsidRDefault="00F20DE6" w:rsidP="00F20DE6">
      <w:pPr>
        <w:tabs>
          <w:tab w:val="left" w:pos="1618"/>
          <w:tab w:val="left" w:pos="2014"/>
          <w:tab w:val="left" w:pos="2403"/>
          <w:tab w:val="left" w:pos="3592"/>
          <w:tab w:val="left" w:pos="4033"/>
          <w:tab w:val="left" w:pos="4412"/>
          <w:tab w:val="left" w:pos="4813"/>
          <w:tab w:val="left" w:pos="5557"/>
          <w:tab w:val="left" w:pos="5972"/>
          <w:tab w:val="left" w:pos="6675"/>
          <w:tab w:val="left" w:pos="7938"/>
          <w:tab w:val="left" w:pos="8663"/>
        </w:tabs>
        <w:spacing w:after="0" w:line="337" w:lineRule="auto"/>
        <w:ind w:right="44" w:firstLine="1048"/>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7. </w:t>
      </w:r>
      <w:r w:rsidRPr="00A84DB7">
        <w:rPr>
          <w:rFonts w:ascii="Times New Roman" w:eastAsia="Times New Roman" w:hAnsi="Times New Roman"/>
          <w:b/>
          <w:bCs/>
          <w:color w:val="000000"/>
          <w:sz w:val="28"/>
          <w:szCs w:val="28"/>
        </w:rPr>
        <w:t>О</w:t>
      </w:r>
      <w:r w:rsidRPr="00A84DB7">
        <w:rPr>
          <w:rFonts w:ascii="Times New Roman" w:eastAsia="Times New Roman" w:hAnsi="Times New Roman"/>
          <w:b/>
          <w:bCs/>
          <w:color w:val="000000"/>
          <w:spacing w:val="1"/>
          <w:sz w:val="28"/>
          <w:szCs w:val="28"/>
        </w:rPr>
        <w:t>р</w:t>
      </w:r>
      <w:r w:rsidRPr="00A84DB7">
        <w:rPr>
          <w:rFonts w:ascii="Times New Roman" w:eastAsia="Times New Roman" w:hAnsi="Times New Roman"/>
          <w:b/>
          <w:bCs/>
          <w:color w:val="000000"/>
          <w:sz w:val="28"/>
          <w:szCs w:val="28"/>
        </w:rPr>
        <w:t>ганизац</w:t>
      </w:r>
      <w:r w:rsidRPr="00A84DB7">
        <w:rPr>
          <w:rFonts w:ascii="Times New Roman" w:eastAsia="Times New Roman" w:hAnsi="Times New Roman"/>
          <w:b/>
          <w:bCs/>
          <w:color w:val="000000"/>
          <w:spacing w:val="1"/>
          <w:sz w:val="28"/>
          <w:szCs w:val="28"/>
        </w:rPr>
        <w:t>и</w:t>
      </w:r>
      <w:r w:rsidRPr="00A84DB7">
        <w:rPr>
          <w:rFonts w:ascii="Times New Roman" w:eastAsia="Times New Roman" w:hAnsi="Times New Roman"/>
          <w:b/>
          <w:bCs/>
          <w:color w:val="000000"/>
          <w:sz w:val="28"/>
          <w:szCs w:val="28"/>
        </w:rPr>
        <w:t>я</w:t>
      </w:r>
      <w:r w:rsidR="00375AA2">
        <w:rPr>
          <w:rFonts w:ascii="Times New Roman" w:eastAsia="Times New Roman" w:hAnsi="Times New Roman"/>
          <w:b/>
          <w:bCs/>
          <w:color w:val="000000"/>
          <w:sz w:val="28"/>
          <w:szCs w:val="28"/>
        </w:rPr>
        <w:t xml:space="preserve"> </w:t>
      </w:r>
      <w:r w:rsidRPr="00A84DB7">
        <w:rPr>
          <w:rFonts w:ascii="Times New Roman" w:eastAsia="Times New Roman" w:hAnsi="Times New Roman"/>
          <w:b/>
          <w:bCs/>
          <w:color w:val="000000"/>
          <w:sz w:val="28"/>
          <w:szCs w:val="28"/>
        </w:rPr>
        <w:t>допол</w:t>
      </w:r>
      <w:r w:rsidRPr="00A84DB7">
        <w:rPr>
          <w:rFonts w:ascii="Times New Roman" w:eastAsia="Times New Roman" w:hAnsi="Times New Roman"/>
          <w:b/>
          <w:bCs/>
          <w:color w:val="000000"/>
          <w:spacing w:val="-1"/>
          <w:sz w:val="28"/>
          <w:szCs w:val="28"/>
        </w:rPr>
        <w:t>ни</w:t>
      </w:r>
      <w:r w:rsidRPr="00A84DB7">
        <w:rPr>
          <w:rFonts w:ascii="Times New Roman" w:eastAsia="Times New Roman" w:hAnsi="Times New Roman"/>
          <w:b/>
          <w:bCs/>
          <w:color w:val="000000"/>
          <w:spacing w:val="1"/>
          <w:sz w:val="28"/>
          <w:szCs w:val="28"/>
        </w:rPr>
        <w:t>т</w:t>
      </w:r>
      <w:r w:rsidRPr="00A84DB7">
        <w:rPr>
          <w:rFonts w:ascii="Times New Roman" w:eastAsia="Times New Roman" w:hAnsi="Times New Roman"/>
          <w:b/>
          <w:bCs/>
          <w:color w:val="000000"/>
          <w:sz w:val="28"/>
          <w:szCs w:val="28"/>
        </w:rPr>
        <w:t>ельных</w:t>
      </w:r>
      <w:r w:rsidR="00375AA2">
        <w:rPr>
          <w:rFonts w:ascii="Times New Roman" w:eastAsia="Times New Roman" w:hAnsi="Times New Roman"/>
          <w:b/>
          <w:bCs/>
          <w:color w:val="000000"/>
          <w:sz w:val="28"/>
          <w:szCs w:val="28"/>
        </w:rPr>
        <w:t xml:space="preserve"> бес</w:t>
      </w:r>
      <w:r w:rsidRPr="00A84DB7">
        <w:rPr>
          <w:rFonts w:ascii="Times New Roman" w:eastAsia="Times New Roman" w:hAnsi="Times New Roman"/>
          <w:b/>
          <w:bCs/>
          <w:color w:val="000000"/>
          <w:sz w:val="28"/>
          <w:szCs w:val="28"/>
        </w:rPr>
        <w:t>пл</w:t>
      </w:r>
      <w:r w:rsidRPr="00A84DB7">
        <w:rPr>
          <w:rFonts w:ascii="Times New Roman" w:eastAsia="Times New Roman" w:hAnsi="Times New Roman"/>
          <w:b/>
          <w:bCs/>
          <w:color w:val="000000"/>
          <w:spacing w:val="-1"/>
          <w:sz w:val="28"/>
          <w:szCs w:val="28"/>
        </w:rPr>
        <w:t>а</w:t>
      </w:r>
      <w:r w:rsidRPr="00A84DB7">
        <w:rPr>
          <w:rFonts w:ascii="Times New Roman" w:eastAsia="Times New Roman" w:hAnsi="Times New Roman"/>
          <w:b/>
          <w:bCs/>
          <w:color w:val="000000"/>
          <w:sz w:val="28"/>
          <w:szCs w:val="28"/>
        </w:rPr>
        <w:t>т</w:t>
      </w:r>
      <w:r w:rsidRPr="00A84DB7">
        <w:rPr>
          <w:rFonts w:ascii="Times New Roman" w:eastAsia="Times New Roman" w:hAnsi="Times New Roman"/>
          <w:b/>
          <w:bCs/>
          <w:color w:val="000000"/>
          <w:spacing w:val="1"/>
          <w:sz w:val="28"/>
          <w:szCs w:val="28"/>
        </w:rPr>
        <w:t>н</w:t>
      </w:r>
      <w:r w:rsidRPr="00A84DB7">
        <w:rPr>
          <w:rFonts w:ascii="Times New Roman" w:eastAsia="Times New Roman" w:hAnsi="Times New Roman"/>
          <w:b/>
          <w:bCs/>
          <w:color w:val="000000"/>
          <w:sz w:val="28"/>
          <w:szCs w:val="28"/>
        </w:rPr>
        <w:t>ыхо</w:t>
      </w:r>
      <w:r w:rsidRPr="00A84DB7">
        <w:rPr>
          <w:rFonts w:ascii="Times New Roman" w:eastAsia="Times New Roman" w:hAnsi="Times New Roman"/>
          <w:b/>
          <w:bCs/>
          <w:color w:val="000000"/>
          <w:spacing w:val="-1"/>
          <w:sz w:val="28"/>
          <w:szCs w:val="28"/>
        </w:rPr>
        <w:t>б</w:t>
      </w:r>
      <w:r w:rsidRPr="00A84DB7">
        <w:rPr>
          <w:rFonts w:ascii="Times New Roman" w:eastAsia="Times New Roman" w:hAnsi="Times New Roman"/>
          <w:b/>
          <w:bCs/>
          <w:color w:val="000000"/>
          <w:spacing w:val="-2"/>
          <w:sz w:val="28"/>
          <w:szCs w:val="28"/>
        </w:rPr>
        <w:t>р</w:t>
      </w:r>
      <w:r w:rsidRPr="00A84DB7">
        <w:rPr>
          <w:rFonts w:ascii="Times New Roman" w:eastAsia="Times New Roman" w:hAnsi="Times New Roman"/>
          <w:b/>
          <w:bCs/>
          <w:color w:val="000000"/>
          <w:sz w:val="28"/>
          <w:szCs w:val="28"/>
        </w:rPr>
        <w:t>азова</w:t>
      </w:r>
      <w:r w:rsidRPr="00A84DB7">
        <w:rPr>
          <w:rFonts w:ascii="Times New Roman" w:eastAsia="Times New Roman" w:hAnsi="Times New Roman"/>
          <w:b/>
          <w:bCs/>
          <w:color w:val="000000"/>
          <w:spacing w:val="1"/>
          <w:sz w:val="28"/>
          <w:szCs w:val="28"/>
        </w:rPr>
        <w:t>т</w:t>
      </w:r>
      <w:r w:rsidRPr="00A84DB7">
        <w:rPr>
          <w:rFonts w:ascii="Times New Roman" w:eastAsia="Times New Roman" w:hAnsi="Times New Roman"/>
          <w:b/>
          <w:bCs/>
          <w:color w:val="000000"/>
          <w:sz w:val="28"/>
          <w:szCs w:val="28"/>
        </w:rPr>
        <w:t>ельных</w:t>
      </w:r>
      <w:r w:rsidR="007B693B">
        <w:rPr>
          <w:rFonts w:ascii="Times New Roman" w:eastAsia="Times New Roman" w:hAnsi="Times New Roman"/>
          <w:b/>
          <w:bCs/>
          <w:color w:val="000000"/>
          <w:sz w:val="28"/>
          <w:szCs w:val="28"/>
        </w:rPr>
        <w:t xml:space="preserve"> </w:t>
      </w:r>
      <w:r w:rsidRPr="00A84DB7">
        <w:rPr>
          <w:rFonts w:ascii="Times New Roman" w:eastAsia="Times New Roman" w:hAnsi="Times New Roman"/>
          <w:b/>
          <w:bCs/>
          <w:color w:val="000000"/>
          <w:sz w:val="28"/>
          <w:szCs w:val="28"/>
        </w:rPr>
        <w:t>у</w:t>
      </w:r>
      <w:r w:rsidRPr="00A84DB7">
        <w:rPr>
          <w:rFonts w:ascii="Times New Roman" w:eastAsia="Times New Roman" w:hAnsi="Times New Roman"/>
          <w:b/>
          <w:bCs/>
          <w:color w:val="000000"/>
          <w:spacing w:val="-1"/>
          <w:sz w:val="28"/>
          <w:szCs w:val="28"/>
        </w:rPr>
        <w:t>с</w:t>
      </w:r>
      <w:r w:rsidRPr="00A84DB7">
        <w:rPr>
          <w:rFonts w:ascii="Times New Roman" w:eastAsia="Times New Roman" w:hAnsi="Times New Roman"/>
          <w:b/>
          <w:bCs/>
          <w:color w:val="000000"/>
          <w:sz w:val="28"/>
          <w:szCs w:val="28"/>
        </w:rPr>
        <w:t>луг</w:t>
      </w:r>
      <w:r w:rsidR="00375AA2">
        <w:rPr>
          <w:rFonts w:ascii="Times New Roman" w:eastAsia="Times New Roman" w:hAnsi="Times New Roman"/>
          <w:b/>
          <w:bCs/>
          <w:color w:val="000000"/>
          <w:sz w:val="28"/>
          <w:szCs w:val="28"/>
        </w:rPr>
        <w:t xml:space="preserve"> </w:t>
      </w:r>
      <w:r w:rsidRPr="00A84DB7">
        <w:rPr>
          <w:rFonts w:ascii="Times New Roman" w:eastAsia="Times New Roman" w:hAnsi="Times New Roman"/>
          <w:b/>
          <w:bCs/>
          <w:color w:val="000000"/>
          <w:sz w:val="28"/>
          <w:szCs w:val="28"/>
        </w:rPr>
        <w:t>вМ</w:t>
      </w:r>
      <w:r w:rsidRPr="00A84DB7">
        <w:rPr>
          <w:rFonts w:ascii="Times New Roman" w:eastAsia="Times New Roman" w:hAnsi="Times New Roman"/>
          <w:b/>
          <w:bCs/>
          <w:color w:val="000000"/>
          <w:spacing w:val="-1"/>
          <w:sz w:val="28"/>
          <w:szCs w:val="28"/>
        </w:rPr>
        <w:t>Д</w:t>
      </w:r>
      <w:r w:rsidRPr="00A84DB7">
        <w:rPr>
          <w:rFonts w:ascii="Times New Roman" w:eastAsia="Times New Roman" w:hAnsi="Times New Roman"/>
          <w:b/>
          <w:bCs/>
          <w:color w:val="000000"/>
          <w:sz w:val="28"/>
          <w:szCs w:val="28"/>
        </w:rPr>
        <w:t>ОУ.</w:t>
      </w:r>
    </w:p>
    <w:p w:rsidR="00F20DE6" w:rsidRDefault="00F20DE6" w:rsidP="00F20DE6">
      <w:pPr>
        <w:tabs>
          <w:tab w:val="left" w:pos="142"/>
          <w:tab w:val="left" w:pos="1418"/>
          <w:tab w:val="left" w:pos="3592"/>
          <w:tab w:val="left" w:pos="4033"/>
          <w:tab w:val="left" w:pos="4412"/>
          <w:tab w:val="left" w:pos="4813"/>
          <w:tab w:val="left" w:pos="5557"/>
          <w:tab w:val="left" w:pos="5972"/>
          <w:tab w:val="left" w:pos="6675"/>
          <w:tab w:val="left" w:pos="7938"/>
          <w:tab w:val="left" w:pos="8663"/>
        </w:tabs>
        <w:spacing w:after="0" w:line="240" w:lineRule="auto"/>
        <w:ind w:right="44" w:firstLine="1048"/>
        <w:rPr>
          <w:rFonts w:ascii="Times New Roman" w:eastAsia="Times New Roman" w:hAnsi="Times New Roman"/>
          <w:color w:val="000000"/>
          <w:sz w:val="28"/>
          <w:szCs w:val="28"/>
        </w:rPr>
      </w:pPr>
      <w:r w:rsidRPr="00A84DB7">
        <w:rPr>
          <w:rFonts w:ascii="Times New Roman" w:eastAsia="Times New Roman" w:hAnsi="Times New Roman"/>
          <w:color w:val="000000"/>
          <w:sz w:val="28"/>
          <w:szCs w:val="28"/>
        </w:rPr>
        <w:t xml:space="preserve"> Допол</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ит</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ль</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ые</w:t>
      </w:r>
      <w:r w:rsidRPr="00A84DB7">
        <w:rPr>
          <w:rFonts w:ascii="Times New Roman" w:eastAsia="Times New Roman" w:hAnsi="Times New Roman"/>
          <w:color w:val="000000"/>
          <w:spacing w:val="1"/>
          <w:sz w:val="28"/>
          <w:szCs w:val="28"/>
        </w:rPr>
        <w:t>п</w:t>
      </w:r>
      <w:r w:rsidRPr="00A84DB7">
        <w:rPr>
          <w:rFonts w:ascii="Times New Roman" w:eastAsia="Times New Roman" w:hAnsi="Times New Roman"/>
          <w:color w:val="000000"/>
          <w:sz w:val="28"/>
          <w:szCs w:val="28"/>
        </w:rPr>
        <w:t>ла</w:t>
      </w:r>
      <w:r w:rsidRPr="00A84DB7">
        <w:rPr>
          <w:rFonts w:ascii="Times New Roman" w:eastAsia="Times New Roman" w:hAnsi="Times New Roman"/>
          <w:color w:val="000000"/>
          <w:spacing w:val="-2"/>
          <w:sz w:val="28"/>
          <w:szCs w:val="28"/>
        </w:rPr>
        <w:t>т</w:t>
      </w:r>
      <w:r w:rsidRPr="00A84DB7">
        <w:rPr>
          <w:rFonts w:ascii="Times New Roman" w:eastAsia="Times New Roman" w:hAnsi="Times New Roman"/>
          <w:color w:val="000000"/>
          <w:sz w:val="28"/>
          <w:szCs w:val="28"/>
        </w:rPr>
        <w:t>ныеобразов</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тель</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ые</w:t>
      </w:r>
      <w:r w:rsidRPr="00A84DB7">
        <w:rPr>
          <w:rFonts w:ascii="Times New Roman" w:eastAsia="Times New Roman" w:hAnsi="Times New Roman"/>
          <w:color w:val="000000"/>
          <w:spacing w:val="-4"/>
          <w:sz w:val="28"/>
          <w:szCs w:val="28"/>
        </w:rPr>
        <w:t>у</w:t>
      </w:r>
      <w:r w:rsidRPr="00A84DB7">
        <w:rPr>
          <w:rFonts w:ascii="Times New Roman" w:eastAsia="Times New Roman" w:hAnsi="Times New Roman"/>
          <w:color w:val="000000"/>
          <w:spacing w:val="-1"/>
          <w:sz w:val="28"/>
          <w:szCs w:val="28"/>
        </w:rPr>
        <w:t>с</w:t>
      </w:r>
      <w:r w:rsidRPr="00A84DB7">
        <w:rPr>
          <w:rFonts w:ascii="Times New Roman" w:eastAsia="Times New Roman" w:hAnsi="Times New Roman"/>
          <w:color w:val="000000"/>
          <w:spacing w:val="4"/>
          <w:sz w:val="28"/>
          <w:szCs w:val="28"/>
        </w:rPr>
        <w:t>л</w:t>
      </w:r>
      <w:r w:rsidRPr="00A84DB7">
        <w:rPr>
          <w:rFonts w:ascii="Times New Roman" w:eastAsia="Times New Roman" w:hAnsi="Times New Roman"/>
          <w:color w:val="000000"/>
          <w:spacing w:val="-4"/>
          <w:sz w:val="28"/>
          <w:szCs w:val="28"/>
        </w:rPr>
        <w:t>у</w:t>
      </w:r>
      <w:r w:rsidR="00375AA2">
        <w:rPr>
          <w:rFonts w:ascii="Times New Roman" w:eastAsia="Times New Roman" w:hAnsi="Times New Roman"/>
          <w:color w:val="000000"/>
          <w:sz w:val="28"/>
          <w:szCs w:val="28"/>
        </w:rPr>
        <w:t xml:space="preserve">ги </w:t>
      </w:r>
      <w:r w:rsidRPr="00A84DB7">
        <w:rPr>
          <w:rFonts w:ascii="Times New Roman" w:eastAsia="Times New Roman" w:hAnsi="Times New Roman"/>
          <w:color w:val="000000"/>
          <w:sz w:val="28"/>
          <w:szCs w:val="28"/>
        </w:rPr>
        <w:t>–</w:t>
      </w:r>
      <w:r w:rsidR="00375AA2">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этооб</w:t>
      </w:r>
      <w:r w:rsidRPr="00A84DB7">
        <w:rPr>
          <w:rFonts w:ascii="Times New Roman" w:eastAsia="Times New Roman" w:hAnsi="Times New Roman"/>
          <w:color w:val="000000"/>
          <w:spacing w:val="-1"/>
          <w:sz w:val="28"/>
          <w:szCs w:val="28"/>
        </w:rPr>
        <w:t>ра</w:t>
      </w:r>
      <w:r w:rsidRPr="00A84DB7">
        <w:rPr>
          <w:rFonts w:ascii="Times New Roman" w:eastAsia="Times New Roman" w:hAnsi="Times New Roman"/>
          <w:color w:val="000000"/>
          <w:sz w:val="28"/>
          <w:szCs w:val="28"/>
        </w:rPr>
        <w:t>зоват</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ль</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ые</w:t>
      </w:r>
      <w:r w:rsidRPr="00A84DB7">
        <w:rPr>
          <w:rFonts w:ascii="Times New Roman" w:eastAsia="Times New Roman" w:hAnsi="Times New Roman"/>
          <w:color w:val="000000"/>
          <w:spacing w:val="-4"/>
          <w:sz w:val="28"/>
          <w:szCs w:val="28"/>
        </w:rPr>
        <w:t>у</w:t>
      </w:r>
      <w:r w:rsidRPr="00A84DB7">
        <w:rPr>
          <w:rFonts w:ascii="Times New Roman" w:eastAsia="Times New Roman" w:hAnsi="Times New Roman"/>
          <w:color w:val="000000"/>
          <w:spacing w:val="-1"/>
          <w:sz w:val="28"/>
          <w:szCs w:val="28"/>
        </w:rPr>
        <w:t>с</w:t>
      </w:r>
      <w:r w:rsidRPr="00A84DB7">
        <w:rPr>
          <w:rFonts w:ascii="Times New Roman" w:eastAsia="Times New Roman" w:hAnsi="Times New Roman"/>
          <w:color w:val="000000"/>
          <w:spacing w:val="4"/>
          <w:sz w:val="28"/>
          <w:szCs w:val="28"/>
        </w:rPr>
        <w:t>л</w:t>
      </w:r>
      <w:r w:rsidRPr="00A84DB7">
        <w:rPr>
          <w:rFonts w:ascii="Times New Roman" w:eastAsia="Times New Roman" w:hAnsi="Times New Roman"/>
          <w:color w:val="000000"/>
          <w:spacing w:val="-4"/>
          <w:sz w:val="28"/>
          <w:szCs w:val="28"/>
        </w:rPr>
        <w:t>у</w:t>
      </w:r>
      <w:r w:rsidRPr="00A84DB7">
        <w:rPr>
          <w:rFonts w:ascii="Times New Roman" w:eastAsia="Times New Roman" w:hAnsi="Times New Roman"/>
          <w:color w:val="000000"/>
          <w:sz w:val="28"/>
          <w:szCs w:val="28"/>
        </w:rPr>
        <w:t>ги, предост</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вл</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н</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е</w:t>
      </w:r>
      <w:r w:rsidRPr="00A84DB7">
        <w:rPr>
          <w:rFonts w:ascii="Times New Roman" w:eastAsia="Times New Roman" w:hAnsi="Times New Roman"/>
          <w:color w:val="000000"/>
          <w:spacing w:val="1"/>
          <w:sz w:val="28"/>
          <w:szCs w:val="28"/>
        </w:rPr>
        <w:t>к</w:t>
      </w:r>
      <w:r w:rsidRPr="00A84DB7">
        <w:rPr>
          <w:rFonts w:ascii="Times New Roman" w:eastAsia="Times New Roman" w:hAnsi="Times New Roman"/>
          <w:color w:val="000000"/>
          <w:sz w:val="28"/>
          <w:szCs w:val="28"/>
        </w:rPr>
        <w:t>оторыхво</w:t>
      </w:r>
      <w:r w:rsidRPr="00A84DB7">
        <w:rPr>
          <w:rFonts w:ascii="Times New Roman" w:eastAsia="Times New Roman" w:hAnsi="Times New Roman"/>
          <w:color w:val="000000"/>
          <w:spacing w:val="2"/>
          <w:sz w:val="28"/>
          <w:szCs w:val="28"/>
        </w:rPr>
        <w:t>с</w:t>
      </w:r>
      <w:r w:rsidRPr="00A84DB7">
        <w:rPr>
          <w:rFonts w:ascii="Times New Roman" w:eastAsia="Times New Roman" w:hAnsi="Times New Roman"/>
          <w:color w:val="000000"/>
          <w:spacing w:val="1"/>
          <w:sz w:val="28"/>
          <w:szCs w:val="28"/>
        </w:rPr>
        <w:t>пи</w:t>
      </w:r>
      <w:r w:rsidRPr="00A84DB7">
        <w:rPr>
          <w:rFonts w:ascii="Times New Roman" w:eastAsia="Times New Roman" w:hAnsi="Times New Roman"/>
          <w:color w:val="000000"/>
          <w:sz w:val="28"/>
          <w:szCs w:val="28"/>
        </w:rPr>
        <w:t>та</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ни</w:t>
      </w:r>
      <w:r w:rsidRPr="00A84DB7">
        <w:rPr>
          <w:rFonts w:ascii="Times New Roman" w:eastAsia="Times New Roman" w:hAnsi="Times New Roman"/>
          <w:color w:val="000000"/>
          <w:spacing w:val="2"/>
          <w:sz w:val="28"/>
          <w:szCs w:val="28"/>
        </w:rPr>
        <w:t>к</w:t>
      </w:r>
      <w:r w:rsidRPr="00A84DB7">
        <w:rPr>
          <w:rFonts w:ascii="Times New Roman" w:eastAsia="Times New Roman" w:hAnsi="Times New Roman"/>
          <w:color w:val="000000"/>
          <w:sz w:val="28"/>
          <w:szCs w:val="28"/>
        </w:rPr>
        <w:t>у</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е</w:t>
      </w:r>
      <w:r w:rsidRPr="00A84DB7">
        <w:rPr>
          <w:rFonts w:ascii="Times New Roman" w:eastAsia="Times New Roman" w:hAnsi="Times New Roman"/>
          <w:color w:val="000000"/>
          <w:spacing w:val="1"/>
          <w:sz w:val="28"/>
          <w:szCs w:val="28"/>
        </w:rPr>
        <w:t>п</w:t>
      </w:r>
      <w:r w:rsidRPr="00A84DB7">
        <w:rPr>
          <w:rFonts w:ascii="Times New Roman" w:eastAsia="Times New Roman" w:hAnsi="Times New Roman"/>
          <w:color w:val="000000"/>
          <w:sz w:val="28"/>
          <w:szCs w:val="28"/>
        </w:rPr>
        <w:t>ре</w:t>
      </w:r>
      <w:r w:rsidRPr="00A84DB7">
        <w:rPr>
          <w:rFonts w:ascii="Times New Roman" w:eastAsia="Times New Roman" w:hAnsi="Times New Roman"/>
          <w:color w:val="000000"/>
          <w:spacing w:val="1"/>
          <w:sz w:val="28"/>
          <w:szCs w:val="28"/>
        </w:rPr>
        <w:t>д</w:t>
      </w:r>
      <w:r w:rsidRPr="00A84DB7">
        <w:rPr>
          <w:rFonts w:ascii="Times New Roman" w:eastAsia="Times New Roman" w:hAnsi="Times New Roman"/>
          <w:color w:val="000000"/>
          <w:spacing w:val="-4"/>
          <w:sz w:val="28"/>
          <w:szCs w:val="28"/>
        </w:rPr>
        <w:t>у</w:t>
      </w:r>
      <w:r w:rsidRPr="00A84DB7">
        <w:rPr>
          <w:rFonts w:ascii="Times New Roman" w:eastAsia="Times New Roman" w:hAnsi="Times New Roman"/>
          <w:color w:val="000000"/>
          <w:sz w:val="28"/>
          <w:szCs w:val="28"/>
        </w:rPr>
        <w:t>смотреноосн</w:t>
      </w:r>
      <w:r w:rsidRPr="00A84DB7">
        <w:rPr>
          <w:rFonts w:ascii="Times New Roman" w:eastAsia="Times New Roman" w:hAnsi="Times New Roman"/>
          <w:color w:val="000000"/>
          <w:spacing w:val="2"/>
          <w:sz w:val="28"/>
          <w:szCs w:val="28"/>
        </w:rPr>
        <w:t>о</w:t>
      </w:r>
      <w:r w:rsidRPr="00A84DB7">
        <w:rPr>
          <w:rFonts w:ascii="Times New Roman" w:eastAsia="Times New Roman" w:hAnsi="Times New Roman"/>
          <w:color w:val="000000"/>
          <w:sz w:val="28"/>
          <w:szCs w:val="28"/>
        </w:rPr>
        <w:t>в</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ойобра</w:t>
      </w:r>
      <w:r w:rsidRPr="00A84DB7">
        <w:rPr>
          <w:rFonts w:ascii="Times New Roman" w:eastAsia="Times New Roman" w:hAnsi="Times New Roman"/>
          <w:color w:val="000000"/>
          <w:spacing w:val="1"/>
          <w:sz w:val="28"/>
          <w:szCs w:val="28"/>
        </w:rPr>
        <w:t>з</w:t>
      </w:r>
      <w:r w:rsidRPr="00A84DB7">
        <w:rPr>
          <w:rFonts w:ascii="Times New Roman" w:eastAsia="Times New Roman" w:hAnsi="Times New Roman"/>
          <w:color w:val="000000"/>
          <w:sz w:val="28"/>
          <w:szCs w:val="28"/>
        </w:rPr>
        <w:t>ов</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тель</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pacing w:val="-2"/>
          <w:sz w:val="28"/>
          <w:szCs w:val="28"/>
        </w:rPr>
        <w:t>о</w:t>
      </w:r>
      <w:r w:rsidRPr="00A84DB7">
        <w:rPr>
          <w:rFonts w:ascii="Times New Roman" w:eastAsia="Times New Roman" w:hAnsi="Times New Roman"/>
          <w:color w:val="000000"/>
          <w:sz w:val="28"/>
          <w:szCs w:val="28"/>
        </w:rPr>
        <w:t>й програм</w:t>
      </w:r>
      <w:r w:rsidRPr="00A84DB7">
        <w:rPr>
          <w:rFonts w:ascii="Times New Roman" w:eastAsia="Times New Roman" w:hAnsi="Times New Roman"/>
          <w:color w:val="000000"/>
          <w:spacing w:val="-1"/>
          <w:sz w:val="28"/>
          <w:szCs w:val="28"/>
        </w:rPr>
        <w:t>м</w:t>
      </w:r>
      <w:r w:rsidRPr="00A84DB7">
        <w:rPr>
          <w:rFonts w:ascii="Times New Roman" w:eastAsia="Times New Roman" w:hAnsi="Times New Roman"/>
          <w:color w:val="000000"/>
          <w:sz w:val="28"/>
          <w:szCs w:val="28"/>
        </w:rPr>
        <w:t>ойдош</w:t>
      </w:r>
      <w:r w:rsidRPr="00A84DB7">
        <w:rPr>
          <w:rFonts w:ascii="Times New Roman" w:eastAsia="Times New Roman" w:hAnsi="Times New Roman"/>
          <w:color w:val="000000"/>
          <w:spacing w:val="1"/>
          <w:sz w:val="28"/>
          <w:szCs w:val="28"/>
        </w:rPr>
        <w:t>к</w:t>
      </w:r>
      <w:r w:rsidRPr="00A84DB7">
        <w:rPr>
          <w:rFonts w:ascii="Times New Roman" w:eastAsia="Times New Roman" w:hAnsi="Times New Roman"/>
          <w:color w:val="000000"/>
          <w:sz w:val="28"/>
          <w:szCs w:val="28"/>
        </w:rPr>
        <w:t>ольн</w:t>
      </w:r>
      <w:r w:rsidRPr="00A84DB7">
        <w:rPr>
          <w:rFonts w:ascii="Times New Roman" w:eastAsia="Times New Roman" w:hAnsi="Times New Roman"/>
          <w:color w:val="000000"/>
          <w:spacing w:val="-1"/>
          <w:sz w:val="28"/>
          <w:szCs w:val="28"/>
        </w:rPr>
        <w:t>о</w:t>
      </w:r>
      <w:r w:rsidRPr="00A84DB7">
        <w:rPr>
          <w:rFonts w:ascii="Times New Roman" w:eastAsia="Times New Roman" w:hAnsi="Times New Roman"/>
          <w:color w:val="000000"/>
          <w:sz w:val="28"/>
          <w:szCs w:val="28"/>
        </w:rPr>
        <w:t>гообразов</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н</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я,</w:t>
      </w:r>
      <w:r w:rsidR="00AE31F3">
        <w:rPr>
          <w:rFonts w:ascii="Times New Roman" w:eastAsia="Times New Roman" w:hAnsi="Times New Roman"/>
          <w:color w:val="000000"/>
          <w:sz w:val="28"/>
          <w:szCs w:val="28"/>
        </w:rPr>
        <w:t xml:space="preserve"> </w:t>
      </w:r>
      <w:r w:rsidRPr="00A84DB7">
        <w:rPr>
          <w:rFonts w:ascii="Times New Roman" w:eastAsia="Times New Roman" w:hAnsi="Times New Roman"/>
          <w:color w:val="000000"/>
          <w:spacing w:val="-1"/>
          <w:sz w:val="28"/>
          <w:szCs w:val="28"/>
        </w:rPr>
        <w:t>ф</w:t>
      </w:r>
      <w:r w:rsidRPr="00A84DB7">
        <w:rPr>
          <w:rFonts w:ascii="Times New Roman" w:eastAsia="Times New Roman" w:hAnsi="Times New Roman"/>
          <w:color w:val="000000"/>
          <w:sz w:val="28"/>
          <w:szCs w:val="28"/>
        </w:rPr>
        <w:t>и</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pacing w:val="-3"/>
          <w:sz w:val="28"/>
          <w:szCs w:val="28"/>
        </w:rPr>
        <w:t>а</w:t>
      </w:r>
      <w:r w:rsidRPr="00A84DB7">
        <w:rPr>
          <w:rFonts w:ascii="Times New Roman" w:eastAsia="Times New Roman" w:hAnsi="Times New Roman"/>
          <w:color w:val="000000"/>
          <w:sz w:val="28"/>
          <w:szCs w:val="28"/>
        </w:rPr>
        <w:t>нси</w:t>
      </w:r>
      <w:r w:rsidRPr="00A84DB7">
        <w:rPr>
          <w:rFonts w:ascii="Times New Roman" w:eastAsia="Times New Roman" w:hAnsi="Times New Roman"/>
          <w:color w:val="000000"/>
          <w:spacing w:val="2"/>
          <w:sz w:val="28"/>
          <w:szCs w:val="28"/>
        </w:rPr>
        <w:t>р</w:t>
      </w:r>
      <w:r w:rsidRPr="00A84DB7">
        <w:rPr>
          <w:rFonts w:ascii="Times New Roman" w:eastAsia="Times New Roman" w:hAnsi="Times New Roman"/>
          <w:color w:val="000000"/>
          <w:spacing w:val="-3"/>
          <w:sz w:val="28"/>
          <w:szCs w:val="28"/>
        </w:rPr>
        <w:t>у</w:t>
      </w:r>
      <w:r w:rsidRPr="00A84DB7">
        <w:rPr>
          <w:rFonts w:ascii="Times New Roman" w:eastAsia="Times New Roman" w:hAnsi="Times New Roman"/>
          <w:color w:val="000000"/>
          <w:spacing w:val="-1"/>
          <w:sz w:val="28"/>
          <w:szCs w:val="28"/>
        </w:rPr>
        <w:t>ем</w:t>
      </w:r>
      <w:r w:rsidRPr="00A84DB7">
        <w:rPr>
          <w:rFonts w:ascii="Times New Roman" w:eastAsia="Times New Roman" w:hAnsi="Times New Roman"/>
          <w:color w:val="000000"/>
          <w:sz w:val="28"/>
          <w:szCs w:val="28"/>
        </w:rPr>
        <w:t>ой</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збюдж</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та (ст.75ФЗ РФ</w:t>
      </w:r>
      <w:r w:rsidRPr="00A84DB7">
        <w:rPr>
          <w:rFonts w:ascii="Segoe UI Symbol" w:eastAsia="Segoe UI Symbol" w:hAnsi="Segoe UI Symbol" w:cs="Segoe UI Symbol"/>
          <w:color w:val="000000"/>
          <w:sz w:val="28"/>
          <w:szCs w:val="28"/>
        </w:rPr>
        <w:t>№</w:t>
      </w:r>
      <w:r w:rsidRPr="00A84DB7">
        <w:rPr>
          <w:rFonts w:ascii="Times New Roman" w:eastAsia="Times New Roman" w:hAnsi="Times New Roman"/>
          <w:color w:val="000000"/>
          <w:sz w:val="28"/>
          <w:szCs w:val="28"/>
        </w:rPr>
        <w:t xml:space="preserve">273-ФЗ </w:t>
      </w:r>
      <w:r w:rsidRPr="00A84DB7">
        <w:rPr>
          <w:rFonts w:ascii="Times New Roman" w:eastAsia="Times New Roman" w:hAnsi="Times New Roman"/>
          <w:color w:val="000000"/>
          <w:spacing w:val="-4"/>
          <w:sz w:val="28"/>
          <w:szCs w:val="28"/>
        </w:rPr>
        <w:t>«</w:t>
      </w:r>
      <w:r w:rsidRPr="00A84DB7">
        <w:rPr>
          <w:rFonts w:ascii="Times New Roman" w:eastAsia="Times New Roman" w:hAnsi="Times New Roman"/>
          <w:color w:val="000000"/>
          <w:sz w:val="28"/>
          <w:szCs w:val="28"/>
        </w:rPr>
        <w:t>Об</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образован</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и</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вР</w:t>
      </w:r>
      <w:r w:rsidRPr="00A84DB7">
        <w:rPr>
          <w:rFonts w:ascii="Times New Roman" w:eastAsia="Times New Roman" w:hAnsi="Times New Roman"/>
          <w:color w:val="000000"/>
          <w:spacing w:val="-1"/>
          <w:sz w:val="28"/>
          <w:szCs w:val="28"/>
        </w:rPr>
        <w:t>осс</w:t>
      </w:r>
      <w:r w:rsidRPr="00A84DB7">
        <w:rPr>
          <w:rFonts w:ascii="Times New Roman" w:eastAsia="Times New Roman" w:hAnsi="Times New Roman"/>
          <w:color w:val="000000"/>
          <w:sz w:val="28"/>
          <w:szCs w:val="28"/>
        </w:rPr>
        <w:t>и</w:t>
      </w:r>
      <w:r w:rsidRPr="00A84DB7">
        <w:rPr>
          <w:rFonts w:ascii="Times New Roman" w:eastAsia="Times New Roman" w:hAnsi="Times New Roman"/>
          <w:color w:val="000000"/>
          <w:spacing w:val="1"/>
          <w:sz w:val="28"/>
          <w:szCs w:val="28"/>
        </w:rPr>
        <w:t>й</w:t>
      </w:r>
      <w:r w:rsidRPr="00A84DB7">
        <w:rPr>
          <w:rFonts w:ascii="Times New Roman" w:eastAsia="Times New Roman" w:hAnsi="Times New Roman"/>
          <w:color w:val="000000"/>
          <w:sz w:val="28"/>
          <w:szCs w:val="28"/>
        </w:rPr>
        <w:t>ской</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Фед</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р</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ц</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pacing w:val="4"/>
          <w:sz w:val="28"/>
          <w:szCs w:val="28"/>
        </w:rPr>
        <w:t>и</w:t>
      </w:r>
      <w:r w:rsidRPr="00A84DB7">
        <w:rPr>
          <w:rFonts w:ascii="Times New Roman" w:eastAsia="Times New Roman" w:hAnsi="Times New Roman"/>
          <w:color w:val="000000"/>
          <w:sz w:val="28"/>
          <w:szCs w:val="28"/>
        </w:rPr>
        <w:t>»</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от</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29.12.2012).</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Орг</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низац</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яд</w:t>
      </w:r>
      <w:r w:rsidRPr="00A84DB7">
        <w:rPr>
          <w:rFonts w:ascii="Times New Roman" w:eastAsia="Times New Roman" w:hAnsi="Times New Roman"/>
          <w:color w:val="000000"/>
          <w:spacing w:val="-1"/>
          <w:sz w:val="28"/>
          <w:szCs w:val="28"/>
        </w:rPr>
        <w:t>о</w:t>
      </w:r>
      <w:r w:rsidRPr="00A84DB7">
        <w:rPr>
          <w:rFonts w:ascii="Times New Roman" w:eastAsia="Times New Roman" w:hAnsi="Times New Roman"/>
          <w:color w:val="000000"/>
          <w:sz w:val="28"/>
          <w:szCs w:val="28"/>
        </w:rPr>
        <w:t>полни</w:t>
      </w:r>
      <w:r w:rsidRPr="00A84DB7">
        <w:rPr>
          <w:rFonts w:ascii="Times New Roman" w:eastAsia="Times New Roman" w:hAnsi="Times New Roman"/>
          <w:color w:val="000000"/>
          <w:spacing w:val="1"/>
          <w:sz w:val="28"/>
          <w:szCs w:val="28"/>
        </w:rPr>
        <w:t>т</w:t>
      </w:r>
      <w:r w:rsidRPr="00A84DB7">
        <w:rPr>
          <w:rFonts w:ascii="Times New Roman" w:eastAsia="Times New Roman" w:hAnsi="Times New Roman"/>
          <w:color w:val="000000"/>
          <w:sz w:val="28"/>
          <w:szCs w:val="28"/>
        </w:rPr>
        <w:t>ел</w:t>
      </w:r>
      <w:r w:rsidRPr="00A84DB7">
        <w:rPr>
          <w:rFonts w:ascii="Times New Roman" w:eastAsia="Times New Roman" w:hAnsi="Times New Roman"/>
          <w:color w:val="000000"/>
          <w:spacing w:val="-1"/>
          <w:sz w:val="28"/>
          <w:szCs w:val="28"/>
        </w:rPr>
        <w:t>ь</w:t>
      </w:r>
      <w:r w:rsidRPr="00A84DB7">
        <w:rPr>
          <w:rFonts w:ascii="Times New Roman" w:eastAsia="Times New Roman" w:hAnsi="Times New Roman"/>
          <w:color w:val="000000"/>
          <w:sz w:val="28"/>
          <w:szCs w:val="28"/>
        </w:rPr>
        <w:t>ного образов</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н</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явосп</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т</w:t>
      </w:r>
      <w:r w:rsidRPr="00A84DB7">
        <w:rPr>
          <w:rFonts w:ascii="Times New Roman" w:eastAsia="Times New Roman" w:hAnsi="Times New Roman"/>
          <w:color w:val="000000"/>
          <w:spacing w:val="-2"/>
          <w:sz w:val="28"/>
          <w:szCs w:val="28"/>
        </w:rPr>
        <w:t>а</w:t>
      </w:r>
      <w:r w:rsidRPr="00A84DB7">
        <w:rPr>
          <w:rFonts w:ascii="Times New Roman" w:eastAsia="Times New Roman" w:hAnsi="Times New Roman"/>
          <w:color w:val="000000"/>
          <w:sz w:val="28"/>
          <w:szCs w:val="28"/>
        </w:rPr>
        <w:t>нниково</w:t>
      </w:r>
      <w:r w:rsidRPr="00A84DB7">
        <w:rPr>
          <w:rFonts w:ascii="Times New Roman" w:eastAsia="Times New Roman" w:hAnsi="Times New Roman"/>
          <w:color w:val="000000"/>
          <w:spacing w:val="1"/>
          <w:sz w:val="28"/>
          <w:szCs w:val="28"/>
        </w:rPr>
        <w:t>с</w:t>
      </w:r>
      <w:r w:rsidRPr="00A84DB7">
        <w:rPr>
          <w:rFonts w:ascii="Times New Roman" w:eastAsia="Times New Roman" w:hAnsi="Times New Roman"/>
          <w:color w:val="000000"/>
          <w:spacing w:val="-6"/>
          <w:sz w:val="28"/>
          <w:szCs w:val="28"/>
        </w:rPr>
        <w:t>у</w:t>
      </w:r>
      <w:r w:rsidRPr="00A84DB7">
        <w:rPr>
          <w:rFonts w:ascii="Times New Roman" w:eastAsia="Times New Roman" w:hAnsi="Times New Roman"/>
          <w:color w:val="000000"/>
          <w:spacing w:val="1"/>
          <w:sz w:val="28"/>
          <w:szCs w:val="28"/>
        </w:rPr>
        <w:t>щ</w:t>
      </w:r>
      <w:r w:rsidRPr="00A84DB7">
        <w:rPr>
          <w:rFonts w:ascii="Times New Roman" w:eastAsia="Times New Roman" w:hAnsi="Times New Roman"/>
          <w:color w:val="000000"/>
          <w:sz w:val="28"/>
          <w:szCs w:val="28"/>
        </w:rPr>
        <w:t>е</w:t>
      </w:r>
      <w:r w:rsidRPr="00A84DB7">
        <w:rPr>
          <w:rFonts w:ascii="Times New Roman" w:eastAsia="Times New Roman" w:hAnsi="Times New Roman"/>
          <w:color w:val="000000"/>
          <w:spacing w:val="-1"/>
          <w:sz w:val="28"/>
          <w:szCs w:val="28"/>
        </w:rPr>
        <w:t>с</w:t>
      </w:r>
      <w:r w:rsidRPr="00A84DB7">
        <w:rPr>
          <w:rFonts w:ascii="Times New Roman" w:eastAsia="Times New Roman" w:hAnsi="Times New Roman"/>
          <w:color w:val="000000"/>
          <w:sz w:val="28"/>
          <w:szCs w:val="28"/>
        </w:rPr>
        <w:t>твл</w:t>
      </w:r>
      <w:r w:rsidRPr="00A84DB7">
        <w:rPr>
          <w:rFonts w:ascii="Times New Roman" w:eastAsia="Times New Roman" w:hAnsi="Times New Roman"/>
          <w:color w:val="000000"/>
          <w:spacing w:val="3"/>
          <w:sz w:val="28"/>
          <w:szCs w:val="28"/>
        </w:rPr>
        <w:t>я</w:t>
      </w:r>
      <w:r w:rsidRPr="00A84DB7">
        <w:rPr>
          <w:rFonts w:ascii="Times New Roman" w:eastAsia="Times New Roman" w:hAnsi="Times New Roman"/>
          <w:color w:val="000000"/>
          <w:sz w:val="28"/>
          <w:szCs w:val="28"/>
        </w:rPr>
        <w:t>е</w:t>
      </w:r>
      <w:r w:rsidRPr="00A84DB7">
        <w:rPr>
          <w:rFonts w:ascii="Times New Roman" w:eastAsia="Times New Roman" w:hAnsi="Times New Roman"/>
          <w:color w:val="000000"/>
          <w:spacing w:val="2"/>
          <w:sz w:val="28"/>
          <w:szCs w:val="28"/>
        </w:rPr>
        <w:t>т</w:t>
      </w:r>
      <w:r w:rsidRPr="00A84DB7">
        <w:rPr>
          <w:rFonts w:ascii="Times New Roman" w:eastAsia="Times New Roman" w:hAnsi="Times New Roman"/>
          <w:color w:val="000000"/>
          <w:sz w:val="28"/>
          <w:szCs w:val="28"/>
        </w:rPr>
        <w:t>ся</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аосновемо</w:t>
      </w:r>
      <w:r w:rsidRPr="00A84DB7">
        <w:rPr>
          <w:rFonts w:ascii="Times New Roman" w:eastAsia="Times New Roman" w:hAnsi="Times New Roman"/>
          <w:color w:val="000000"/>
          <w:spacing w:val="1"/>
          <w:sz w:val="28"/>
          <w:szCs w:val="28"/>
        </w:rPr>
        <w:t>ни</w:t>
      </w:r>
      <w:r w:rsidRPr="00A84DB7">
        <w:rPr>
          <w:rFonts w:ascii="Times New Roman" w:eastAsia="Times New Roman" w:hAnsi="Times New Roman"/>
          <w:color w:val="000000"/>
          <w:sz w:val="28"/>
          <w:szCs w:val="28"/>
        </w:rPr>
        <w:t>то</w:t>
      </w:r>
      <w:r w:rsidRPr="00A84DB7">
        <w:rPr>
          <w:rFonts w:ascii="Times New Roman" w:eastAsia="Times New Roman" w:hAnsi="Times New Roman"/>
          <w:color w:val="000000"/>
          <w:spacing w:val="-1"/>
          <w:sz w:val="28"/>
          <w:szCs w:val="28"/>
        </w:rPr>
        <w:t>р</w:t>
      </w:r>
      <w:r w:rsidRPr="00A84DB7">
        <w:rPr>
          <w:rFonts w:ascii="Times New Roman" w:eastAsia="Times New Roman" w:hAnsi="Times New Roman"/>
          <w:color w:val="000000"/>
          <w:sz w:val="28"/>
          <w:szCs w:val="28"/>
        </w:rPr>
        <w:t>и</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pacing w:val="-2"/>
          <w:sz w:val="28"/>
          <w:szCs w:val="28"/>
        </w:rPr>
        <w:t>г</w:t>
      </w:r>
      <w:r w:rsidRPr="00A84DB7">
        <w:rPr>
          <w:rFonts w:ascii="Times New Roman" w:eastAsia="Times New Roman" w:hAnsi="Times New Roman"/>
          <w:color w:val="000000"/>
          <w:sz w:val="28"/>
          <w:szCs w:val="28"/>
        </w:rPr>
        <w:t>арод</w:t>
      </w:r>
      <w:r w:rsidRPr="00A84DB7">
        <w:rPr>
          <w:rFonts w:ascii="Times New Roman" w:eastAsia="Times New Roman" w:hAnsi="Times New Roman"/>
          <w:color w:val="000000"/>
          <w:spacing w:val="1"/>
          <w:sz w:val="28"/>
          <w:szCs w:val="28"/>
        </w:rPr>
        <w:t>ит</w:t>
      </w:r>
      <w:r w:rsidRPr="00A84DB7">
        <w:rPr>
          <w:rFonts w:ascii="Times New Roman" w:eastAsia="Times New Roman" w:hAnsi="Times New Roman"/>
          <w:color w:val="000000"/>
          <w:sz w:val="28"/>
          <w:szCs w:val="28"/>
        </w:rPr>
        <w:t>ел</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й</w:t>
      </w:r>
      <w:r w:rsidR="00375AA2">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(законн</w:t>
      </w:r>
      <w:r w:rsidRPr="00A84DB7">
        <w:rPr>
          <w:rFonts w:ascii="Times New Roman" w:eastAsia="Times New Roman" w:hAnsi="Times New Roman"/>
          <w:color w:val="000000"/>
          <w:spacing w:val="-1"/>
          <w:sz w:val="28"/>
          <w:szCs w:val="28"/>
        </w:rPr>
        <w:t>ы</w:t>
      </w:r>
      <w:r w:rsidRPr="00A84DB7">
        <w:rPr>
          <w:rFonts w:ascii="Times New Roman" w:eastAsia="Times New Roman" w:hAnsi="Times New Roman"/>
          <w:color w:val="000000"/>
          <w:sz w:val="28"/>
          <w:szCs w:val="28"/>
        </w:rPr>
        <w:t>х предст</w:t>
      </w:r>
      <w:r w:rsidRPr="00A84DB7">
        <w:rPr>
          <w:rFonts w:ascii="Times New Roman" w:eastAsia="Times New Roman" w:hAnsi="Times New Roman"/>
          <w:color w:val="000000"/>
          <w:spacing w:val="-1"/>
          <w:sz w:val="28"/>
          <w:szCs w:val="28"/>
        </w:rPr>
        <w:t>а</w:t>
      </w:r>
      <w:r>
        <w:rPr>
          <w:rFonts w:ascii="Times New Roman" w:eastAsia="Times New Roman" w:hAnsi="Times New Roman"/>
          <w:color w:val="000000"/>
          <w:sz w:val="28"/>
          <w:szCs w:val="28"/>
        </w:rPr>
        <w:t>вителей),</w:t>
      </w:r>
      <w:r>
        <w:rPr>
          <w:rFonts w:ascii="Times New Roman" w:eastAsia="Times New Roman" w:hAnsi="Times New Roman"/>
          <w:color w:val="000000"/>
          <w:sz w:val="28"/>
          <w:szCs w:val="28"/>
        </w:rPr>
        <w:tab/>
        <w:t xml:space="preserve">в  </w:t>
      </w:r>
      <w:r w:rsidRPr="00A84DB7">
        <w:rPr>
          <w:rFonts w:ascii="Times New Roman" w:eastAsia="Times New Roman" w:hAnsi="Times New Roman"/>
          <w:color w:val="000000"/>
          <w:sz w:val="28"/>
          <w:szCs w:val="28"/>
        </w:rPr>
        <w:t>соотв</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т</w:t>
      </w:r>
      <w:r w:rsidRPr="00A84DB7">
        <w:rPr>
          <w:rFonts w:ascii="Times New Roman" w:eastAsia="Times New Roman" w:hAnsi="Times New Roman"/>
          <w:color w:val="000000"/>
          <w:spacing w:val="-1"/>
          <w:sz w:val="28"/>
          <w:szCs w:val="28"/>
        </w:rPr>
        <w:t>с</w:t>
      </w:r>
      <w:r w:rsidRPr="00A84DB7">
        <w:rPr>
          <w:rFonts w:ascii="Times New Roman" w:eastAsia="Times New Roman" w:hAnsi="Times New Roman"/>
          <w:color w:val="000000"/>
          <w:sz w:val="28"/>
          <w:szCs w:val="28"/>
        </w:rPr>
        <w:t>твиис</w:t>
      </w:r>
      <w:r w:rsidRPr="00A84DB7">
        <w:rPr>
          <w:rFonts w:ascii="Times New Roman" w:eastAsia="Times New Roman" w:hAnsi="Times New Roman"/>
          <w:color w:val="000000"/>
          <w:sz w:val="28"/>
          <w:szCs w:val="28"/>
        </w:rPr>
        <w:tab/>
        <w:t>Уста</w:t>
      </w:r>
      <w:r w:rsidRPr="00A84DB7">
        <w:rPr>
          <w:rFonts w:ascii="Times New Roman" w:eastAsia="Times New Roman" w:hAnsi="Times New Roman"/>
          <w:color w:val="000000"/>
          <w:spacing w:val="-1"/>
          <w:sz w:val="28"/>
          <w:szCs w:val="28"/>
        </w:rPr>
        <w:t>в</w:t>
      </w:r>
      <w:r>
        <w:rPr>
          <w:rFonts w:ascii="Times New Roman" w:eastAsia="Times New Roman" w:hAnsi="Times New Roman"/>
          <w:color w:val="000000"/>
          <w:sz w:val="28"/>
          <w:szCs w:val="28"/>
        </w:rPr>
        <w:t xml:space="preserve">ом МДОУ, </w:t>
      </w:r>
      <w:r w:rsidRPr="00A84DB7">
        <w:rPr>
          <w:rFonts w:ascii="Times New Roman" w:eastAsia="Times New Roman" w:hAnsi="Times New Roman"/>
          <w:color w:val="000000"/>
          <w:sz w:val="28"/>
          <w:szCs w:val="28"/>
        </w:rPr>
        <w:t>По</w:t>
      </w:r>
      <w:r w:rsidRPr="00A84DB7">
        <w:rPr>
          <w:rFonts w:ascii="Times New Roman" w:eastAsia="Times New Roman" w:hAnsi="Times New Roman"/>
          <w:color w:val="000000"/>
          <w:spacing w:val="-1"/>
          <w:sz w:val="28"/>
          <w:szCs w:val="28"/>
        </w:rPr>
        <w:t>с</w:t>
      </w:r>
      <w:r w:rsidRPr="00A84DB7">
        <w:rPr>
          <w:rFonts w:ascii="Times New Roman" w:eastAsia="Times New Roman" w:hAnsi="Times New Roman"/>
          <w:color w:val="000000"/>
          <w:spacing w:val="2"/>
          <w:sz w:val="28"/>
          <w:szCs w:val="28"/>
        </w:rPr>
        <w:t>т</w:t>
      </w:r>
      <w:r w:rsidRPr="00A84DB7">
        <w:rPr>
          <w:rFonts w:ascii="Times New Roman" w:eastAsia="Times New Roman" w:hAnsi="Times New Roman"/>
          <w:color w:val="000000"/>
          <w:sz w:val="28"/>
          <w:szCs w:val="28"/>
        </w:rPr>
        <w:t>ановлен</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ем Главного го</w:t>
      </w:r>
      <w:r w:rsidRPr="00A84DB7">
        <w:rPr>
          <w:rFonts w:ascii="Times New Roman" w:eastAsia="Times New Roman" w:hAnsi="Times New Roman"/>
          <w:color w:val="000000"/>
          <w:spacing w:val="1"/>
          <w:sz w:val="28"/>
          <w:szCs w:val="28"/>
        </w:rPr>
        <w:t>с</w:t>
      </w:r>
      <w:r w:rsidRPr="00A84DB7">
        <w:rPr>
          <w:rFonts w:ascii="Times New Roman" w:eastAsia="Times New Roman" w:hAnsi="Times New Roman"/>
          <w:color w:val="000000"/>
          <w:spacing w:val="-4"/>
          <w:sz w:val="28"/>
          <w:szCs w:val="28"/>
        </w:rPr>
        <w:t>у</w:t>
      </w:r>
      <w:r w:rsidRPr="00A84DB7">
        <w:rPr>
          <w:rFonts w:ascii="Times New Roman" w:eastAsia="Times New Roman" w:hAnsi="Times New Roman"/>
          <w:color w:val="000000"/>
          <w:spacing w:val="1"/>
          <w:sz w:val="28"/>
          <w:szCs w:val="28"/>
        </w:rPr>
        <w:t>д</w:t>
      </w:r>
      <w:r w:rsidRPr="00A84DB7">
        <w:rPr>
          <w:rFonts w:ascii="Times New Roman" w:eastAsia="Times New Roman" w:hAnsi="Times New Roman"/>
          <w:color w:val="000000"/>
          <w:sz w:val="28"/>
          <w:szCs w:val="28"/>
        </w:rPr>
        <w:t>ар</w:t>
      </w:r>
      <w:r w:rsidRPr="00A84DB7">
        <w:rPr>
          <w:rFonts w:ascii="Times New Roman" w:eastAsia="Times New Roman" w:hAnsi="Times New Roman"/>
          <w:color w:val="000000"/>
          <w:spacing w:val="-1"/>
          <w:sz w:val="28"/>
          <w:szCs w:val="28"/>
        </w:rPr>
        <w:t>с</w:t>
      </w:r>
      <w:r w:rsidRPr="00A84DB7">
        <w:rPr>
          <w:rFonts w:ascii="Times New Roman" w:eastAsia="Times New Roman" w:hAnsi="Times New Roman"/>
          <w:color w:val="000000"/>
          <w:sz w:val="28"/>
          <w:szCs w:val="28"/>
        </w:rPr>
        <w:t>тв</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н</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огос</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н</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тарноговра</w:t>
      </w:r>
      <w:r w:rsidRPr="00A84DB7">
        <w:rPr>
          <w:rFonts w:ascii="Times New Roman" w:eastAsia="Times New Roman" w:hAnsi="Times New Roman"/>
          <w:color w:val="000000"/>
          <w:spacing w:val="-1"/>
          <w:sz w:val="28"/>
          <w:szCs w:val="28"/>
        </w:rPr>
        <w:t>ч</w:t>
      </w:r>
      <w:r w:rsidRPr="00A84DB7">
        <w:rPr>
          <w:rFonts w:ascii="Times New Roman" w:eastAsia="Times New Roman" w:hAnsi="Times New Roman"/>
          <w:color w:val="000000"/>
          <w:sz w:val="28"/>
          <w:szCs w:val="28"/>
        </w:rPr>
        <w:t>а</w:t>
      </w:r>
      <w:r w:rsidRPr="00A84DB7">
        <w:rPr>
          <w:rFonts w:ascii="Times New Roman" w:eastAsia="Times New Roman" w:hAnsi="Times New Roman"/>
          <w:color w:val="000000"/>
          <w:spacing w:val="1"/>
          <w:sz w:val="28"/>
          <w:szCs w:val="28"/>
        </w:rPr>
        <w:t>Р</w:t>
      </w:r>
      <w:r w:rsidRPr="00A84DB7">
        <w:rPr>
          <w:rFonts w:ascii="Times New Roman" w:eastAsia="Times New Roman" w:hAnsi="Times New Roman"/>
          <w:color w:val="000000"/>
          <w:sz w:val="28"/>
          <w:szCs w:val="28"/>
        </w:rPr>
        <w:t>Ф</w:t>
      </w:r>
      <w:r w:rsidRPr="00A84DB7">
        <w:rPr>
          <w:rFonts w:ascii="Segoe UI Symbol" w:eastAsia="Segoe UI Symbol" w:hAnsi="Segoe UI Symbol" w:cs="Segoe UI Symbol"/>
          <w:color w:val="000000"/>
          <w:sz w:val="28"/>
          <w:szCs w:val="28"/>
        </w:rPr>
        <w:t>№</w:t>
      </w:r>
      <w:r w:rsidRPr="00A84DB7">
        <w:rPr>
          <w:rFonts w:ascii="Times New Roman" w:eastAsia="Times New Roman" w:hAnsi="Times New Roman"/>
          <w:color w:val="000000"/>
          <w:sz w:val="28"/>
          <w:szCs w:val="28"/>
        </w:rPr>
        <w:t>26</w:t>
      </w:r>
      <w:r w:rsidRPr="00A84DB7">
        <w:rPr>
          <w:rFonts w:ascii="Times New Roman" w:eastAsia="Times New Roman" w:hAnsi="Times New Roman"/>
          <w:color w:val="000000"/>
          <w:spacing w:val="-6"/>
          <w:sz w:val="28"/>
          <w:szCs w:val="28"/>
        </w:rPr>
        <w:t>«</w:t>
      </w:r>
      <w:r w:rsidRPr="00A84DB7">
        <w:rPr>
          <w:rFonts w:ascii="Times New Roman" w:eastAsia="Times New Roman" w:hAnsi="Times New Roman"/>
          <w:color w:val="000000"/>
          <w:sz w:val="28"/>
          <w:szCs w:val="28"/>
        </w:rPr>
        <w:t>С</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нП</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Н2.4.1.3049–13</w:t>
      </w:r>
      <w:r w:rsidRPr="00A84DB7">
        <w:rPr>
          <w:rFonts w:ascii="Times New Roman" w:eastAsia="Times New Roman" w:hAnsi="Times New Roman"/>
          <w:color w:val="000000"/>
          <w:spacing w:val="-9"/>
          <w:sz w:val="28"/>
          <w:szCs w:val="28"/>
        </w:rPr>
        <w:t>«</w:t>
      </w:r>
      <w:r w:rsidRPr="00A84DB7">
        <w:rPr>
          <w:rFonts w:ascii="Times New Roman" w:eastAsia="Times New Roman" w:hAnsi="Times New Roman"/>
          <w:color w:val="000000"/>
          <w:spacing w:val="2"/>
          <w:sz w:val="28"/>
          <w:szCs w:val="28"/>
        </w:rPr>
        <w:t>С</w:t>
      </w:r>
      <w:r w:rsidRPr="00A84DB7">
        <w:rPr>
          <w:rFonts w:ascii="Times New Roman" w:eastAsia="Times New Roman" w:hAnsi="Times New Roman"/>
          <w:color w:val="000000"/>
          <w:sz w:val="28"/>
          <w:szCs w:val="28"/>
        </w:rPr>
        <w:t>ан</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тарн</w:t>
      </w:r>
      <w:r w:rsidRPr="00A84DB7">
        <w:rPr>
          <w:rFonts w:ascii="Times New Roman" w:eastAsia="Times New Roman" w:hAnsi="Times New Roman"/>
          <w:color w:val="000000"/>
          <w:spacing w:val="2"/>
          <w:sz w:val="28"/>
          <w:szCs w:val="28"/>
        </w:rPr>
        <w:t>о</w:t>
      </w:r>
      <w:r w:rsidRPr="00A84DB7">
        <w:rPr>
          <w:rFonts w:ascii="Times New Roman" w:eastAsia="Times New Roman" w:hAnsi="Times New Roman"/>
          <w:color w:val="000000"/>
          <w:sz w:val="28"/>
          <w:szCs w:val="28"/>
        </w:rPr>
        <w:t>-э</w:t>
      </w:r>
      <w:r w:rsidRPr="00A84DB7">
        <w:rPr>
          <w:rFonts w:ascii="Times New Roman" w:eastAsia="Times New Roman" w:hAnsi="Times New Roman"/>
          <w:color w:val="000000"/>
          <w:spacing w:val="1"/>
          <w:sz w:val="28"/>
          <w:szCs w:val="28"/>
        </w:rPr>
        <w:t>пи</w:t>
      </w:r>
      <w:r w:rsidRPr="00A84DB7">
        <w:rPr>
          <w:rFonts w:ascii="Times New Roman" w:eastAsia="Times New Roman" w:hAnsi="Times New Roman"/>
          <w:color w:val="000000"/>
          <w:sz w:val="28"/>
          <w:szCs w:val="28"/>
        </w:rPr>
        <w:t>де</w:t>
      </w:r>
      <w:r w:rsidRPr="00A84DB7">
        <w:rPr>
          <w:rFonts w:ascii="Times New Roman" w:eastAsia="Times New Roman" w:hAnsi="Times New Roman"/>
          <w:color w:val="000000"/>
          <w:spacing w:val="-1"/>
          <w:sz w:val="28"/>
          <w:szCs w:val="28"/>
        </w:rPr>
        <w:t>м</w:t>
      </w:r>
      <w:r w:rsidRPr="00A84DB7">
        <w:rPr>
          <w:rFonts w:ascii="Times New Roman" w:eastAsia="Times New Roman" w:hAnsi="Times New Roman"/>
          <w:color w:val="000000"/>
          <w:sz w:val="28"/>
          <w:szCs w:val="28"/>
        </w:rPr>
        <w:t>иоло</w:t>
      </w:r>
      <w:r w:rsidRPr="00A84DB7">
        <w:rPr>
          <w:rFonts w:ascii="Times New Roman" w:eastAsia="Times New Roman" w:hAnsi="Times New Roman"/>
          <w:color w:val="000000"/>
          <w:spacing w:val="-1"/>
          <w:sz w:val="28"/>
          <w:szCs w:val="28"/>
        </w:rPr>
        <w:t>г</w:t>
      </w:r>
      <w:r w:rsidRPr="00A84DB7">
        <w:rPr>
          <w:rFonts w:ascii="Times New Roman" w:eastAsia="Times New Roman" w:hAnsi="Times New Roman"/>
          <w:color w:val="000000"/>
          <w:sz w:val="28"/>
          <w:szCs w:val="28"/>
        </w:rPr>
        <w:t>ич</w:t>
      </w:r>
      <w:r w:rsidRPr="00A84DB7">
        <w:rPr>
          <w:rFonts w:ascii="Times New Roman" w:eastAsia="Times New Roman" w:hAnsi="Times New Roman"/>
          <w:color w:val="000000"/>
          <w:spacing w:val="-1"/>
          <w:sz w:val="28"/>
          <w:szCs w:val="28"/>
        </w:rPr>
        <w:t>ес</w:t>
      </w:r>
      <w:r w:rsidRPr="00A84DB7">
        <w:rPr>
          <w:rFonts w:ascii="Times New Roman" w:eastAsia="Times New Roman" w:hAnsi="Times New Roman"/>
          <w:color w:val="000000"/>
          <w:sz w:val="28"/>
          <w:szCs w:val="28"/>
        </w:rPr>
        <w:t>к</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е</w:t>
      </w:r>
      <w:r w:rsidRPr="00A84DB7">
        <w:rPr>
          <w:rFonts w:ascii="Times New Roman" w:eastAsia="Times New Roman" w:hAnsi="Times New Roman"/>
          <w:color w:val="000000"/>
          <w:spacing w:val="1"/>
          <w:sz w:val="28"/>
          <w:szCs w:val="28"/>
        </w:rPr>
        <w:t>т</w:t>
      </w:r>
      <w:r w:rsidRPr="00A84DB7">
        <w:rPr>
          <w:rFonts w:ascii="Times New Roman" w:eastAsia="Times New Roman" w:hAnsi="Times New Roman"/>
          <w:color w:val="000000"/>
          <w:sz w:val="28"/>
          <w:szCs w:val="28"/>
        </w:rPr>
        <w:t>ребов</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нияк</w:t>
      </w:r>
      <w:r w:rsidRPr="00A84DB7">
        <w:rPr>
          <w:rFonts w:ascii="Times New Roman" w:eastAsia="Times New Roman" w:hAnsi="Times New Roman"/>
          <w:color w:val="000000"/>
          <w:spacing w:val="-6"/>
          <w:sz w:val="28"/>
          <w:szCs w:val="28"/>
        </w:rPr>
        <w:t>у</w:t>
      </w:r>
      <w:r w:rsidRPr="00A84DB7">
        <w:rPr>
          <w:rFonts w:ascii="Times New Roman" w:eastAsia="Times New Roman" w:hAnsi="Times New Roman"/>
          <w:color w:val="000000"/>
          <w:spacing w:val="-1"/>
          <w:sz w:val="28"/>
          <w:szCs w:val="28"/>
        </w:rPr>
        <w:t>с</w:t>
      </w:r>
      <w:r w:rsidRPr="00A84DB7">
        <w:rPr>
          <w:rFonts w:ascii="Times New Roman" w:eastAsia="Times New Roman" w:hAnsi="Times New Roman"/>
          <w:color w:val="000000"/>
          <w:sz w:val="28"/>
          <w:szCs w:val="28"/>
        </w:rPr>
        <w:t>тройст</w:t>
      </w:r>
      <w:r w:rsidRPr="00A84DB7">
        <w:rPr>
          <w:rFonts w:ascii="Times New Roman" w:eastAsia="Times New Roman" w:hAnsi="Times New Roman"/>
          <w:color w:val="000000"/>
          <w:spacing w:val="4"/>
          <w:sz w:val="28"/>
          <w:szCs w:val="28"/>
        </w:rPr>
        <w:t>в</w:t>
      </w:r>
      <w:r w:rsidRPr="00A84DB7">
        <w:rPr>
          <w:rFonts w:ascii="Times New Roman" w:eastAsia="Times New Roman" w:hAnsi="Times New Roman"/>
          <w:color w:val="000000"/>
          <w:spacing w:val="-4"/>
          <w:sz w:val="28"/>
          <w:szCs w:val="28"/>
        </w:rPr>
        <w:t>у</w:t>
      </w:r>
      <w:r w:rsidRPr="00A84DB7">
        <w:rPr>
          <w:rFonts w:ascii="Times New Roman" w:eastAsia="Times New Roman" w:hAnsi="Times New Roman"/>
          <w:color w:val="000000"/>
          <w:sz w:val="28"/>
          <w:szCs w:val="28"/>
        </w:rPr>
        <w:t>,</w:t>
      </w:r>
      <w:r w:rsidR="00AE31F3">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содерж</w:t>
      </w:r>
      <w:r w:rsidRPr="00A84DB7">
        <w:rPr>
          <w:rFonts w:ascii="Times New Roman" w:eastAsia="Times New Roman" w:hAnsi="Times New Roman"/>
          <w:color w:val="000000"/>
          <w:spacing w:val="-2"/>
          <w:sz w:val="28"/>
          <w:szCs w:val="28"/>
        </w:rPr>
        <w:t>а</w:t>
      </w:r>
      <w:r w:rsidRPr="00A84DB7">
        <w:rPr>
          <w:rFonts w:ascii="Times New Roman" w:eastAsia="Times New Roman" w:hAnsi="Times New Roman"/>
          <w:color w:val="000000"/>
          <w:sz w:val="28"/>
          <w:szCs w:val="28"/>
        </w:rPr>
        <w:t>н</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юиорга</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из</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ц</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ирежимаработыв дошкол</w:t>
      </w:r>
      <w:r w:rsidRPr="00A84DB7">
        <w:rPr>
          <w:rFonts w:ascii="Times New Roman" w:eastAsia="Times New Roman" w:hAnsi="Times New Roman"/>
          <w:color w:val="000000"/>
          <w:spacing w:val="1"/>
          <w:sz w:val="28"/>
          <w:szCs w:val="28"/>
        </w:rPr>
        <w:t>ьн</w:t>
      </w:r>
      <w:r w:rsidRPr="00A84DB7">
        <w:rPr>
          <w:rFonts w:ascii="Times New Roman" w:eastAsia="Times New Roman" w:hAnsi="Times New Roman"/>
          <w:color w:val="000000"/>
          <w:spacing w:val="-2"/>
          <w:sz w:val="28"/>
          <w:szCs w:val="28"/>
        </w:rPr>
        <w:t>ы</w:t>
      </w:r>
      <w:r w:rsidRPr="00A84DB7">
        <w:rPr>
          <w:rFonts w:ascii="Times New Roman" w:eastAsia="Times New Roman" w:hAnsi="Times New Roman"/>
          <w:color w:val="000000"/>
          <w:sz w:val="28"/>
          <w:szCs w:val="28"/>
        </w:rPr>
        <w:t>хорга</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и</w:t>
      </w:r>
      <w:r w:rsidRPr="00A84DB7">
        <w:rPr>
          <w:rFonts w:ascii="Times New Roman" w:eastAsia="Times New Roman" w:hAnsi="Times New Roman"/>
          <w:color w:val="000000"/>
          <w:spacing w:val="1"/>
          <w:sz w:val="28"/>
          <w:szCs w:val="28"/>
        </w:rPr>
        <w:t>з</w:t>
      </w:r>
      <w:r w:rsidRPr="00A84DB7">
        <w:rPr>
          <w:rFonts w:ascii="Times New Roman" w:eastAsia="Times New Roman" w:hAnsi="Times New Roman"/>
          <w:color w:val="000000"/>
          <w:spacing w:val="-2"/>
          <w:sz w:val="28"/>
          <w:szCs w:val="28"/>
        </w:rPr>
        <w:t>а</w:t>
      </w:r>
      <w:r w:rsidRPr="00A84DB7">
        <w:rPr>
          <w:rFonts w:ascii="Times New Roman" w:eastAsia="Times New Roman" w:hAnsi="Times New Roman"/>
          <w:color w:val="000000"/>
          <w:sz w:val="28"/>
          <w:szCs w:val="28"/>
        </w:rPr>
        <w:t>ц</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pacing w:val="-2"/>
          <w:sz w:val="28"/>
          <w:szCs w:val="28"/>
        </w:rPr>
        <w:t>я</w:t>
      </w:r>
      <w:r w:rsidRPr="00A84DB7">
        <w:rPr>
          <w:rFonts w:ascii="Times New Roman" w:eastAsia="Times New Roman" w:hAnsi="Times New Roman"/>
          <w:color w:val="000000"/>
          <w:spacing w:val="4"/>
          <w:sz w:val="28"/>
          <w:szCs w:val="28"/>
        </w:rPr>
        <w:t>х</w:t>
      </w:r>
      <w:r w:rsidRPr="00A84DB7">
        <w:rPr>
          <w:rFonts w:ascii="Times New Roman" w:eastAsia="Times New Roman" w:hAnsi="Times New Roman"/>
          <w:color w:val="000000"/>
          <w:sz w:val="28"/>
          <w:szCs w:val="28"/>
        </w:rPr>
        <w:t>»</w:t>
      </w:r>
      <w:r w:rsidR="007B693B">
        <w:rPr>
          <w:rFonts w:ascii="Times New Roman" w:eastAsia="Times New Roman" w:hAnsi="Times New Roman"/>
          <w:color w:val="000000"/>
          <w:sz w:val="28"/>
          <w:szCs w:val="28"/>
        </w:rPr>
        <w:t xml:space="preserve"> </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от</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15.05.2013(с</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pacing w:val="1"/>
          <w:sz w:val="28"/>
          <w:szCs w:val="28"/>
        </w:rPr>
        <w:t>из</w:t>
      </w:r>
      <w:r w:rsidRPr="00A84DB7">
        <w:rPr>
          <w:rFonts w:ascii="Times New Roman" w:eastAsia="Times New Roman" w:hAnsi="Times New Roman"/>
          <w:color w:val="000000"/>
          <w:sz w:val="28"/>
          <w:szCs w:val="28"/>
        </w:rPr>
        <w:t>м</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нен</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z w:val="28"/>
          <w:szCs w:val="28"/>
        </w:rPr>
        <w:t>ями</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от</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27.08.2015</w:t>
      </w:r>
      <w:r w:rsidR="007025EE">
        <w:rPr>
          <w:rFonts w:ascii="Times New Roman" w:eastAsia="Times New Roman" w:hAnsi="Times New Roman"/>
          <w:color w:val="000000"/>
          <w:sz w:val="28"/>
          <w:szCs w:val="28"/>
        </w:rPr>
        <w:t xml:space="preserve"> </w:t>
      </w:r>
      <w:r w:rsidRPr="00A84DB7">
        <w:rPr>
          <w:rFonts w:ascii="Segoe UI Symbol" w:eastAsia="Segoe UI Symbol" w:hAnsi="Segoe UI Symbol" w:cs="Segoe UI Symbol"/>
          <w:color w:val="000000"/>
          <w:sz w:val="28"/>
          <w:szCs w:val="28"/>
        </w:rPr>
        <w:t>№</w:t>
      </w:r>
      <w:r w:rsidRPr="00A84DB7">
        <w:rPr>
          <w:rFonts w:ascii="Times New Roman" w:eastAsia="Times New Roman" w:hAnsi="Times New Roman"/>
          <w:color w:val="000000"/>
          <w:sz w:val="28"/>
          <w:szCs w:val="28"/>
        </w:rPr>
        <w:t>41</w:t>
      </w:r>
      <w:r w:rsidR="007025EE">
        <w:rPr>
          <w:rFonts w:ascii="Times New Roman" w:eastAsia="Times New Roman" w:hAnsi="Times New Roman"/>
          <w:color w:val="000000"/>
          <w:sz w:val="28"/>
          <w:szCs w:val="28"/>
        </w:rPr>
        <w:t xml:space="preserve"> </w:t>
      </w:r>
      <w:r w:rsidRPr="00A84DB7">
        <w:rPr>
          <w:rFonts w:ascii="Times New Roman" w:eastAsia="Times New Roman" w:hAnsi="Times New Roman"/>
          <w:color w:val="000000"/>
          <w:sz w:val="28"/>
          <w:szCs w:val="28"/>
        </w:rPr>
        <w:t xml:space="preserve">)и </w:t>
      </w:r>
      <w:r w:rsidRPr="00A84DB7">
        <w:rPr>
          <w:rFonts w:ascii="Times New Roman" w:eastAsia="Times New Roman" w:hAnsi="Times New Roman"/>
          <w:color w:val="000000"/>
          <w:spacing w:val="-4"/>
          <w:sz w:val="28"/>
          <w:szCs w:val="28"/>
        </w:rPr>
        <w:t>«</w:t>
      </w:r>
      <w:r w:rsidRPr="00A84DB7">
        <w:rPr>
          <w:rFonts w:ascii="Times New Roman" w:eastAsia="Times New Roman" w:hAnsi="Times New Roman"/>
          <w:color w:val="000000"/>
          <w:sz w:val="28"/>
          <w:szCs w:val="28"/>
        </w:rPr>
        <w:t>П</w:t>
      </w:r>
      <w:r w:rsidRPr="00A84DB7">
        <w:rPr>
          <w:rFonts w:ascii="Times New Roman" w:eastAsia="Times New Roman" w:hAnsi="Times New Roman"/>
          <w:color w:val="000000"/>
          <w:spacing w:val="3"/>
          <w:sz w:val="28"/>
          <w:szCs w:val="28"/>
        </w:rPr>
        <w:t>р</w:t>
      </w:r>
      <w:r w:rsidRPr="00A84DB7">
        <w:rPr>
          <w:rFonts w:ascii="Times New Roman" w:eastAsia="Times New Roman" w:hAnsi="Times New Roman"/>
          <w:color w:val="000000"/>
          <w:sz w:val="28"/>
          <w:szCs w:val="28"/>
        </w:rPr>
        <w:t>авил</w:t>
      </w:r>
      <w:r w:rsidRPr="00A84DB7">
        <w:rPr>
          <w:rFonts w:ascii="Times New Roman" w:eastAsia="Times New Roman" w:hAnsi="Times New Roman"/>
          <w:color w:val="000000"/>
          <w:spacing w:val="-1"/>
          <w:sz w:val="28"/>
          <w:szCs w:val="28"/>
        </w:rPr>
        <w:t>а</w:t>
      </w:r>
      <w:r>
        <w:rPr>
          <w:rFonts w:ascii="Times New Roman" w:eastAsia="Times New Roman" w:hAnsi="Times New Roman"/>
          <w:color w:val="000000"/>
          <w:sz w:val="28"/>
          <w:szCs w:val="28"/>
        </w:rPr>
        <w:t xml:space="preserve">ми  </w:t>
      </w:r>
      <w:r w:rsidRPr="00A84DB7">
        <w:rPr>
          <w:rFonts w:ascii="Times New Roman" w:eastAsia="Times New Roman" w:hAnsi="Times New Roman"/>
          <w:color w:val="000000"/>
          <w:sz w:val="28"/>
          <w:szCs w:val="28"/>
        </w:rPr>
        <w:t>предост</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вл</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н</w:t>
      </w:r>
      <w:r w:rsidRPr="00A84DB7">
        <w:rPr>
          <w:rFonts w:ascii="Times New Roman" w:eastAsia="Times New Roman" w:hAnsi="Times New Roman"/>
          <w:color w:val="000000"/>
          <w:spacing w:val="1"/>
          <w:sz w:val="28"/>
          <w:szCs w:val="28"/>
        </w:rPr>
        <w:t>и</w:t>
      </w:r>
      <w:r>
        <w:rPr>
          <w:rFonts w:ascii="Times New Roman" w:eastAsia="Times New Roman" w:hAnsi="Times New Roman"/>
          <w:color w:val="000000"/>
          <w:sz w:val="28"/>
          <w:szCs w:val="28"/>
        </w:rPr>
        <w:t xml:space="preserve">я  </w:t>
      </w:r>
      <w:r w:rsidRPr="00A84DB7">
        <w:rPr>
          <w:rFonts w:ascii="Times New Roman" w:eastAsia="Times New Roman" w:hAnsi="Times New Roman"/>
          <w:color w:val="000000"/>
          <w:sz w:val="28"/>
          <w:szCs w:val="28"/>
        </w:rPr>
        <w:t>плат</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pacing w:val="-2"/>
          <w:sz w:val="28"/>
          <w:szCs w:val="28"/>
        </w:rPr>
        <w:t>ы</w:t>
      </w:r>
      <w:r w:rsidRPr="00A84DB7">
        <w:rPr>
          <w:rFonts w:ascii="Times New Roman" w:eastAsia="Times New Roman" w:hAnsi="Times New Roman"/>
          <w:color w:val="000000"/>
          <w:sz w:val="28"/>
          <w:szCs w:val="28"/>
        </w:rPr>
        <w:t>х</w:t>
      </w:r>
      <w:r w:rsidRPr="00A84DB7">
        <w:rPr>
          <w:rFonts w:ascii="Times New Roman" w:eastAsia="Times New Roman" w:hAnsi="Times New Roman"/>
          <w:color w:val="000000"/>
          <w:sz w:val="28"/>
          <w:szCs w:val="28"/>
        </w:rPr>
        <w:tab/>
      </w:r>
      <w:r w:rsidRPr="00A84DB7">
        <w:rPr>
          <w:rFonts w:ascii="Times New Roman" w:eastAsia="Times New Roman" w:hAnsi="Times New Roman"/>
          <w:color w:val="000000"/>
          <w:spacing w:val="-4"/>
          <w:sz w:val="28"/>
          <w:szCs w:val="28"/>
        </w:rPr>
        <w:t>у</w:t>
      </w:r>
      <w:r w:rsidRPr="00A84DB7">
        <w:rPr>
          <w:rFonts w:ascii="Times New Roman" w:eastAsia="Times New Roman" w:hAnsi="Times New Roman"/>
          <w:color w:val="000000"/>
          <w:sz w:val="28"/>
          <w:szCs w:val="28"/>
        </w:rPr>
        <w:t>с</w:t>
      </w:r>
      <w:r w:rsidRPr="00A84DB7">
        <w:rPr>
          <w:rFonts w:ascii="Times New Roman" w:eastAsia="Times New Roman" w:hAnsi="Times New Roman"/>
          <w:color w:val="000000"/>
          <w:spacing w:val="5"/>
          <w:sz w:val="28"/>
          <w:szCs w:val="28"/>
        </w:rPr>
        <w:t>л</w:t>
      </w:r>
      <w:r w:rsidRPr="00A84DB7">
        <w:rPr>
          <w:rFonts w:ascii="Times New Roman" w:eastAsia="Times New Roman" w:hAnsi="Times New Roman"/>
          <w:color w:val="000000"/>
          <w:spacing w:val="-4"/>
          <w:sz w:val="28"/>
          <w:szCs w:val="28"/>
        </w:rPr>
        <w:t>у</w:t>
      </w:r>
      <w:r w:rsidRPr="00A84DB7">
        <w:rPr>
          <w:rFonts w:ascii="Times New Roman" w:eastAsia="Times New Roman" w:hAnsi="Times New Roman"/>
          <w:color w:val="000000"/>
          <w:spacing w:val="3"/>
          <w:sz w:val="28"/>
          <w:szCs w:val="28"/>
        </w:rPr>
        <w:t>г</w:t>
      </w:r>
      <w:r w:rsidRPr="00A84DB7">
        <w:rPr>
          <w:rFonts w:ascii="Times New Roman" w:eastAsia="Times New Roman" w:hAnsi="Times New Roman"/>
          <w:color w:val="000000"/>
          <w:sz w:val="28"/>
          <w:szCs w:val="28"/>
        </w:rPr>
        <w:t xml:space="preserve">»     </w:t>
      </w:r>
      <w:r w:rsidRPr="00A84DB7">
        <w:rPr>
          <w:rFonts w:ascii="Times New Roman" w:eastAsia="Times New Roman" w:hAnsi="Times New Roman"/>
          <w:color w:val="000000"/>
          <w:spacing w:val="3"/>
          <w:sz w:val="28"/>
          <w:szCs w:val="28"/>
        </w:rPr>
        <w:t>(</w:t>
      </w:r>
      <w:r w:rsidRPr="00A84DB7">
        <w:rPr>
          <w:rFonts w:ascii="Times New Roman" w:eastAsia="Times New Roman" w:hAnsi="Times New Roman"/>
          <w:color w:val="000000"/>
          <w:spacing w:val="-4"/>
          <w:sz w:val="28"/>
          <w:szCs w:val="28"/>
        </w:rPr>
        <w:t>у</w:t>
      </w:r>
      <w:r w:rsidRPr="00A84DB7">
        <w:rPr>
          <w:rFonts w:ascii="Times New Roman" w:eastAsia="Times New Roman" w:hAnsi="Times New Roman"/>
          <w:color w:val="000000"/>
          <w:spacing w:val="2"/>
          <w:sz w:val="28"/>
          <w:szCs w:val="28"/>
        </w:rPr>
        <w:t>т</w:t>
      </w:r>
      <w:r w:rsidRPr="00A84DB7">
        <w:rPr>
          <w:rFonts w:ascii="Times New Roman" w:eastAsia="Times New Roman" w:hAnsi="Times New Roman"/>
          <w:color w:val="000000"/>
          <w:sz w:val="28"/>
          <w:szCs w:val="28"/>
        </w:rPr>
        <w:t>вержд</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н</w:t>
      </w:r>
      <w:r w:rsidRPr="00A84DB7">
        <w:rPr>
          <w:rFonts w:ascii="Times New Roman" w:eastAsia="Times New Roman" w:hAnsi="Times New Roman"/>
          <w:color w:val="000000"/>
          <w:spacing w:val="1"/>
          <w:sz w:val="28"/>
          <w:szCs w:val="28"/>
        </w:rPr>
        <w:t>н</w:t>
      </w:r>
      <w:r w:rsidRPr="00A84DB7">
        <w:rPr>
          <w:rFonts w:ascii="Times New Roman" w:eastAsia="Times New Roman" w:hAnsi="Times New Roman"/>
          <w:color w:val="000000"/>
          <w:sz w:val="28"/>
          <w:szCs w:val="28"/>
        </w:rPr>
        <w:t>ы</w:t>
      </w:r>
      <w:r w:rsidRPr="00A84DB7">
        <w:rPr>
          <w:rFonts w:ascii="Times New Roman" w:eastAsia="Times New Roman" w:hAnsi="Times New Roman"/>
          <w:color w:val="000000"/>
          <w:spacing w:val="-1"/>
          <w:sz w:val="28"/>
          <w:szCs w:val="28"/>
        </w:rPr>
        <w:t>м</w:t>
      </w:r>
      <w:r>
        <w:rPr>
          <w:rFonts w:ascii="Times New Roman" w:eastAsia="Times New Roman" w:hAnsi="Times New Roman"/>
          <w:color w:val="000000"/>
          <w:sz w:val="28"/>
          <w:szCs w:val="28"/>
        </w:rPr>
        <w:t xml:space="preserve">и  </w:t>
      </w:r>
      <w:r w:rsidRPr="00A84DB7">
        <w:rPr>
          <w:rFonts w:ascii="Times New Roman" w:eastAsia="Times New Roman" w:hAnsi="Times New Roman"/>
          <w:color w:val="000000"/>
          <w:sz w:val="28"/>
          <w:szCs w:val="28"/>
        </w:rPr>
        <w:t>постановлен</w:t>
      </w:r>
      <w:r w:rsidRPr="00A84DB7">
        <w:rPr>
          <w:rFonts w:ascii="Times New Roman" w:eastAsia="Times New Roman" w:hAnsi="Times New Roman"/>
          <w:color w:val="000000"/>
          <w:spacing w:val="1"/>
          <w:sz w:val="28"/>
          <w:szCs w:val="28"/>
        </w:rPr>
        <w:t>и</w:t>
      </w:r>
      <w:r w:rsidRPr="00A84DB7">
        <w:rPr>
          <w:rFonts w:ascii="Times New Roman" w:eastAsia="Times New Roman" w:hAnsi="Times New Roman"/>
          <w:color w:val="000000"/>
          <w:spacing w:val="-3"/>
          <w:sz w:val="28"/>
          <w:szCs w:val="28"/>
        </w:rPr>
        <w:t>е</w:t>
      </w:r>
      <w:r w:rsidRPr="00A84DB7">
        <w:rPr>
          <w:rFonts w:ascii="Times New Roman" w:eastAsia="Times New Roman" w:hAnsi="Times New Roman"/>
          <w:color w:val="000000"/>
          <w:sz w:val="28"/>
          <w:szCs w:val="28"/>
        </w:rPr>
        <w:t>м Пр</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вительстваРос</w:t>
      </w:r>
      <w:r w:rsidRPr="00A84DB7">
        <w:rPr>
          <w:rFonts w:ascii="Times New Roman" w:eastAsia="Times New Roman" w:hAnsi="Times New Roman"/>
          <w:color w:val="000000"/>
          <w:spacing w:val="-1"/>
          <w:sz w:val="28"/>
          <w:szCs w:val="28"/>
        </w:rPr>
        <w:t>с</w:t>
      </w:r>
      <w:r w:rsidRPr="00A84DB7">
        <w:rPr>
          <w:rFonts w:ascii="Times New Roman" w:eastAsia="Times New Roman" w:hAnsi="Times New Roman"/>
          <w:color w:val="000000"/>
          <w:sz w:val="28"/>
          <w:szCs w:val="28"/>
        </w:rPr>
        <w:t>и</w:t>
      </w:r>
      <w:r w:rsidRPr="00A84DB7">
        <w:rPr>
          <w:rFonts w:ascii="Times New Roman" w:eastAsia="Times New Roman" w:hAnsi="Times New Roman"/>
          <w:color w:val="000000"/>
          <w:spacing w:val="1"/>
          <w:sz w:val="28"/>
          <w:szCs w:val="28"/>
        </w:rPr>
        <w:t>й</w:t>
      </w:r>
      <w:r w:rsidRPr="00A84DB7">
        <w:rPr>
          <w:rFonts w:ascii="Times New Roman" w:eastAsia="Times New Roman" w:hAnsi="Times New Roman"/>
          <w:color w:val="000000"/>
          <w:sz w:val="28"/>
          <w:szCs w:val="28"/>
        </w:rPr>
        <w:t>скойФед</w:t>
      </w:r>
      <w:r w:rsidRPr="00A84DB7">
        <w:rPr>
          <w:rFonts w:ascii="Times New Roman" w:eastAsia="Times New Roman" w:hAnsi="Times New Roman"/>
          <w:color w:val="000000"/>
          <w:spacing w:val="-1"/>
          <w:sz w:val="28"/>
          <w:szCs w:val="28"/>
        </w:rPr>
        <w:t>е</w:t>
      </w:r>
      <w:r w:rsidRPr="00A84DB7">
        <w:rPr>
          <w:rFonts w:ascii="Times New Roman" w:eastAsia="Times New Roman" w:hAnsi="Times New Roman"/>
          <w:color w:val="000000"/>
          <w:sz w:val="28"/>
          <w:szCs w:val="28"/>
        </w:rPr>
        <w:t>р</w:t>
      </w:r>
      <w:r w:rsidRPr="00A84DB7">
        <w:rPr>
          <w:rFonts w:ascii="Times New Roman" w:eastAsia="Times New Roman" w:hAnsi="Times New Roman"/>
          <w:color w:val="000000"/>
          <w:spacing w:val="-1"/>
          <w:sz w:val="28"/>
          <w:szCs w:val="28"/>
        </w:rPr>
        <w:t>а</w:t>
      </w:r>
      <w:r w:rsidRPr="00A84DB7">
        <w:rPr>
          <w:rFonts w:ascii="Times New Roman" w:eastAsia="Times New Roman" w:hAnsi="Times New Roman"/>
          <w:color w:val="000000"/>
          <w:sz w:val="28"/>
          <w:szCs w:val="28"/>
        </w:rPr>
        <w:t>ц</w:t>
      </w:r>
      <w:r w:rsidRPr="00A84DB7">
        <w:rPr>
          <w:rFonts w:ascii="Times New Roman" w:eastAsia="Times New Roman" w:hAnsi="Times New Roman"/>
          <w:color w:val="000000"/>
          <w:spacing w:val="1"/>
          <w:sz w:val="28"/>
          <w:szCs w:val="28"/>
        </w:rPr>
        <w:t>ии</w:t>
      </w:r>
      <w:r w:rsidRPr="00A84DB7">
        <w:rPr>
          <w:rFonts w:ascii="Times New Roman" w:eastAsia="Times New Roman" w:hAnsi="Times New Roman"/>
          <w:color w:val="000000"/>
          <w:sz w:val="28"/>
          <w:szCs w:val="28"/>
        </w:rPr>
        <w:t>).</w:t>
      </w:r>
    </w:p>
    <w:p w:rsidR="00F20DE6" w:rsidRPr="00CE06DC" w:rsidRDefault="00F20DE6" w:rsidP="00F20DE6">
      <w:pPr>
        <w:tabs>
          <w:tab w:val="left" w:pos="142"/>
          <w:tab w:val="left" w:pos="1418"/>
          <w:tab w:val="left" w:pos="3592"/>
          <w:tab w:val="left" w:pos="4033"/>
          <w:tab w:val="left" w:pos="4412"/>
          <w:tab w:val="left" w:pos="4813"/>
          <w:tab w:val="left" w:pos="5557"/>
          <w:tab w:val="left" w:pos="5972"/>
          <w:tab w:val="left" w:pos="6675"/>
          <w:tab w:val="left" w:pos="7938"/>
          <w:tab w:val="left" w:pos="8663"/>
        </w:tabs>
        <w:spacing w:after="0" w:line="240" w:lineRule="auto"/>
        <w:ind w:right="44" w:firstLine="1048"/>
        <w:rPr>
          <w:rFonts w:ascii="Times New Roman" w:eastAsia="Times New Roman" w:hAnsi="Times New Roman"/>
          <w:color w:val="000000"/>
          <w:sz w:val="28"/>
          <w:szCs w:val="28"/>
        </w:rPr>
      </w:pPr>
    </w:p>
    <w:p w:rsidR="000D3664" w:rsidRDefault="000D3664" w:rsidP="00F20DE6">
      <w:pPr>
        <w:spacing w:after="0"/>
        <w:jc w:val="center"/>
        <w:rPr>
          <w:rFonts w:ascii="Times New Roman" w:hAnsi="Times New Roman"/>
          <w:b/>
          <w:sz w:val="28"/>
          <w:szCs w:val="28"/>
          <w:lang w:val="en-US"/>
        </w:rPr>
      </w:pPr>
    </w:p>
    <w:p w:rsidR="000D3664" w:rsidRDefault="000D3664" w:rsidP="00F20DE6">
      <w:pPr>
        <w:spacing w:after="0"/>
        <w:jc w:val="center"/>
        <w:rPr>
          <w:rFonts w:ascii="Times New Roman" w:hAnsi="Times New Roman"/>
          <w:b/>
          <w:sz w:val="28"/>
          <w:szCs w:val="28"/>
          <w:lang w:val="en-US"/>
        </w:rPr>
      </w:pPr>
    </w:p>
    <w:p w:rsidR="000D3664" w:rsidRDefault="000D3664" w:rsidP="00F20DE6">
      <w:pPr>
        <w:spacing w:after="0"/>
        <w:jc w:val="center"/>
        <w:rPr>
          <w:rFonts w:ascii="Times New Roman" w:hAnsi="Times New Roman"/>
          <w:b/>
          <w:sz w:val="28"/>
          <w:szCs w:val="28"/>
          <w:lang w:val="en-US"/>
        </w:rPr>
      </w:pPr>
    </w:p>
    <w:p w:rsidR="000D3664" w:rsidRDefault="000D3664" w:rsidP="00F20DE6">
      <w:pPr>
        <w:spacing w:after="0"/>
        <w:jc w:val="center"/>
        <w:rPr>
          <w:rFonts w:ascii="Times New Roman" w:hAnsi="Times New Roman"/>
          <w:b/>
          <w:sz w:val="28"/>
          <w:szCs w:val="28"/>
          <w:lang w:val="en-US"/>
        </w:rPr>
      </w:pPr>
    </w:p>
    <w:p w:rsidR="00F20DE6" w:rsidRPr="00BA6FCC" w:rsidRDefault="00F20DE6" w:rsidP="00F20DE6">
      <w:pPr>
        <w:spacing w:after="0"/>
        <w:jc w:val="center"/>
        <w:rPr>
          <w:rFonts w:ascii="Times New Roman" w:hAnsi="Times New Roman"/>
          <w:b/>
          <w:sz w:val="28"/>
          <w:szCs w:val="28"/>
        </w:rPr>
      </w:pPr>
      <w:r w:rsidRPr="00BA6FCC">
        <w:rPr>
          <w:rFonts w:ascii="Times New Roman" w:hAnsi="Times New Roman"/>
          <w:b/>
          <w:sz w:val="28"/>
          <w:szCs w:val="28"/>
        </w:rPr>
        <w:lastRenderedPageBreak/>
        <w:t>Сведения по дополнительному обр</w:t>
      </w:r>
      <w:r w:rsidR="00375AA2">
        <w:rPr>
          <w:rFonts w:ascii="Times New Roman" w:hAnsi="Times New Roman"/>
          <w:b/>
          <w:sz w:val="28"/>
          <w:szCs w:val="28"/>
        </w:rPr>
        <w:t>азованию МДОУ  «Детский сад № 16</w:t>
      </w:r>
      <w:r w:rsidRPr="00BA6FCC">
        <w:rPr>
          <w:rFonts w:ascii="Times New Roman" w:hAnsi="Times New Roman"/>
          <w:b/>
          <w:sz w:val="28"/>
          <w:szCs w:val="28"/>
        </w:rPr>
        <w:t>»</w:t>
      </w:r>
    </w:p>
    <w:p w:rsidR="00F20DE6" w:rsidRPr="00BA6FCC" w:rsidRDefault="00375AA2" w:rsidP="00F20DE6">
      <w:pPr>
        <w:spacing w:after="0"/>
        <w:jc w:val="center"/>
        <w:rPr>
          <w:rFonts w:ascii="Times New Roman" w:hAnsi="Times New Roman"/>
          <w:b/>
          <w:sz w:val="28"/>
          <w:szCs w:val="28"/>
        </w:rPr>
      </w:pPr>
      <w:r>
        <w:rPr>
          <w:rFonts w:ascii="Times New Roman" w:hAnsi="Times New Roman"/>
          <w:b/>
          <w:sz w:val="28"/>
          <w:szCs w:val="28"/>
        </w:rPr>
        <w:t>по состоянию на 01.09.2018</w:t>
      </w:r>
      <w:r w:rsidR="00F20DE6" w:rsidRPr="00BA6FCC">
        <w:rPr>
          <w:rFonts w:ascii="Times New Roman" w:hAnsi="Times New Roman"/>
          <w:b/>
          <w:sz w:val="28"/>
          <w:szCs w:val="28"/>
        </w:rPr>
        <w:t xml:space="preserve"> год (бесплатные кружки)</w:t>
      </w:r>
    </w:p>
    <w:p w:rsidR="00F20DE6" w:rsidRPr="000969AA" w:rsidRDefault="00F20DE6" w:rsidP="00F20DE6">
      <w:pPr>
        <w:spacing w:after="0" w:line="240" w:lineRule="auto"/>
        <w:jc w:val="both"/>
        <w:rPr>
          <w:rFonts w:ascii="Times New Roman" w:hAnsi="Times New Roman"/>
          <w:sz w:val="28"/>
          <w:szCs w:val="28"/>
        </w:rPr>
      </w:pPr>
    </w:p>
    <w:p w:rsidR="00F20DE6" w:rsidRDefault="00F20DE6" w:rsidP="00F20DE6">
      <w:pPr>
        <w:jc w:val="center"/>
        <w:rPr>
          <w:rFonts w:ascii="Times New Roman" w:hAnsi="Times New Roman"/>
          <w:b/>
          <w:sz w:val="28"/>
          <w:szCs w:val="28"/>
        </w:rPr>
      </w:pPr>
    </w:p>
    <w:tbl>
      <w:tblPr>
        <w:tblStyle w:val="af4"/>
        <w:tblW w:w="14600" w:type="dxa"/>
        <w:tblInd w:w="250" w:type="dxa"/>
        <w:tblLayout w:type="fixed"/>
        <w:tblLook w:val="04A0"/>
      </w:tblPr>
      <w:tblGrid>
        <w:gridCol w:w="2978"/>
        <w:gridCol w:w="1275"/>
        <w:gridCol w:w="2835"/>
        <w:gridCol w:w="2551"/>
        <w:gridCol w:w="1843"/>
        <w:gridCol w:w="3118"/>
      </w:tblGrid>
      <w:tr w:rsidR="00560ED8" w:rsidTr="007B693B">
        <w:tc>
          <w:tcPr>
            <w:tcW w:w="2978" w:type="dxa"/>
          </w:tcPr>
          <w:p w:rsidR="00560ED8" w:rsidRPr="00754090" w:rsidRDefault="00560ED8" w:rsidP="00751AFD">
            <w:pPr>
              <w:rPr>
                <w:rFonts w:ascii="Times New Roman" w:hAnsi="Times New Roman"/>
                <w:b/>
                <w:sz w:val="28"/>
                <w:szCs w:val="28"/>
              </w:rPr>
            </w:pPr>
            <w:r w:rsidRPr="00754090">
              <w:rPr>
                <w:rFonts w:ascii="Times New Roman" w:hAnsi="Times New Roman"/>
                <w:b/>
                <w:sz w:val="28"/>
                <w:szCs w:val="28"/>
              </w:rPr>
              <w:t>Название кружка</w:t>
            </w:r>
          </w:p>
        </w:tc>
        <w:tc>
          <w:tcPr>
            <w:tcW w:w="1275" w:type="dxa"/>
          </w:tcPr>
          <w:p w:rsidR="00560ED8" w:rsidRPr="00ED3EA6" w:rsidRDefault="00560ED8" w:rsidP="00751AFD">
            <w:pPr>
              <w:pStyle w:val="ab"/>
              <w:ind w:left="0"/>
              <w:jc w:val="center"/>
              <w:rPr>
                <w:rFonts w:ascii="Times New Roman" w:hAnsi="Times New Roman"/>
                <w:b/>
                <w:sz w:val="28"/>
                <w:szCs w:val="28"/>
              </w:rPr>
            </w:pPr>
            <w:r>
              <w:rPr>
                <w:rFonts w:ascii="Times New Roman" w:hAnsi="Times New Roman"/>
                <w:b/>
                <w:sz w:val="28"/>
                <w:szCs w:val="28"/>
              </w:rPr>
              <w:t>Кол</w:t>
            </w:r>
            <w:r w:rsidRPr="00ED3EA6">
              <w:rPr>
                <w:rFonts w:ascii="Times New Roman" w:hAnsi="Times New Roman"/>
                <w:b/>
                <w:sz w:val="28"/>
                <w:szCs w:val="28"/>
              </w:rPr>
              <w:t>-во детей</w:t>
            </w:r>
          </w:p>
        </w:tc>
        <w:tc>
          <w:tcPr>
            <w:tcW w:w="2835" w:type="dxa"/>
          </w:tcPr>
          <w:p w:rsidR="00560ED8" w:rsidRPr="00ED3EA6" w:rsidRDefault="00560ED8" w:rsidP="00751AFD">
            <w:pPr>
              <w:pStyle w:val="ab"/>
              <w:ind w:left="0"/>
              <w:jc w:val="center"/>
              <w:rPr>
                <w:rFonts w:ascii="Times New Roman" w:hAnsi="Times New Roman"/>
                <w:b/>
                <w:sz w:val="28"/>
                <w:szCs w:val="28"/>
              </w:rPr>
            </w:pPr>
            <w:r w:rsidRPr="00ED3EA6">
              <w:rPr>
                <w:rFonts w:ascii="Times New Roman" w:hAnsi="Times New Roman"/>
                <w:b/>
                <w:sz w:val="28"/>
                <w:szCs w:val="28"/>
              </w:rPr>
              <w:t>Руководитель</w:t>
            </w:r>
          </w:p>
          <w:p w:rsidR="00560ED8" w:rsidRPr="00ED3EA6" w:rsidRDefault="00560ED8" w:rsidP="00751AFD">
            <w:pPr>
              <w:pStyle w:val="ab"/>
              <w:ind w:left="0"/>
              <w:jc w:val="center"/>
              <w:rPr>
                <w:rFonts w:ascii="Times New Roman" w:hAnsi="Times New Roman"/>
                <w:b/>
                <w:sz w:val="28"/>
                <w:szCs w:val="28"/>
              </w:rPr>
            </w:pPr>
            <w:r w:rsidRPr="00ED3EA6">
              <w:rPr>
                <w:rFonts w:ascii="Times New Roman" w:hAnsi="Times New Roman"/>
                <w:b/>
                <w:sz w:val="28"/>
                <w:szCs w:val="28"/>
              </w:rPr>
              <w:t>(Ф.И.О. полностью, образование, год окончания, специальность, квалификация,  квал.  категория</w:t>
            </w:r>
          </w:p>
        </w:tc>
        <w:tc>
          <w:tcPr>
            <w:tcW w:w="2551" w:type="dxa"/>
          </w:tcPr>
          <w:p w:rsidR="00560ED8" w:rsidRPr="00ED3EA6" w:rsidRDefault="00560ED8" w:rsidP="00751AFD">
            <w:pPr>
              <w:pStyle w:val="ab"/>
              <w:ind w:left="0"/>
              <w:jc w:val="center"/>
              <w:rPr>
                <w:rFonts w:ascii="Times New Roman" w:hAnsi="Times New Roman"/>
                <w:b/>
                <w:sz w:val="28"/>
                <w:szCs w:val="28"/>
              </w:rPr>
            </w:pPr>
            <w:r w:rsidRPr="00ED3EA6">
              <w:rPr>
                <w:rFonts w:ascii="Times New Roman" w:hAnsi="Times New Roman"/>
                <w:b/>
                <w:sz w:val="28"/>
                <w:szCs w:val="28"/>
              </w:rPr>
              <w:t>Место проведения</w:t>
            </w:r>
          </w:p>
        </w:tc>
        <w:tc>
          <w:tcPr>
            <w:tcW w:w="1843" w:type="dxa"/>
          </w:tcPr>
          <w:p w:rsidR="00560ED8" w:rsidRPr="00ED3EA6" w:rsidRDefault="00560ED8" w:rsidP="00751AFD">
            <w:pPr>
              <w:pStyle w:val="ab"/>
              <w:ind w:left="0"/>
              <w:jc w:val="center"/>
              <w:rPr>
                <w:rFonts w:ascii="Times New Roman" w:hAnsi="Times New Roman"/>
                <w:b/>
                <w:sz w:val="28"/>
                <w:szCs w:val="28"/>
              </w:rPr>
            </w:pPr>
            <w:r w:rsidRPr="00ED3EA6">
              <w:rPr>
                <w:rFonts w:ascii="Times New Roman" w:hAnsi="Times New Roman"/>
                <w:b/>
                <w:sz w:val="28"/>
                <w:szCs w:val="28"/>
              </w:rPr>
              <w:t>Время проведения</w:t>
            </w:r>
          </w:p>
        </w:tc>
        <w:tc>
          <w:tcPr>
            <w:tcW w:w="3118" w:type="dxa"/>
          </w:tcPr>
          <w:p w:rsidR="00560ED8" w:rsidRPr="00ED3EA6" w:rsidRDefault="00560ED8" w:rsidP="00751AFD">
            <w:pPr>
              <w:pStyle w:val="ab"/>
              <w:ind w:left="0"/>
              <w:jc w:val="center"/>
              <w:rPr>
                <w:rFonts w:ascii="Times New Roman" w:hAnsi="Times New Roman"/>
                <w:b/>
                <w:sz w:val="28"/>
                <w:szCs w:val="28"/>
              </w:rPr>
            </w:pPr>
            <w:r w:rsidRPr="00ED3EA6">
              <w:rPr>
                <w:rFonts w:ascii="Times New Roman" w:hAnsi="Times New Roman"/>
                <w:b/>
                <w:sz w:val="28"/>
                <w:szCs w:val="28"/>
              </w:rPr>
              <w:t>Программа, методическое подкрепление</w:t>
            </w:r>
          </w:p>
        </w:tc>
      </w:tr>
      <w:tr w:rsidR="00560ED8" w:rsidTr="007B693B">
        <w:tc>
          <w:tcPr>
            <w:tcW w:w="2978" w:type="dxa"/>
          </w:tcPr>
          <w:p w:rsidR="00560ED8" w:rsidRDefault="007B693B" w:rsidP="00751AFD">
            <w:pPr>
              <w:pStyle w:val="ab"/>
              <w:ind w:left="0"/>
              <w:jc w:val="center"/>
              <w:rPr>
                <w:rFonts w:ascii="Times New Roman" w:hAnsi="Times New Roman"/>
                <w:b/>
                <w:sz w:val="28"/>
                <w:szCs w:val="28"/>
              </w:rPr>
            </w:pPr>
            <w:r>
              <w:rPr>
                <w:rFonts w:ascii="Times New Roman" w:hAnsi="Times New Roman"/>
                <w:b/>
                <w:sz w:val="28"/>
                <w:szCs w:val="28"/>
              </w:rPr>
              <w:t>«</w:t>
            </w:r>
            <w:r w:rsidR="00560ED8">
              <w:rPr>
                <w:rFonts w:ascii="Times New Roman" w:hAnsi="Times New Roman"/>
                <w:b/>
                <w:sz w:val="28"/>
                <w:szCs w:val="28"/>
              </w:rPr>
              <w:t>Веселая каруселька</w:t>
            </w:r>
            <w:r>
              <w:rPr>
                <w:rFonts w:ascii="Times New Roman" w:hAnsi="Times New Roman"/>
                <w:b/>
                <w:sz w:val="28"/>
                <w:szCs w:val="28"/>
              </w:rPr>
              <w:t>»</w:t>
            </w:r>
          </w:p>
          <w:p w:rsidR="00560ED8" w:rsidRDefault="00560ED8" w:rsidP="00751AFD">
            <w:pPr>
              <w:pStyle w:val="ab"/>
              <w:ind w:left="0"/>
              <w:jc w:val="center"/>
              <w:rPr>
                <w:rFonts w:ascii="Times New Roman" w:hAnsi="Times New Roman"/>
                <w:b/>
                <w:sz w:val="28"/>
                <w:szCs w:val="28"/>
              </w:rPr>
            </w:pPr>
          </w:p>
          <w:p w:rsidR="00560ED8" w:rsidRPr="00813DDC" w:rsidRDefault="00560ED8" w:rsidP="00751AFD">
            <w:pPr>
              <w:pStyle w:val="ab"/>
              <w:ind w:left="0"/>
              <w:jc w:val="center"/>
              <w:rPr>
                <w:rFonts w:ascii="Times New Roman" w:hAnsi="Times New Roman"/>
                <w:b/>
                <w:sz w:val="28"/>
                <w:szCs w:val="28"/>
              </w:rPr>
            </w:pPr>
            <w:r w:rsidRPr="00813DDC">
              <w:rPr>
                <w:rFonts w:ascii="Times New Roman" w:hAnsi="Times New Roman"/>
                <w:sz w:val="28"/>
                <w:szCs w:val="28"/>
              </w:rPr>
              <w:t>(физическое развитие</w:t>
            </w:r>
            <w:r>
              <w:rPr>
                <w:rFonts w:ascii="Times New Roman" w:hAnsi="Times New Roman"/>
                <w:b/>
                <w:sz w:val="28"/>
                <w:szCs w:val="28"/>
              </w:rPr>
              <w:t>)</w:t>
            </w:r>
          </w:p>
        </w:tc>
        <w:tc>
          <w:tcPr>
            <w:tcW w:w="1275" w:type="dxa"/>
          </w:tcPr>
          <w:p w:rsidR="00560ED8" w:rsidRPr="005551E1" w:rsidRDefault="00560ED8" w:rsidP="00751AFD">
            <w:pPr>
              <w:pStyle w:val="ab"/>
              <w:ind w:left="0"/>
              <w:jc w:val="center"/>
              <w:rPr>
                <w:rFonts w:ascii="Times New Roman" w:hAnsi="Times New Roman"/>
                <w:sz w:val="28"/>
                <w:szCs w:val="28"/>
              </w:rPr>
            </w:pPr>
            <w:r w:rsidRPr="005551E1">
              <w:rPr>
                <w:rFonts w:ascii="Times New Roman" w:hAnsi="Times New Roman"/>
                <w:sz w:val="28"/>
                <w:szCs w:val="28"/>
              </w:rPr>
              <w:t>15</w:t>
            </w:r>
          </w:p>
        </w:tc>
        <w:tc>
          <w:tcPr>
            <w:tcW w:w="2835" w:type="dxa"/>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Артемьева Людмила Викторовна,</w:t>
            </w:r>
          </w:p>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МГПИ им. М.Е Евсевьева,</w:t>
            </w:r>
          </w:p>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«Олигофрено  педагогика с дополнительным образованием «Учитель-логопед»</w:t>
            </w:r>
          </w:p>
          <w:p w:rsidR="00560ED8" w:rsidRPr="005551E1" w:rsidRDefault="00560ED8" w:rsidP="00751AFD">
            <w:pPr>
              <w:pStyle w:val="ab"/>
              <w:ind w:left="0"/>
              <w:jc w:val="center"/>
              <w:rPr>
                <w:rFonts w:ascii="Times New Roman" w:hAnsi="Times New Roman"/>
                <w:sz w:val="28"/>
                <w:szCs w:val="28"/>
              </w:rPr>
            </w:pPr>
            <w:r>
              <w:rPr>
                <w:rFonts w:ascii="Times New Roman" w:hAnsi="Times New Roman"/>
                <w:sz w:val="28"/>
                <w:szCs w:val="28"/>
              </w:rPr>
              <w:t>, 2000 г., первая кв. категория</w:t>
            </w:r>
          </w:p>
        </w:tc>
        <w:tc>
          <w:tcPr>
            <w:tcW w:w="2551" w:type="dxa"/>
          </w:tcPr>
          <w:p w:rsidR="00560ED8" w:rsidRPr="005551E1" w:rsidRDefault="00560ED8" w:rsidP="00751AFD">
            <w:pPr>
              <w:pStyle w:val="ab"/>
              <w:ind w:left="0"/>
              <w:jc w:val="center"/>
              <w:rPr>
                <w:rFonts w:ascii="Times New Roman" w:hAnsi="Times New Roman"/>
                <w:sz w:val="28"/>
                <w:szCs w:val="28"/>
              </w:rPr>
            </w:pPr>
            <w:r w:rsidRPr="005551E1">
              <w:rPr>
                <w:rFonts w:ascii="Times New Roman" w:hAnsi="Times New Roman"/>
                <w:sz w:val="28"/>
                <w:szCs w:val="28"/>
              </w:rPr>
              <w:t>Физкультурный зал</w:t>
            </w:r>
          </w:p>
          <w:p w:rsidR="00560ED8" w:rsidRPr="005551E1" w:rsidRDefault="00560ED8" w:rsidP="00751AFD">
            <w:pPr>
              <w:pStyle w:val="ab"/>
              <w:ind w:left="0"/>
              <w:jc w:val="center"/>
              <w:rPr>
                <w:rFonts w:ascii="Times New Roman" w:hAnsi="Times New Roman"/>
                <w:sz w:val="28"/>
                <w:szCs w:val="28"/>
              </w:rPr>
            </w:pPr>
            <w:r w:rsidRPr="005551E1">
              <w:rPr>
                <w:rFonts w:ascii="Times New Roman" w:hAnsi="Times New Roman"/>
                <w:sz w:val="28"/>
                <w:szCs w:val="28"/>
              </w:rPr>
              <w:t>(совмещен с музыкальным)</w:t>
            </w:r>
          </w:p>
        </w:tc>
        <w:tc>
          <w:tcPr>
            <w:tcW w:w="1843" w:type="dxa"/>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Вторник</w:t>
            </w:r>
          </w:p>
          <w:p w:rsidR="00560ED8" w:rsidRPr="00901110" w:rsidRDefault="00560ED8" w:rsidP="00751AFD">
            <w:pPr>
              <w:pStyle w:val="ab"/>
              <w:ind w:left="0"/>
              <w:jc w:val="center"/>
              <w:rPr>
                <w:rFonts w:ascii="Times New Roman" w:hAnsi="Times New Roman"/>
                <w:sz w:val="28"/>
                <w:szCs w:val="28"/>
                <w:lang w:val="en-US"/>
              </w:rPr>
            </w:pPr>
            <w:r>
              <w:rPr>
                <w:rFonts w:ascii="Times New Roman" w:hAnsi="Times New Roman"/>
                <w:sz w:val="28"/>
                <w:szCs w:val="28"/>
              </w:rPr>
              <w:t>пятница</w:t>
            </w:r>
          </w:p>
          <w:p w:rsidR="00560ED8" w:rsidRPr="005551E1" w:rsidRDefault="00560ED8" w:rsidP="00751AFD">
            <w:pPr>
              <w:pStyle w:val="ab"/>
              <w:ind w:left="0"/>
              <w:jc w:val="center"/>
              <w:rPr>
                <w:rFonts w:ascii="Times New Roman" w:hAnsi="Times New Roman"/>
                <w:sz w:val="32"/>
                <w:szCs w:val="32"/>
              </w:rPr>
            </w:pPr>
            <w:r>
              <w:rPr>
                <w:rFonts w:ascii="Times New Roman" w:hAnsi="Times New Roman"/>
                <w:sz w:val="28"/>
                <w:szCs w:val="28"/>
              </w:rPr>
              <w:t>15.30-16.00</w:t>
            </w:r>
          </w:p>
        </w:tc>
        <w:tc>
          <w:tcPr>
            <w:tcW w:w="3118" w:type="dxa"/>
          </w:tcPr>
          <w:p w:rsidR="00560ED8" w:rsidRDefault="00560ED8" w:rsidP="00751AFD">
            <w:pPr>
              <w:pStyle w:val="ab"/>
              <w:ind w:left="0"/>
              <w:rPr>
                <w:rFonts w:ascii="Times New Roman" w:hAnsi="Times New Roman"/>
                <w:sz w:val="28"/>
                <w:szCs w:val="28"/>
              </w:rPr>
            </w:pPr>
            <w:r>
              <w:rPr>
                <w:rFonts w:ascii="Times New Roman" w:hAnsi="Times New Roman"/>
                <w:sz w:val="28"/>
                <w:szCs w:val="28"/>
              </w:rPr>
              <w:t>Развивающая педагогика оздоровления/авт.</w:t>
            </w:r>
          </w:p>
          <w:p w:rsidR="00560ED8" w:rsidRDefault="00560ED8" w:rsidP="00751AFD">
            <w:pPr>
              <w:pStyle w:val="ab"/>
              <w:ind w:left="0"/>
              <w:rPr>
                <w:rFonts w:ascii="Times New Roman" w:hAnsi="Times New Roman"/>
                <w:sz w:val="28"/>
                <w:szCs w:val="28"/>
              </w:rPr>
            </w:pPr>
            <w:r>
              <w:rPr>
                <w:rFonts w:ascii="Times New Roman" w:hAnsi="Times New Roman"/>
                <w:sz w:val="28"/>
                <w:szCs w:val="28"/>
              </w:rPr>
              <w:t>В.Т.Кудрявцев, Б.Б.Егоров</w:t>
            </w:r>
          </w:p>
          <w:p w:rsidR="00560ED8" w:rsidRPr="005551E1" w:rsidRDefault="00560ED8" w:rsidP="00751AFD">
            <w:pPr>
              <w:pStyle w:val="ab"/>
              <w:ind w:left="0"/>
              <w:rPr>
                <w:rFonts w:ascii="Times New Roman" w:hAnsi="Times New Roman"/>
                <w:sz w:val="28"/>
                <w:szCs w:val="28"/>
              </w:rPr>
            </w:pPr>
            <w:r>
              <w:rPr>
                <w:rFonts w:ascii="Times New Roman" w:hAnsi="Times New Roman"/>
                <w:sz w:val="28"/>
                <w:szCs w:val="28"/>
              </w:rPr>
              <w:t>- М: Линка – пресс, 2000 (рекомендовано Министерством общего и профессионального  образования)</w:t>
            </w:r>
          </w:p>
        </w:tc>
      </w:tr>
      <w:tr w:rsidR="00560ED8" w:rsidTr="007B693B">
        <w:tc>
          <w:tcPr>
            <w:tcW w:w="2978" w:type="dxa"/>
          </w:tcPr>
          <w:p w:rsidR="00560ED8" w:rsidRDefault="007B693B" w:rsidP="00751AFD">
            <w:pPr>
              <w:pStyle w:val="ab"/>
              <w:ind w:left="0"/>
              <w:jc w:val="center"/>
              <w:rPr>
                <w:rFonts w:ascii="Times New Roman" w:hAnsi="Times New Roman"/>
                <w:b/>
                <w:sz w:val="28"/>
                <w:szCs w:val="28"/>
              </w:rPr>
            </w:pPr>
            <w:r>
              <w:rPr>
                <w:rFonts w:ascii="Times New Roman" w:hAnsi="Times New Roman"/>
                <w:b/>
                <w:sz w:val="28"/>
                <w:szCs w:val="28"/>
              </w:rPr>
              <w:t>«</w:t>
            </w:r>
            <w:r w:rsidR="00560ED8">
              <w:rPr>
                <w:rFonts w:ascii="Times New Roman" w:hAnsi="Times New Roman"/>
                <w:b/>
                <w:sz w:val="28"/>
                <w:szCs w:val="28"/>
              </w:rPr>
              <w:t>Баягине</w:t>
            </w:r>
            <w:r>
              <w:rPr>
                <w:rFonts w:ascii="Times New Roman" w:hAnsi="Times New Roman"/>
                <w:b/>
                <w:sz w:val="28"/>
                <w:szCs w:val="28"/>
              </w:rPr>
              <w:t>»</w:t>
            </w:r>
          </w:p>
          <w:p w:rsidR="00560ED8" w:rsidRDefault="00560ED8" w:rsidP="00751AFD">
            <w:pPr>
              <w:pStyle w:val="ab"/>
              <w:ind w:left="0"/>
              <w:jc w:val="center"/>
              <w:rPr>
                <w:rFonts w:ascii="Times New Roman" w:hAnsi="Times New Roman"/>
                <w:b/>
                <w:sz w:val="28"/>
                <w:szCs w:val="28"/>
              </w:rPr>
            </w:pPr>
          </w:p>
          <w:p w:rsidR="00560ED8" w:rsidRPr="000F5F0C" w:rsidRDefault="00560ED8" w:rsidP="00751AFD">
            <w:pPr>
              <w:pStyle w:val="ab"/>
              <w:ind w:left="0"/>
              <w:jc w:val="center"/>
              <w:rPr>
                <w:rFonts w:ascii="Times New Roman" w:hAnsi="Times New Roman"/>
                <w:sz w:val="28"/>
                <w:szCs w:val="28"/>
              </w:rPr>
            </w:pPr>
            <w:r>
              <w:rPr>
                <w:rFonts w:ascii="Times New Roman" w:hAnsi="Times New Roman"/>
                <w:sz w:val="28"/>
                <w:szCs w:val="28"/>
              </w:rPr>
              <w:t>(обучение мордовскому языку, эрзя)</w:t>
            </w:r>
          </w:p>
        </w:tc>
        <w:tc>
          <w:tcPr>
            <w:tcW w:w="1275" w:type="dxa"/>
          </w:tcPr>
          <w:p w:rsidR="00560ED8" w:rsidRPr="000F5F0C" w:rsidRDefault="00560ED8" w:rsidP="00751AFD">
            <w:pPr>
              <w:pStyle w:val="ab"/>
              <w:ind w:left="0"/>
              <w:jc w:val="center"/>
              <w:rPr>
                <w:rFonts w:ascii="Times New Roman" w:hAnsi="Times New Roman"/>
                <w:sz w:val="28"/>
                <w:szCs w:val="28"/>
              </w:rPr>
            </w:pPr>
            <w:r w:rsidRPr="000F5F0C">
              <w:rPr>
                <w:rFonts w:ascii="Times New Roman" w:hAnsi="Times New Roman"/>
                <w:sz w:val="28"/>
                <w:szCs w:val="28"/>
              </w:rPr>
              <w:t>15</w:t>
            </w:r>
          </w:p>
        </w:tc>
        <w:tc>
          <w:tcPr>
            <w:tcW w:w="2835" w:type="dxa"/>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 xml:space="preserve">Демина Раиса Федоровна, МГУ им. Н.П. Огарева, «Русский и мордовский язык и литература», преподаватель </w:t>
            </w:r>
            <w:r>
              <w:rPr>
                <w:rFonts w:ascii="Times New Roman" w:hAnsi="Times New Roman"/>
                <w:sz w:val="28"/>
                <w:szCs w:val="28"/>
              </w:rPr>
              <w:lastRenderedPageBreak/>
              <w:t xml:space="preserve">русского и мордовского языка и литературы, 1986 </w:t>
            </w:r>
          </w:p>
          <w:p w:rsidR="00560ED8" w:rsidRPr="000F5F0C" w:rsidRDefault="00560ED8" w:rsidP="00751AFD">
            <w:pPr>
              <w:pStyle w:val="ab"/>
              <w:ind w:left="0"/>
              <w:jc w:val="center"/>
              <w:rPr>
                <w:rFonts w:ascii="Times New Roman" w:hAnsi="Times New Roman"/>
                <w:sz w:val="28"/>
                <w:szCs w:val="28"/>
              </w:rPr>
            </w:pPr>
            <w:r>
              <w:rPr>
                <w:rFonts w:ascii="Times New Roman" w:hAnsi="Times New Roman"/>
                <w:sz w:val="28"/>
                <w:szCs w:val="28"/>
              </w:rPr>
              <w:t>высшая кв. категория</w:t>
            </w:r>
          </w:p>
        </w:tc>
        <w:tc>
          <w:tcPr>
            <w:tcW w:w="2551" w:type="dxa"/>
          </w:tcPr>
          <w:p w:rsidR="00560ED8" w:rsidRPr="000F5F0C" w:rsidRDefault="00560ED8" w:rsidP="00751AFD">
            <w:pPr>
              <w:pStyle w:val="ab"/>
              <w:ind w:left="0"/>
              <w:jc w:val="center"/>
              <w:rPr>
                <w:rFonts w:ascii="Times New Roman" w:hAnsi="Times New Roman"/>
                <w:sz w:val="28"/>
                <w:szCs w:val="28"/>
              </w:rPr>
            </w:pPr>
            <w:r>
              <w:rPr>
                <w:rFonts w:ascii="Times New Roman" w:hAnsi="Times New Roman"/>
                <w:sz w:val="28"/>
                <w:szCs w:val="28"/>
              </w:rPr>
              <w:lastRenderedPageBreak/>
              <w:t>Групповое помещение</w:t>
            </w:r>
          </w:p>
        </w:tc>
        <w:tc>
          <w:tcPr>
            <w:tcW w:w="1843" w:type="dxa"/>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Понедельник</w:t>
            </w:r>
          </w:p>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четверг</w:t>
            </w:r>
          </w:p>
          <w:p w:rsidR="00560ED8" w:rsidRPr="000F5F0C" w:rsidRDefault="00560ED8" w:rsidP="00751AFD">
            <w:pPr>
              <w:pStyle w:val="ab"/>
              <w:ind w:left="0"/>
              <w:jc w:val="center"/>
              <w:rPr>
                <w:rFonts w:ascii="Times New Roman" w:hAnsi="Times New Roman"/>
                <w:sz w:val="28"/>
                <w:szCs w:val="28"/>
              </w:rPr>
            </w:pPr>
            <w:r>
              <w:rPr>
                <w:rFonts w:ascii="Times New Roman" w:hAnsi="Times New Roman"/>
                <w:sz w:val="28"/>
                <w:szCs w:val="28"/>
              </w:rPr>
              <w:t>15.30-15.55</w:t>
            </w:r>
          </w:p>
        </w:tc>
        <w:tc>
          <w:tcPr>
            <w:tcW w:w="3118" w:type="dxa"/>
          </w:tcPr>
          <w:p w:rsidR="00560ED8" w:rsidRDefault="00560ED8" w:rsidP="00751AFD">
            <w:pPr>
              <w:pStyle w:val="ab"/>
              <w:ind w:left="0"/>
              <w:rPr>
                <w:rFonts w:ascii="Times New Roman" w:hAnsi="Times New Roman"/>
                <w:sz w:val="28"/>
                <w:szCs w:val="28"/>
              </w:rPr>
            </w:pPr>
            <w:r>
              <w:rPr>
                <w:rFonts w:ascii="Times New Roman" w:hAnsi="Times New Roman"/>
                <w:sz w:val="28"/>
                <w:szCs w:val="28"/>
              </w:rPr>
              <w:t>Обучение детей мордовским языкам в ДОУ / авт. А.И. Исайкина – Саранск: МРИО, 2007</w:t>
            </w:r>
          </w:p>
          <w:p w:rsidR="00560ED8" w:rsidRDefault="00560ED8" w:rsidP="00751AFD">
            <w:pPr>
              <w:pStyle w:val="ab"/>
              <w:ind w:left="0"/>
              <w:rPr>
                <w:rFonts w:ascii="Times New Roman" w:hAnsi="Times New Roman"/>
                <w:sz w:val="28"/>
                <w:szCs w:val="28"/>
              </w:rPr>
            </w:pPr>
          </w:p>
          <w:p w:rsidR="00560ED8" w:rsidRPr="000F5F0C" w:rsidRDefault="00560ED8" w:rsidP="00751AFD">
            <w:pPr>
              <w:pStyle w:val="ab"/>
              <w:ind w:left="0"/>
              <w:rPr>
                <w:rFonts w:ascii="Times New Roman" w:hAnsi="Times New Roman"/>
                <w:sz w:val="28"/>
                <w:szCs w:val="28"/>
              </w:rPr>
            </w:pPr>
            <w:r>
              <w:rPr>
                <w:rFonts w:ascii="Times New Roman" w:hAnsi="Times New Roman"/>
                <w:sz w:val="28"/>
                <w:szCs w:val="28"/>
              </w:rPr>
              <w:t xml:space="preserve">(рекомендовано </w:t>
            </w:r>
            <w:r>
              <w:rPr>
                <w:rFonts w:ascii="Times New Roman" w:hAnsi="Times New Roman"/>
                <w:sz w:val="28"/>
                <w:szCs w:val="28"/>
              </w:rPr>
              <w:lastRenderedPageBreak/>
              <w:t>советом МРИО РМ)</w:t>
            </w:r>
          </w:p>
        </w:tc>
      </w:tr>
      <w:tr w:rsidR="00560ED8" w:rsidTr="007B693B">
        <w:tc>
          <w:tcPr>
            <w:tcW w:w="2978" w:type="dxa"/>
          </w:tcPr>
          <w:p w:rsidR="00560ED8" w:rsidRDefault="007B693B" w:rsidP="00751AFD">
            <w:pPr>
              <w:pStyle w:val="ab"/>
              <w:ind w:left="0"/>
              <w:jc w:val="center"/>
              <w:rPr>
                <w:rFonts w:ascii="Times New Roman" w:hAnsi="Times New Roman"/>
                <w:b/>
                <w:sz w:val="28"/>
                <w:szCs w:val="28"/>
              </w:rPr>
            </w:pPr>
            <w:r>
              <w:rPr>
                <w:rFonts w:ascii="Times New Roman" w:hAnsi="Times New Roman"/>
                <w:b/>
                <w:sz w:val="28"/>
                <w:szCs w:val="28"/>
              </w:rPr>
              <w:lastRenderedPageBreak/>
              <w:t>«</w:t>
            </w:r>
            <w:r w:rsidR="00560ED8">
              <w:rPr>
                <w:rFonts w:ascii="Times New Roman" w:hAnsi="Times New Roman"/>
                <w:b/>
                <w:sz w:val="28"/>
                <w:szCs w:val="28"/>
              </w:rPr>
              <w:t>Веселые нотки</w:t>
            </w:r>
            <w:r>
              <w:rPr>
                <w:rFonts w:ascii="Times New Roman" w:hAnsi="Times New Roman"/>
                <w:b/>
                <w:sz w:val="28"/>
                <w:szCs w:val="28"/>
              </w:rPr>
              <w:t>»</w:t>
            </w:r>
          </w:p>
          <w:p w:rsidR="00560ED8" w:rsidRPr="000F5F0C" w:rsidRDefault="00560ED8" w:rsidP="00751AFD">
            <w:pPr>
              <w:pStyle w:val="ab"/>
              <w:ind w:left="0"/>
              <w:jc w:val="center"/>
              <w:rPr>
                <w:rFonts w:ascii="Times New Roman" w:hAnsi="Times New Roman"/>
                <w:sz w:val="28"/>
                <w:szCs w:val="28"/>
              </w:rPr>
            </w:pPr>
            <w:r>
              <w:rPr>
                <w:rFonts w:ascii="Times New Roman" w:hAnsi="Times New Roman"/>
                <w:sz w:val="28"/>
                <w:szCs w:val="28"/>
              </w:rPr>
              <w:t>(оркестр детских инструментов)</w:t>
            </w:r>
          </w:p>
        </w:tc>
        <w:tc>
          <w:tcPr>
            <w:tcW w:w="1275" w:type="dxa"/>
          </w:tcPr>
          <w:p w:rsidR="00560ED8" w:rsidRPr="000F5F0C" w:rsidRDefault="00560ED8" w:rsidP="00751AFD">
            <w:pPr>
              <w:pStyle w:val="ab"/>
              <w:ind w:left="0"/>
              <w:jc w:val="center"/>
              <w:rPr>
                <w:rFonts w:ascii="Times New Roman" w:hAnsi="Times New Roman"/>
                <w:sz w:val="28"/>
                <w:szCs w:val="28"/>
              </w:rPr>
            </w:pPr>
            <w:r w:rsidRPr="000F5F0C">
              <w:rPr>
                <w:rFonts w:ascii="Times New Roman" w:hAnsi="Times New Roman"/>
                <w:sz w:val="28"/>
                <w:szCs w:val="28"/>
              </w:rPr>
              <w:t>1</w:t>
            </w:r>
            <w:r>
              <w:rPr>
                <w:rFonts w:ascii="Times New Roman" w:hAnsi="Times New Roman"/>
                <w:sz w:val="28"/>
                <w:szCs w:val="28"/>
              </w:rPr>
              <w:t>0</w:t>
            </w:r>
          </w:p>
        </w:tc>
        <w:tc>
          <w:tcPr>
            <w:tcW w:w="2835" w:type="dxa"/>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Пензева Лариса Евгеньевна,</w:t>
            </w:r>
          </w:p>
          <w:p w:rsidR="00560ED8" w:rsidRPr="000F1126" w:rsidRDefault="00560ED8" w:rsidP="00751AFD">
            <w:pPr>
              <w:pStyle w:val="ab"/>
              <w:ind w:left="0"/>
              <w:jc w:val="center"/>
              <w:rPr>
                <w:rFonts w:ascii="Times New Roman" w:hAnsi="Times New Roman"/>
                <w:sz w:val="28"/>
                <w:szCs w:val="28"/>
              </w:rPr>
            </w:pPr>
            <w:r>
              <w:rPr>
                <w:rFonts w:ascii="Times New Roman" w:hAnsi="Times New Roman"/>
                <w:sz w:val="28"/>
                <w:szCs w:val="28"/>
              </w:rPr>
              <w:t>МГПИ им. М.Е. Евсевьева, «Психология и педагогика дошкольного образования», 1993 г., методист по дошкольному воспитанию</w:t>
            </w:r>
          </w:p>
        </w:tc>
        <w:tc>
          <w:tcPr>
            <w:tcW w:w="2551" w:type="dxa"/>
          </w:tcPr>
          <w:p w:rsidR="00560ED8" w:rsidRPr="000F1126" w:rsidRDefault="00560ED8" w:rsidP="00751AFD">
            <w:pPr>
              <w:pStyle w:val="ab"/>
              <w:ind w:left="0"/>
              <w:jc w:val="center"/>
              <w:rPr>
                <w:rFonts w:ascii="Times New Roman" w:hAnsi="Times New Roman"/>
                <w:sz w:val="28"/>
                <w:szCs w:val="28"/>
              </w:rPr>
            </w:pPr>
            <w:r>
              <w:rPr>
                <w:rFonts w:ascii="Times New Roman" w:hAnsi="Times New Roman"/>
                <w:sz w:val="28"/>
                <w:szCs w:val="28"/>
              </w:rPr>
              <w:t>Музыкальный зал</w:t>
            </w:r>
          </w:p>
        </w:tc>
        <w:tc>
          <w:tcPr>
            <w:tcW w:w="1843" w:type="dxa"/>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Вторник</w:t>
            </w:r>
          </w:p>
          <w:p w:rsidR="00560ED8" w:rsidRPr="000F1126" w:rsidRDefault="00560ED8" w:rsidP="00751AFD">
            <w:pPr>
              <w:pStyle w:val="ab"/>
              <w:ind w:left="0"/>
              <w:jc w:val="center"/>
              <w:rPr>
                <w:rFonts w:ascii="Times New Roman" w:hAnsi="Times New Roman"/>
                <w:sz w:val="28"/>
                <w:szCs w:val="28"/>
              </w:rPr>
            </w:pPr>
            <w:r>
              <w:rPr>
                <w:rFonts w:ascii="Times New Roman" w:hAnsi="Times New Roman"/>
                <w:sz w:val="28"/>
                <w:szCs w:val="28"/>
              </w:rPr>
              <w:t>15.30-15.50</w:t>
            </w:r>
          </w:p>
        </w:tc>
        <w:tc>
          <w:tcPr>
            <w:tcW w:w="3118" w:type="dxa"/>
          </w:tcPr>
          <w:p w:rsidR="00560ED8" w:rsidRDefault="00560ED8" w:rsidP="00751AFD">
            <w:pPr>
              <w:pStyle w:val="ab"/>
              <w:ind w:left="0"/>
              <w:rPr>
                <w:rFonts w:ascii="Times New Roman" w:hAnsi="Times New Roman"/>
                <w:sz w:val="28"/>
                <w:szCs w:val="28"/>
              </w:rPr>
            </w:pPr>
            <w:r>
              <w:rPr>
                <w:rFonts w:ascii="Times New Roman" w:hAnsi="Times New Roman"/>
                <w:sz w:val="28"/>
                <w:szCs w:val="28"/>
              </w:rPr>
              <w:t xml:space="preserve">Звук – волшебник /авт. </w:t>
            </w:r>
          </w:p>
          <w:p w:rsidR="00560ED8" w:rsidRPr="000F1126" w:rsidRDefault="00560ED8" w:rsidP="00751AFD">
            <w:pPr>
              <w:pStyle w:val="ab"/>
              <w:ind w:left="0"/>
              <w:rPr>
                <w:rFonts w:ascii="Times New Roman" w:hAnsi="Times New Roman"/>
                <w:sz w:val="28"/>
                <w:szCs w:val="28"/>
              </w:rPr>
            </w:pPr>
            <w:r>
              <w:rPr>
                <w:rFonts w:ascii="Times New Roman" w:hAnsi="Times New Roman"/>
                <w:sz w:val="28"/>
                <w:szCs w:val="28"/>
              </w:rPr>
              <w:t>Т.Н. Девятаева – М.: «Издательство Гном-Пресс», 1999 (рекомендовано Министерством общего и профессионального образования)</w:t>
            </w:r>
          </w:p>
        </w:tc>
      </w:tr>
      <w:tr w:rsidR="00560ED8" w:rsidTr="007B693B">
        <w:tc>
          <w:tcPr>
            <w:tcW w:w="2978" w:type="dxa"/>
          </w:tcPr>
          <w:p w:rsidR="00560ED8" w:rsidRDefault="007B693B" w:rsidP="00751AFD">
            <w:pPr>
              <w:pStyle w:val="ab"/>
              <w:ind w:left="0"/>
              <w:jc w:val="center"/>
              <w:rPr>
                <w:rFonts w:ascii="Times New Roman" w:hAnsi="Times New Roman"/>
                <w:b/>
                <w:sz w:val="28"/>
                <w:szCs w:val="28"/>
              </w:rPr>
            </w:pPr>
            <w:r>
              <w:rPr>
                <w:rFonts w:ascii="Times New Roman" w:hAnsi="Times New Roman"/>
                <w:b/>
                <w:sz w:val="28"/>
                <w:szCs w:val="28"/>
              </w:rPr>
              <w:t>«</w:t>
            </w:r>
            <w:r w:rsidR="00560ED8" w:rsidRPr="00F50F64">
              <w:rPr>
                <w:rFonts w:ascii="Times New Roman" w:hAnsi="Times New Roman"/>
                <w:b/>
                <w:sz w:val="28"/>
                <w:szCs w:val="28"/>
              </w:rPr>
              <w:t>Планета экономика</w:t>
            </w:r>
            <w:r>
              <w:rPr>
                <w:rFonts w:ascii="Times New Roman" w:hAnsi="Times New Roman"/>
                <w:b/>
                <w:sz w:val="28"/>
                <w:szCs w:val="28"/>
              </w:rPr>
              <w:t>»</w:t>
            </w:r>
          </w:p>
          <w:p w:rsidR="00560ED8" w:rsidRPr="00F50F64" w:rsidRDefault="00560ED8" w:rsidP="00751AFD">
            <w:pPr>
              <w:pStyle w:val="ab"/>
              <w:ind w:left="0"/>
              <w:jc w:val="center"/>
              <w:rPr>
                <w:rFonts w:ascii="Times New Roman" w:hAnsi="Times New Roman"/>
                <w:sz w:val="28"/>
                <w:szCs w:val="28"/>
              </w:rPr>
            </w:pPr>
            <w:r w:rsidRPr="00F50F64">
              <w:rPr>
                <w:rFonts w:ascii="Times New Roman" w:hAnsi="Times New Roman"/>
                <w:sz w:val="28"/>
                <w:szCs w:val="28"/>
              </w:rPr>
              <w:t>(</w:t>
            </w:r>
            <w:r>
              <w:rPr>
                <w:rFonts w:ascii="Times New Roman" w:hAnsi="Times New Roman"/>
                <w:sz w:val="28"/>
                <w:szCs w:val="28"/>
              </w:rPr>
              <w:t>экономическое образование дошкольников)</w:t>
            </w:r>
          </w:p>
        </w:tc>
        <w:tc>
          <w:tcPr>
            <w:tcW w:w="1275" w:type="dxa"/>
          </w:tcPr>
          <w:p w:rsidR="00560ED8" w:rsidRPr="00F50F64" w:rsidRDefault="00560ED8" w:rsidP="00751AFD">
            <w:pPr>
              <w:pStyle w:val="ab"/>
              <w:ind w:left="0"/>
              <w:jc w:val="center"/>
              <w:rPr>
                <w:rFonts w:ascii="Times New Roman" w:hAnsi="Times New Roman"/>
                <w:sz w:val="28"/>
                <w:szCs w:val="28"/>
              </w:rPr>
            </w:pPr>
            <w:r>
              <w:rPr>
                <w:rFonts w:ascii="Times New Roman" w:hAnsi="Times New Roman"/>
                <w:sz w:val="28"/>
                <w:szCs w:val="28"/>
              </w:rPr>
              <w:t>15</w:t>
            </w:r>
          </w:p>
        </w:tc>
        <w:tc>
          <w:tcPr>
            <w:tcW w:w="2835" w:type="dxa"/>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Прозорова Ирина Николаевна</w:t>
            </w:r>
          </w:p>
          <w:p w:rsidR="00560ED8" w:rsidRDefault="00560ED8" w:rsidP="00751AFD">
            <w:pPr>
              <w:pStyle w:val="ab"/>
              <w:ind w:left="0"/>
              <w:jc w:val="center"/>
              <w:rPr>
                <w:rFonts w:ascii="Times New Roman" w:hAnsi="Times New Roman"/>
                <w:color w:val="000000" w:themeColor="text1"/>
                <w:sz w:val="28"/>
                <w:szCs w:val="28"/>
                <w:shd w:val="clear" w:color="auto" w:fill="FFFFFF"/>
              </w:rPr>
            </w:pPr>
            <w:r w:rsidRPr="00577DEB">
              <w:rPr>
                <w:rFonts w:ascii="Times New Roman" w:hAnsi="Times New Roman"/>
                <w:color w:val="000000" w:themeColor="text1"/>
                <w:sz w:val="28"/>
                <w:szCs w:val="28"/>
                <w:shd w:val="clear" w:color="auto" w:fill="FFFFFF"/>
              </w:rPr>
              <w:t>МГПИ им. М.Е. Евсевье</w:t>
            </w:r>
            <w:r>
              <w:rPr>
                <w:rFonts w:ascii="Times New Roman" w:hAnsi="Times New Roman"/>
                <w:color w:val="000000" w:themeColor="text1"/>
                <w:sz w:val="28"/>
                <w:szCs w:val="28"/>
                <w:shd w:val="clear" w:color="auto" w:fill="FFFFFF"/>
              </w:rPr>
              <w:t>ва</w:t>
            </w:r>
            <w:r w:rsidRPr="00577DEB">
              <w:rPr>
                <w:rFonts w:ascii="Times New Roman" w:hAnsi="Times New Roman"/>
                <w:color w:val="000000" w:themeColor="text1"/>
                <w:sz w:val="28"/>
                <w:szCs w:val="28"/>
                <w:shd w:val="clear" w:color="auto" w:fill="FFFFFF"/>
              </w:rPr>
              <w:t xml:space="preserve">. Квалификация по диплому: Учитель начальных классов. Специальность "«Педагогика и методика начального образования» " с дополнительной специальностью </w:t>
            </w:r>
          </w:p>
          <w:p w:rsidR="00560ED8" w:rsidRPr="00577DEB" w:rsidRDefault="00560ED8" w:rsidP="00751AFD">
            <w:pPr>
              <w:pStyle w:val="ab"/>
              <w:ind w:left="0"/>
              <w:jc w:val="center"/>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первая кв. категория</w:t>
            </w:r>
          </w:p>
        </w:tc>
        <w:tc>
          <w:tcPr>
            <w:tcW w:w="2551" w:type="dxa"/>
            <w:tcBorders>
              <w:right w:val="single" w:sz="4" w:space="0" w:color="auto"/>
            </w:tcBorders>
          </w:tcPr>
          <w:p w:rsidR="00560ED8" w:rsidRPr="00577DEB" w:rsidRDefault="00560ED8" w:rsidP="00751AFD">
            <w:pPr>
              <w:pStyle w:val="ab"/>
              <w:ind w:left="0"/>
              <w:jc w:val="center"/>
              <w:rPr>
                <w:rFonts w:ascii="Times New Roman" w:hAnsi="Times New Roman"/>
                <w:sz w:val="28"/>
                <w:szCs w:val="28"/>
              </w:rPr>
            </w:pPr>
            <w:r>
              <w:rPr>
                <w:rFonts w:ascii="Times New Roman" w:hAnsi="Times New Roman"/>
                <w:sz w:val="28"/>
                <w:szCs w:val="28"/>
              </w:rPr>
              <w:t>Групповое помещение</w:t>
            </w:r>
          </w:p>
        </w:tc>
        <w:tc>
          <w:tcPr>
            <w:tcW w:w="1843" w:type="dxa"/>
            <w:tcBorders>
              <w:left w:val="single" w:sz="4" w:space="0" w:color="auto"/>
            </w:tcBorders>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Вторник</w:t>
            </w:r>
          </w:p>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Пятница</w:t>
            </w:r>
          </w:p>
          <w:p w:rsidR="00560ED8" w:rsidRPr="00901110" w:rsidRDefault="00560ED8" w:rsidP="00751AFD">
            <w:pPr>
              <w:pStyle w:val="ab"/>
              <w:ind w:left="0"/>
              <w:jc w:val="center"/>
              <w:rPr>
                <w:rFonts w:ascii="Times New Roman" w:hAnsi="Times New Roman"/>
                <w:sz w:val="28"/>
                <w:szCs w:val="28"/>
                <w:lang w:val="en-US"/>
              </w:rPr>
            </w:pPr>
            <w:r>
              <w:rPr>
                <w:rFonts w:ascii="Times New Roman" w:hAnsi="Times New Roman"/>
                <w:sz w:val="28"/>
                <w:szCs w:val="28"/>
              </w:rPr>
              <w:t>15.30-1</w:t>
            </w:r>
            <w:r>
              <w:rPr>
                <w:rFonts w:ascii="Times New Roman" w:hAnsi="Times New Roman"/>
                <w:sz w:val="28"/>
                <w:szCs w:val="28"/>
                <w:lang w:val="en-US"/>
              </w:rPr>
              <w:t>5</w:t>
            </w:r>
            <w:r>
              <w:rPr>
                <w:rFonts w:ascii="Times New Roman" w:hAnsi="Times New Roman"/>
                <w:sz w:val="28"/>
                <w:szCs w:val="28"/>
              </w:rPr>
              <w:t>.</w:t>
            </w:r>
            <w:r>
              <w:rPr>
                <w:rFonts w:ascii="Times New Roman" w:hAnsi="Times New Roman"/>
                <w:sz w:val="28"/>
                <w:szCs w:val="28"/>
                <w:lang w:val="en-US"/>
              </w:rPr>
              <w:t>55</w:t>
            </w:r>
          </w:p>
          <w:p w:rsidR="00560ED8" w:rsidRPr="00577DEB" w:rsidRDefault="00560ED8" w:rsidP="00751AFD">
            <w:pPr>
              <w:pStyle w:val="ab"/>
              <w:ind w:left="0"/>
              <w:jc w:val="center"/>
              <w:rPr>
                <w:rFonts w:ascii="Times New Roman" w:hAnsi="Times New Roman"/>
                <w:sz w:val="28"/>
                <w:szCs w:val="28"/>
              </w:rPr>
            </w:pPr>
          </w:p>
        </w:tc>
        <w:tc>
          <w:tcPr>
            <w:tcW w:w="3118" w:type="dxa"/>
          </w:tcPr>
          <w:p w:rsidR="00560ED8" w:rsidRDefault="00560ED8" w:rsidP="00751AFD">
            <w:pPr>
              <w:pStyle w:val="ab"/>
              <w:ind w:left="0"/>
              <w:rPr>
                <w:rFonts w:ascii="Times New Roman" w:hAnsi="Times New Roman"/>
                <w:sz w:val="28"/>
                <w:szCs w:val="28"/>
              </w:rPr>
            </w:pPr>
            <w:r>
              <w:rPr>
                <w:rFonts w:ascii="Times New Roman" w:hAnsi="Times New Roman"/>
                <w:sz w:val="28"/>
                <w:szCs w:val="28"/>
              </w:rPr>
              <w:t>Авторская программа проф. А.Д. Шатовой</w:t>
            </w:r>
          </w:p>
          <w:p w:rsidR="00560ED8" w:rsidRDefault="00560ED8" w:rsidP="00751AFD">
            <w:pPr>
              <w:pStyle w:val="ab"/>
              <w:ind w:left="0"/>
              <w:rPr>
                <w:rFonts w:ascii="Times New Roman" w:hAnsi="Times New Roman"/>
                <w:sz w:val="28"/>
                <w:szCs w:val="28"/>
              </w:rPr>
            </w:pPr>
          </w:p>
          <w:p w:rsidR="00560ED8" w:rsidRPr="00577DEB" w:rsidRDefault="00560ED8" w:rsidP="00751AFD">
            <w:pPr>
              <w:pStyle w:val="ab"/>
              <w:ind w:left="0"/>
              <w:rPr>
                <w:rFonts w:ascii="Times New Roman" w:hAnsi="Times New Roman"/>
                <w:sz w:val="28"/>
                <w:szCs w:val="28"/>
              </w:rPr>
            </w:pPr>
            <w:r>
              <w:rPr>
                <w:rFonts w:ascii="Times New Roman" w:hAnsi="Times New Roman"/>
                <w:sz w:val="28"/>
                <w:szCs w:val="28"/>
              </w:rPr>
              <w:t>«Дошкольник и экономика»</w:t>
            </w:r>
          </w:p>
        </w:tc>
      </w:tr>
      <w:tr w:rsidR="00560ED8" w:rsidTr="007B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35"/>
        </w:trPr>
        <w:tc>
          <w:tcPr>
            <w:tcW w:w="2978" w:type="dxa"/>
          </w:tcPr>
          <w:p w:rsidR="00560ED8" w:rsidRDefault="007B693B" w:rsidP="00751AFD">
            <w:pPr>
              <w:jc w:val="both"/>
              <w:rPr>
                <w:rFonts w:ascii="Times New Roman" w:hAnsi="Times New Roman"/>
                <w:b/>
                <w:sz w:val="28"/>
                <w:szCs w:val="28"/>
              </w:rPr>
            </w:pPr>
            <w:r>
              <w:rPr>
                <w:rFonts w:ascii="Times New Roman" w:hAnsi="Times New Roman"/>
                <w:b/>
                <w:sz w:val="28"/>
                <w:szCs w:val="28"/>
              </w:rPr>
              <w:lastRenderedPageBreak/>
              <w:t>«</w:t>
            </w:r>
            <w:r w:rsidR="00560ED8">
              <w:rPr>
                <w:rFonts w:ascii="Times New Roman" w:hAnsi="Times New Roman"/>
                <w:b/>
                <w:sz w:val="28"/>
                <w:szCs w:val="28"/>
              </w:rPr>
              <w:t>Шахматно-шашечный дебют</w:t>
            </w:r>
            <w:r>
              <w:rPr>
                <w:rFonts w:ascii="Times New Roman" w:hAnsi="Times New Roman"/>
                <w:b/>
                <w:sz w:val="28"/>
                <w:szCs w:val="28"/>
              </w:rPr>
              <w:t>»</w:t>
            </w:r>
          </w:p>
        </w:tc>
        <w:tc>
          <w:tcPr>
            <w:tcW w:w="1275" w:type="dxa"/>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10</w:t>
            </w:r>
          </w:p>
        </w:tc>
        <w:tc>
          <w:tcPr>
            <w:tcW w:w="2835" w:type="dxa"/>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Балбашова Елена Ивановна</w:t>
            </w:r>
          </w:p>
          <w:p w:rsidR="00560ED8" w:rsidRPr="00650012" w:rsidRDefault="00560ED8" w:rsidP="00751AFD">
            <w:pPr>
              <w:pStyle w:val="ab"/>
              <w:ind w:left="0"/>
              <w:jc w:val="center"/>
              <w:rPr>
                <w:rFonts w:ascii="Times New Roman" w:hAnsi="Times New Roman"/>
                <w:sz w:val="28"/>
                <w:szCs w:val="28"/>
              </w:rPr>
            </w:pPr>
            <w:r w:rsidRPr="00650012">
              <w:rPr>
                <w:rFonts w:ascii="Times New Roman" w:hAnsi="Times New Roman"/>
                <w:sz w:val="28"/>
                <w:szCs w:val="28"/>
                <w:shd w:val="clear" w:color="auto" w:fill="FFFFFF"/>
              </w:rPr>
              <w:t>1985 - 19</w:t>
            </w:r>
            <w:r>
              <w:rPr>
                <w:rFonts w:ascii="Times New Roman" w:hAnsi="Times New Roman"/>
                <w:sz w:val="28"/>
                <w:szCs w:val="28"/>
                <w:shd w:val="clear" w:color="auto" w:fill="FFFFFF"/>
              </w:rPr>
              <w:t>89 гг., МГПИ им. М.Е. Евсевьева</w:t>
            </w:r>
            <w:r w:rsidRPr="00650012">
              <w:rPr>
                <w:rFonts w:ascii="Times New Roman" w:hAnsi="Times New Roman"/>
                <w:sz w:val="28"/>
                <w:szCs w:val="28"/>
                <w:shd w:val="clear" w:color="auto" w:fill="FFFFFF"/>
              </w:rPr>
              <w:t>. Квалификация по диплому: Учитель на</w:t>
            </w:r>
            <w:r>
              <w:rPr>
                <w:rFonts w:ascii="Times New Roman" w:hAnsi="Times New Roman"/>
                <w:sz w:val="28"/>
                <w:szCs w:val="28"/>
                <w:shd w:val="clear" w:color="auto" w:fill="FFFFFF"/>
              </w:rPr>
              <w:t xml:space="preserve">чальных классов. Специальность </w:t>
            </w:r>
            <w:r w:rsidRPr="00650012">
              <w:rPr>
                <w:rFonts w:ascii="Times New Roman" w:hAnsi="Times New Roman"/>
                <w:sz w:val="28"/>
                <w:szCs w:val="28"/>
                <w:shd w:val="clear" w:color="auto" w:fill="FFFFFF"/>
              </w:rPr>
              <w:t>"П</w:t>
            </w:r>
            <w:r>
              <w:rPr>
                <w:rFonts w:ascii="Times New Roman" w:hAnsi="Times New Roman"/>
                <w:sz w:val="28"/>
                <w:szCs w:val="28"/>
                <w:shd w:val="clear" w:color="auto" w:fill="FFFFFF"/>
              </w:rPr>
              <w:t>едагогика и методика начального</w:t>
            </w:r>
            <w:r w:rsidRPr="00650012">
              <w:rPr>
                <w:rFonts w:ascii="Times New Roman" w:hAnsi="Times New Roman"/>
                <w:sz w:val="28"/>
                <w:szCs w:val="28"/>
                <w:shd w:val="clear" w:color="auto" w:fill="FFFFFF"/>
              </w:rPr>
              <w:t xml:space="preserve"> образования"</w:t>
            </w:r>
          </w:p>
        </w:tc>
        <w:tc>
          <w:tcPr>
            <w:tcW w:w="2551" w:type="dxa"/>
          </w:tcPr>
          <w:p w:rsidR="00560ED8" w:rsidRDefault="00560ED8" w:rsidP="00751AFD">
            <w:pPr>
              <w:jc w:val="center"/>
              <w:rPr>
                <w:rFonts w:ascii="Times New Roman" w:hAnsi="Times New Roman"/>
                <w:b/>
                <w:sz w:val="32"/>
                <w:szCs w:val="32"/>
              </w:rPr>
            </w:pPr>
            <w:r>
              <w:rPr>
                <w:rFonts w:ascii="Times New Roman" w:hAnsi="Times New Roman"/>
                <w:sz w:val="28"/>
                <w:szCs w:val="28"/>
              </w:rPr>
              <w:t>Групповое помещение</w:t>
            </w:r>
          </w:p>
        </w:tc>
        <w:tc>
          <w:tcPr>
            <w:tcW w:w="1843" w:type="dxa"/>
          </w:tcPr>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Вторник</w:t>
            </w:r>
          </w:p>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Пятница</w:t>
            </w:r>
          </w:p>
          <w:p w:rsidR="00560ED8" w:rsidRDefault="00560ED8" w:rsidP="00751AFD">
            <w:pPr>
              <w:pStyle w:val="ab"/>
              <w:ind w:left="0"/>
              <w:jc w:val="center"/>
              <w:rPr>
                <w:rFonts w:ascii="Times New Roman" w:hAnsi="Times New Roman"/>
                <w:sz w:val="28"/>
                <w:szCs w:val="28"/>
              </w:rPr>
            </w:pPr>
            <w:r>
              <w:rPr>
                <w:rFonts w:ascii="Times New Roman" w:hAnsi="Times New Roman"/>
                <w:sz w:val="28"/>
                <w:szCs w:val="28"/>
              </w:rPr>
              <w:t>15.30-16.00</w:t>
            </w:r>
          </w:p>
        </w:tc>
        <w:tc>
          <w:tcPr>
            <w:tcW w:w="3118" w:type="dxa"/>
          </w:tcPr>
          <w:p w:rsidR="00560ED8" w:rsidRDefault="00560ED8" w:rsidP="00751AFD">
            <w:pPr>
              <w:pStyle w:val="ab"/>
              <w:ind w:left="0"/>
              <w:rPr>
                <w:rFonts w:ascii="Times New Roman" w:hAnsi="Times New Roman"/>
                <w:b/>
                <w:sz w:val="32"/>
                <w:szCs w:val="32"/>
              </w:rPr>
            </w:pPr>
          </w:p>
        </w:tc>
      </w:tr>
    </w:tbl>
    <w:p w:rsidR="00560ED8" w:rsidRDefault="00560ED8" w:rsidP="00560ED8">
      <w:pPr>
        <w:spacing w:line="240" w:lineRule="auto"/>
        <w:jc w:val="both"/>
        <w:rPr>
          <w:rFonts w:ascii="Times New Roman" w:hAnsi="Times New Roman" w:cs="Times New Roman"/>
          <w:sz w:val="28"/>
          <w:szCs w:val="28"/>
        </w:rPr>
      </w:pPr>
    </w:p>
    <w:p w:rsidR="00560ED8" w:rsidRDefault="00560ED8" w:rsidP="00560ED8">
      <w:pPr>
        <w:spacing w:line="240" w:lineRule="auto"/>
        <w:jc w:val="both"/>
        <w:rPr>
          <w:rFonts w:ascii="Times New Roman" w:hAnsi="Times New Roman" w:cs="Times New Roman"/>
          <w:sz w:val="28"/>
          <w:szCs w:val="28"/>
        </w:rPr>
      </w:pPr>
      <w:r w:rsidRPr="00376F72">
        <w:rPr>
          <w:rFonts w:ascii="Times New Roman" w:hAnsi="Times New Roman" w:cs="Times New Roman"/>
          <w:sz w:val="28"/>
          <w:szCs w:val="28"/>
        </w:rPr>
        <w:t>Заведующая  МДОУ «Детский сад №16»                                                                         Н.Б. Родионова</w:t>
      </w:r>
    </w:p>
    <w:p w:rsidR="00F20DE6" w:rsidRDefault="00F20DE6" w:rsidP="00560ED8">
      <w:pPr>
        <w:rPr>
          <w:rFonts w:ascii="Times New Roman" w:hAnsi="Times New Roman"/>
          <w:b/>
          <w:sz w:val="28"/>
          <w:szCs w:val="28"/>
        </w:rPr>
      </w:pPr>
    </w:p>
    <w:p w:rsidR="00F20DE6" w:rsidRPr="0090072F" w:rsidRDefault="00F20DE6" w:rsidP="00F20DE6">
      <w:pPr>
        <w:jc w:val="center"/>
        <w:rPr>
          <w:rFonts w:ascii="Times New Roman" w:hAnsi="Times New Roman"/>
          <w:b/>
          <w:sz w:val="28"/>
          <w:szCs w:val="28"/>
        </w:rPr>
      </w:pPr>
      <w:r>
        <w:rPr>
          <w:rFonts w:ascii="Times New Roman" w:hAnsi="Times New Roman"/>
          <w:b/>
          <w:sz w:val="28"/>
          <w:szCs w:val="28"/>
        </w:rPr>
        <w:t>8.</w:t>
      </w:r>
      <w:r w:rsidRPr="000969AA">
        <w:rPr>
          <w:rFonts w:ascii="Times New Roman" w:hAnsi="Times New Roman"/>
          <w:b/>
          <w:sz w:val="28"/>
          <w:szCs w:val="28"/>
        </w:rPr>
        <w:t xml:space="preserve"> А</w:t>
      </w:r>
      <w:r w:rsidR="00465316">
        <w:rPr>
          <w:rFonts w:ascii="Times New Roman" w:hAnsi="Times New Roman"/>
          <w:b/>
          <w:sz w:val="28"/>
          <w:szCs w:val="28"/>
        </w:rPr>
        <w:t>нализ конечных результатов  2018</w:t>
      </w:r>
      <w:r w:rsidRPr="000969AA">
        <w:rPr>
          <w:rFonts w:ascii="Times New Roman" w:hAnsi="Times New Roman"/>
          <w:b/>
          <w:sz w:val="28"/>
          <w:szCs w:val="28"/>
        </w:rPr>
        <w:t xml:space="preserve"> года.</w:t>
      </w:r>
    </w:p>
    <w:p w:rsidR="00F20DE6" w:rsidRPr="00CE06DC" w:rsidRDefault="00F20DE6" w:rsidP="00F20DE6">
      <w:pPr>
        <w:pStyle w:val="af5"/>
        <w:ind w:left="567" w:firstLine="153"/>
        <w:jc w:val="both"/>
        <w:rPr>
          <w:rFonts w:ascii="Times New Roman" w:hAnsi="Times New Roman"/>
          <w:b w:val="0"/>
          <w:sz w:val="28"/>
          <w:szCs w:val="28"/>
        </w:rPr>
      </w:pPr>
      <w:r w:rsidRPr="00CE06DC">
        <w:rPr>
          <w:rFonts w:ascii="Times New Roman" w:hAnsi="Times New Roman"/>
          <w:b w:val="0"/>
          <w:sz w:val="28"/>
          <w:szCs w:val="28"/>
        </w:rPr>
        <w:t>В 201</w:t>
      </w:r>
      <w:r w:rsidR="00465316">
        <w:rPr>
          <w:rFonts w:ascii="Times New Roman" w:hAnsi="Times New Roman"/>
          <w:b w:val="0"/>
          <w:sz w:val="28"/>
          <w:szCs w:val="28"/>
        </w:rPr>
        <w:t>8</w:t>
      </w:r>
      <w:r w:rsidRPr="00CE06DC">
        <w:rPr>
          <w:rFonts w:ascii="Times New Roman" w:hAnsi="Times New Roman"/>
          <w:b w:val="0"/>
          <w:sz w:val="28"/>
          <w:szCs w:val="28"/>
        </w:rPr>
        <w:t xml:space="preserve"> году </w:t>
      </w:r>
      <w:r>
        <w:rPr>
          <w:rFonts w:ascii="Times New Roman" w:hAnsi="Times New Roman"/>
          <w:b w:val="0"/>
          <w:sz w:val="28"/>
          <w:szCs w:val="28"/>
        </w:rPr>
        <w:t>коллектив МДОУ «Д</w:t>
      </w:r>
      <w:r w:rsidR="00465316">
        <w:rPr>
          <w:rFonts w:ascii="Times New Roman" w:hAnsi="Times New Roman"/>
          <w:b w:val="0"/>
          <w:sz w:val="28"/>
          <w:szCs w:val="28"/>
        </w:rPr>
        <w:t>етский сад №16</w:t>
      </w:r>
      <w:r>
        <w:rPr>
          <w:rFonts w:ascii="Times New Roman" w:hAnsi="Times New Roman"/>
          <w:b w:val="0"/>
          <w:sz w:val="28"/>
          <w:szCs w:val="28"/>
        </w:rPr>
        <w:t>»</w:t>
      </w:r>
      <w:r w:rsidR="00465316">
        <w:rPr>
          <w:rFonts w:ascii="Times New Roman" w:hAnsi="Times New Roman"/>
          <w:b w:val="0"/>
          <w:sz w:val="28"/>
          <w:szCs w:val="28"/>
        </w:rPr>
        <w:t xml:space="preserve"> </w:t>
      </w:r>
      <w:r w:rsidRPr="00CE06DC">
        <w:rPr>
          <w:rFonts w:ascii="Times New Roman" w:hAnsi="Times New Roman"/>
          <w:b w:val="0"/>
          <w:sz w:val="28"/>
          <w:szCs w:val="28"/>
        </w:rPr>
        <w:t>работал</w:t>
      </w:r>
      <w:r w:rsidRPr="00CE06DC">
        <w:rPr>
          <w:rFonts w:ascii="Times New Roman" w:eastAsia="Times New Roman" w:hAnsi="Times New Roman"/>
          <w:b w:val="0"/>
          <w:sz w:val="28"/>
          <w:szCs w:val="28"/>
        </w:rPr>
        <w:t xml:space="preserve">  по</w:t>
      </w:r>
      <w:r w:rsidR="00465316">
        <w:rPr>
          <w:rFonts w:ascii="Times New Roman" w:eastAsia="Times New Roman" w:hAnsi="Times New Roman"/>
          <w:b w:val="0"/>
          <w:sz w:val="28"/>
          <w:szCs w:val="28"/>
        </w:rPr>
        <w:t xml:space="preserve"> </w:t>
      </w:r>
      <w:r w:rsidRPr="00CE06DC">
        <w:rPr>
          <w:rFonts w:ascii="Times New Roman" w:hAnsi="Times New Roman"/>
          <w:b w:val="0"/>
          <w:sz w:val="28"/>
          <w:szCs w:val="28"/>
        </w:rPr>
        <w:t>Примерной основной  общеобразовательной программе дошкольного образования «Детство» авт. Т.И.</w:t>
      </w:r>
      <w:r w:rsidR="007B693B">
        <w:rPr>
          <w:rFonts w:ascii="Times New Roman" w:hAnsi="Times New Roman"/>
          <w:b w:val="0"/>
          <w:sz w:val="28"/>
          <w:szCs w:val="28"/>
        </w:rPr>
        <w:t xml:space="preserve"> </w:t>
      </w:r>
      <w:r w:rsidRPr="00CE06DC">
        <w:rPr>
          <w:rFonts w:ascii="Times New Roman" w:hAnsi="Times New Roman"/>
          <w:b w:val="0"/>
          <w:sz w:val="28"/>
          <w:szCs w:val="28"/>
        </w:rPr>
        <w:t>Бабаева, З.А.</w:t>
      </w:r>
      <w:r w:rsidR="007B693B">
        <w:rPr>
          <w:rFonts w:ascii="Times New Roman" w:hAnsi="Times New Roman"/>
          <w:b w:val="0"/>
          <w:sz w:val="28"/>
          <w:szCs w:val="28"/>
        </w:rPr>
        <w:t xml:space="preserve"> </w:t>
      </w:r>
      <w:r w:rsidRPr="00CE06DC">
        <w:rPr>
          <w:rFonts w:ascii="Times New Roman" w:hAnsi="Times New Roman"/>
          <w:b w:val="0"/>
          <w:sz w:val="28"/>
          <w:szCs w:val="28"/>
        </w:rPr>
        <w:t>Михайлова и др.</w:t>
      </w:r>
      <w:r w:rsidR="00465316">
        <w:rPr>
          <w:rFonts w:ascii="Times New Roman" w:hAnsi="Times New Roman"/>
          <w:b w:val="0"/>
          <w:sz w:val="28"/>
          <w:szCs w:val="28"/>
        </w:rPr>
        <w:t xml:space="preserve"> </w:t>
      </w:r>
      <w:r w:rsidRPr="00CE06DC">
        <w:rPr>
          <w:rFonts w:ascii="Times New Roman" w:hAnsi="Times New Roman"/>
          <w:b w:val="0"/>
          <w:sz w:val="28"/>
          <w:szCs w:val="28"/>
        </w:rPr>
        <w:t xml:space="preserve">и </w:t>
      </w:r>
      <w:r w:rsidRPr="00CE06DC">
        <w:rPr>
          <w:rFonts w:ascii="Times New Roman" w:eastAsia="Times New Roman" w:hAnsi="Times New Roman"/>
          <w:b w:val="0"/>
          <w:sz w:val="28"/>
          <w:szCs w:val="28"/>
        </w:rPr>
        <w:t>Примерному региональному модулю программы дошкольного образования «Мы в Мордовии живем»/ авт. О.В. Бурляева, Л.П.Карпушина, Е.Н. Киркина и др</w:t>
      </w:r>
      <w:r w:rsidRPr="00CE06DC">
        <w:rPr>
          <w:rFonts w:ascii="Times New Roman" w:hAnsi="Times New Roman"/>
          <w:b w:val="0"/>
          <w:sz w:val="28"/>
          <w:szCs w:val="28"/>
        </w:rPr>
        <w:t>.</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На конец уче</w:t>
      </w:r>
      <w:r w:rsidR="007B693B">
        <w:rPr>
          <w:rFonts w:ascii="Times New Roman" w:hAnsi="Times New Roman"/>
          <w:b w:val="0"/>
          <w:sz w:val="28"/>
          <w:szCs w:val="28"/>
        </w:rPr>
        <w:t xml:space="preserve">бного года в ДОУ функционировало 6 возрастных групп, </w:t>
      </w:r>
      <w:r w:rsidRPr="00CE06DC">
        <w:rPr>
          <w:rFonts w:ascii="Times New Roman" w:hAnsi="Times New Roman"/>
          <w:b w:val="0"/>
          <w:sz w:val="28"/>
          <w:szCs w:val="28"/>
        </w:rPr>
        <w:t xml:space="preserve"> общая </w:t>
      </w:r>
      <w:r w:rsidR="007B693B">
        <w:rPr>
          <w:rFonts w:ascii="Times New Roman" w:hAnsi="Times New Roman"/>
          <w:b w:val="0"/>
          <w:sz w:val="28"/>
          <w:szCs w:val="28"/>
        </w:rPr>
        <w:t xml:space="preserve">численность детей составляла 160 </w:t>
      </w:r>
      <w:r w:rsidRPr="00CE06DC">
        <w:rPr>
          <w:rFonts w:ascii="Times New Roman" w:hAnsi="Times New Roman"/>
          <w:b w:val="0"/>
          <w:sz w:val="28"/>
          <w:szCs w:val="28"/>
        </w:rPr>
        <w:t xml:space="preserve"> человек.</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О</w:t>
      </w:r>
      <w:r>
        <w:rPr>
          <w:rFonts w:ascii="Times New Roman" w:hAnsi="Times New Roman"/>
          <w:b w:val="0"/>
          <w:sz w:val="28"/>
          <w:szCs w:val="28"/>
        </w:rPr>
        <w:t xml:space="preserve">сновными задачами деятельности </w:t>
      </w:r>
      <w:r w:rsidRPr="00CE06DC">
        <w:rPr>
          <w:rFonts w:ascii="Times New Roman" w:hAnsi="Times New Roman"/>
          <w:b w:val="0"/>
          <w:sz w:val="28"/>
          <w:szCs w:val="28"/>
        </w:rPr>
        <w:t xml:space="preserve">учреждения в </w:t>
      </w:r>
      <w:r w:rsidR="00465316">
        <w:rPr>
          <w:rFonts w:ascii="Times New Roman" w:hAnsi="Times New Roman"/>
          <w:b w:val="0"/>
          <w:sz w:val="28"/>
          <w:szCs w:val="28"/>
        </w:rPr>
        <w:t>2018</w:t>
      </w:r>
      <w:r w:rsidRPr="00CE06DC">
        <w:rPr>
          <w:rFonts w:ascii="Times New Roman" w:hAnsi="Times New Roman"/>
          <w:b w:val="0"/>
          <w:sz w:val="28"/>
          <w:szCs w:val="28"/>
        </w:rPr>
        <w:t xml:space="preserve"> учебном году были: </w:t>
      </w:r>
    </w:p>
    <w:p w:rsidR="00751AFD" w:rsidRPr="00751AFD" w:rsidRDefault="00751AFD" w:rsidP="00751AFD">
      <w:pPr>
        <w:pStyle w:val="ab"/>
        <w:numPr>
          <w:ilvl w:val="0"/>
          <w:numId w:val="22"/>
        </w:numPr>
        <w:spacing w:after="0" w:line="240" w:lineRule="auto"/>
        <w:ind w:left="714" w:hanging="357"/>
        <w:rPr>
          <w:rFonts w:ascii="Times New Roman" w:hAnsi="Times New Roman"/>
          <w:sz w:val="28"/>
          <w:szCs w:val="28"/>
        </w:rPr>
      </w:pPr>
      <w:r w:rsidRPr="00751AFD">
        <w:rPr>
          <w:rFonts w:ascii="Times New Roman" w:hAnsi="Times New Roman"/>
          <w:sz w:val="28"/>
          <w:szCs w:val="28"/>
        </w:rPr>
        <w:t>Совершенствовать работу по формированию у детей здорового образа жизни, развивать интерес к занятиям физической культуры через различные виды деятельности.</w:t>
      </w:r>
    </w:p>
    <w:p w:rsidR="00751AFD" w:rsidRPr="00751AFD" w:rsidRDefault="00751AFD" w:rsidP="00751AFD">
      <w:pPr>
        <w:pStyle w:val="ab"/>
        <w:numPr>
          <w:ilvl w:val="0"/>
          <w:numId w:val="22"/>
        </w:numPr>
        <w:spacing w:after="0" w:line="240" w:lineRule="auto"/>
        <w:ind w:left="714" w:hanging="357"/>
        <w:rPr>
          <w:rFonts w:ascii="Times New Roman" w:hAnsi="Times New Roman"/>
          <w:sz w:val="28"/>
          <w:szCs w:val="28"/>
        </w:rPr>
      </w:pPr>
      <w:r w:rsidRPr="00751AFD">
        <w:rPr>
          <w:rFonts w:ascii="Times New Roman" w:hAnsi="Times New Roman"/>
          <w:sz w:val="28"/>
          <w:szCs w:val="28"/>
        </w:rPr>
        <w:t>Формировать у педагогов систему знаний по развитию творческого потенциала личности ребенка – дошкольника.</w:t>
      </w:r>
    </w:p>
    <w:p w:rsidR="00751AFD" w:rsidRPr="00751AFD" w:rsidRDefault="00751AFD" w:rsidP="00751AFD">
      <w:pPr>
        <w:pStyle w:val="ab"/>
        <w:numPr>
          <w:ilvl w:val="0"/>
          <w:numId w:val="22"/>
        </w:numPr>
        <w:spacing w:after="0" w:line="240" w:lineRule="auto"/>
        <w:ind w:left="714" w:hanging="357"/>
        <w:rPr>
          <w:rFonts w:ascii="Times New Roman" w:hAnsi="Times New Roman"/>
          <w:sz w:val="28"/>
          <w:szCs w:val="28"/>
        </w:rPr>
      </w:pPr>
      <w:r w:rsidRPr="00751AFD">
        <w:rPr>
          <w:rFonts w:ascii="Times New Roman" w:hAnsi="Times New Roman"/>
          <w:sz w:val="28"/>
          <w:szCs w:val="28"/>
        </w:rPr>
        <w:t>Повышать уровень работы педагогов по формированию у дошкольников знаний об окружающем мире через различные виды деятельности.</w:t>
      </w:r>
    </w:p>
    <w:p w:rsidR="00751AFD" w:rsidRPr="00751AFD" w:rsidRDefault="00751AFD" w:rsidP="00751AFD">
      <w:pPr>
        <w:pStyle w:val="ab"/>
        <w:numPr>
          <w:ilvl w:val="0"/>
          <w:numId w:val="22"/>
        </w:numPr>
        <w:spacing w:after="0" w:line="240" w:lineRule="auto"/>
        <w:ind w:left="714" w:hanging="357"/>
        <w:rPr>
          <w:rFonts w:ascii="Times New Roman" w:hAnsi="Times New Roman"/>
          <w:sz w:val="28"/>
          <w:szCs w:val="28"/>
        </w:rPr>
      </w:pPr>
      <w:r w:rsidRPr="00751AFD">
        <w:rPr>
          <w:rFonts w:ascii="Times New Roman" w:hAnsi="Times New Roman"/>
          <w:sz w:val="28"/>
          <w:szCs w:val="28"/>
        </w:rPr>
        <w:t>Совершенствовать навыки детей в процессе игровой деятельности.</w:t>
      </w:r>
    </w:p>
    <w:p w:rsidR="00751AFD" w:rsidRPr="00751AFD" w:rsidRDefault="00751AFD" w:rsidP="00751AFD">
      <w:pPr>
        <w:pStyle w:val="ab"/>
        <w:numPr>
          <w:ilvl w:val="0"/>
          <w:numId w:val="22"/>
        </w:numPr>
        <w:spacing w:after="0" w:line="240" w:lineRule="auto"/>
        <w:ind w:left="714" w:hanging="357"/>
        <w:rPr>
          <w:rFonts w:ascii="Times New Roman" w:hAnsi="Times New Roman"/>
          <w:sz w:val="28"/>
          <w:szCs w:val="28"/>
        </w:rPr>
      </w:pPr>
      <w:r w:rsidRPr="00751AFD">
        <w:rPr>
          <w:rFonts w:ascii="Times New Roman" w:hAnsi="Times New Roman"/>
          <w:sz w:val="28"/>
          <w:szCs w:val="28"/>
        </w:rPr>
        <w:lastRenderedPageBreak/>
        <w:t>Развивать у детей дошкольного возраста интерес к экономическим знаниям, используя для этого различные виды деятельности.</w:t>
      </w:r>
    </w:p>
    <w:p w:rsidR="00F20DE6" w:rsidRPr="0014511A" w:rsidRDefault="00F20DE6" w:rsidP="00751AFD">
      <w:pPr>
        <w:spacing w:after="0" w:line="240" w:lineRule="auto"/>
        <w:ind w:left="1990"/>
        <w:rPr>
          <w:rFonts w:ascii="Times New Roman" w:eastAsia="Times New Roman" w:hAnsi="Times New Roman"/>
          <w:sz w:val="28"/>
          <w:szCs w:val="28"/>
        </w:rPr>
      </w:pPr>
    </w:p>
    <w:p w:rsidR="00F20DE6" w:rsidRPr="00CE06DC" w:rsidRDefault="00F20DE6" w:rsidP="00F20DE6">
      <w:pPr>
        <w:pStyle w:val="af5"/>
        <w:ind w:firstLine="360"/>
        <w:jc w:val="both"/>
        <w:rPr>
          <w:rFonts w:ascii="Times New Roman" w:hAnsi="Times New Roman"/>
          <w:b w:val="0"/>
          <w:sz w:val="28"/>
          <w:szCs w:val="28"/>
        </w:rPr>
      </w:pPr>
      <w:r w:rsidRPr="00CE06DC">
        <w:rPr>
          <w:rFonts w:ascii="Times New Roman" w:hAnsi="Times New Roman"/>
          <w:b w:val="0"/>
          <w:sz w:val="28"/>
          <w:szCs w:val="28"/>
        </w:rPr>
        <w:t>С целью решения годовых задач была проведена следующая методическая работа:</w:t>
      </w:r>
    </w:p>
    <w:p w:rsidR="00F20DE6" w:rsidRPr="00CE06DC" w:rsidRDefault="00F20DE6" w:rsidP="00F20DE6">
      <w:pPr>
        <w:pStyle w:val="af5"/>
        <w:ind w:firstLine="360"/>
        <w:jc w:val="both"/>
        <w:rPr>
          <w:rFonts w:ascii="Times New Roman" w:hAnsi="Times New Roman"/>
          <w:b w:val="0"/>
          <w:sz w:val="28"/>
          <w:szCs w:val="28"/>
        </w:rPr>
      </w:pPr>
      <w:r w:rsidRPr="00CE06DC">
        <w:rPr>
          <w:rFonts w:ascii="Times New Roman" w:hAnsi="Times New Roman"/>
          <w:b w:val="0"/>
          <w:sz w:val="28"/>
          <w:szCs w:val="28"/>
        </w:rPr>
        <w:t>Педагогические Советы:</w:t>
      </w:r>
    </w:p>
    <w:p w:rsidR="00751AFD" w:rsidRPr="00E9152B" w:rsidRDefault="00751AFD" w:rsidP="00751AFD">
      <w:pPr>
        <w:pStyle w:val="Default"/>
        <w:numPr>
          <w:ilvl w:val="0"/>
          <w:numId w:val="14"/>
        </w:numPr>
        <w:ind w:right="851"/>
        <w:rPr>
          <w:sz w:val="28"/>
          <w:szCs w:val="28"/>
        </w:rPr>
      </w:pPr>
      <w:r>
        <w:rPr>
          <w:sz w:val="28"/>
          <w:szCs w:val="28"/>
        </w:rPr>
        <w:t xml:space="preserve"> «</w:t>
      </w:r>
      <w:r w:rsidRPr="00E9152B">
        <w:rPr>
          <w:sz w:val="28"/>
          <w:szCs w:val="28"/>
        </w:rPr>
        <w:t>Роль образовательного учреждения в сохранении физического здоровья детей»</w:t>
      </w:r>
    </w:p>
    <w:p w:rsidR="00F20DE6" w:rsidRPr="007538F1" w:rsidRDefault="007538F1" w:rsidP="00F20DE6">
      <w:pPr>
        <w:pStyle w:val="af5"/>
        <w:numPr>
          <w:ilvl w:val="0"/>
          <w:numId w:val="14"/>
        </w:numPr>
        <w:jc w:val="both"/>
        <w:rPr>
          <w:rFonts w:ascii="Times New Roman" w:hAnsi="Times New Roman"/>
          <w:b w:val="0"/>
          <w:sz w:val="28"/>
          <w:szCs w:val="28"/>
        </w:rPr>
      </w:pPr>
      <w:r w:rsidRPr="007538F1">
        <w:rPr>
          <w:rFonts w:ascii="Times New Roman" w:hAnsi="Times New Roman"/>
          <w:b w:val="0"/>
          <w:sz w:val="28"/>
          <w:szCs w:val="28"/>
        </w:rPr>
        <w:t>«Речевое развитие детей в системе работы по формированию у дошкольников элементарных знаний об окружающем мире»</w:t>
      </w:r>
    </w:p>
    <w:p w:rsidR="007538F1" w:rsidRPr="007538F1" w:rsidRDefault="007538F1" w:rsidP="007538F1">
      <w:pPr>
        <w:pStyle w:val="af5"/>
        <w:numPr>
          <w:ilvl w:val="0"/>
          <w:numId w:val="14"/>
        </w:numPr>
        <w:jc w:val="both"/>
        <w:rPr>
          <w:rFonts w:ascii="Times New Roman" w:hAnsi="Times New Roman"/>
          <w:b w:val="0"/>
          <w:sz w:val="28"/>
          <w:szCs w:val="28"/>
        </w:rPr>
      </w:pPr>
      <w:r w:rsidRPr="007538F1">
        <w:rPr>
          <w:rFonts w:ascii="Times New Roman" w:hAnsi="Times New Roman"/>
          <w:b w:val="0"/>
          <w:sz w:val="28"/>
          <w:szCs w:val="28"/>
        </w:rPr>
        <w:t>«Пути ознакомления детей дошкольного возраста с основами экономики с помощью сказок»</w:t>
      </w:r>
    </w:p>
    <w:p w:rsidR="007538F1" w:rsidRDefault="007538F1" w:rsidP="007538F1">
      <w:pPr>
        <w:pStyle w:val="Default"/>
        <w:numPr>
          <w:ilvl w:val="0"/>
          <w:numId w:val="14"/>
        </w:numPr>
        <w:ind w:right="851"/>
        <w:rPr>
          <w:sz w:val="28"/>
          <w:szCs w:val="28"/>
        </w:rPr>
      </w:pPr>
      <w:r>
        <w:rPr>
          <w:sz w:val="28"/>
          <w:szCs w:val="28"/>
        </w:rPr>
        <w:t>«</w:t>
      </w:r>
      <w:r w:rsidRPr="008E02B9">
        <w:rPr>
          <w:bCs/>
          <w:sz w:val="28"/>
          <w:szCs w:val="28"/>
        </w:rPr>
        <w:t>Театрализованная деятельность в современном ДОУ</w:t>
      </w:r>
      <w:r>
        <w:rPr>
          <w:sz w:val="28"/>
          <w:szCs w:val="28"/>
        </w:rPr>
        <w:t>»</w:t>
      </w:r>
    </w:p>
    <w:p w:rsidR="007538F1" w:rsidRDefault="007538F1" w:rsidP="007538F1">
      <w:pPr>
        <w:pStyle w:val="Default"/>
        <w:numPr>
          <w:ilvl w:val="0"/>
          <w:numId w:val="14"/>
        </w:numPr>
        <w:ind w:right="851"/>
        <w:rPr>
          <w:sz w:val="28"/>
          <w:szCs w:val="28"/>
        </w:rPr>
      </w:pPr>
      <w:r>
        <w:rPr>
          <w:sz w:val="28"/>
          <w:szCs w:val="28"/>
        </w:rPr>
        <w:t>«Подведение итогов за 201</w:t>
      </w:r>
      <w:r w:rsidRPr="007538F1">
        <w:rPr>
          <w:sz w:val="28"/>
          <w:szCs w:val="28"/>
        </w:rPr>
        <w:t>7</w:t>
      </w:r>
      <w:r>
        <w:rPr>
          <w:sz w:val="28"/>
          <w:szCs w:val="28"/>
        </w:rPr>
        <w:t>-201</w:t>
      </w:r>
      <w:r w:rsidRPr="007538F1">
        <w:rPr>
          <w:sz w:val="28"/>
          <w:szCs w:val="28"/>
        </w:rPr>
        <w:t>8</w:t>
      </w:r>
      <w:r>
        <w:rPr>
          <w:sz w:val="28"/>
          <w:szCs w:val="28"/>
        </w:rPr>
        <w:t xml:space="preserve"> учебный год.</w:t>
      </w:r>
    </w:p>
    <w:p w:rsidR="007538F1" w:rsidRPr="007538F1" w:rsidRDefault="007538F1" w:rsidP="007538F1">
      <w:pPr>
        <w:pStyle w:val="af5"/>
        <w:numPr>
          <w:ilvl w:val="0"/>
          <w:numId w:val="14"/>
        </w:numPr>
        <w:jc w:val="both"/>
        <w:rPr>
          <w:rFonts w:ascii="Times New Roman" w:hAnsi="Times New Roman"/>
          <w:b w:val="0"/>
          <w:sz w:val="28"/>
          <w:szCs w:val="28"/>
        </w:rPr>
      </w:pPr>
      <w:r w:rsidRPr="007538F1">
        <w:rPr>
          <w:rFonts w:ascii="Times New Roman" w:hAnsi="Times New Roman"/>
          <w:b w:val="0"/>
          <w:sz w:val="28"/>
          <w:szCs w:val="28"/>
        </w:rPr>
        <w:t xml:space="preserve">«Анализ проделанной работы за год и перспективы работы и развития детского сада в новом году. Утверждение годового плана </w:t>
      </w:r>
      <w:r>
        <w:rPr>
          <w:rFonts w:ascii="Times New Roman" w:hAnsi="Times New Roman"/>
          <w:b w:val="0"/>
          <w:sz w:val="28"/>
          <w:szCs w:val="28"/>
        </w:rPr>
        <w:t>на 201</w:t>
      </w:r>
      <w:r>
        <w:rPr>
          <w:rFonts w:ascii="Times New Roman" w:hAnsi="Times New Roman"/>
          <w:b w:val="0"/>
          <w:sz w:val="28"/>
          <w:szCs w:val="28"/>
          <w:lang w:val="en-US"/>
        </w:rPr>
        <w:t>8</w:t>
      </w:r>
      <w:r>
        <w:rPr>
          <w:rFonts w:ascii="Times New Roman" w:hAnsi="Times New Roman"/>
          <w:b w:val="0"/>
          <w:sz w:val="28"/>
          <w:szCs w:val="28"/>
        </w:rPr>
        <w:t xml:space="preserve"> – 20</w:t>
      </w:r>
      <w:r>
        <w:rPr>
          <w:rFonts w:ascii="Times New Roman" w:hAnsi="Times New Roman"/>
          <w:b w:val="0"/>
          <w:sz w:val="28"/>
          <w:szCs w:val="28"/>
          <w:lang w:val="en-US"/>
        </w:rPr>
        <w:t>19</w:t>
      </w:r>
      <w:r w:rsidRPr="007538F1">
        <w:rPr>
          <w:rFonts w:ascii="Times New Roman" w:hAnsi="Times New Roman"/>
          <w:b w:val="0"/>
          <w:sz w:val="28"/>
          <w:szCs w:val="28"/>
        </w:rPr>
        <w:t xml:space="preserve"> учебный год.</w:t>
      </w:r>
    </w:p>
    <w:p w:rsidR="007538F1" w:rsidRPr="007538F1" w:rsidRDefault="007538F1" w:rsidP="00F20DE6">
      <w:pPr>
        <w:pStyle w:val="af5"/>
        <w:jc w:val="both"/>
        <w:rPr>
          <w:rFonts w:ascii="Times New Roman" w:hAnsi="Times New Roman"/>
          <w:b w:val="0"/>
          <w:sz w:val="28"/>
          <w:szCs w:val="28"/>
        </w:rPr>
      </w:pPr>
    </w:p>
    <w:p w:rsidR="007538F1" w:rsidRPr="007538F1" w:rsidRDefault="007538F1" w:rsidP="00F20DE6">
      <w:pPr>
        <w:pStyle w:val="af5"/>
        <w:jc w:val="both"/>
        <w:rPr>
          <w:rFonts w:ascii="Times New Roman" w:hAnsi="Times New Roman"/>
          <w:b w:val="0"/>
          <w:sz w:val="28"/>
          <w:szCs w:val="28"/>
        </w:rPr>
      </w:pPr>
    </w:p>
    <w:p w:rsidR="00F20DE6" w:rsidRPr="00CE06DC" w:rsidRDefault="00F20DE6" w:rsidP="00F20DE6">
      <w:pPr>
        <w:pStyle w:val="af5"/>
        <w:jc w:val="both"/>
        <w:rPr>
          <w:rFonts w:ascii="Times New Roman" w:hAnsi="Times New Roman"/>
          <w:b w:val="0"/>
          <w:sz w:val="28"/>
          <w:szCs w:val="28"/>
        </w:rPr>
      </w:pPr>
      <w:r w:rsidRPr="00CE06DC">
        <w:rPr>
          <w:rFonts w:ascii="Times New Roman" w:hAnsi="Times New Roman"/>
          <w:b w:val="0"/>
          <w:sz w:val="28"/>
          <w:szCs w:val="28"/>
        </w:rPr>
        <w:t>На каждом педсовете были приняты решения к выполнению намеченных дел.</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В течение учебного года проведены: 4 семинара – практикума  и 6 теоретических семинара:</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 «Преемственность детского сада и школы».</w:t>
      </w:r>
      <w:r w:rsidR="007538F1">
        <w:rPr>
          <w:rFonts w:ascii="Times New Roman" w:hAnsi="Times New Roman"/>
          <w:b w:val="0"/>
          <w:sz w:val="28"/>
          <w:szCs w:val="28"/>
        </w:rPr>
        <w:t xml:space="preserve"> </w:t>
      </w:r>
      <w:r w:rsidR="00847157">
        <w:rPr>
          <w:rFonts w:ascii="Times New Roman" w:hAnsi="Times New Roman"/>
          <w:b w:val="0"/>
          <w:sz w:val="28"/>
          <w:szCs w:val="28"/>
        </w:rPr>
        <w:t xml:space="preserve"> </w:t>
      </w:r>
      <w:r w:rsidRPr="00CE06DC">
        <w:rPr>
          <w:rFonts w:ascii="Times New Roman" w:hAnsi="Times New Roman"/>
          <w:b w:val="0"/>
          <w:sz w:val="28"/>
          <w:szCs w:val="28"/>
        </w:rPr>
        <w:t>Проблемы в организации групп предшкольного образования.</w:t>
      </w:r>
    </w:p>
    <w:p w:rsidR="00F20DE6" w:rsidRPr="00CE06DC" w:rsidRDefault="00F20DE6" w:rsidP="00F20DE6">
      <w:pPr>
        <w:pStyle w:val="af5"/>
        <w:ind w:firstLine="720"/>
        <w:jc w:val="both"/>
        <w:rPr>
          <w:rFonts w:ascii="Times New Roman" w:hAnsi="Times New Roman"/>
          <w:b w:val="0"/>
          <w:sz w:val="28"/>
          <w:szCs w:val="28"/>
        </w:rPr>
      </w:pPr>
      <w:r>
        <w:rPr>
          <w:rFonts w:ascii="Times New Roman" w:hAnsi="Times New Roman"/>
          <w:b w:val="0"/>
          <w:sz w:val="28"/>
          <w:szCs w:val="28"/>
        </w:rPr>
        <w:t xml:space="preserve">- </w:t>
      </w:r>
      <w:r w:rsidRPr="00CE06DC">
        <w:rPr>
          <w:rFonts w:ascii="Times New Roman" w:hAnsi="Times New Roman"/>
          <w:b w:val="0"/>
          <w:sz w:val="28"/>
          <w:szCs w:val="28"/>
        </w:rPr>
        <w:t>«Нетрадиционные музыкальные инструменты в развитии музыкального творчества детей»</w:t>
      </w:r>
    </w:p>
    <w:p w:rsidR="00F20DE6" w:rsidRPr="00CE06DC" w:rsidRDefault="00F20DE6" w:rsidP="00F20DE6">
      <w:pPr>
        <w:pStyle w:val="af5"/>
        <w:ind w:firstLine="720"/>
        <w:jc w:val="both"/>
        <w:rPr>
          <w:rFonts w:ascii="Times New Roman" w:hAnsi="Times New Roman"/>
          <w:b w:val="0"/>
          <w:sz w:val="28"/>
          <w:szCs w:val="28"/>
        </w:rPr>
      </w:pPr>
      <w:r>
        <w:rPr>
          <w:rFonts w:ascii="Times New Roman" w:hAnsi="Times New Roman"/>
          <w:b w:val="0"/>
          <w:sz w:val="28"/>
          <w:szCs w:val="28"/>
        </w:rPr>
        <w:t xml:space="preserve">- </w:t>
      </w:r>
      <w:r w:rsidRPr="00CE06DC">
        <w:rPr>
          <w:rFonts w:ascii="Times New Roman" w:hAnsi="Times New Roman"/>
          <w:b w:val="0"/>
          <w:sz w:val="28"/>
          <w:szCs w:val="28"/>
        </w:rPr>
        <w:t>«Дидактические игры с экологическим содержанием»</w:t>
      </w:r>
    </w:p>
    <w:p w:rsidR="00F20DE6" w:rsidRPr="00CE06DC" w:rsidRDefault="00F20DE6" w:rsidP="00F20DE6">
      <w:pPr>
        <w:pStyle w:val="af5"/>
        <w:ind w:firstLine="720"/>
        <w:jc w:val="both"/>
        <w:rPr>
          <w:rFonts w:ascii="Times New Roman" w:hAnsi="Times New Roman"/>
          <w:b w:val="0"/>
          <w:sz w:val="28"/>
          <w:szCs w:val="28"/>
        </w:rPr>
      </w:pPr>
      <w:r>
        <w:rPr>
          <w:rFonts w:ascii="Times New Roman" w:hAnsi="Times New Roman"/>
          <w:b w:val="0"/>
          <w:sz w:val="28"/>
          <w:szCs w:val="28"/>
        </w:rPr>
        <w:t>-</w:t>
      </w:r>
      <w:r w:rsidRPr="00CE06DC">
        <w:rPr>
          <w:rFonts w:ascii="Times New Roman" w:hAnsi="Times New Roman"/>
          <w:b w:val="0"/>
          <w:sz w:val="28"/>
          <w:szCs w:val="28"/>
        </w:rPr>
        <w:t>«Тематическое планирование по организации экспериментальной деятельности в рамках ознакомления детей с предметами и явлениями природы».</w:t>
      </w:r>
    </w:p>
    <w:p w:rsidR="00F20DE6" w:rsidRPr="00CE06DC" w:rsidRDefault="00F20DE6" w:rsidP="00F20DE6">
      <w:pPr>
        <w:pStyle w:val="af5"/>
        <w:ind w:firstLine="720"/>
        <w:jc w:val="both"/>
        <w:rPr>
          <w:rFonts w:ascii="Times New Roman" w:hAnsi="Times New Roman"/>
          <w:b w:val="0"/>
          <w:sz w:val="28"/>
          <w:szCs w:val="28"/>
        </w:rPr>
      </w:pPr>
      <w:r>
        <w:rPr>
          <w:rFonts w:ascii="Times New Roman" w:hAnsi="Times New Roman"/>
          <w:b w:val="0"/>
          <w:sz w:val="28"/>
          <w:szCs w:val="28"/>
        </w:rPr>
        <w:t>-</w:t>
      </w:r>
      <w:r w:rsidRPr="00CE06DC">
        <w:rPr>
          <w:rFonts w:ascii="Times New Roman" w:hAnsi="Times New Roman"/>
          <w:b w:val="0"/>
          <w:sz w:val="28"/>
          <w:szCs w:val="28"/>
        </w:rPr>
        <w:t>«Воспитание безопасного поведения дошкольника, как универсальная форма социальной адаптации в современном обществе».</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 «Экологическое воспитание в детском саду: слагаемые успеха»</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 «Основные виды музыкально-дидактических игр и пособий в музыкально-сенсорном развитии дошкольников».</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 «Экологические игры в экологическом воспитании детей дошкольного возраста».</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 «Интеграция предметно-развивающей среды при решении воспитательной работы с учетом ФГОС».</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 xml:space="preserve">- </w:t>
      </w:r>
      <w:r w:rsidRPr="00CE06DC">
        <w:rPr>
          <w:rFonts w:ascii="Times New Roman" w:hAnsi="Times New Roman"/>
          <w:b w:val="0"/>
          <w:color w:val="000000"/>
          <w:sz w:val="28"/>
          <w:szCs w:val="28"/>
        </w:rPr>
        <w:t>«Моделирование интерактивной предметно-игровой среды»</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Так же было проведено большое количество консультаций воспитателями, как для педагогического коллектива, так и для родительской общественности, в устной форме и в виде наглядной агитации.</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Большое количество открытых занятий можно было наблюдать в этом учебном году по всем областям ФГОС:</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lastRenderedPageBreak/>
        <w:t>«социально-коммуникативное развитие», «речевое развитие», «художественно-эстетическое развитие», «познавательное развитие», «физическое развитие».</w:t>
      </w:r>
    </w:p>
    <w:p w:rsidR="00F20DE6" w:rsidRPr="00CE06DC" w:rsidRDefault="00F20DE6" w:rsidP="00F20DE6">
      <w:pPr>
        <w:spacing w:after="0" w:line="240" w:lineRule="auto"/>
        <w:ind w:firstLine="708"/>
        <w:jc w:val="both"/>
        <w:rPr>
          <w:rFonts w:ascii="Times New Roman" w:hAnsi="Times New Roman"/>
          <w:sz w:val="28"/>
          <w:szCs w:val="28"/>
        </w:rPr>
      </w:pPr>
      <w:r w:rsidRPr="00CE06DC">
        <w:rPr>
          <w:rFonts w:ascii="Times New Roman" w:hAnsi="Times New Roman"/>
          <w:sz w:val="28"/>
          <w:szCs w:val="28"/>
        </w:rPr>
        <w:t>Воспитатели работают над темами по самообразованию в рамках инновации</w:t>
      </w:r>
      <w:r w:rsidR="007538F1" w:rsidRPr="007538F1">
        <w:rPr>
          <w:rFonts w:ascii="Times New Roman" w:hAnsi="Times New Roman"/>
          <w:sz w:val="28"/>
          <w:szCs w:val="28"/>
        </w:rPr>
        <w:t xml:space="preserve"> </w:t>
      </w:r>
      <w:r w:rsidR="007538F1">
        <w:rPr>
          <w:rFonts w:ascii="Times New Roman" w:hAnsi="Times New Roman"/>
          <w:sz w:val="28"/>
          <w:szCs w:val="28"/>
        </w:rPr>
        <w:t>«Создание системы по организации экономического образования детей дошкольного возраста</w:t>
      </w:r>
      <w:r w:rsidRPr="00CE06DC">
        <w:rPr>
          <w:rFonts w:ascii="Times New Roman" w:hAnsi="Times New Roman"/>
          <w:sz w:val="28"/>
          <w:szCs w:val="28"/>
        </w:rPr>
        <w:t>».</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 xml:space="preserve">Дошкольное образовательное учреждение характеризует стабильность кадров. Сотрудники имеют чёткую ориентацию на достижение высокого качества воспитания и обучения детей. По результатам анкетирования родители доверительно, с уважением </w:t>
      </w:r>
      <w:r>
        <w:rPr>
          <w:rFonts w:ascii="Times New Roman" w:hAnsi="Times New Roman"/>
          <w:b w:val="0"/>
          <w:sz w:val="28"/>
          <w:szCs w:val="28"/>
        </w:rPr>
        <w:t>относятся к работе   коллектива</w:t>
      </w:r>
      <w:r w:rsidRPr="00CE06DC">
        <w:rPr>
          <w:rFonts w:ascii="Times New Roman" w:hAnsi="Times New Roman"/>
          <w:b w:val="0"/>
          <w:sz w:val="28"/>
          <w:szCs w:val="28"/>
        </w:rPr>
        <w:t xml:space="preserve"> ДОУ.</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Были намечены 3</w:t>
      </w:r>
      <w:r w:rsidR="00911560">
        <w:rPr>
          <w:rFonts w:ascii="Times New Roman" w:hAnsi="Times New Roman"/>
          <w:b w:val="0"/>
          <w:sz w:val="28"/>
          <w:szCs w:val="28"/>
        </w:rPr>
        <w:t xml:space="preserve"> </w:t>
      </w:r>
      <w:r w:rsidRPr="00CE06DC">
        <w:rPr>
          <w:rFonts w:ascii="Times New Roman" w:hAnsi="Times New Roman"/>
          <w:b w:val="0"/>
          <w:sz w:val="28"/>
          <w:szCs w:val="28"/>
        </w:rPr>
        <w:t>внутрисадовских конкурса: «Лучший физкультурный уголок»,</w:t>
      </w:r>
      <w:r w:rsidR="007538F1">
        <w:rPr>
          <w:rFonts w:ascii="Times New Roman" w:hAnsi="Times New Roman"/>
          <w:b w:val="0"/>
          <w:sz w:val="28"/>
          <w:szCs w:val="28"/>
        </w:rPr>
        <w:t xml:space="preserve"> </w:t>
      </w:r>
      <w:r w:rsidRPr="00CE06DC">
        <w:rPr>
          <w:rFonts w:ascii="Times New Roman" w:hAnsi="Times New Roman"/>
          <w:b w:val="0"/>
          <w:sz w:val="28"/>
          <w:szCs w:val="28"/>
        </w:rPr>
        <w:t>«Лучший речевой уголок», «Огород на окне».</w:t>
      </w:r>
    </w:p>
    <w:p w:rsidR="00F20DE6" w:rsidRPr="00CE06DC" w:rsidRDefault="00F20DE6" w:rsidP="00F20DE6">
      <w:pPr>
        <w:pStyle w:val="Style10"/>
        <w:adjustRightInd/>
        <w:ind w:firstLine="540"/>
        <w:jc w:val="both"/>
        <w:rPr>
          <w:spacing w:val="-2"/>
          <w:sz w:val="28"/>
          <w:szCs w:val="28"/>
          <w:lang w:val="ru-RU"/>
        </w:rPr>
      </w:pPr>
      <w:r w:rsidRPr="00CE06DC">
        <w:rPr>
          <w:spacing w:val="-2"/>
          <w:sz w:val="28"/>
          <w:szCs w:val="28"/>
          <w:lang w:val="ru-RU"/>
        </w:rPr>
        <w:t>В целом же, в течение учебного года много времени уделялось моделированию предметно-развивающей среды.</w:t>
      </w:r>
    </w:p>
    <w:p w:rsidR="00F20DE6" w:rsidRPr="00CE06DC" w:rsidRDefault="00F20DE6" w:rsidP="00F20DE6">
      <w:pPr>
        <w:pStyle w:val="Style10"/>
        <w:ind w:firstLine="540"/>
        <w:jc w:val="both"/>
        <w:rPr>
          <w:sz w:val="28"/>
          <w:szCs w:val="28"/>
          <w:lang w:val="ru-RU"/>
        </w:rPr>
      </w:pPr>
      <w:r w:rsidRPr="00CE06DC">
        <w:rPr>
          <w:rStyle w:val="CharacterStyle1"/>
          <w:rFonts w:ascii="Times New Roman" w:hAnsi="Times New Roman"/>
          <w:sz w:val="28"/>
          <w:szCs w:val="28"/>
          <w:lang w:val="ru-RU"/>
        </w:rPr>
        <w:t>Педагоги</w:t>
      </w:r>
      <w:r w:rsidRPr="00CE06DC">
        <w:rPr>
          <w:spacing w:val="17"/>
          <w:sz w:val="28"/>
          <w:szCs w:val="28"/>
          <w:lang w:val="ru-RU"/>
        </w:rPr>
        <w:t xml:space="preserve"> детского сада осваивают новые информационные технологии. В</w:t>
      </w:r>
      <w:r w:rsidRPr="00CE06DC">
        <w:rPr>
          <w:sz w:val="28"/>
          <w:szCs w:val="28"/>
          <w:lang w:val="ru-RU"/>
        </w:rPr>
        <w:t xml:space="preserve"> детском саду имеется «выход» к сети Интернет. Старшим  воспитателем</w:t>
      </w:r>
      <w:r w:rsidR="007538F1">
        <w:rPr>
          <w:sz w:val="28"/>
          <w:szCs w:val="28"/>
          <w:lang w:val="ru-RU"/>
        </w:rPr>
        <w:t xml:space="preserve"> </w:t>
      </w:r>
      <w:r w:rsidRPr="00CE06DC">
        <w:rPr>
          <w:spacing w:val="-11"/>
          <w:sz w:val="28"/>
          <w:szCs w:val="28"/>
          <w:lang w:val="ru-RU"/>
        </w:rPr>
        <w:t>ведется работа по созданию сайта детского сада. Создаются  презентации</w:t>
      </w:r>
      <w:r w:rsidRPr="00CE06DC">
        <w:rPr>
          <w:sz w:val="28"/>
          <w:szCs w:val="28"/>
          <w:lang w:val="ru-RU"/>
        </w:rPr>
        <w:t>о жизни детского сада, работе по проектам, о днях открытых дверей и т.д. Педагоги часто используют Интернет-ресурсы для проведения занятий и других форм работы с детьми.</w:t>
      </w:r>
    </w:p>
    <w:p w:rsidR="00F20DE6" w:rsidRPr="001E7628" w:rsidRDefault="00F20DE6" w:rsidP="00F20DE6">
      <w:pPr>
        <w:pStyle w:val="af5"/>
        <w:ind w:firstLine="720"/>
        <w:jc w:val="both"/>
        <w:rPr>
          <w:b w:val="0"/>
          <w:color w:val="993300"/>
          <w:szCs w:val="28"/>
        </w:rPr>
      </w:pPr>
    </w:p>
    <w:p w:rsidR="00F20DE6" w:rsidRPr="000B0369" w:rsidRDefault="00F20DE6" w:rsidP="00F20DE6">
      <w:pPr>
        <w:tabs>
          <w:tab w:val="left" w:pos="1134"/>
        </w:tabs>
        <w:spacing w:after="0" w:line="240" w:lineRule="auto"/>
        <w:jc w:val="center"/>
        <w:rPr>
          <w:rFonts w:ascii="Times New Roman" w:hAnsi="Times New Roman"/>
          <w:b/>
          <w:sz w:val="28"/>
          <w:szCs w:val="28"/>
        </w:rPr>
      </w:pPr>
      <w:r w:rsidRPr="0036753E">
        <w:rPr>
          <w:rFonts w:ascii="Times New Roman" w:hAnsi="Times New Roman"/>
          <w:b/>
          <w:sz w:val="28"/>
          <w:szCs w:val="28"/>
        </w:rPr>
        <w:t xml:space="preserve">Творческие </w:t>
      </w:r>
      <w:r>
        <w:rPr>
          <w:rFonts w:ascii="Times New Roman" w:hAnsi="Times New Roman"/>
          <w:b/>
          <w:sz w:val="28"/>
          <w:szCs w:val="28"/>
        </w:rPr>
        <w:t xml:space="preserve">достижения воспитанников в </w:t>
      </w:r>
      <w:r w:rsidR="007538F1">
        <w:rPr>
          <w:rFonts w:ascii="Times New Roman" w:hAnsi="Times New Roman"/>
          <w:b/>
          <w:sz w:val="28"/>
          <w:szCs w:val="28"/>
        </w:rPr>
        <w:t>2018</w:t>
      </w:r>
      <w:r w:rsidRPr="0036753E">
        <w:rPr>
          <w:rFonts w:ascii="Times New Roman" w:hAnsi="Times New Roman"/>
          <w:b/>
          <w:sz w:val="28"/>
          <w:szCs w:val="28"/>
        </w:rPr>
        <w:t xml:space="preserve"> год</w:t>
      </w:r>
      <w:r>
        <w:rPr>
          <w:rFonts w:ascii="Times New Roman" w:hAnsi="Times New Roman"/>
          <w:b/>
          <w:sz w:val="28"/>
          <w:szCs w:val="28"/>
        </w:rP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6"/>
        <w:gridCol w:w="3507"/>
        <w:gridCol w:w="3287"/>
        <w:gridCol w:w="5246"/>
      </w:tblGrid>
      <w:tr w:rsidR="00F20DE6" w:rsidRPr="0036753E" w:rsidTr="0012572F">
        <w:trPr>
          <w:trHeight w:val="809"/>
        </w:trPr>
        <w:tc>
          <w:tcPr>
            <w:tcW w:w="3236" w:type="dxa"/>
            <w:shd w:val="clear" w:color="auto" w:fill="FFFF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Наименование конкурса</w:t>
            </w:r>
          </w:p>
        </w:tc>
        <w:tc>
          <w:tcPr>
            <w:tcW w:w="3507" w:type="dxa"/>
            <w:shd w:val="clear" w:color="auto" w:fill="FFFF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Сроки проведения</w:t>
            </w:r>
          </w:p>
        </w:tc>
        <w:tc>
          <w:tcPr>
            <w:tcW w:w="3287" w:type="dxa"/>
            <w:shd w:val="clear" w:color="auto" w:fill="FFFF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Результат</w:t>
            </w:r>
          </w:p>
        </w:tc>
        <w:tc>
          <w:tcPr>
            <w:tcW w:w="5246" w:type="dxa"/>
            <w:shd w:val="clear" w:color="auto" w:fill="FFFF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Количество детей, принявших участие в данном конкурсе</w:t>
            </w:r>
          </w:p>
        </w:tc>
      </w:tr>
      <w:tr w:rsidR="00F20DE6" w:rsidRPr="0036753E" w:rsidTr="0012572F">
        <w:trPr>
          <w:trHeight w:val="1311"/>
        </w:trPr>
        <w:tc>
          <w:tcPr>
            <w:tcW w:w="3236" w:type="dxa"/>
            <w:shd w:val="clear" w:color="auto" w:fill="FFC0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Городской конкурс «Заповедная природа Мордовии»</w:t>
            </w:r>
          </w:p>
        </w:tc>
        <w:tc>
          <w:tcPr>
            <w:tcW w:w="3507" w:type="dxa"/>
            <w:shd w:val="clear" w:color="auto" w:fill="FFC000"/>
          </w:tcPr>
          <w:p w:rsidR="00F20DE6" w:rsidRPr="0036753E" w:rsidRDefault="007538F1" w:rsidP="0012572F">
            <w:pPr>
              <w:tabs>
                <w:tab w:val="left" w:pos="1134"/>
              </w:tabs>
              <w:jc w:val="center"/>
              <w:rPr>
                <w:rFonts w:ascii="Times New Roman" w:hAnsi="Times New Roman"/>
                <w:sz w:val="28"/>
                <w:szCs w:val="28"/>
              </w:rPr>
            </w:pPr>
            <w:r>
              <w:rPr>
                <w:rFonts w:ascii="Times New Roman" w:hAnsi="Times New Roman"/>
                <w:sz w:val="28"/>
                <w:szCs w:val="28"/>
              </w:rPr>
              <w:t>Май, 2018</w:t>
            </w:r>
          </w:p>
          <w:p w:rsidR="00F20DE6" w:rsidRPr="0036753E" w:rsidRDefault="00F20DE6" w:rsidP="0012572F">
            <w:pPr>
              <w:tabs>
                <w:tab w:val="left" w:pos="1134"/>
              </w:tabs>
              <w:jc w:val="center"/>
              <w:rPr>
                <w:rFonts w:ascii="Times New Roman" w:hAnsi="Times New Roman"/>
                <w:sz w:val="28"/>
                <w:szCs w:val="28"/>
              </w:rPr>
            </w:pPr>
          </w:p>
        </w:tc>
        <w:tc>
          <w:tcPr>
            <w:tcW w:w="3287" w:type="dxa"/>
            <w:shd w:val="clear" w:color="auto" w:fill="FFC0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2 место</w:t>
            </w:r>
          </w:p>
          <w:p w:rsidR="00F20DE6" w:rsidRPr="0036753E" w:rsidRDefault="00F20DE6" w:rsidP="0012572F">
            <w:pPr>
              <w:tabs>
                <w:tab w:val="left" w:pos="1134"/>
              </w:tabs>
              <w:jc w:val="center"/>
              <w:rPr>
                <w:rFonts w:ascii="Times New Roman" w:hAnsi="Times New Roman"/>
                <w:sz w:val="28"/>
                <w:szCs w:val="28"/>
              </w:rPr>
            </w:pPr>
          </w:p>
        </w:tc>
        <w:tc>
          <w:tcPr>
            <w:tcW w:w="5246" w:type="dxa"/>
            <w:shd w:val="clear" w:color="auto" w:fill="FFC000"/>
          </w:tcPr>
          <w:p w:rsidR="00F20DE6" w:rsidRPr="0036753E" w:rsidRDefault="004A0CD0" w:rsidP="004A0CD0">
            <w:pPr>
              <w:tabs>
                <w:tab w:val="left" w:pos="1134"/>
              </w:tabs>
              <w:jc w:val="center"/>
              <w:rPr>
                <w:rFonts w:ascii="Times New Roman" w:hAnsi="Times New Roman"/>
                <w:sz w:val="28"/>
                <w:szCs w:val="28"/>
              </w:rPr>
            </w:pPr>
            <w:r>
              <w:rPr>
                <w:rFonts w:ascii="Times New Roman" w:hAnsi="Times New Roman"/>
                <w:sz w:val="28"/>
                <w:szCs w:val="28"/>
              </w:rPr>
              <w:t>Черноков Станислав</w:t>
            </w:r>
          </w:p>
        </w:tc>
      </w:tr>
      <w:tr w:rsidR="00F20DE6" w:rsidRPr="0036753E" w:rsidTr="0012572F">
        <w:trPr>
          <w:trHeight w:val="424"/>
        </w:trPr>
        <w:tc>
          <w:tcPr>
            <w:tcW w:w="3236" w:type="dxa"/>
            <w:shd w:val="clear" w:color="auto" w:fill="FFC0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«Фабрика Деда Мороза»</w:t>
            </w:r>
          </w:p>
        </w:tc>
        <w:tc>
          <w:tcPr>
            <w:tcW w:w="3507" w:type="dxa"/>
            <w:shd w:val="clear" w:color="auto" w:fill="FFC000"/>
          </w:tcPr>
          <w:p w:rsidR="00F20DE6" w:rsidRPr="0036753E" w:rsidRDefault="00F20DE6" w:rsidP="0012572F">
            <w:pPr>
              <w:tabs>
                <w:tab w:val="left" w:pos="1134"/>
              </w:tabs>
              <w:jc w:val="center"/>
              <w:rPr>
                <w:rFonts w:ascii="Times New Roman" w:hAnsi="Times New Roman"/>
                <w:sz w:val="28"/>
                <w:szCs w:val="28"/>
              </w:rPr>
            </w:pPr>
            <w:r>
              <w:rPr>
                <w:rFonts w:ascii="Times New Roman" w:hAnsi="Times New Roman"/>
                <w:sz w:val="28"/>
                <w:szCs w:val="28"/>
              </w:rPr>
              <w:t>Декабрь, 201</w:t>
            </w:r>
            <w:r w:rsidR="004A0CD0">
              <w:rPr>
                <w:rFonts w:ascii="Times New Roman" w:hAnsi="Times New Roman"/>
                <w:sz w:val="28"/>
                <w:szCs w:val="28"/>
              </w:rPr>
              <w:t>8</w:t>
            </w:r>
          </w:p>
        </w:tc>
        <w:tc>
          <w:tcPr>
            <w:tcW w:w="3287" w:type="dxa"/>
            <w:shd w:val="clear" w:color="auto" w:fill="FFC000"/>
          </w:tcPr>
          <w:p w:rsidR="00F20DE6" w:rsidRPr="0036753E" w:rsidRDefault="004A0CD0" w:rsidP="0012572F">
            <w:pPr>
              <w:tabs>
                <w:tab w:val="left" w:pos="1134"/>
              </w:tabs>
              <w:jc w:val="center"/>
              <w:rPr>
                <w:rFonts w:ascii="Times New Roman" w:hAnsi="Times New Roman"/>
                <w:sz w:val="28"/>
                <w:szCs w:val="28"/>
              </w:rPr>
            </w:pPr>
            <w:r>
              <w:rPr>
                <w:rFonts w:ascii="Times New Roman" w:hAnsi="Times New Roman"/>
                <w:sz w:val="28"/>
                <w:szCs w:val="28"/>
              </w:rPr>
              <w:t>2</w:t>
            </w:r>
            <w:r w:rsidR="00F20DE6" w:rsidRPr="0036753E">
              <w:rPr>
                <w:rFonts w:ascii="Times New Roman" w:hAnsi="Times New Roman"/>
                <w:sz w:val="28"/>
                <w:szCs w:val="28"/>
              </w:rPr>
              <w:t xml:space="preserve"> место</w:t>
            </w:r>
          </w:p>
        </w:tc>
        <w:tc>
          <w:tcPr>
            <w:tcW w:w="5246" w:type="dxa"/>
            <w:shd w:val="clear" w:color="auto" w:fill="FFC000"/>
          </w:tcPr>
          <w:p w:rsidR="00F20DE6" w:rsidRPr="0036753E" w:rsidRDefault="004A0CD0" w:rsidP="0012572F">
            <w:pPr>
              <w:tabs>
                <w:tab w:val="left" w:pos="1134"/>
              </w:tabs>
              <w:jc w:val="center"/>
              <w:rPr>
                <w:rFonts w:ascii="Times New Roman" w:hAnsi="Times New Roman"/>
                <w:sz w:val="28"/>
                <w:szCs w:val="28"/>
              </w:rPr>
            </w:pPr>
            <w:r>
              <w:rPr>
                <w:rFonts w:ascii="Times New Roman" w:hAnsi="Times New Roman"/>
                <w:sz w:val="28"/>
                <w:szCs w:val="28"/>
              </w:rPr>
              <w:t>Трямкин Дмитрий</w:t>
            </w:r>
          </w:p>
        </w:tc>
      </w:tr>
      <w:tr w:rsidR="00F20DE6" w:rsidRPr="0036753E" w:rsidTr="0012572F">
        <w:trPr>
          <w:trHeight w:val="711"/>
        </w:trPr>
        <w:tc>
          <w:tcPr>
            <w:tcW w:w="3236" w:type="dxa"/>
            <w:shd w:val="clear" w:color="auto" w:fill="FFC0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«Сохраним мордовские леса»</w:t>
            </w:r>
          </w:p>
        </w:tc>
        <w:tc>
          <w:tcPr>
            <w:tcW w:w="3507" w:type="dxa"/>
            <w:shd w:val="clear" w:color="auto" w:fill="FFC000"/>
          </w:tcPr>
          <w:p w:rsidR="00F20DE6" w:rsidRPr="0036753E" w:rsidRDefault="00F20DE6" w:rsidP="0012572F">
            <w:pPr>
              <w:tabs>
                <w:tab w:val="left" w:pos="1134"/>
              </w:tabs>
              <w:jc w:val="center"/>
              <w:rPr>
                <w:rFonts w:ascii="Times New Roman" w:hAnsi="Times New Roman"/>
                <w:sz w:val="28"/>
                <w:szCs w:val="28"/>
              </w:rPr>
            </w:pPr>
            <w:r>
              <w:rPr>
                <w:rFonts w:ascii="Times New Roman" w:hAnsi="Times New Roman"/>
                <w:sz w:val="28"/>
                <w:szCs w:val="28"/>
              </w:rPr>
              <w:t>Ноябрь, 201</w:t>
            </w:r>
            <w:r w:rsidR="004A0CD0">
              <w:rPr>
                <w:rFonts w:ascii="Times New Roman" w:hAnsi="Times New Roman"/>
                <w:sz w:val="28"/>
                <w:szCs w:val="28"/>
              </w:rPr>
              <w:t>8</w:t>
            </w:r>
          </w:p>
        </w:tc>
        <w:tc>
          <w:tcPr>
            <w:tcW w:w="3287" w:type="dxa"/>
            <w:shd w:val="clear" w:color="auto" w:fill="FFC0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призер</w:t>
            </w:r>
          </w:p>
        </w:tc>
        <w:tc>
          <w:tcPr>
            <w:tcW w:w="5246" w:type="dxa"/>
            <w:shd w:val="clear" w:color="auto" w:fill="FFC000"/>
          </w:tcPr>
          <w:p w:rsidR="00F20DE6" w:rsidRPr="0036753E" w:rsidRDefault="004A0CD0" w:rsidP="0012572F">
            <w:pPr>
              <w:tabs>
                <w:tab w:val="left" w:pos="1134"/>
              </w:tabs>
              <w:jc w:val="center"/>
              <w:rPr>
                <w:rFonts w:ascii="Times New Roman" w:hAnsi="Times New Roman"/>
                <w:sz w:val="28"/>
                <w:szCs w:val="28"/>
              </w:rPr>
            </w:pPr>
            <w:r>
              <w:rPr>
                <w:rFonts w:ascii="Times New Roman" w:hAnsi="Times New Roman"/>
                <w:sz w:val="28"/>
                <w:szCs w:val="28"/>
              </w:rPr>
              <w:t>Черноков Станислав</w:t>
            </w:r>
          </w:p>
        </w:tc>
      </w:tr>
      <w:tr w:rsidR="00F20DE6" w:rsidRPr="0036753E" w:rsidTr="0012572F">
        <w:trPr>
          <w:trHeight w:val="697"/>
        </w:trPr>
        <w:tc>
          <w:tcPr>
            <w:tcW w:w="3236" w:type="dxa"/>
            <w:shd w:val="clear" w:color="auto" w:fill="FFC0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«Сохраним мордовские леса»</w:t>
            </w:r>
          </w:p>
        </w:tc>
        <w:tc>
          <w:tcPr>
            <w:tcW w:w="3507" w:type="dxa"/>
            <w:shd w:val="clear" w:color="auto" w:fill="FFC000"/>
          </w:tcPr>
          <w:p w:rsidR="00F20DE6" w:rsidRPr="0036753E" w:rsidRDefault="00F20DE6" w:rsidP="0012572F">
            <w:pPr>
              <w:tabs>
                <w:tab w:val="left" w:pos="1134"/>
              </w:tabs>
              <w:jc w:val="center"/>
              <w:rPr>
                <w:rFonts w:ascii="Times New Roman" w:hAnsi="Times New Roman"/>
                <w:sz w:val="28"/>
                <w:szCs w:val="28"/>
              </w:rPr>
            </w:pPr>
            <w:r>
              <w:rPr>
                <w:rFonts w:ascii="Times New Roman" w:hAnsi="Times New Roman"/>
                <w:sz w:val="28"/>
                <w:szCs w:val="28"/>
              </w:rPr>
              <w:t>Ноябрь, 201</w:t>
            </w:r>
            <w:r w:rsidR="004A0CD0">
              <w:rPr>
                <w:rFonts w:ascii="Times New Roman" w:hAnsi="Times New Roman"/>
                <w:sz w:val="28"/>
                <w:szCs w:val="28"/>
              </w:rPr>
              <w:t>8</w:t>
            </w:r>
          </w:p>
        </w:tc>
        <w:tc>
          <w:tcPr>
            <w:tcW w:w="3287" w:type="dxa"/>
            <w:shd w:val="clear" w:color="auto" w:fill="FFC000"/>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призер</w:t>
            </w:r>
          </w:p>
        </w:tc>
        <w:tc>
          <w:tcPr>
            <w:tcW w:w="5246" w:type="dxa"/>
            <w:shd w:val="clear" w:color="auto" w:fill="FFC000"/>
          </w:tcPr>
          <w:p w:rsidR="00F20DE6" w:rsidRPr="0036753E" w:rsidRDefault="004A0CD0" w:rsidP="0012572F">
            <w:pPr>
              <w:tabs>
                <w:tab w:val="left" w:pos="1134"/>
              </w:tabs>
              <w:jc w:val="center"/>
              <w:rPr>
                <w:rFonts w:ascii="Times New Roman" w:hAnsi="Times New Roman"/>
                <w:sz w:val="28"/>
                <w:szCs w:val="28"/>
              </w:rPr>
            </w:pPr>
            <w:r>
              <w:rPr>
                <w:rFonts w:ascii="Times New Roman" w:hAnsi="Times New Roman"/>
                <w:sz w:val="28"/>
                <w:szCs w:val="28"/>
              </w:rPr>
              <w:t>Смакаева Диана</w:t>
            </w:r>
          </w:p>
        </w:tc>
      </w:tr>
    </w:tbl>
    <w:p w:rsidR="00F20DE6" w:rsidRDefault="00F20DE6" w:rsidP="00F20DE6">
      <w:pPr>
        <w:tabs>
          <w:tab w:val="left" w:pos="1134"/>
        </w:tabs>
        <w:spacing w:after="0" w:line="240" w:lineRule="auto"/>
        <w:jc w:val="center"/>
        <w:rPr>
          <w:rFonts w:ascii="Times New Roman" w:hAnsi="Times New Roman"/>
          <w:b/>
          <w:sz w:val="28"/>
          <w:szCs w:val="28"/>
        </w:rPr>
      </w:pPr>
      <w:r w:rsidRPr="0036753E">
        <w:rPr>
          <w:rFonts w:ascii="Times New Roman" w:hAnsi="Times New Roman"/>
          <w:b/>
          <w:sz w:val="28"/>
          <w:szCs w:val="28"/>
        </w:rPr>
        <w:lastRenderedPageBreak/>
        <w:t>Творческие достижения п</w:t>
      </w:r>
      <w:r w:rsidR="004A0CD0">
        <w:rPr>
          <w:rFonts w:ascii="Times New Roman" w:hAnsi="Times New Roman"/>
          <w:b/>
          <w:sz w:val="28"/>
          <w:szCs w:val="28"/>
        </w:rPr>
        <w:t>едагогического коллектива в 2018</w:t>
      </w:r>
      <w:r>
        <w:rPr>
          <w:rFonts w:ascii="Times New Roman" w:hAnsi="Times New Roman"/>
          <w:b/>
          <w:sz w:val="28"/>
          <w:szCs w:val="28"/>
        </w:rPr>
        <w:t xml:space="preserve"> году</w:t>
      </w:r>
    </w:p>
    <w:p w:rsidR="00F20DE6" w:rsidRPr="004F320E" w:rsidRDefault="00F20DE6" w:rsidP="00F20DE6">
      <w:pPr>
        <w:tabs>
          <w:tab w:val="left" w:pos="1134"/>
        </w:tabs>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5"/>
        <w:gridCol w:w="3855"/>
        <w:gridCol w:w="2582"/>
        <w:gridCol w:w="3258"/>
      </w:tblGrid>
      <w:tr w:rsidR="00F20DE6" w:rsidRPr="0036753E" w:rsidTr="0012572F">
        <w:trPr>
          <w:trHeight w:val="513"/>
        </w:trPr>
        <w:tc>
          <w:tcPr>
            <w:tcW w:w="5615" w:type="dxa"/>
            <w:shd w:val="clear" w:color="auto" w:fill="33CC33"/>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Наименование конкурса</w:t>
            </w:r>
          </w:p>
        </w:tc>
        <w:tc>
          <w:tcPr>
            <w:tcW w:w="3855" w:type="dxa"/>
            <w:shd w:val="clear" w:color="auto" w:fill="33CC33"/>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Сроки проведения</w:t>
            </w:r>
          </w:p>
        </w:tc>
        <w:tc>
          <w:tcPr>
            <w:tcW w:w="2582" w:type="dxa"/>
            <w:shd w:val="clear" w:color="auto" w:fill="33CC33"/>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Результат</w:t>
            </w:r>
          </w:p>
        </w:tc>
        <w:tc>
          <w:tcPr>
            <w:tcW w:w="3258" w:type="dxa"/>
            <w:shd w:val="clear" w:color="auto" w:fill="33CC33"/>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ФИО педагога</w:t>
            </w:r>
          </w:p>
        </w:tc>
      </w:tr>
      <w:tr w:rsidR="00F20DE6" w:rsidRPr="0036753E" w:rsidTr="0012572F">
        <w:trPr>
          <w:trHeight w:val="883"/>
        </w:trPr>
        <w:tc>
          <w:tcPr>
            <w:tcW w:w="5615" w:type="dxa"/>
            <w:shd w:val="clear" w:color="auto" w:fill="99FF66"/>
          </w:tcPr>
          <w:p w:rsidR="00F20DE6" w:rsidRPr="0036753E" w:rsidRDefault="00F20DE6" w:rsidP="0012572F">
            <w:pPr>
              <w:tabs>
                <w:tab w:val="left" w:pos="1134"/>
              </w:tabs>
              <w:rPr>
                <w:rFonts w:ascii="Times New Roman" w:hAnsi="Times New Roman"/>
                <w:sz w:val="28"/>
                <w:szCs w:val="28"/>
              </w:rPr>
            </w:pPr>
            <w:r w:rsidRPr="0036753E">
              <w:rPr>
                <w:rFonts w:ascii="Times New Roman" w:hAnsi="Times New Roman"/>
                <w:sz w:val="28"/>
                <w:szCs w:val="28"/>
              </w:rPr>
              <w:t>Городской конкурс профессионально</w:t>
            </w:r>
            <w:r w:rsidR="004A0CD0">
              <w:rPr>
                <w:rFonts w:ascii="Times New Roman" w:hAnsi="Times New Roman"/>
                <w:sz w:val="28"/>
                <w:szCs w:val="28"/>
              </w:rPr>
              <w:t>го мастерства "Воспитатель года 2018</w:t>
            </w:r>
            <w:r w:rsidRPr="0036753E">
              <w:rPr>
                <w:rFonts w:ascii="Times New Roman" w:hAnsi="Times New Roman"/>
                <w:sz w:val="28"/>
                <w:szCs w:val="28"/>
              </w:rPr>
              <w:t>"</w:t>
            </w:r>
          </w:p>
        </w:tc>
        <w:tc>
          <w:tcPr>
            <w:tcW w:w="3855" w:type="dxa"/>
            <w:shd w:val="clear" w:color="auto" w:fill="99FF66"/>
          </w:tcPr>
          <w:p w:rsidR="00F20DE6" w:rsidRPr="0036753E" w:rsidRDefault="004A0CD0" w:rsidP="004A0CD0">
            <w:pPr>
              <w:tabs>
                <w:tab w:val="left" w:pos="1134"/>
              </w:tabs>
              <w:jc w:val="center"/>
              <w:rPr>
                <w:rFonts w:ascii="Times New Roman" w:hAnsi="Times New Roman"/>
                <w:sz w:val="28"/>
                <w:szCs w:val="28"/>
              </w:rPr>
            </w:pPr>
            <w:r>
              <w:rPr>
                <w:rFonts w:ascii="Times New Roman" w:hAnsi="Times New Roman"/>
                <w:sz w:val="28"/>
                <w:szCs w:val="28"/>
              </w:rPr>
              <w:t>Март,  2018</w:t>
            </w:r>
            <w:r w:rsidR="00F20DE6" w:rsidRPr="0036753E">
              <w:rPr>
                <w:rFonts w:ascii="Times New Roman" w:hAnsi="Times New Roman"/>
                <w:sz w:val="28"/>
                <w:szCs w:val="28"/>
              </w:rPr>
              <w:t xml:space="preserve"> г.</w:t>
            </w:r>
          </w:p>
        </w:tc>
        <w:tc>
          <w:tcPr>
            <w:tcW w:w="2582" w:type="dxa"/>
            <w:shd w:val="clear" w:color="auto" w:fill="99FF66"/>
          </w:tcPr>
          <w:p w:rsidR="00F20DE6" w:rsidRPr="0036753E" w:rsidRDefault="00F20DE6" w:rsidP="0012572F">
            <w:pPr>
              <w:tabs>
                <w:tab w:val="left" w:pos="1134"/>
              </w:tabs>
              <w:jc w:val="center"/>
              <w:rPr>
                <w:rFonts w:ascii="Times New Roman" w:hAnsi="Times New Roman"/>
                <w:sz w:val="28"/>
                <w:szCs w:val="28"/>
              </w:rPr>
            </w:pPr>
            <w:r w:rsidRPr="0036753E">
              <w:rPr>
                <w:rFonts w:ascii="Times New Roman" w:hAnsi="Times New Roman"/>
                <w:sz w:val="28"/>
                <w:szCs w:val="28"/>
              </w:rPr>
              <w:t>Участник</w:t>
            </w:r>
          </w:p>
        </w:tc>
        <w:tc>
          <w:tcPr>
            <w:tcW w:w="3258" w:type="dxa"/>
            <w:shd w:val="clear" w:color="auto" w:fill="99FF66"/>
          </w:tcPr>
          <w:p w:rsidR="00F20DE6" w:rsidRPr="0036753E" w:rsidRDefault="004A0CD0" w:rsidP="0012572F">
            <w:pPr>
              <w:tabs>
                <w:tab w:val="left" w:pos="1134"/>
              </w:tabs>
              <w:jc w:val="center"/>
              <w:rPr>
                <w:rFonts w:ascii="Times New Roman" w:hAnsi="Times New Roman"/>
                <w:sz w:val="28"/>
                <w:szCs w:val="28"/>
              </w:rPr>
            </w:pPr>
            <w:r>
              <w:rPr>
                <w:rFonts w:ascii="Times New Roman" w:hAnsi="Times New Roman"/>
                <w:sz w:val="28"/>
                <w:szCs w:val="28"/>
              </w:rPr>
              <w:t>Куршева Н.В.</w:t>
            </w:r>
          </w:p>
        </w:tc>
      </w:tr>
      <w:tr w:rsidR="00F20DE6" w:rsidRPr="0036753E" w:rsidTr="0012572F">
        <w:trPr>
          <w:trHeight w:val="843"/>
        </w:trPr>
        <w:tc>
          <w:tcPr>
            <w:tcW w:w="5615" w:type="dxa"/>
            <w:shd w:val="clear" w:color="auto" w:fill="99FF66"/>
          </w:tcPr>
          <w:p w:rsidR="00F20DE6" w:rsidRPr="0036753E" w:rsidRDefault="00F20DE6" w:rsidP="0012572F">
            <w:pPr>
              <w:tabs>
                <w:tab w:val="left" w:pos="1134"/>
              </w:tabs>
              <w:spacing w:after="0"/>
              <w:rPr>
                <w:rFonts w:ascii="Times New Roman" w:hAnsi="Times New Roman"/>
                <w:sz w:val="28"/>
                <w:szCs w:val="28"/>
              </w:rPr>
            </w:pPr>
            <w:r w:rsidRPr="0036753E">
              <w:rPr>
                <w:rFonts w:ascii="Times New Roman" w:hAnsi="Times New Roman"/>
                <w:sz w:val="28"/>
                <w:szCs w:val="28"/>
              </w:rPr>
              <w:t xml:space="preserve"> Городской конкурс «Заповедная природа Мордовии»</w:t>
            </w:r>
          </w:p>
        </w:tc>
        <w:tc>
          <w:tcPr>
            <w:tcW w:w="3855" w:type="dxa"/>
            <w:shd w:val="clear" w:color="auto" w:fill="99FF66"/>
          </w:tcPr>
          <w:p w:rsidR="00F20DE6" w:rsidRPr="0036753E" w:rsidRDefault="00F20DE6" w:rsidP="0012572F">
            <w:pPr>
              <w:tabs>
                <w:tab w:val="left" w:pos="1134"/>
              </w:tabs>
              <w:spacing w:after="0"/>
              <w:jc w:val="center"/>
              <w:rPr>
                <w:rFonts w:ascii="Times New Roman" w:hAnsi="Times New Roman"/>
                <w:sz w:val="28"/>
                <w:szCs w:val="28"/>
              </w:rPr>
            </w:pPr>
            <w:r w:rsidRPr="0036753E">
              <w:rPr>
                <w:rFonts w:ascii="Times New Roman" w:hAnsi="Times New Roman"/>
                <w:sz w:val="28"/>
                <w:szCs w:val="28"/>
              </w:rPr>
              <w:t>Май, 2017</w:t>
            </w:r>
          </w:p>
          <w:p w:rsidR="00F20DE6" w:rsidRPr="0036753E" w:rsidRDefault="00F20DE6" w:rsidP="0012572F">
            <w:pPr>
              <w:tabs>
                <w:tab w:val="left" w:pos="1134"/>
              </w:tabs>
              <w:spacing w:after="0"/>
              <w:jc w:val="center"/>
              <w:rPr>
                <w:rFonts w:ascii="Times New Roman" w:hAnsi="Times New Roman"/>
                <w:sz w:val="28"/>
                <w:szCs w:val="28"/>
              </w:rPr>
            </w:pPr>
          </w:p>
        </w:tc>
        <w:tc>
          <w:tcPr>
            <w:tcW w:w="2582" w:type="dxa"/>
            <w:shd w:val="clear" w:color="auto" w:fill="99FF66"/>
          </w:tcPr>
          <w:p w:rsidR="00F20DE6" w:rsidRPr="0036753E" w:rsidRDefault="00F20DE6" w:rsidP="0012572F">
            <w:pPr>
              <w:tabs>
                <w:tab w:val="left" w:pos="1134"/>
              </w:tabs>
              <w:spacing w:after="0"/>
              <w:jc w:val="center"/>
              <w:rPr>
                <w:rFonts w:ascii="Times New Roman" w:hAnsi="Times New Roman"/>
                <w:sz w:val="28"/>
                <w:szCs w:val="28"/>
              </w:rPr>
            </w:pPr>
            <w:r w:rsidRPr="0036753E">
              <w:rPr>
                <w:rFonts w:ascii="Times New Roman" w:hAnsi="Times New Roman"/>
                <w:sz w:val="28"/>
                <w:szCs w:val="28"/>
              </w:rPr>
              <w:t>2 место</w:t>
            </w:r>
          </w:p>
          <w:p w:rsidR="00F20DE6" w:rsidRPr="0036753E" w:rsidRDefault="00F20DE6" w:rsidP="0012572F">
            <w:pPr>
              <w:tabs>
                <w:tab w:val="left" w:pos="1134"/>
              </w:tabs>
              <w:spacing w:after="0"/>
              <w:jc w:val="center"/>
              <w:rPr>
                <w:rFonts w:ascii="Times New Roman" w:hAnsi="Times New Roman"/>
                <w:sz w:val="28"/>
                <w:szCs w:val="28"/>
              </w:rPr>
            </w:pPr>
          </w:p>
        </w:tc>
        <w:tc>
          <w:tcPr>
            <w:tcW w:w="3258" w:type="dxa"/>
            <w:shd w:val="clear" w:color="auto" w:fill="99FF66"/>
          </w:tcPr>
          <w:p w:rsidR="00F20DE6" w:rsidRPr="0036753E" w:rsidRDefault="004A0CD0" w:rsidP="004A0CD0">
            <w:pPr>
              <w:tabs>
                <w:tab w:val="left" w:pos="1134"/>
              </w:tabs>
              <w:spacing w:after="0"/>
              <w:jc w:val="center"/>
              <w:rPr>
                <w:rFonts w:ascii="Times New Roman" w:hAnsi="Times New Roman"/>
                <w:sz w:val="28"/>
                <w:szCs w:val="28"/>
              </w:rPr>
            </w:pPr>
            <w:r>
              <w:rPr>
                <w:rFonts w:ascii="Times New Roman" w:hAnsi="Times New Roman"/>
                <w:sz w:val="28"/>
                <w:szCs w:val="28"/>
              </w:rPr>
              <w:t>Стахеева Оксана Викторовна</w:t>
            </w:r>
          </w:p>
        </w:tc>
      </w:tr>
    </w:tbl>
    <w:p w:rsidR="00F20DE6" w:rsidRDefault="00F20DE6" w:rsidP="00F20DE6">
      <w:pPr>
        <w:tabs>
          <w:tab w:val="left" w:pos="3720"/>
        </w:tabs>
        <w:jc w:val="both"/>
        <w:rPr>
          <w:rFonts w:ascii="Times New Roman" w:hAnsi="Times New Roman"/>
          <w:b/>
          <w:sz w:val="28"/>
          <w:szCs w:val="28"/>
        </w:rPr>
      </w:pPr>
    </w:p>
    <w:p w:rsidR="00F20DE6" w:rsidRPr="004F320E" w:rsidRDefault="00F20DE6" w:rsidP="00F20DE6">
      <w:pPr>
        <w:tabs>
          <w:tab w:val="left" w:pos="1276"/>
        </w:tabs>
        <w:ind w:left="567"/>
        <w:jc w:val="both"/>
        <w:rPr>
          <w:rFonts w:ascii="Times New Roman" w:hAnsi="Times New Roman"/>
          <w:b/>
          <w:sz w:val="28"/>
          <w:szCs w:val="28"/>
        </w:rPr>
      </w:pPr>
      <w:r w:rsidRPr="0036753E">
        <w:rPr>
          <w:rFonts w:ascii="Times New Roman" w:hAnsi="Times New Roman"/>
          <w:b/>
          <w:sz w:val="28"/>
          <w:szCs w:val="28"/>
        </w:rPr>
        <w:t>Участие педагогов в научно-практических конференциях, семинарах, мастер-классах и др.</w:t>
      </w:r>
      <w:r>
        <w:rPr>
          <w:rFonts w:ascii="Times New Roman" w:hAnsi="Times New Roman"/>
          <w:b/>
          <w:sz w:val="28"/>
          <w:szCs w:val="28"/>
        </w:rPr>
        <w:t xml:space="preserve"> разного уровня</w:t>
      </w:r>
    </w:p>
    <w:tbl>
      <w:tblPr>
        <w:tblW w:w="153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9"/>
        <w:gridCol w:w="2568"/>
        <w:gridCol w:w="5312"/>
      </w:tblGrid>
      <w:tr w:rsidR="00F20DE6" w:rsidRPr="0036753E" w:rsidTr="0012572F">
        <w:trPr>
          <w:trHeight w:val="140"/>
        </w:trPr>
        <w:tc>
          <w:tcPr>
            <w:tcW w:w="7429" w:type="dxa"/>
            <w:shd w:val="clear" w:color="auto" w:fill="00B0F0"/>
          </w:tcPr>
          <w:p w:rsidR="00F20DE6" w:rsidRPr="0036753E" w:rsidRDefault="00F20DE6" w:rsidP="0012572F">
            <w:pPr>
              <w:tabs>
                <w:tab w:val="left" w:pos="1276"/>
              </w:tabs>
              <w:rPr>
                <w:rFonts w:ascii="Times New Roman" w:hAnsi="Times New Roman"/>
                <w:sz w:val="28"/>
                <w:szCs w:val="28"/>
              </w:rPr>
            </w:pPr>
            <w:r w:rsidRPr="0036753E">
              <w:rPr>
                <w:rFonts w:ascii="Times New Roman" w:hAnsi="Times New Roman"/>
                <w:sz w:val="28"/>
                <w:szCs w:val="28"/>
              </w:rPr>
              <w:t>Наименование конференции, семинара</w:t>
            </w:r>
          </w:p>
        </w:tc>
        <w:tc>
          <w:tcPr>
            <w:tcW w:w="2568" w:type="dxa"/>
            <w:shd w:val="clear" w:color="auto" w:fill="00B0F0"/>
          </w:tcPr>
          <w:p w:rsidR="00F20DE6" w:rsidRPr="0036753E" w:rsidRDefault="00F20DE6" w:rsidP="0012572F">
            <w:pPr>
              <w:tabs>
                <w:tab w:val="left" w:pos="1276"/>
              </w:tabs>
              <w:jc w:val="center"/>
              <w:rPr>
                <w:rFonts w:ascii="Times New Roman" w:hAnsi="Times New Roman"/>
                <w:sz w:val="28"/>
                <w:szCs w:val="28"/>
              </w:rPr>
            </w:pPr>
            <w:r w:rsidRPr="0036753E">
              <w:rPr>
                <w:rFonts w:ascii="Times New Roman" w:hAnsi="Times New Roman"/>
                <w:sz w:val="28"/>
                <w:szCs w:val="28"/>
              </w:rPr>
              <w:t>Количество участников</w:t>
            </w:r>
          </w:p>
        </w:tc>
        <w:tc>
          <w:tcPr>
            <w:tcW w:w="5312" w:type="dxa"/>
            <w:shd w:val="clear" w:color="auto" w:fill="00B0F0"/>
          </w:tcPr>
          <w:p w:rsidR="00F20DE6" w:rsidRPr="0036753E" w:rsidRDefault="00F20DE6" w:rsidP="0012572F">
            <w:pPr>
              <w:tabs>
                <w:tab w:val="left" w:pos="1276"/>
              </w:tabs>
              <w:jc w:val="center"/>
              <w:rPr>
                <w:rFonts w:ascii="Times New Roman" w:hAnsi="Times New Roman"/>
                <w:sz w:val="28"/>
                <w:szCs w:val="28"/>
              </w:rPr>
            </w:pPr>
            <w:r w:rsidRPr="0036753E">
              <w:rPr>
                <w:rFonts w:ascii="Times New Roman" w:hAnsi="Times New Roman"/>
                <w:sz w:val="28"/>
                <w:szCs w:val="28"/>
              </w:rPr>
              <w:t>Дата проведения конференции, семинара</w:t>
            </w:r>
          </w:p>
        </w:tc>
      </w:tr>
      <w:tr w:rsidR="00F20DE6" w:rsidRPr="0036753E" w:rsidTr="0012572F">
        <w:trPr>
          <w:trHeight w:val="810"/>
        </w:trPr>
        <w:tc>
          <w:tcPr>
            <w:tcW w:w="7429" w:type="dxa"/>
            <w:shd w:val="clear" w:color="auto" w:fill="8DB3E2"/>
          </w:tcPr>
          <w:p w:rsidR="00F20DE6" w:rsidRPr="0036753E" w:rsidRDefault="00F20DE6" w:rsidP="0012572F">
            <w:pPr>
              <w:tabs>
                <w:tab w:val="left" w:pos="1276"/>
              </w:tabs>
              <w:rPr>
                <w:rFonts w:ascii="Times New Roman" w:hAnsi="Times New Roman"/>
                <w:sz w:val="28"/>
                <w:szCs w:val="28"/>
              </w:rPr>
            </w:pPr>
            <w:r w:rsidRPr="0036753E">
              <w:rPr>
                <w:rFonts w:ascii="Times New Roman" w:hAnsi="Times New Roman"/>
                <w:sz w:val="28"/>
                <w:szCs w:val="28"/>
              </w:rPr>
              <w:t>Межрегиональная образовательная акция «Тотальный диктант на мокшанском языке»</w:t>
            </w:r>
          </w:p>
        </w:tc>
        <w:tc>
          <w:tcPr>
            <w:tcW w:w="2568" w:type="dxa"/>
            <w:shd w:val="clear" w:color="auto" w:fill="8DB3E2"/>
          </w:tcPr>
          <w:p w:rsidR="00F20DE6" w:rsidRPr="0036753E" w:rsidRDefault="00F20DE6" w:rsidP="0012572F">
            <w:pPr>
              <w:tabs>
                <w:tab w:val="left" w:pos="1276"/>
              </w:tabs>
              <w:jc w:val="center"/>
              <w:rPr>
                <w:rFonts w:ascii="Times New Roman" w:hAnsi="Times New Roman"/>
                <w:sz w:val="28"/>
                <w:szCs w:val="28"/>
              </w:rPr>
            </w:pPr>
            <w:r w:rsidRPr="0036753E">
              <w:rPr>
                <w:rFonts w:ascii="Times New Roman" w:hAnsi="Times New Roman"/>
                <w:sz w:val="28"/>
                <w:szCs w:val="28"/>
              </w:rPr>
              <w:t>1</w:t>
            </w:r>
          </w:p>
        </w:tc>
        <w:tc>
          <w:tcPr>
            <w:tcW w:w="5312" w:type="dxa"/>
            <w:shd w:val="clear" w:color="auto" w:fill="8DB3E2"/>
          </w:tcPr>
          <w:p w:rsidR="00F20DE6" w:rsidRPr="0036753E" w:rsidRDefault="004A0CD0" w:rsidP="0012572F">
            <w:pPr>
              <w:tabs>
                <w:tab w:val="left" w:pos="1276"/>
              </w:tabs>
              <w:jc w:val="center"/>
              <w:rPr>
                <w:rFonts w:ascii="Times New Roman" w:hAnsi="Times New Roman"/>
                <w:sz w:val="28"/>
                <w:szCs w:val="28"/>
              </w:rPr>
            </w:pPr>
            <w:r>
              <w:rPr>
                <w:rFonts w:ascii="Times New Roman" w:hAnsi="Times New Roman"/>
                <w:sz w:val="28"/>
                <w:szCs w:val="28"/>
              </w:rPr>
              <w:t>Апрель 2018</w:t>
            </w:r>
            <w:r w:rsidR="00F20DE6" w:rsidRPr="0036753E">
              <w:rPr>
                <w:rFonts w:ascii="Times New Roman" w:hAnsi="Times New Roman"/>
                <w:sz w:val="28"/>
                <w:szCs w:val="28"/>
              </w:rPr>
              <w:t xml:space="preserve"> г.</w:t>
            </w:r>
          </w:p>
        </w:tc>
      </w:tr>
      <w:tr w:rsidR="00F20DE6" w:rsidRPr="0036753E" w:rsidTr="0012572F">
        <w:trPr>
          <w:trHeight w:val="140"/>
        </w:trPr>
        <w:tc>
          <w:tcPr>
            <w:tcW w:w="7429" w:type="dxa"/>
            <w:shd w:val="clear" w:color="auto" w:fill="8DB3E2"/>
          </w:tcPr>
          <w:p w:rsidR="00F20DE6" w:rsidRPr="0036753E" w:rsidRDefault="00F20DE6" w:rsidP="0012572F">
            <w:pPr>
              <w:tabs>
                <w:tab w:val="left" w:pos="1276"/>
              </w:tabs>
              <w:rPr>
                <w:rFonts w:ascii="Times New Roman" w:hAnsi="Times New Roman"/>
                <w:sz w:val="28"/>
                <w:szCs w:val="28"/>
              </w:rPr>
            </w:pPr>
            <w:r w:rsidRPr="0036753E">
              <w:rPr>
                <w:rFonts w:ascii="Times New Roman" w:hAnsi="Times New Roman"/>
                <w:sz w:val="28"/>
                <w:szCs w:val="28"/>
              </w:rPr>
              <w:t>Международная научно-практическая конференция с элементами научной школы для молодых ученых 51-е ЕВСЕВЬЕВСКИЕ ЧТЕНИЯ.</w:t>
            </w:r>
          </w:p>
        </w:tc>
        <w:tc>
          <w:tcPr>
            <w:tcW w:w="2568" w:type="dxa"/>
            <w:shd w:val="clear" w:color="auto" w:fill="8DB3E2"/>
          </w:tcPr>
          <w:p w:rsidR="00F20DE6" w:rsidRPr="0036753E" w:rsidRDefault="004A0CD0" w:rsidP="0012572F">
            <w:pPr>
              <w:tabs>
                <w:tab w:val="left" w:pos="1276"/>
              </w:tabs>
              <w:jc w:val="center"/>
              <w:rPr>
                <w:rFonts w:ascii="Times New Roman" w:hAnsi="Times New Roman"/>
                <w:sz w:val="28"/>
                <w:szCs w:val="28"/>
              </w:rPr>
            </w:pPr>
            <w:r>
              <w:rPr>
                <w:rFonts w:ascii="Times New Roman" w:hAnsi="Times New Roman"/>
                <w:sz w:val="28"/>
                <w:szCs w:val="28"/>
              </w:rPr>
              <w:t>5</w:t>
            </w:r>
          </w:p>
        </w:tc>
        <w:tc>
          <w:tcPr>
            <w:tcW w:w="5312" w:type="dxa"/>
            <w:shd w:val="clear" w:color="auto" w:fill="8DB3E2"/>
          </w:tcPr>
          <w:p w:rsidR="00F20DE6" w:rsidRPr="0036753E" w:rsidRDefault="004A0CD0" w:rsidP="0012572F">
            <w:pPr>
              <w:tabs>
                <w:tab w:val="left" w:pos="1276"/>
              </w:tabs>
              <w:jc w:val="center"/>
              <w:rPr>
                <w:rFonts w:ascii="Times New Roman" w:hAnsi="Times New Roman"/>
                <w:sz w:val="28"/>
                <w:szCs w:val="28"/>
              </w:rPr>
            </w:pPr>
            <w:r>
              <w:rPr>
                <w:rFonts w:ascii="Times New Roman" w:hAnsi="Times New Roman"/>
                <w:sz w:val="28"/>
                <w:szCs w:val="28"/>
              </w:rPr>
              <w:t>Май 2018</w:t>
            </w:r>
            <w:r w:rsidR="00F20DE6" w:rsidRPr="0036753E">
              <w:rPr>
                <w:rFonts w:ascii="Times New Roman" w:hAnsi="Times New Roman"/>
                <w:sz w:val="28"/>
                <w:szCs w:val="28"/>
              </w:rPr>
              <w:t xml:space="preserve"> г.</w:t>
            </w:r>
          </w:p>
          <w:p w:rsidR="00F20DE6" w:rsidRPr="0036753E" w:rsidRDefault="00F20DE6" w:rsidP="0012572F">
            <w:pPr>
              <w:tabs>
                <w:tab w:val="left" w:pos="1276"/>
              </w:tabs>
              <w:jc w:val="center"/>
              <w:rPr>
                <w:rFonts w:ascii="Times New Roman" w:hAnsi="Times New Roman"/>
                <w:sz w:val="28"/>
                <w:szCs w:val="28"/>
              </w:rPr>
            </w:pPr>
          </w:p>
        </w:tc>
      </w:tr>
      <w:tr w:rsidR="00F20DE6" w:rsidRPr="0036753E" w:rsidTr="0012572F">
        <w:trPr>
          <w:trHeight w:val="1097"/>
        </w:trPr>
        <w:tc>
          <w:tcPr>
            <w:tcW w:w="7429" w:type="dxa"/>
            <w:shd w:val="clear" w:color="auto" w:fill="8DB3E2"/>
          </w:tcPr>
          <w:p w:rsidR="00F20DE6" w:rsidRPr="0036753E" w:rsidRDefault="00F20DE6" w:rsidP="0012572F">
            <w:pPr>
              <w:tabs>
                <w:tab w:val="left" w:pos="1276"/>
              </w:tabs>
              <w:rPr>
                <w:rFonts w:ascii="Times New Roman" w:hAnsi="Times New Roman"/>
                <w:sz w:val="28"/>
                <w:szCs w:val="28"/>
              </w:rPr>
            </w:pPr>
            <w:r w:rsidRPr="0036753E">
              <w:rPr>
                <w:rFonts w:ascii="Times New Roman" w:hAnsi="Times New Roman"/>
                <w:sz w:val="28"/>
                <w:szCs w:val="28"/>
              </w:rPr>
              <w:t xml:space="preserve">Мастер-класс «Проблемы сохранения духовно-культурного наследия в условиях образовательной организации, средствами мульттерапии» </w:t>
            </w:r>
          </w:p>
        </w:tc>
        <w:tc>
          <w:tcPr>
            <w:tcW w:w="2568" w:type="dxa"/>
            <w:shd w:val="clear" w:color="auto" w:fill="8DB3E2"/>
          </w:tcPr>
          <w:p w:rsidR="00F20DE6" w:rsidRPr="0036753E" w:rsidRDefault="00F20DE6" w:rsidP="0012572F">
            <w:pPr>
              <w:tabs>
                <w:tab w:val="left" w:pos="1276"/>
              </w:tabs>
              <w:jc w:val="center"/>
              <w:rPr>
                <w:rFonts w:ascii="Times New Roman" w:hAnsi="Times New Roman"/>
                <w:sz w:val="28"/>
                <w:szCs w:val="28"/>
              </w:rPr>
            </w:pPr>
            <w:r w:rsidRPr="0036753E">
              <w:rPr>
                <w:rFonts w:ascii="Times New Roman" w:hAnsi="Times New Roman"/>
                <w:sz w:val="28"/>
                <w:szCs w:val="28"/>
              </w:rPr>
              <w:t>1</w:t>
            </w:r>
          </w:p>
        </w:tc>
        <w:tc>
          <w:tcPr>
            <w:tcW w:w="5312" w:type="dxa"/>
            <w:shd w:val="clear" w:color="auto" w:fill="8DB3E2"/>
          </w:tcPr>
          <w:p w:rsidR="00F20DE6" w:rsidRPr="0036753E" w:rsidRDefault="004A0CD0" w:rsidP="0012572F">
            <w:pPr>
              <w:tabs>
                <w:tab w:val="left" w:pos="1276"/>
              </w:tabs>
              <w:jc w:val="center"/>
              <w:rPr>
                <w:rFonts w:ascii="Times New Roman" w:hAnsi="Times New Roman"/>
                <w:sz w:val="28"/>
                <w:szCs w:val="28"/>
              </w:rPr>
            </w:pPr>
            <w:r>
              <w:rPr>
                <w:rFonts w:ascii="Times New Roman" w:hAnsi="Times New Roman"/>
                <w:sz w:val="28"/>
                <w:szCs w:val="28"/>
              </w:rPr>
              <w:t>Апрель 2018</w:t>
            </w:r>
            <w:r w:rsidR="00F20DE6" w:rsidRPr="0036753E">
              <w:rPr>
                <w:rFonts w:ascii="Times New Roman" w:hAnsi="Times New Roman"/>
                <w:sz w:val="28"/>
                <w:szCs w:val="28"/>
              </w:rPr>
              <w:t xml:space="preserve"> г</w:t>
            </w:r>
          </w:p>
        </w:tc>
      </w:tr>
      <w:tr w:rsidR="00F20DE6" w:rsidRPr="0036753E" w:rsidTr="0012572F">
        <w:trPr>
          <w:trHeight w:val="140"/>
        </w:trPr>
        <w:tc>
          <w:tcPr>
            <w:tcW w:w="7429" w:type="dxa"/>
            <w:shd w:val="clear" w:color="auto" w:fill="8DB3E2"/>
          </w:tcPr>
          <w:p w:rsidR="00F20DE6" w:rsidRPr="0036753E" w:rsidRDefault="00F20DE6" w:rsidP="0012572F">
            <w:pPr>
              <w:tabs>
                <w:tab w:val="left" w:pos="1276"/>
              </w:tabs>
              <w:rPr>
                <w:rFonts w:ascii="Times New Roman" w:hAnsi="Times New Roman"/>
                <w:sz w:val="28"/>
                <w:szCs w:val="28"/>
              </w:rPr>
            </w:pPr>
            <w:r w:rsidRPr="0036753E">
              <w:rPr>
                <w:rFonts w:ascii="Times New Roman" w:hAnsi="Times New Roman"/>
                <w:sz w:val="28"/>
                <w:szCs w:val="28"/>
              </w:rPr>
              <w:t xml:space="preserve">Международная научно-практическая конференция с элементами научной школы для молодых ученых «51 </w:t>
            </w:r>
            <w:r w:rsidRPr="0036753E">
              <w:rPr>
                <w:rFonts w:ascii="Times New Roman" w:hAnsi="Times New Roman"/>
                <w:sz w:val="28"/>
                <w:szCs w:val="28"/>
              </w:rPr>
              <w:lastRenderedPageBreak/>
              <w:t>Евсевьевские чтения»</w:t>
            </w:r>
          </w:p>
        </w:tc>
        <w:tc>
          <w:tcPr>
            <w:tcW w:w="2568" w:type="dxa"/>
            <w:shd w:val="clear" w:color="auto" w:fill="8DB3E2"/>
          </w:tcPr>
          <w:p w:rsidR="00F20DE6" w:rsidRPr="0036753E" w:rsidRDefault="004A0CD0" w:rsidP="0012572F">
            <w:pPr>
              <w:tabs>
                <w:tab w:val="left" w:pos="1276"/>
              </w:tabs>
              <w:jc w:val="center"/>
              <w:rPr>
                <w:rFonts w:ascii="Times New Roman" w:hAnsi="Times New Roman"/>
                <w:sz w:val="28"/>
                <w:szCs w:val="28"/>
              </w:rPr>
            </w:pPr>
            <w:r>
              <w:rPr>
                <w:rFonts w:ascii="Times New Roman" w:hAnsi="Times New Roman"/>
                <w:sz w:val="28"/>
                <w:szCs w:val="28"/>
              </w:rPr>
              <w:lastRenderedPageBreak/>
              <w:t>2</w:t>
            </w:r>
          </w:p>
        </w:tc>
        <w:tc>
          <w:tcPr>
            <w:tcW w:w="5312" w:type="dxa"/>
            <w:shd w:val="clear" w:color="auto" w:fill="8DB3E2"/>
          </w:tcPr>
          <w:p w:rsidR="00F20DE6" w:rsidRPr="0036753E" w:rsidRDefault="004A0CD0" w:rsidP="0012572F">
            <w:pPr>
              <w:tabs>
                <w:tab w:val="left" w:pos="1276"/>
              </w:tabs>
              <w:jc w:val="center"/>
              <w:rPr>
                <w:rFonts w:ascii="Times New Roman" w:hAnsi="Times New Roman"/>
                <w:sz w:val="28"/>
                <w:szCs w:val="28"/>
              </w:rPr>
            </w:pPr>
            <w:r>
              <w:rPr>
                <w:rFonts w:ascii="Times New Roman" w:hAnsi="Times New Roman"/>
                <w:sz w:val="28"/>
                <w:szCs w:val="28"/>
              </w:rPr>
              <w:t>2018</w:t>
            </w:r>
            <w:r w:rsidR="00F20DE6" w:rsidRPr="0036753E">
              <w:rPr>
                <w:rFonts w:ascii="Times New Roman" w:hAnsi="Times New Roman"/>
                <w:sz w:val="28"/>
                <w:szCs w:val="28"/>
              </w:rPr>
              <w:t xml:space="preserve"> г.</w:t>
            </w:r>
          </w:p>
        </w:tc>
      </w:tr>
      <w:tr w:rsidR="00F20DE6" w:rsidRPr="0036753E" w:rsidTr="0012572F">
        <w:trPr>
          <w:trHeight w:val="1542"/>
        </w:trPr>
        <w:tc>
          <w:tcPr>
            <w:tcW w:w="7429" w:type="dxa"/>
            <w:shd w:val="clear" w:color="auto" w:fill="8DB3E2"/>
          </w:tcPr>
          <w:p w:rsidR="00F20DE6" w:rsidRPr="0036753E" w:rsidRDefault="00F20DE6" w:rsidP="0012572F">
            <w:pPr>
              <w:tabs>
                <w:tab w:val="left" w:pos="1276"/>
              </w:tabs>
              <w:rPr>
                <w:rFonts w:ascii="Times New Roman" w:hAnsi="Times New Roman"/>
                <w:sz w:val="28"/>
                <w:szCs w:val="28"/>
              </w:rPr>
            </w:pPr>
            <w:r w:rsidRPr="0036753E">
              <w:rPr>
                <w:rFonts w:ascii="Times New Roman" w:hAnsi="Times New Roman"/>
                <w:sz w:val="28"/>
                <w:szCs w:val="28"/>
              </w:rPr>
              <w:lastRenderedPageBreak/>
              <w:t>«Инновационные технологии в дошкольном и начальном образовании в условиях реализации ФГОС» межрегиональная конференция работников системы дошкольного и начального образования</w:t>
            </w:r>
          </w:p>
        </w:tc>
        <w:tc>
          <w:tcPr>
            <w:tcW w:w="2568" w:type="dxa"/>
            <w:shd w:val="clear" w:color="auto" w:fill="8DB3E2"/>
          </w:tcPr>
          <w:p w:rsidR="00F20DE6" w:rsidRPr="0036753E" w:rsidRDefault="00F20DE6" w:rsidP="0012572F">
            <w:pPr>
              <w:tabs>
                <w:tab w:val="left" w:pos="1276"/>
              </w:tabs>
              <w:jc w:val="center"/>
              <w:rPr>
                <w:rFonts w:ascii="Times New Roman" w:hAnsi="Times New Roman"/>
                <w:sz w:val="28"/>
                <w:szCs w:val="28"/>
              </w:rPr>
            </w:pPr>
            <w:r w:rsidRPr="0036753E">
              <w:rPr>
                <w:rFonts w:ascii="Times New Roman" w:hAnsi="Times New Roman"/>
                <w:sz w:val="28"/>
                <w:szCs w:val="28"/>
              </w:rPr>
              <w:t>1</w:t>
            </w:r>
          </w:p>
        </w:tc>
        <w:tc>
          <w:tcPr>
            <w:tcW w:w="5312" w:type="dxa"/>
            <w:shd w:val="clear" w:color="auto" w:fill="8DB3E2"/>
          </w:tcPr>
          <w:p w:rsidR="00F20DE6" w:rsidRPr="0036753E" w:rsidRDefault="004A0CD0" w:rsidP="0012572F">
            <w:pPr>
              <w:jc w:val="center"/>
              <w:rPr>
                <w:rFonts w:ascii="Times New Roman" w:hAnsi="Times New Roman"/>
                <w:sz w:val="28"/>
                <w:szCs w:val="28"/>
              </w:rPr>
            </w:pPr>
            <w:r>
              <w:rPr>
                <w:rFonts w:ascii="Times New Roman" w:hAnsi="Times New Roman"/>
                <w:sz w:val="28"/>
                <w:szCs w:val="28"/>
              </w:rPr>
              <w:t>Март 2018</w:t>
            </w:r>
            <w:r w:rsidR="00F20DE6" w:rsidRPr="0036753E">
              <w:rPr>
                <w:rFonts w:ascii="Times New Roman" w:hAnsi="Times New Roman"/>
                <w:sz w:val="28"/>
                <w:szCs w:val="28"/>
              </w:rPr>
              <w:t xml:space="preserve"> г.</w:t>
            </w:r>
          </w:p>
        </w:tc>
      </w:tr>
    </w:tbl>
    <w:p w:rsidR="00F20DE6" w:rsidRDefault="00F20DE6" w:rsidP="00F20DE6">
      <w:pPr>
        <w:pStyle w:val="Style10"/>
        <w:adjustRightInd/>
        <w:ind w:firstLine="540"/>
        <w:jc w:val="both"/>
        <w:rPr>
          <w:spacing w:val="-2"/>
          <w:sz w:val="28"/>
          <w:szCs w:val="28"/>
          <w:lang w:val="ru-RU"/>
        </w:rPr>
      </w:pPr>
    </w:p>
    <w:p w:rsidR="00F20DE6" w:rsidRPr="000B0369" w:rsidRDefault="00F20DE6" w:rsidP="00F20DE6">
      <w:pPr>
        <w:tabs>
          <w:tab w:val="left" w:pos="1276"/>
        </w:tabs>
        <w:ind w:left="567"/>
        <w:jc w:val="center"/>
        <w:rPr>
          <w:rFonts w:ascii="Times New Roman" w:hAnsi="Times New Roman"/>
          <w:b/>
          <w:sz w:val="28"/>
          <w:szCs w:val="28"/>
        </w:rPr>
      </w:pPr>
      <w:r w:rsidRPr="0036753E">
        <w:rPr>
          <w:rFonts w:ascii="Times New Roman" w:hAnsi="Times New Roman"/>
          <w:b/>
          <w:sz w:val="28"/>
          <w:szCs w:val="28"/>
        </w:rPr>
        <w:t xml:space="preserve">Сведения об организации повышения квалификации педагогических работников, анализ возрастного состава </w:t>
      </w:r>
      <w:r>
        <w:rPr>
          <w:rFonts w:ascii="Times New Roman" w:hAnsi="Times New Roman"/>
          <w:b/>
          <w:sz w:val="28"/>
          <w:szCs w:val="28"/>
        </w:rPr>
        <w:t>педагогических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4"/>
        <w:gridCol w:w="4224"/>
        <w:gridCol w:w="2667"/>
        <w:gridCol w:w="3022"/>
      </w:tblGrid>
      <w:tr w:rsidR="00F20DE6" w:rsidRPr="0036753E" w:rsidTr="0012572F">
        <w:trPr>
          <w:trHeight w:val="146"/>
        </w:trPr>
        <w:tc>
          <w:tcPr>
            <w:tcW w:w="5504" w:type="dxa"/>
            <w:shd w:val="clear" w:color="auto" w:fill="FFFF00"/>
            <w:vAlign w:val="center"/>
          </w:tcPr>
          <w:p w:rsidR="00F20DE6" w:rsidRPr="0036753E" w:rsidRDefault="00F20DE6" w:rsidP="0012572F">
            <w:pPr>
              <w:tabs>
                <w:tab w:val="left" w:pos="1276"/>
              </w:tabs>
              <w:jc w:val="center"/>
              <w:rPr>
                <w:rFonts w:ascii="Times New Roman" w:hAnsi="Times New Roman"/>
                <w:sz w:val="28"/>
                <w:szCs w:val="28"/>
              </w:rPr>
            </w:pPr>
            <w:r w:rsidRPr="0036753E">
              <w:rPr>
                <w:rFonts w:ascii="Times New Roman" w:hAnsi="Times New Roman"/>
                <w:sz w:val="28"/>
                <w:szCs w:val="28"/>
              </w:rPr>
              <w:t>Наименование программы КПК</w:t>
            </w:r>
          </w:p>
        </w:tc>
        <w:tc>
          <w:tcPr>
            <w:tcW w:w="4224" w:type="dxa"/>
            <w:shd w:val="clear" w:color="auto" w:fill="FFFF00"/>
            <w:vAlign w:val="center"/>
          </w:tcPr>
          <w:p w:rsidR="00F20DE6" w:rsidRPr="0036753E" w:rsidRDefault="00F20DE6" w:rsidP="0012572F">
            <w:pPr>
              <w:tabs>
                <w:tab w:val="left" w:pos="1276"/>
              </w:tabs>
              <w:jc w:val="center"/>
              <w:rPr>
                <w:rFonts w:ascii="Times New Roman" w:hAnsi="Times New Roman"/>
                <w:sz w:val="28"/>
                <w:szCs w:val="28"/>
              </w:rPr>
            </w:pPr>
            <w:r w:rsidRPr="0036753E">
              <w:rPr>
                <w:rFonts w:ascii="Times New Roman" w:hAnsi="Times New Roman"/>
                <w:sz w:val="28"/>
                <w:szCs w:val="28"/>
              </w:rPr>
              <w:t>Сроки прохождения</w:t>
            </w:r>
          </w:p>
        </w:tc>
        <w:tc>
          <w:tcPr>
            <w:tcW w:w="2667" w:type="dxa"/>
            <w:shd w:val="clear" w:color="auto" w:fill="FFFF00"/>
            <w:vAlign w:val="center"/>
          </w:tcPr>
          <w:p w:rsidR="00F20DE6" w:rsidRPr="0036753E" w:rsidRDefault="00F20DE6" w:rsidP="0012572F">
            <w:pPr>
              <w:tabs>
                <w:tab w:val="left" w:pos="1276"/>
              </w:tabs>
              <w:jc w:val="center"/>
              <w:rPr>
                <w:rFonts w:ascii="Times New Roman" w:hAnsi="Times New Roman"/>
                <w:sz w:val="28"/>
                <w:szCs w:val="28"/>
              </w:rPr>
            </w:pPr>
            <w:r w:rsidRPr="0036753E">
              <w:rPr>
                <w:rFonts w:ascii="Times New Roman" w:hAnsi="Times New Roman"/>
                <w:sz w:val="28"/>
                <w:szCs w:val="28"/>
              </w:rPr>
              <w:t>Количество слушателей</w:t>
            </w:r>
          </w:p>
        </w:tc>
        <w:tc>
          <w:tcPr>
            <w:tcW w:w="3022" w:type="dxa"/>
            <w:shd w:val="clear" w:color="auto" w:fill="FFFF00"/>
            <w:vAlign w:val="center"/>
          </w:tcPr>
          <w:p w:rsidR="00F20DE6" w:rsidRPr="006848F6" w:rsidRDefault="00F20DE6" w:rsidP="0012572F">
            <w:pPr>
              <w:tabs>
                <w:tab w:val="left" w:pos="1276"/>
              </w:tabs>
              <w:jc w:val="center"/>
              <w:rPr>
                <w:rFonts w:ascii="Times New Roman" w:hAnsi="Times New Roman"/>
                <w:sz w:val="28"/>
                <w:szCs w:val="28"/>
              </w:rPr>
            </w:pPr>
            <w:r w:rsidRPr="006848F6">
              <w:rPr>
                <w:rFonts w:ascii="Times New Roman" w:hAnsi="Times New Roman"/>
                <w:sz w:val="28"/>
                <w:szCs w:val="28"/>
              </w:rPr>
              <w:t>№ приказа</w:t>
            </w:r>
          </w:p>
        </w:tc>
      </w:tr>
      <w:tr w:rsidR="00F20DE6" w:rsidRPr="0036753E" w:rsidTr="0012572F">
        <w:trPr>
          <w:trHeight w:val="146"/>
        </w:trPr>
        <w:tc>
          <w:tcPr>
            <w:tcW w:w="5504" w:type="dxa"/>
            <w:shd w:val="clear" w:color="auto" w:fill="92D050"/>
          </w:tcPr>
          <w:p w:rsidR="00F20DE6" w:rsidRPr="0036753E" w:rsidRDefault="00F20DE6" w:rsidP="0012572F">
            <w:pPr>
              <w:tabs>
                <w:tab w:val="left" w:pos="1276"/>
              </w:tabs>
              <w:jc w:val="center"/>
              <w:rPr>
                <w:rFonts w:ascii="Times New Roman" w:hAnsi="Times New Roman"/>
                <w:sz w:val="28"/>
                <w:szCs w:val="28"/>
              </w:rPr>
            </w:pPr>
            <w:r w:rsidRPr="0036753E">
              <w:rPr>
                <w:rFonts w:ascii="Times New Roman" w:hAnsi="Times New Roman"/>
                <w:sz w:val="28"/>
                <w:szCs w:val="28"/>
              </w:rPr>
              <w:t>«Проектирование и реализация дополнительных образовательных программ в условиях дошкольной образовательной организации»</w:t>
            </w:r>
          </w:p>
        </w:tc>
        <w:tc>
          <w:tcPr>
            <w:tcW w:w="4224" w:type="dxa"/>
            <w:shd w:val="clear" w:color="auto" w:fill="92D050"/>
          </w:tcPr>
          <w:p w:rsidR="00F20DE6" w:rsidRPr="0036753E" w:rsidRDefault="00855754" w:rsidP="0012572F">
            <w:pPr>
              <w:tabs>
                <w:tab w:val="left" w:pos="1276"/>
              </w:tabs>
              <w:jc w:val="center"/>
              <w:rPr>
                <w:rFonts w:ascii="Times New Roman" w:hAnsi="Times New Roman"/>
                <w:sz w:val="28"/>
                <w:szCs w:val="28"/>
              </w:rPr>
            </w:pPr>
            <w:r>
              <w:rPr>
                <w:rFonts w:ascii="Times New Roman" w:hAnsi="Times New Roman"/>
                <w:sz w:val="28"/>
                <w:szCs w:val="28"/>
              </w:rPr>
              <w:t>04.12.18 г.</w:t>
            </w:r>
          </w:p>
        </w:tc>
        <w:tc>
          <w:tcPr>
            <w:tcW w:w="2667" w:type="dxa"/>
            <w:shd w:val="clear" w:color="auto" w:fill="92D050"/>
          </w:tcPr>
          <w:p w:rsidR="00F20DE6" w:rsidRPr="0036753E" w:rsidRDefault="00855754" w:rsidP="0012572F">
            <w:pPr>
              <w:tabs>
                <w:tab w:val="left" w:pos="1276"/>
              </w:tabs>
              <w:jc w:val="center"/>
              <w:rPr>
                <w:rFonts w:ascii="Times New Roman" w:hAnsi="Times New Roman"/>
                <w:sz w:val="28"/>
                <w:szCs w:val="28"/>
              </w:rPr>
            </w:pPr>
            <w:r>
              <w:rPr>
                <w:rFonts w:ascii="Times New Roman" w:hAnsi="Times New Roman"/>
                <w:sz w:val="28"/>
                <w:szCs w:val="28"/>
              </w:rPr>
              <w:t>10</w:t>
            </w:r>
          </w:p>
        </w:tc>
        <w:tc>
          <w:tcPr>
            <w:tcW w:w="3022" w:type="dxa"/>
            <w:shd w:val="clear" w:color="auto" w:fill="92D050"/>
          </w:tcPr>
          <w:p w:rsidR="00F20DE6" w:rsidRPr="006848F6" w:rsidRDefault="00855754" w:rsidP="0012572F">
            <w:pPr>
              <w:tabs>
                <w:tab w:val="left" w:pos="1276"/>
              </w:tabs>
              <w:jc w:val="center"/>
              <w:rPr>
                <w:rFonts w:ascii="Times New Roman" w:hAnsi="Times New Roman"/>
                <w:sz w:val="28"/>
                <w:szCs w:val="28"/>
              </w:rPr>
            </w:pPr>
            <w:r>
              <w:rPr>
                <w:rFonts w:ascii="Times New Roman" w:hAnsi="Times New Roman"/>
                <w:sz w:val="28"/>
                <w:szCs w:val="28"/>
              </w:rPr>
              <w:t>№ 123</w:t>
            </w:r>
          </w:p>
        </w:tc>
      </w:tr>
    </w:tbl>
    <w:p w:rsidR="00F20DE6" w:rsidRDefault="00F20DE6" w:rsidP="00F20DE6">
      <w:pPr>
        <w:pStyle w:val="af5"/>
        <w:jc w:val="left"/>
      </w:pPr>
    </w:p>
    <w:p w:rsidR="00F20DE6" w:rsidRDefault="00F20DE6" w:rsidP="00F20DE6">
      <w:pPr>
        <w:pStyle w:val="af5"/>
        <w:ind w:firstLine="540"/>
        <w:rPr>
          <w:szCs w:val="28"/>
        </w:rPr>
      </w:pPr>
      <w:r>
        <w:t>3</w:t>
      </w:r>
      <w:r w:rsidRPr="0056708E">
        <w:rPr>
          <w:szCs w:val="28"/>
        </w:rPr>
        <w:t>. Анализ состояния здоровья воспитанников.</w:t>
      </w:r>
    </w:p>
    <w:p w:rsidR="00F20DE6" w:rsidRPr="0056708E" w:rsidRDefault="00F20DE6" w:rsidP="00F20DE6">
      <w:pPr>
        <w:pStyle w:val="af5"/>
        <w:ind w:firstLine="540"/>
        <w:rPr>
          <w:szCs w:val="28"/>
        </w:rPr>
      </w:pPr>
    </w:p>
    <w:tbl>
      <w:tblPr>
        <w:tblpPr w:leftFromText="180" w:rightFromText="180" w:vertAnchor="text" w:tblpY="1"/>
        <w:tblOverlap w:val="never"/>
        <w:tblW w:w="0" w:type="auto"/>
        <w:tblLayout w:type="fixed"/>
        <w:tblCellMar>
          <w:left w:w="10" w:type="dxa"/>
          <w:right w:w="10" w:type="dxa"/>
        </w:tblCellMar>
        <w:tblLook w:val="04A0"/>
      </w:tblPr>
      <w:tblGrid>
        <w:gridCol w:w="6598"/>
        <w:gridCol w:w="8617"/>
      </w:tblGrid>
      <w:tr w:rsidR="00F20DE6" w:rsidTr="0012572F">
        <w:trPr>
          <w:cantSplit/>
          <w:trHeight w:hRule="exact" w:val="395"/>
        </w:trPr>
        <w:tc>
          <w:tcPr>
            <w:tcW w:w="6598" w:type="dxa"/>
            <w:tcBorders>
              <w:top w:val="single" w:sz="3" w:space="0" w:color="000000"/>
              <w:left w:val="single" w:sz="3" w:space="0" w:color="000000"/>
              <w:bottom w:val="single" w:sz="3" w:space="0" w:color="000000"/>
              <w:right w:val="single" w:sz="3" w:space="0" w:color="000000"/>
            </w:tcBorders>
            <w:shd w:val="clear" w:color="auto" w:fill="FFCC00"/>
            <w:tcMar>
              <w:top w:w="0" w:type="dxa"/>
              <w:left w:w="0" w:type="dxa"/>
              <w:bottom w:w="0" w:type="dxa"/>
              <w:right w:w="0" w:type="dxa"/>
            </w:tcMar>
          </w:tcPr>
          <w:p w:rsidR="00F20DE6" w:rsidRDefault="00F20DE6" w:rsidP="0012572F">
            <w:pPr>
              <w:spacing w:before="21" w:after="0" w:line="240" w:lineRule="auto"/>
              <w:ind w:left="81"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Формы</w:t>
            </w:r>
            <w:r w:rsidR="00855754">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работы</w:t>
            </w:r>
          </w:p>
        </w:tc>
        <w:tc>
          <w:tcPr>
            <w:tcW w:w="8617" w:type="dxa"/>
            <w:tcBorders>
              <w:top w:val="single" w:sz="3" w:space="0" w:color="000000"/>
              <w:left w:val="single" w:sz="3" w:space="0" w:color="000000"/>
              <w:bottom w:val="single" w:sz="3" w:space="0" w:color="000000"/>
              <w:right w:val="single" w:sz="3" w:space="0" w:color="000000"/>
            </w:tcBorders>
            <w:shd w:val="clear" w:color="auto" w:fill="FFCC00"/>
            <w:tcMar>
              <w:top w:w="0" w:type="dxa"/>
              <w:left w:w="0" w:type="dxa"/>
              <w:bottom w:w="0" w:type="dxa"/>
              <w:right w:w="0" w:type="dxa"/>
            </w:tcMar>
          </w:tcPr>
          <w:p w:rsidR="00F20DE6" w:rsidRDefault="00F20DE6" w:rsidP="0012572F">
            <w:pPr>
              <w:spacing w:before="21" w:after="0" w:line="240" w:lineRule="auto"/>
              <w:ind w:left="92"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w:t>
            </w:r>
            <w:r>
              <w:rPr>
                <w:rFonts w:ascii="Times New Roman" w:eastAsia="Times New Roman" w:hAnsi="Times New Roman"/>
                <w:b/>
                <w:bCs/>
                <w:color w:val="000000"/>
                <w:spacing w:val="1"/>
                <w:sz w:val="24"/>
                <w:szCs w:val="24"/>
              </w:rPr>
              <w:t>р</w:t>
            </w:r>
            <w:r>
              <w:rPr>
                <w:rFonts w:ascii="Times New Roman" w:eastAsia="Times New Roman" w:hAnsi="Times New Roman"/>
                <w:b/>
                <w:bCs/>
                <w:color w:val="000000"/>
                <w:sz w:val="24"/>
                <w:szCs w:val="24"/>
              </w:rPr>
              <w:t>емя</w:t>
            </w:r>
            <w:r w:rsidR="00855754">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проведения</w:t>
            </w:r>
          </w:p>
        </w:tc>
      </w:tr>
      <w:tr w:rsidR="00F20DE6" w:rsidTr="0012572F">
        <w:trPr>
          <w:cantSplit/>
          <w:trHeight w:hRule="exact" w:val="393"/>
        </w:trPr>
        <w:tc>
          <w:tcPr>
            <w:tcW w:w="15215" w:type="dxa"/>
            <w:gridSpan w:val="2"/>
            <w:tcBorders>
              <w:top w:val="single" w:sz="3" w:space="0" w:color="000000"/>
              <w:left w:val="single" w:sz="3" w:space="0" w:color="000000"/>
              <w:bottom w:val="single" w:sz="3" w:space="0" w:color="000000"/>
              <w:right w:val="single" w:sz="3" w:space="0" w:color="000000"/>
            </w:tcBorders>
            <w:shd w:val="clear" w:color="auto" w:fill="FFCC99"/>
            <w:tcMar>
              <w:top w:w="0" w:type="dxa"/>
              <w:left w:w="0" w:type="dxa"/>
              <w:bottom w:w="0" w:type="dxa"/>
              <w:right w:w="0" w:type="dxa"/>
            </w:tcMar>
          </w:tcPr>
          <w:p w:rsidR="00F20DE6" w:rsidRDefault="00F20DE6" w:rsidP="0012572F">
            <w:pPr>
              <w:spacing w:before="19" w:after="0" w:line="240" w:lineRule="auto"/>
              <w:ind w:left="86"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Технологии</w:t>
            </w:r>
            <w:r w:rsidR="006B4490">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сохране</w:t>
            </w:r>
            <w:r>
              <w:rPr>
                <w:rFonts w:ascii="Times New Roman" w:eastAsia="Times New Roman" w:hAnsi="Times New Roman"/>
                <w:b/>
                <w:bCs/>
                <w:color w:val="000000"/>
                <w:spacing w:val="-1"/>
                <w:sz w:val="24"/>
                <w:szCs w:val="24"/>
              </w:rPr>
              <w:t>н</w:t>
            </w:r>
            <w:r>
              <w:rPr>
                <w:rFonts w:ascii="Times New Roman" w:eastAsia="Times New Roman" w:hAnsi="Times New Roman"/>
                <w:b/>
                <w:bCs/>
                <w:color w:val="000000"/>
                <w:sz w:val="24"/>
                <w:szCs w:val="24"/>
              </w:rPr>
              <w:t>ия</w:t>
            </w:r>
            <w:r w:rsidR="006B4490">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и</w:t>
            </w:r>
            <w:r w:rsidR="006B4490">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стимули</w:t>
            </w:r>
            <w:r>
              <w:rPr>
                <w:rFonts w:ascii="Times New Roman" w:eastAsia="Times New Roman" w:hAnsi="Times New Roman"/>
                <w:b/>
                <w:bCs/>
                <w:color w:val="000000"/>
                <w:spacing w:val="1"/>
                <w:sz w:val="24"/>
                <w:szCs w:val="24"/>
              </w:rPr>
              <w:t>р</w:t>
            </w:r>
            <w:r>
              <w:rPr>
                <w:rFonts w:ascii="Times New Roman" w:eastAsia="Times New Roman" w:hAnsi="Times New Roman"/>
                <w:b/>
                <w:bCs/>
                <w:color w:val="000000"/>
                <w:sz w:val="24"/>
                <w:szCs w:val="24"/>
              </w:rPr>
              <w:t>ования</w:t>
            </w:r>
            <w:r w:rsidR="006B4490">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здоровья</w:t>
            </w:r>
          </w:p>
        </w:tc>
      </w:tr>
      <w:tr w:rsidR="00F20DE6" w:rsidTr="0012572F">
        <w:trPr>
          <w:cantSplit/>
          <w:trHeight w:hRule="exact" w:val="393"/>
        </w:trPr>
        <w:tc>
          <w:tcPr>
            <w:tcW w:w="6598"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spacing w:before="15" w:after="0" w:line="240" w:lineRule="auto"/>
              <w:ind w:left="86" w:right="-20"/>
              <w:rPr>
                <w:rFonts w:ascii="Times New Roman" w:eastAsia="Times New Roman" w:hAnsi="Times New Roman"/>
                <w:color w:val="000000"/>
                <w:sz w:val="24"/>
                <w:szCs w:val="24"/>
              </w:rPr>
            </w:pPr>
            <w:r>
              <w:rPr>
                <w:rFonts w:ascii="Times New Roman" w:eastAsia="Times New Roman" w:hAnsi="Times New Roman"/>
                <w:color w:val="000000"/>
                <w:sz w:val="24"/>
                <w:szCs w:val="24"/>
              </w:rPr>
              <w:t>Утрен</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 xml:space="preserve">яя </w:t>
            </w:r>
            <w:r>
              <w:rPr>
                <w:rFonts w:ascii="Times New Roman" w:eastAsia="Times New Roman" w:hAnsi="Times New Roman"/>
                <w:color w:val="000000"/>
                <w:spacing w:val="-1"/>
                <w:sz w:val="24"/>
                <w:szCs w:val="24"/>
              </w:rPr>
              <w:t>г</w:t>
            </w:r>
            <w:r>
              <w:rPr>
                <w:rFonts w:ascii="Times New Roman" w:eastAsia="Times New Roman" w:hAnsi="Times New Roman"/>
                <w:color w:val="000000"/>
                <w:sz w:val="24"/>
                <w:szCs w:val="24"/>
              </w:rPr>
              <w:t>имна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ка</w:t>
            </w:r>
          </w:p>
        </w:tc>
        <w:tc>
          <w:tcPr>
            <w:tcW w:w="8617"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spacing w:before="15" w:after="0" w:line="240" w:lineRule="auto"/>
              <w:ind w:left="85" w:right="-20"/>
              <w:rPr>
                <w:rFonts w:ascii="Times New Roman" w:eastAsia="Times New Roman" w:hAnsi="Times New Roman"/>
                <w:color w:val="000000"/>
                <w:sz w:val="24"/>
                <w:szCs w:val="24"/>
              </w:rPr>
            </w:pPr>
            <w:r>
              <w:rPr>
                <w:rFonts w:ascii="Times New Roman" w:eastAsia="Times New Roman" w:hAnsi="Times New Roman"/>
                <w:color w:val="000000"/>
                <w:sz w:val="24"/>
                <w:szCs w:val="24"/>
              </w:rPr>
              <w:t>Еж</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 xml:space="preserve">дневно. </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се возрас</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ные г</w:t>
            </w:r>
            <w:r>
              <w:rPr>
                <w:rFonts w:ascii="Times New Roman" w:eastAsia="Times New Roman" w:hAnsi="Times New Roman"/>
                <w:color w:val="000000"/>
                <w:spacing w:val="1"/>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ы</w:t>
            </w:r>
          </w:p>
        </w:tc>
      </w:tr>
      <w:tr w:rsidR="00F20DE6" w:rsidTr="0012572F">
        <w:trPr>
          <w:cantSplit/>
          <w:trHeight w:hRule="exact" w:val="394"/>
        </w:trPr>
        <w:tc>
          <w:tcPr>
            <w:tcW w:w="6598"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spacing w:before="15" w:after="0" w:line="240" w:lineRule="auto"/>
              <w:ind w:left="83" w:right="-20"/>
              <w:rPr>
                <w:rFonts w:ascii="Times New Roman" w:eastAsia="Times New Roman" w:hAnsi="Times New Roman"/>
                <w:color w:val="000000"/>
                <w:sz w:val="24"/>
                <w:szCs w:val="24"/>
              </w:rPr>
            </w:pPr>
            <w:r>
              <w:rPr>
                <w:rFonts w:ascii="Times New Roman" w:eastAsia="Times New Roman" w:hAnsi="Times New Roman"/>
                <w:color w:val="000000"/>
                <w:sz w:val="24"/>
                <w:szCs w:val="24"/>
              </w:rPr>
              <w:t>Г</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мна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ка после дне</w:t>
            </w:r>
            <w:r>
              <w:rPr>
                <w:rFonts w:ascii="Times New Roman" w:eastAsia="Times New Roman" w:hAnsi="Times New Roman"/>
                <w:color w:val="000000"/>
                <w:spacing w:val="-3"/>
                <w:sz w:val="24"/>
                <w:szCs w:val="24"/>
              </w:rPr>
              <w:t>в</w:t>
            </w:r>
            <w:r>
              <w:rPr>
                <w:rFonts w:ascii="Times New Roman" w:eastAsia="Times New Roman" w:hAnsi="Times New Roman"/>
                <w:color w:val="000000"/>
                <w:sz w:val="24"/>
                <w:szCs w:val="24"/>
              </w:rPr>
              <w:t>ного сна</w:t>
            </w:r>
          </w:p>
        </w:tc>
        <w:tc>
          <w:tcPr>
            <w:tcW w:w="8617"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spacing w:before="15" w:after="0" w:line="240" w:lineRule="auto"/>
              <w:ind w:left="85" w:right="-20"/>
              <w:rPr>
                <w:rFonts w:ascii="Times New Roman" w:eastAsia="Times New Roman" w:hAnsi="Times New Roman"/>
                <w:color w:val="000000"/>
                <w:sz w:val="24"/>
                <w:szCs w:val="24"/>
              </w:rPr>
            </w:pPr>
            <w:r>
              <w:rPr>
                <w:rFonts w:ascii="Times New Roman" w:eastAsia="Times New Roman" w:hAnsi="Times New Roman"/>
                <w:color w:val="000000"/>
                <w:sz w:val="24"/>
                <w:szCs w:val="24"/>
              </w:rPr>
              <w:t>Еж</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 xml:space="preserve">дневно. </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се возрас</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ные г</w:t>
            </w:r>
            <w:r>
              <w:rPr>
                <w:rFonts w:ascii="Times New Roman" w:eastAsia="Times New Roman" w:hAnsi="Times New Roman"/>
                <w:color w:val="000000"/>
                <w:spacing w:val="1"/>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ы</w:t>
            </w:r>
          </w:p>
        </w:tc>
      </w:tr>
      <w:tr w:rsidR="00F20DE6" w:rsidTr="0012572F">
        <w:trPr>
          <w:cantSplit/>
          <w:trHeight w:hRule="exact" w:val="776"/>
        </w:trPr>
        <w:tc>
          <w:tcPr>
            <w:tcW w:w="6598"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spacing w:after="9" w:line="200" w:lineRule="exact"/>
              <w:rPr>
                <w:rFonts w:ascii="Times New Roman" w:eastAsia="Times New Roman" w:hAnsi="Times New Roman"/>
                <w:sz w:val="20"/>
                <w:szCs w:val="20"/>
              </w:rPr>
            </w:pPr>
          </w:p>
          <w:p w:rsidR="00F20DE6" w:rsidRDefault="00F20DE6" w:rsidP="0012572F">
            <w:pPr>
              <w:spacing w:after="0" w:line="240" w:lineRule="auto"/>
              <w:ind w:left="81" w:right="-20"/>
              <w:rPr>
                <w:rFonts w:ascii="Times New Roman" w:eastAsia="Times New Roman" w:hAnsi="Times New Roman"/>
                <w:color w:val="000000"/>
                <w:sz w:val="24"/>
                <w:szCs w:val="24"/>
              </w:rPr>
            </w:pPr>
            <w:r>
              <w:rPr>
                <w:rFonts w:ascii="Times New Roman" w:eastAsia="Times New Roman" w:hAnsi="Times New Roman"/>
                <w:color w:val="000000"/>
                <w:sz w:val="24"/>
                <w:szCs w:val="24"/>
              </w:rPr>
              <w:t>Ди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иче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кие п</w:t>
            </w:r>
            <w:r>
              <w:rPr>
                <w:rFonts w:ascii="Times New Roman" w:eastAsia="Times New Roman" w:hAnsi="Times New Roman"/>
                <w:color w:val="000000"/>
                <w:spacing w:val="1"/>
                <w:sz w:val="24"/>
                <w:szCs w:val="24"/>
              </w:rPr>
              <w:t>а</w:t>
            </w:r>
            <w:r>
              <w:rPr>
                <w:rFonts w:ascii="Times New Roman" w:eastAsia="Times New Roman" w:hAnsi="Times New Roman"/>
                <w:color w:val="000000"/>
                <w:spacing w:val="-6"/>
                <w:sz w:val="24"/>
                <w:szCs w:val="24"/>
              </w:rPr>
              <w:t>у</w:t>
            </w:r>
            <w:r>
              <w:rPr>
                <w:rFonts w:ascii="Times New Roman" w:eastAsia="Times New Roman" w:hAnsi="Times New Roman"/>
                <w:color w:val="000000"/>
                <w:spacing w:val="3"/>
                <w:sz w:val="24"/>
                <w:szCs w:val="24"/>
              </w:rPr>
              <w:t>з</w:t>
            </w:r>
            <w:r>
              <w:rPr>
                <w:rFonts w:ascii="Times New Roman" w:eastAsia="Times New Roman" w:hAnsi="Times New Roman"/>
                <w:color w:val="000000"/>
                <w:sz w:val="24"/>
                <w:szCs w:val="24"/>
              </w:rPr>
              <w:t>ы, ф</w:t>
            </w:r>
            <w:r>
              <w:rPr>
                <w:rFonts w:ascii="Times New Roman" w:eastAsia="Times New Roman" w:hAnsi="Times New Roman"/>
                <w:color w:val="000000"/>
                <w:spacing w:val="1"/>
                <w:sz w:val="24"/>
                <w:szCs w:val="24"/>
              </w:rPr>
              <w:t>из</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и</w:t>
            </w:r>
            <w:r>
              <w:rPr>
                <w:rFonts w:ascii="Times New Roman" w:eastAsia="Times New Roman" w:hAnsi="Times New Roman"/>
                <w:color w:val="000000"/>
                <w:spacing w:val="2"/>
                <w:sz w:val="24"/>
                <w:szCs w:val="24"/>
              </w:rPr>
              <w:t>н</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тки</w:t>
            </w:r>
          </w:p>
        </w:tc>
        <w:tc>
          <w:tcPr>
            <w:tcW w:w="8617"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spacing w:before="15" w:after="0" w:line="336" w:lineRule="auto"/>
              <w:ind w:left="82" w:right="22"/>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о</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я</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анят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2</w:t>
            </w:r>
            <w:r>
              <w:rPr>
                <w:rFonts w:ascii="Times New Roman" w:eastAsia="Times New Roman" w:hAnsi="Times New Roman"/>
                <w:color w:val="000000"/>
                <w:sz w:val="24"/>
                <w:szCs w:val="24"/>
              </w:rPr>
              <w:t>-5мин</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ре</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томл</w:t>
            </w:r>
            <w:r>
              <w:rPr>
                <w:rFonts w:ascii="Times New Roman" w:eastAsia="Times New Roman" w:hAnsi="Times New Roman"/>
                <w:color w:val="000000"/>
                <w:spacing w:val="1"/>
                <w:sz w:val="24"/>
                <w:szCs w:val="24"/>
              </w:rPr>
              <w:t>я</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ости дет</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 xml:space="preserve">й,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ачиная со</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II</w:t>
            </w:r>
            <w:r w:rsidR="00864BC5">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м</w:t>
            </w:r>
            <w:r>
              <w:rPr>
                <w:rFonts w:ascii="Times New Roman" w:eastAsia="Times New Roman" w:hAnsi="Times New Roman"/>
                <w:color w:val="000000"/>
                <w:spacing w:val="2"/>
                <w:sz w:val="24"/>
                <w:szCs w:val="24"/>
              </w:rPr>
              <w:t>л</w:t>
            </w:r>
            <w:r>
              <w:rPr>
                <w:rFonts w:ascii="Times New Roman" w:eastAsia="Times New Roman" w:hAnsi="Times New Roman"/>
                <w:color w:val="000000"/>
                <w:sz w:val="24"/>
                <w:szCs w:val="24"/>
              </w:rPr>
              <w:t>адш</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й г</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ы</w:t>
            </w:r>
          </w:p>
        </w:tc>
      </w:tr>
      <w:tr w:rsidR="00F20DE6" w:rsidTr="0012572F">
        <w:trPr>
          <w:cantSplit/>
          <w:trHeight w:hRule="exact" w:val="1193"/>
        </w:trPr>
        <w:tc>
          <w:tcPr>
            <w:tcW w:w="6598"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spacing w:after="2" w:line="200" w:lineRule="exact"/>
              <w:rPr>
                <w:rFonts w:ascii="Times New Roman" w:eastAsia="Times New Roman" w:hAnsi="Times New Roman"/>
                <w:sz w:val="20"/>
                <w:szCs w:val="20"/>
              </w:rPr>
            </w:pPr>
          </w:p>
          <w:p w:rsidR="00F20DE6" w:rsidRDefault="00F20DE6" w:rsidP="0012572F">
            <w:pPr>
              <w:tabs>
                <w:tab w:val="left" w:pos="1928"/>
                <w:tab w:val="left" w:pos="3128"/>
              </w:tabs>
              <w:spacing w:after="0" w:line="338" w:lineRule="auto"/>
              <w:ind w:left="79" w:right="22"/>
              <w:rPr>
                <w:rFonts w:ascii="Times New Roman" w:eastAsia="Times New Roman" w:hAnsi="Times New Roman"/>
                <w:color w:val="000000"/>
                <w:sz w:val="24"/>
                <w:szCs w:val="24"/>
              </w:rPr>
            </w:pPr>
            <w:r>
              <w:rPr>
                <w:rFonts w:ascii="Times New Roman" w:eastAsia="Times New Roman" w:hAnsi="Times New Roman"/>
                <w:color w:val="000000"/>
                <w:sz w:val="24"/>
                <w:szCs w:val="24"/>
              </w:rPr>
              <w:t>Подвижные</w:t>
            </w:r>
            <w:r>
              <w:rPr>
                <w:rFonts w:ascii="Times New Roman" w:eastAsia="Times New Roman" w:hAnsi="Times New Roman"/>
                <w:color w:val="000000"/>
                <w:sz w:val="24"/>
                <w:szCs w:val="24"/>
              </w:rPr>
              <w:tab/>
              <w:t>игры,</w:t>
            </w:r>
            <w:r>
              <w:rPr>
                <w:rFonts w:ascii="Times New Roman" w:eastAsia="Times New Roman" w:hAnsi="Times New Roman"/>
                <w:color w:val="000000"/>
                <w:sz w:val="24"/>
                <w:szCs w:val="24"/>
              </w:rPr>
              <w:tab/>
              <w:t>эст</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феты,</w:t>
            </w:r>
            <w:r w:rsidR="006B44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аттракц</w:t>
            </w:r>
            <w:r>
              <w:rPr>
                <w:rFonts w:ascii="Times New Roman" w:eastAsia="Times New Roman" w:hAnsi="Times New Roman"/>
                <w:color w:val="000000"/>
                <w:spacing w:val="1"/>
                <w:sz w:val="24"/>
                <w:szCs w:val="24"/>
              </w:rPr>
              <w:t>и</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ны</w:t>
            </w:r>
          </w:p>
        </w:tc>
        <w:tc>
          <w:tcPr>
            <w:tcW w:w="8617"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tabs>
                <w:tab w:val="left" w:pos="682"/>
                <w:tab w:val="left" w:pos="1610"/>
                <w:tab w:val="left" w:pos="2963"/>
                <w:tab w:val="left" w:pos="4085"/>
                <w:tab w:val="left" w:pos="4747"/>
              </w:tabs>
              <w:spacing w:before="12" w:after="0" w:line="335" w:lineRule="auto"/>
              <w:ind w:left="82" w:right="63"/>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о</w:t>
            </w:r>
            <w:r>
              <w:rPr>
                <w:rFonts w:ascii="Times New Roman" w:eastAsia="Times New Roman" w:hAnsi="Times New Roman"/>
                <w:color w:val="000000"/>
                <w:sz w:val="24"/>
                <w:szCs w:val="24"/>
              </w:rPr>
              <w:tab/>
              <w:t>в</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я</w:t>
            </w:r>
            <w:r>
              <w:rPr>
                <w:rFonts w:ascii="Times New Roman" w:eastAsia="Times New Roman" w:hAnsi="Times New Roman"/>
                <w:color w:val="000000"/>
                <w:sz w:val="24"/>
                <w:szCs w:val="24"/>
              </w:rPr>
              <w:tab/>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тр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г</w:t>
            </w:r>
            <w:r>
              <w:rPr>
                <w:rFonts w:ascii="Times New Roman" w:eastAsia="Times New Roman" w:hAnsi="Times New Roman"/>
                <w:color w:val="000000"/>
                <w:sz w:val="24"/>
                <w:szCs w:val="24"/>
              </w:rPr>
              <w:t>о</w:t>
            </w:r>
            <w:r>
              <w:rPr>
                <w:rFonts w:ascii="Times New Roman" w:eastAsia="Times New Roman" w:hAnsi="Times New Roman"/>
                <w:color w:val="000000"/>
                <w:sz w:val="24"/>
                <w:szCs w:val="24"/>
              </w:rPr>
              <w:tab/>
              <w:t>пр</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ём</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как</w:t>
            </w:r>
            <w:r>
              <w:rPr>
                <w:rFonts w:ascii="Times New Roman" w:eastAsia="Times New Roman" w:hAnsi="Times New Roman"/>
                <w:color w:val="000000"/>
                <w:sz w:val="24"/>
                <w:szCs w:val="24"/>
              </w:rPr>
              <w:tab/>
              <w:t>часть ф</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з</w:t>
            </w:r>
            <w:r>
              <w:rPr>
                <w:rFonts w:ascii="Times New Roman" w:eastAsia="Times New Roman" w:hAnsi="Times New Roman"/>
                <w:color w:val="000000"/>
                <w:spacing w:val="2"/>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spacing w:val="5"/>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рного</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аня</w:t>
            </w:r>
            <w:r>
              <w:rPr>
                <w:rFonts w:ascii="Times New Roman" w:eastAsia="Times New Roman" w:hAnsi="Times New Roman"/>
                <w:color w:val="000000"/>
                <w:spacing w:val="1"/>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2"/>
                <w:sz w:val="24"/>
                <w:szCs w:val="24"/>
              </w:rPr>
              <w:t>г</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лке,</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г</w:t>
            </w:r>
            <w:r>
              <w:rPr>
                <w:rFonts w:ascii="Times New Roman" w:eastAsia="Times New Roman" w:hAnsi="Times New Roman"/>
                <w:color w:val="000000"/>
                <w:spacing w:val="5"/>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w:t>
            </w:r>
            <w:r w:rsidR="00C22DF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 ср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дней</w:t>
            </w:r>
            <w:r w:rsidR="00864B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степенью</w:t>
            </w:r>
            <w:r w:rsidR="00864BC5">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вижност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еж</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дневно.</w:t>
            </w:r>
            <w:r w:rsidR="006C729B">
              <w:rPr>
                <w:rFonts w:ascii="Times New Roman" w:eastAsia="Times New Roman" w:hAnsi="Times New Roman"/>
                <w:color w:val="000000"/>
                <w:sz w:val="24"/>
                <w:szCs w:val="24"/>
              </w:rPr>
              <w:t xml:space="preserve"> </w:t>
            </w:r>
            <w:r w:rsidR="00C25384">
              <w:rPr>
                <w:rFonts w:ascii="Times New Roman" w:eastAsia="Times New Roman" w:hAnsi="Times New Roman"/>
                <w:color w:val="000000"/>
                <w:sz w:val="24"/>
                <w:szCs w:val="24"/>
              </w:rPr>
              <w:t xml:space="preserve"> </w:t>
            </w:r>
            <w:r w:rsidR="006C729B">
              <w:rPr>
                <w:rFonts w:ascii="Times New Roman" w:eastAsia="Times New Roman" w:hAnsi="Times New Roman"/>
                <w:color w:val="000000"/>
                <w:spacing w:val="-1"/>
                <w:sz w:val="24"/>
                <w:szCs w:val="24"/>
              </w:rPr>
              <w:t xml:space="preserve">Все </w:t>
            </w:r>
            <w:r>
              <w:rPr>
                <w:rFonts w:ascii="Times New Roman" w:eastAsia="Times New Roman" w:hAnsi="Times New Roman"/>
                <w:color w:val="000000"/>
                <w:sz w:val="24"/>
                <w:szCs w:val="24"/>
              </w:rPr>
              <w:t>возра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тные г</w:t>
            </w:r>
            <w:r>
              <w:rPr>
                <w:rFonts w:ascii="Times New Roman" w:eastAsia="Times New Roman" w:hAnsi="Times New Roman"/>
                <w:color w:val="000000"/>
                <w:spacing w:val="1"/>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ы</w:t>
            </w:r>
          </w:p>
          <w:p w:rsidR="00F20DE6" w:rsidRDefault="00F20DE6" w:rsidP="0012572F">
            <w:pPr>
              <w:tabs>
                <w:tab w:val="left" w:pos="682"/>
                <w:tab w:val="left" w:pos="1610"/>
                <w:tab w:val="left" w:pos="2963"/>
                <w:tab w:val="left" w:pos="4085"/>
                <w:tab w:val="left" w:pos="4747"/>
              </w:tabs>
              <w:spacing w:before="12" w:after="0" w:line="335" w:lineRule="auto"/>
              <w:ind w:left="82" w:right="63"/>
              <w:jc w:val="both"/>
              <w:rPr>
                <w:rFonts w:ascii="Times New Roman" w:eastAsia="Times New Roman" w:hAnsi="Times New Roman"/>
                <w:color w:val="000000"/>
                <w:sz w:val="24"/>
                <w:szCs w:val="24"/>
              </w:rPr>
            </w:pPr>
          </w:p>
          <w:p w:rsidR="00F20DE6" w:rsidRDefault="00F20DE6" w:rsidP="0012572F">
            <w:pPr>
              <w:tabs>
                <w:tab w:val="left" w:pos="682"/>
                <w:tab w:val="left" w:pos="1610"/>
                <w:tab w:val="left" w:pos="2963"/>
                <w:tab w:val="left" w:pos="4085"/>
                <w:tab w:val="left" w:pos="4747"/>
              </w:tabs>
              <w:spacing w:before="12" w:after="0" w:line="335" w:lineRule="auto"/>
              <w:ind w:left="82" w:right="63"/>
              <w:jc w:val="both"/>
              <w:rPr>
                <w:rFonts w:ascii="Times New Roman" w:eastAsia="Times New Roman" w:hAnsi="Times New Roman"/>
                <w:color w:val="000000"/>
                <w:sz w:val="24"/>
                <w:szCs w:val="24"/>
              </w:rPr>
            </w:pPr>
          </w:p>
          <w:p w:rsidR="00F20DE6" w:rsidRDefault="00F20DE6" w:rsidP="0012572F">
            <w:pPr>
              <w:tabs>
                <w:tab w:val="left" w:pos="682"/>
                <w:tab w:val="left" w:pos="1610"/>
                <w:tab w:val="left" w:pos="2963"/>
                <w:tab w:val="left" w:pos="4085"/>
                <w:tab w:val="left" w:pos="4747"/>
              </w:tabs>
              <w:spacing w:before="12" w:after="0" w:line="335" w:lineRule="auto"/>
              <w:ind w:left="82" w:right="63"/>
              <w:jc w:val="both"/>
              <w:rPr>
                <w:rFonts w:ascii="Times New Roman" w:eastAsia="Times New Roman" w:hAnsi="Times New Roman"/>
                <w:color w:val="000000"/>
                <w:sz w:val="24"/>
                <w:szCs w:val="24"/>
              </w:rPr>
            </w:pPr>
          </w:p>
          <w:p w:rsidR="00F20DE6" w:rsidRDefault="00F20DE6" w:rsidP="0012572F">
            <w:pPr>
              <w:tabs>
                <w:tab w:val="left" w:pos="682"/>
                <w:tab w:val="left" w:pos="1610"/>
                <w:tab w:val="left" w:pos="2963"/>
                <w:tab w:val="left" w:pos="4085"/>
                <w:tab w:val="left" w:pos="4747"/>
              </w:tabs>
              <w:spacing w:before="12" w:after="0" w:line="335" w:lineRule="auto"/>
              <w:ind w:left="82" w:right="63"/>
              <w:jc w:val="both"/>
              <w:rPr>
                <w:rFonts w:ascii="Times New Roman" w:eastAsia="Times New Roman" w:hAnsi="Times New Roman"/>
                <w:color w:val="000000"/>
                <w:sz w:val="24"/>
                <w:szCs w:val="24"/>
              </w:rPr>
            </w:pPr>
          </w:p>
        </w:tc>
      </w:tr>
      <w:tr w:rsidR="00F20DE6" w:rsidTr="0012572F">
        <w:trPr>
          <w:cantSplit/>
          <w:trHeight w:hRule="exact" w:val="1409"/>
        </w:trPr>
        <w:tc>
          <w:tcPr>
            <w:tcW w:w="6598"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tabs>
                <w:tab w:val="left" w:pos="1446"/>
                <w:tab w:val="left" w:pos="2897"/>
              </w:tabs>
              <w:spacing w:before="12" w:after="0" w:line="336" w:lineRule="auto"/>
              <w:ind w:left="79" w:right="60" w:firstLine="23"/>
              <w:rPr>
                <w:rFonts w:ascii="Times New Roman" w:eastAsia="Times New Roman" w:hAnsi="Times New Roman"/>
                <w:color w:val="000000"/>
                <w:sz w:val="24"/>
                <w:szCs w:val="24"/>
              </w:rPr>
            </w:pPr>
            <w:r>
              <w:rPr>
                <w:rFonts w:ascii="Times New Roman" w:eastAsia="Times New Roman" w:hAnsi="Times New Roman"/>
                <w:color w:val="000000"/>
                <w:sz w:val="24"/>
                <w:szCs w:val="24"/>
              </w:rPr>
              <w:t>Нор</w:t>
            </w:r>
            <w:r>
              <w:rPr>
                <w:rFonts w:ascii="Times New Roman" w:eastAsia="Times New Roman" w:hAnsi="Times New Roman"/>
                <w:color w:val="000000"/>
                <w:spacing w:val="-1"/>
                <w:sz w:val="24"/>
                <w:szCs w:val="24"/>
              </w:rPr>
              <w:t>ма</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из</w:t>
            </w:r>
            <w:r>
              <w:rPr>
                <w:rFonts w:ascii="Times New Roman" w:eastAsia="Times New Roman" w:hAnsi="Times New Roman"/>
                <w:color w:val="000000"/>
                <w:sz w:val="24"/>
                <w:szCs w:val="24"/>
              </w:rPr>
              <w:t>ация</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ф</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кц</w:t>
            </w:r>
            <w:r>
              <w:rPr>
                <w:rFonts w:ascii="Times New Roman" w:eastAsia="Times New Roman" w:hAnsi="Times New Roman"/>
                <w:color w:val="000000"/>
                <w:sz w:val="24"/>
                <w:szCs w:val="24"/>
              </w:rPr>
              <w:t>ий</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ентрал</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ной нервной сист</w:t>
            </w:r>
            <w:r>
              <w:rPr>
                <w:rFonts w:ascii="Times New Roman" w:eastAsia="Times New Roman" w:hAnsi="Times New Roman"/>
                <w:color w:val="000000"/>
                <w:spacing w:val="-1"/>
                <w:sz w:val="24"/>
                <w:szCs w:val="24"/>
              </w:rPr>
              <w:t>ем</w:t>
            </w:r>
            <w:r>
              <w:rPr>
                <w:rFonts w:ascii="Times New Roman" w:eastAsia="Times New Roman" w:hAnsi="Times New Roman"/>
                <w:color w:val="000000"/>
                <w:sz w:val="24"/>
                <w:szCs w:val="24"/>
              </w:rPr>
              <w:t>ы:</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соблюден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 с</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тарн</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-гиг</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ич</w:t>
            </w:r>
            <w:r>
              <w:rPr>
                <w:rFonts w:ascii="Times New Roman" w:eastAsia="Times New Roman" w:hAnsi="Times New Roman"/>
                <w:color w:val="000000"/>
                <w:spacing w:val="-1"/>
                <w:sz w:val="24"/>
                <w:szCs w:val="24"/>
              </w:rPr>
              <w:t>ес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 xml:space="preserve">х         </w:t>
            </w:r>
            <w:r>
              <w:rPr>
                <w:rFonts w:ascii="Times New Roman" w:eastAsia="Times New Roman" w:hAnsi="Times New Roman"/>
                <w:color w:val="000000"/>
                <w:spacing w:val="-8"/>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ловий (те</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пер</w:t>
            </w:r>
            <w:r>
              <w:rPr>
                <w:rFonts w:ascii="Times New Roman" w:eastAsia="Times New Roman" w:hAnsi="Times New Roman"/>
                <w:color w:val="000000"/>
                <w:spacing w:val="-1"/>
                <w:sz w:val="24"/>
                <w:szCs w:val="24"/>
              </w:rPr>
              <w:t>а</w:t>
            </w:r>
            <w:r>
              <w:rPr>
                <w:rFonts w:ascii="Times New Roman" w:eastAsia="Times New Roman" w:hAnsi="Times New Roman"/>
                <w:color w:val="000000"/>
                <w:spacing w:val="4"/>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освещ</w:t>
            </w:r>
            <w:r>
              <w:rPr>
                <w:rFonts w:ascii="Times New Roman" w:eastAsia="Times New Roman" w:hAnsi="Times New Roman"/>
                <w:color w:val="000000"/>
                <w:spacing w:val="1"/>
                <w:sz w:val="24"/>
                <w:szCs w:val="24"/>
              </w:rPr>
              <w:t>енн</w:t>
            </w:r>
            <w:r>
              <w:rPr>
                <w:rFonts w:ascii="Times New Roman" w:eastAsia="Times New Roman" w:hAnsi="Times New Roman"/>
                <w:color w:val="000000"/>
                <w:sz w:val="24"/>
                <w:szCs w:val="24"/>
              </w:rPr>
              <w:t>ость,</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разм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 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б</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ли), и</w:t>
            </w:r>
            <w:r>
              <w:rPr>
                <w:rFonts w:ascii="Times New Roman" w:eastAsia="Times New Roman" w:hAnsi="Times New Roman"/>
                <w:color w:val="000000"/>
                <w:spacing w:val="2"/>
                <w:sz w:val="24"/>
                <w:szCs w:val="24"/>
              </w:rPr>
              <w:t>з</w:t>
            </w:r>
            <w:r>
              <w:rPr>
                <w:rFonts w:ascii="Times New Roman" w:eastAsia="Times New Roman" w:hAnsi="Times New Roman"/>
                <w:color w:val="000000"/>
                <w:sz w:val="24"/>
                <w:szCs w:val="24"/>
              </w:rPr>
              <w:t>оля</w:t>
            </w:r>
            <w:r>
              <w:rPr>
                <w:rFonts w:ascii="Times New Roman" w:eastAsia="Times New Roman" w:hAnsi="Times New Roman"/>
                <w:color w:val="000000"/>
                <w:spacing w:val="1"/>
                <w:sz w:val="24"/>
                <w:szCs w:val="24"/>
              </w:rPr>
              <w:t>ци</w:t>
            </w:r>
            <w:r>
              <w:rPr>
                <w:rFonts w:ascii="Times New Roman" w:eastAsia="Times New Roman" w:hAnsi="Times New Roman"/>
                <w:color w:val="000000"/>
                <w:sz w:val="24"/>
                <w:szCs w:val="24"/>
              </w:rPr>
              <w:t>я б</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ных</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дет</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й</w:t>
            </w:r>
          </w:p>
        </w:tc>
        <w:tc>
          <w:tcPr>
            <w:tcW w:w="8617"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spacing w:before="15" w:after="0" w:line="240" w:lineRule="auto"/>
              <w:ind w:left="82" w:right="-20"/>
              <w:rPr>
                <w:rFonts w:ascii="Times New Roman" w:eastAsia="Times New Roman" w:hAnsi="Times New Roman"/>
                <w:color w:val="000000"/>
                <w:sz w:val="24"/>
                <w:szCs w:val="24"/>
              </w:rPr>
            </w:pPr>
            <w:r>
              <w:rPr>
                <w:rFonts w:ascii="Times New Roman" w:eastAsia="Times New Roman" w:hAnsi="Times New Roman"/>
                <w:color w:val="000000"/>
                <w:sz w:val="24"/>
                <w:szCs w:val="24"/>
              </w:rPr>
              <w:t>Собл</w:t>
            </w:r>
            <w:r>
              <w:rPr>
                <w:rFonts w:ascii="Times New Roman" w:eastAsia="Times New Roman" w:hAnsi="Times New Roman"/>
                <w:color w:val="000000"/>
                <w:spacing w:val="1"/>
                <w:sz w:val="24"/>
                <w:szCs w:val="24"/>
              </w:rPr>
              <w:t>ю</w:t>
            </w:r>
            <w:r>
              <w:rPr>
                <w:rFonts w:ascii="Times New Roman" w:eastAsia="Times New Roman" w:hAnsi="Times New Roman"/>
                <w:color w:val="000000"/>
                <w:sz w:val="24"/>
                <w:szCs w:val="24"/>
              </w:rPr>
              <w:t>ден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 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нов</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ого</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жима</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я.</w:t>
            </w:r>
          </w:p>
          <w:p w:rsidR="00F20DE6" w:rsidRDefault="00F20DE6" w:rsidP="0012572F">
            <w:pPr>
              <w:spacing w:before="115" w:after="0" w:line="240" w:lineRule="auto"/>
              <w:ind w:left="82" w:right="-20"/>
              <w:rPr>
                <w:rFonts w:ascii="Times New Roman" w:eastAsia="Times New Roman" w:hAnsi="Times New Roman"/>
                <w:color w:val="000000"/>
                <w:sz w:val="24"/>
                <w:szCs w:val="24"/>
              </w:rPr>
            </w:pPr>
            <w:r>
              <w:rPr>
                <w:rFonts w:ascii="Times New Roman" w:eastAsia="Times New Roman" w:hAnsi="Times New Roman"/>
                <w:color w:val="000000"/>
                <w:sz w:val="24"/>
                <w:szCs w:val="24"/>
              </w:rPr>
              <w:t>Щадящий</w:t>
            </w:r>
            <w:r w:rsidR="006C72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режим /Ад</w:t>
            </w:r>
            <w:r>
              <w:rPr>
                <w:rFonts w:ascii="Times New Roman" w:eastAsia="Times New Roman" w:hAnsi="Times New Roman"/>
                <w:color w:val="000000"/>
                <w:spacing w:val="-1"/>
                <w:sz w:val="24"/>
                <w:szCs w:val="24"/>
              </w:rPr>
              <w:t>ап</w:t>
            </w:r>
            <w:r>
              <w:rPr>
                <w:rFonts w:ascii="Times New Roman" w:eastAsia="Times New Roman" w:hAnsi="Times New Roman"/>
                <w:color w:val="000000"/>
                <w:sz w:val="24"/>
                <w:szCs w:val="24"/>
              </w:rPr>
              <w:t>тационны</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 Ежедневно</w:t>
            </w:r>
          </w:p>
        </w:tc>
      </w:tr>
      <w:tr w:rsidR="00F20DE6" w:rsidTr="0012572F">
        <w:trPr>
          <w:cantSplit/>
          <w:trHeight w:hRule="exact" w:val="947"/>
        </w:trPr>
        <w:tc>
          <w:tcPr>
            <w:tcW w:w="6598"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spacing w:after="7" w:line="200" w:lineRule="exact"/>
              <w:rPr>
                <w:rFonts w:ascii="Times New Roman" w:eastAsia="Times New Roman" w:hAnsi="Times New Roman"/>
                <w:sz w:val="20"/>
                <w:szCs w:val="20"/>
              </w:rPr>
            </w:pPr>
          </w:p>
          <w:p w:rsidR="00F20DE6" w:rsidRDefault="00F20DE6" w:rsidP="0012572F">
            <w:pPr>
              <w:tabs>
                <w:tab w:val="left" w:pos="4011"/>
              </w:tabs>
              <w:spacing w:after="0" w:line="338" w:lineRule="auto"/>
              <w:ind w:left="79" w:right="18"/>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Ва</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ци</w:t>
            </w:r>
            <w:r>
              <w:rPr>
                <w:rFonts w:ascii="Times New Roman" w:eastAsia="Times New Roman" w:hAnsi="Times New Roman"/>
                <w:color w:val="000000"/>
                <w:sz w:val="24"/>
                <w:szCs w:val="24"/>
              </w:rPr>
              <w:t>нотерап</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z w:val="24"/>
                <w:szCs w:val="24"/>
              </w:rPr>
              <w:tab/>
              <w:t>и   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цин</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проф</w:t>
            </w:r>
            <w:r>
              <w:rPr>
                <w:rFonts w:ascii="Times New Roman" w:eastAsia="Times New Roman" w:hAnsi="Times New Roman"/>
                <w:color w:val="000000"/>
                <w:spacing w:val="2"/>
                <w:sz w:val="24"/>
                <w:szCs w:val="24"/>
              </w:rPr>
              <w:t>и</w:t>
            </w:r>
            <w:r>
              <w:rPr>
                <w:rFonts w:ascii="Times New Roman" w:eastAsia="Times New Roman" w:hAnsi="Times New Roman"/>
                <w:color w:val="000000"/>
                <w:sz w:val="24"/>
                <w:szCs w:val="24"/>
              </w:rPr>
              <w:t>л</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ктика</w:t>
            </w:r>
          </w:p>
        </w:tc>
        <w:tc>
          <w:tcPr>
            <w:tcW w:w="8617" w:type="dxa"/>
            <w:tcBorders>
              <w:top w:val="single" w:sz="3" w:space="0" w:color="000000"/>
              <w:left w:val="single" w:sz="3" w:space="0" w:color="000000"/>
              <w:bottom w:val="single" w:sz="3" w:space="0" w:color="000000"/>
              <w:right w:val="single" w:sz="3" w:space="0" w:color="000000"/>
            </w:tcBorders>
            <w:shd w:val="clear" w:color="auto" w:fill="FFFF99"/>
            <w:tcMar>
              <w:top w:w="0" w:type="dxa"/>
              <w:left w:w="0" w:type="dxa"/>
              <w:bottom w:w="0" w:type="dxa"/>
              <w:right w:w="0" w:type="dxa"/>
            </w:tcMar>
          </w:tcPr>
          <w:p w:rsidR="00F20DE6" w:rsidRDefault="00F20DE6" w:rsidP="0012572F">
            <w:pPr>
              <w:tabs>
                <w:tab w:val="left" w:pos="2495"/>
                <w:tab w:val="left" w:pos="3929"/>
                <w:tab w:val="left" w:pos="4632"/>
              </w:tabs>
              <w:spacing w:before="15" w:after="0" w:line="336" w:lineRule="auto"/>
              <w:ind w:left="82" w:right="5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Профилак</w:t>
            </w:r>
            <w:r>
              <w:rPr>
                <w:rFonts w:ascii="Times New Roman" w:eastAsia="Times New Roman" w:hAnsi="Times New Roman"/>
                <w:color w:val="000000"/>
                <w:spacing w:val="1"/>
                <w:sz w:val="24"/>
                <w:szCs w:val="24"/>
              </w:rPr>
              <w:t>ти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z w:val="24"/>
                <w:szCs w:val="24"/>
              </w:rPr>
              <w:tab/>
              <w:t>пр</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и</w:t>
            </w:r>
            <w:r>
              <w:rPr>
                <w:rFonts w:ascii="Times New Roman" w:eastAsia="Times New Roman" w:hAnsi="Times New Roman"/>
                <w:color w:val="000000"/>
                <w:sz w:val="24"/>
                <w:szCs w:val="24"/>
              </w:rPr>
              <w:tab/>
              <w:t>по</w:t>
            </w:r>
            <w:r>
              <w:rPr>
                <w:rFonts w:ascii="Times New Roman" w:eastAsia="Times New Roman" w:hAnsi="Times New Roman"/>
                <w:color w:val="000000"/>
                <w:sz w:val="24"/>
                <w:szCs w:val="24"/>
              </w:rPr>
              <w:tab/>
              <w:t>п</w:t>
            </w:r>
            <w:r>
              <w:rPr>
                <w:rFonts w:ascii="Times New Roman" w:eastAsia="Times New Roman" w:hAnsi="Times New Roman"/>
                <w:color w:val="000000"/>
                <w:spacing w:val="-1"/>
                <w:sz w:val="24"/>
                <w:szCs w:val="24"/>
              </w:rPr>
              <w:t>ла</w:t>
            </w:r>
            <w:r>
              <w:rPr>
                <w:rFonts w:ascii="Times New Roman" w:eastAsia="Times New Roman" w:hAnsi="Times New Roman"/>
                <w:color w:val="000000"/>
                <w:spacing w:val="3"/>
                <w:sz w:val="24"/>
                <w:szCs w:val="24"/>
              </w:rPr>
              <w:t>н</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 со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вл</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4"/>
                <w:sz w:val="24"/>
                <w:szCs w:val="24"/>
              </w:rPr>
              <w:t>м</w:t>
            </w:r>
            <w:r>
              <w:rPr>
                <w:rFonts w:ascii="Times New Roman" w:eastAsia="Times New Roman" w:hAnsi="Times New Roman"/>
                <w:color w:val="000000"/>
                <w:sz w:val="24"/>
                <w:szCs w:val="24"/>
              </w:rPr>
              <w:t>у</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sz w:val="24"/>
                <w:szCs w:val="24"/>
              </w:rPr>
              <w:t>ик</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иникой</w:t>
            </w:r>
            <w:r w:rsidR="00C2538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color w:val="000000"/>
                <w:spacing w:val="69"/>
                <w:sz w:val="24"/>
                <w:szCs w:val="24"/>
              </w:rPr>
              <w:t>4</w:t>
            </w:r>
          </w:p>
        </w:tc>
      </w:tr>
      <w:tr w:rsidR="00F20DE6" w:rsidTr="0012572F">
        <w:trPr>
          <w:cantSplit/>
          <w:trHeight w:hRule="exact" w:val="404"/>
        </w:trPr>
        <w:tc>
          <w:tcPr>
            <w:tcW w:w="15215" w:type="dxa"/>
            <w:gridSpan w:val="2"/>
            <w:tcBorders>
              <w:top w:val="single" w:sz="3" w:space="0" w:color="000000"/>
              <w:left w:val="single" w:sz="3" w:space="0" w:color="000000"/>
              <w:bottom w:val="single" w:sz="3" w:space="0" w:color="000000"/>
              <w:right w:val="single" w:sz="3" w:space="0" w:color="000000"/>
            </w:tcBorders>
            <w:shd w:val="clear" w:color="auto" w:fill="9999FF"/>
            <w:tcMar>
              <w:top w:w="0" w:type="dxa"/>
              <w:left w:w="0" w:type="dxa"/>
              <w:bottom w:w="0" w:type="dxa"/>
              <w:right w:w="0" w:type="dxa"/>
            </w:tcMar>
          </w:tcPr>
          <w:p w:rsidR="00F20DE6" w:rsidRDefault="00F20DE6" w:rsidP="0012572F">
            <w:pPr>
              <w:jc w:val="center"/>
            </w:pPr>
            <w:r w:rsidRPr="00A00AF3">
              <w:rPr>
                <w:rFonts w:ascii="Times New Roman" w:eastAsia="Times New Roman" w:hAnsi="Times New Roman"/>
                <w:b/>
                <w:bCs/>
                <w:color w:val="000000"/>
                <w:sz w:val="24"/>
                <w:szCs w:val="24"/>
              </w:rPr>
              <w:t>Технологииобуч</w:t>
            </w:r>
            <w:r w:rsidRPr="00A00AF3">
              <w:rPr>
                <w:rFonts w:ascii="Times New Roman" w:eastAsia="Times New Roman" w:hAnsi="Times New Roman"/>
                <w:b/>
                <w:bCs/>
                <w:color w:val="000000"/>
                <w:spacing w:val="-1"/>
                <w:sz w:val="24"/>
                <w:szCs w:val="24"/>
              </w:rPr>
              <w:t>е</w:t>
            </w:r>
            <w:r w:rsidRPr="00A00AF3">
              <w:rPr>
                <w:rFonts w:ascii="Times New Roman" w:eastAsia="Times New Roman" w:hAnsi="Times New Roman"/>
                <w:b/>
                <w:bCs/>
                <w:color w:val="000000"/>
                <w:sz w:val="24"/>
                <w:szCs w:val="24"/>
              </w:rPr>
              <w:t>нияздо</w:t>
            </w:r>
            <w:r w:rsidRPr="00A00AF3">
              <w:rPr>
                <w:rFonts w:ascii="Times New Roman" w:eastAsia="Times New Roman" w:hAnsi="Times New Roman"/>
                <w:b/>
                <w:bCs/>
                <w:color w:val="000000"/>
                <w:spacing w:val="1"/>
                <w:sz w:val="24"/>
                <w:szCs w:val="24"/>
              </w:rPr>
              <w:t>р</w:t>
            </w:r>
            <w:r w:rsidRPr="00A00AF3">
              <w:rPr>
                <w:rFonts w:ascii="Times New Roman" w:eastAsia="Times New Roman" w:hAnsi="Times New Roman"/>
                <w:b/>
                <w:bCs/>
                <w:color w:val="000000"/>
                <w:sz w:val="24"/>
                <w:szCs w:val="24"/>
              </w:rPr>
              <w:t>овомуоб</w:t>
            </w:r>
            <w:r w:rsidRPr="00A00AF3">
              <w:rPr>
                <w:rFonts w:ascii="Times New Roman" w:eastAsia="Times New Roman" w:hAnsi="Times New Roman"/>
                <w:b/>
                <w:bCs/>
                <w:color w:val="000000"/>
                <w:spacing w:val="1"/>
                <w:sz w:val="24"/>
                <w:szCs w:val="24"/>
              </w:rPr>
              <w:t>р</w:t>
            </w:r>
            <w:r w:rsidRPr="00A00AF3">
              <w:rPr>
                <w:rFonts w:ascii="Times New Roman" w:eastAsia="Times New Roman" w:hAnsi="Times New Roman"/>
                <w:b/>
                <w:bCs/>
                <w:color w:val="000000"/>
                <w:sz w:val="24"/>
                <w:szCs w:val="24"/>
              </w:rPr>
              <w:t>а</w:t>
            </w:r>
            <w:r w:rsidRPr="00A00AF3">
              <w:rPr>
                <w:rFonts w:ascii="Times New Roman" w:eastAsia="Times New Roman" w:hAnsi="Times New Roman"/>
                <w:b/>
                <w:bCs/>
                <w:color w:val="000000"/>
                <w:spacing w:val="2"/>
                <w:sz w:val="24"/>
                <w:szCs w:val="24"/>
              </w:rPr>
              <w:t>з</w:t>
            </w:r>
            <w:r w:rsidRPr="00A00AF3">
              <w:rPr>
                <w:rFonts w:ascii="Times New Roman" w:eastAsia="Times New Roman" w:hAnsi="Times New Roman"/>
                <w:b/>
                <w:bCs/>
                <w:color w:val="000000"/>
                <w:sz w:val="24"/>
                <w:szCs w:val="24"/>
              </w:rPr>
              <w:t>у</w:t>
            </w:r>
            <w:r w:rsidR="00237F1C">
              <w:rPr>
                <w:rFonts w:ascii="Times New Roman" w:eastAsia="Times New Roman" w:hAnsi="Times New Roman"/>
                <w:b/>
                <w:bCs/>
                <w:color w:val="000000"/>
                <w:sz w:val="24"/>
                <w:szCs w:val="24"/>
              </w:rPr>
              <w:t xml:space="preserve"> </w:t>
            </w:r>
            <w:r w:rsidRPr="00A00AF3">
              <w:rPr>
                <w:rFonts w:ascii="Times New Roman" w:eastAsia="Times New Roman" w:hAnsi="Times New Roman"/>
                <w:b/>
                <w:bCs/>
                <w:color w:val="000000"/>
                <w:spacing w:val="-3"/>
                <w:sz w:val="24"/>
                <w:szCs w:val="24"/>
              </w:rPr>
              <w:t>ж</w:t>
            </w:r>
            <w:r w:rsidRPr="00A00AF3">
              <w:rPr>
                <w:rFonts w:ascii="Times New Roman" w:eastAsia="Times New Roman" w:hAnsi="Times New Roman"/>
                <w:b/>
                <w:bCs/>
                <w:color w:val="000000"/>
                <w:sz w:val="24"/>
                <w:szCs w:val="24"/>
              </w:rPr>
              <w:t>и</w:t>
            </w:r>
            <w:r w:rsidRPr="00A00AF3">
              <w:rPr>
                <w:rFonts w:ascii="Times New Roman" w:eastAsia="Times New Roman" w:hAnsi="Times New Roman"/>
                <w:b/>
                <w:bCs/>
                <w:color w:val="000000"/>
                <w:spacing w:val="2"/>
                <w:sz w:val="24"/>
                <w:szCs w:val="24"/>
              </w:rPr>
              <w:t>з</w:t>
            </w:r>
            <w:r w:rsidRPr="00A00AF3">
              <w:rPr>
                <w:rFonts w:ascii="Times New Roman" w:eastAsia="Times New Roman" w:hAnsi="Times New Roman"/>
                <w:b/>
                <w:bCs/>
                <w:color w:val="000000"/>
                <w:sz w:val="24"/>
                <w:szCs w:val="24"/>
              </w:rPr>
              <w:t>ни</w:t>
            </w:r>
          </w:p>
        </w:tc>
      </w:tr>
      <w:tr w:rsidR="00F20DE6" w:rsidTr="0012572F">
        <w:trPr>
          <w:cantSplit/>
          <w:trHeight w:hRule="exact" w:val="710"/>
        </w:trPr>
        <w:tc>
          <w:tcPr>
            <w:tcW w:w="6598" w:type="dxa"/>
            <w:tcBorders>
              <w:top w:val="single" w:sz="3" w:space="0" w:color="000000"/>
              <w:left w:val="single" w:sz="3" w:space="0" w:color="000000"/>
              <w:bottom w:val="single" w:sz="3" w:space="0" w:color="000000"/>
              <w:right w:val="single" w:sz="3" w:space="0" w:color="000000"/>
            </w:tcBorders>
            <w:shd w:val="clear" w:color="auto" w:fill="CC99FF"/>
            <w:tcMar>
              <w:top w:w="0" w:type="dxa"/>
              <w:left w:w="0" w:type="dxa"/>
              <w:bottom w:w="0" w:type="dxa"/>
              <w:right w:w="0" w:type="dxa"/>
            </w:tcMar>
          </w:tcPr>
          <w:p w:rsidR="00F20DE6" w:rsidRDefault="00F20DE6" w:rsidP="0012572F">
            <w:pPr>
              <w:spacing w:after="7" w:line="200" w:lineRule="exact"/>
              <w:rPr>
                <w:rFonts w:ascii="Times New Roman" w:eastAsia="Times New Roman" w:hAnsi="Times New Roman"/>
                <w:sz w:val="20"/>
                <w:szCs w:val="20"/>
              </w:rPr>
            </w:pPr>
          </w:p>
          <w:p w:rsidR="00F20DE6" w:rsidRDefault="00F20DE6" w:rsidP="0012572F">
            <w:pPr>
              <w:spacing w:after="0" w:line="240" w:lineRule="auto"/>
              <w:ind w:left="79" w:right="-20"/>
              <w:rPr>
                <w:rFonts w:ascii="Times New Roman" w:eastAsia="Times New Roman" w:hAnsi="Times New Roman"/>
                <w:color w:val="000000"/>
                <w:sz w:val="24"/>
                <w:szCs w:val="24"/>
              </w:rPr>
            </w:pPr>
            <w:r>
              <w:rPr>
                <w:rFonts w:ascii="Times New Roman" w:eastAsia="Times New Roman" w:hAnsi="Times New Roman"/>
                <w:color w:val="000000"/>
                <w:sz w:val="24"/>
                <w:szCs w:val="24"/>
              </w:rPr>
              <w:t>Фи</w:t>
            </w:r>
            <w:r>
              <w:rPr>
                <w:rFonts w:ascii="Times New Roman" w:eastAsia="Times New Roman" w:hAnsi="Times New Roman"/>
                <w:color w:val="000000"/>
                <w:spacing w:val="1"/>
                <w:sz w:val="24"/>
                <w:szCs w:val="24"/>
              </w:rPr>
              <w:t>з</w:t>
            </w:r>
            <w:r>
              <w:rPr>
                <w:rFonts w:ascii="Times New Roman" w:eastAsia="Times New Roman" w:hAnsi="Times New Roman"/>
                <w:color w:val="000000"/>
                <w:spacing w:val="4"/>
                <w:sz w:val="24"/>
                <w:szCs w:val="24"/>
              </w:rPr>
              <w:t>к</w:t>
            </w:r>
            <w:r>
              <w:rPr>
                <w:rFonts w:ascii="Times New Roman" w:eastAsia="Times New Roman" w:hAnsi="Times New Roman"/>
                <w:color w:val="000000"/>
                <w:spacing w:val="-7"/>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spacing w:val="3"/>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рные занят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p>
        </w:tc>
        <w:tc>
          <w:tcPr>
            <w:tcW w:w="8617" w:type="dxa"/>
            <w:tcBorders>
              <w:top w:val="single" w:sz="3" w:space="0" w:color="000000"/>
              <w:left w:val="single" w:sz="3" w:space="0" w:color="000000"/>
              <w:bottom w:val="single" w:sz="3" w:space="0" w:color="000000"/>
              <w:right w:val="single" w:sz="3" w:space="0" w:color="000000"/>
            </w:tcBorders>
            <w:shd w:val="clear" w:color="auto" w:fill="CC99FF"/>
            <w:tcMar>
              <w:top w:w="0" w:type="dxa"/>
              <w:left w:w="0" w:type="dxa"/>
              <w:bottom w:w="0" w:type="dxa"/>
              <w:right w:w="0" w:type="dxa"/>
            </w:tcMar>
          </w:tcPr>
          <w:p w:rsidR="00F20DE6" w:rsidRDefault="00237F1C" w:rsidP="00237F1C">
            <w:pPr>
              <w:spacing w:before="12" w:after="0" w:line="336" w:lineRule="auto"/>
              <w:ind w:left="82" w:right="2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00F20DE6">
              <w:rPr>
                <w:rFonts w:ascii="Times New Roman" w:eastAsia="Times New Roman" w:hAnsi="Times New Roman"/>
                <w:color w:val="000000"/>
                <w:sz w:val="24"/>
                <w:szCs w:val="24"/>
              </w:rPr>
              <w:t>раза</w:t>
            </w:r>
            <w:r>
              <w:rPr>
                <w:rFonts w:ascii="Times New Roman" w:eastAsia="Times New Roman" w:hAnsi="Times New Roman"/>
                <w:color w:val="000000"/>
                <w:sz w:val="24"/>
                <w:szCs w:val="24"/>
              </w:rPr>
              <w:t xml:space="preserve"> </w:t>
            </w:r>
            <w:r w:rsidR="00F20DE6">
              <w:rPr>
                <w:rFonts w:ascii="Times New Roman" w:eastAsia="Times New Roman" w:hAnsi="Times New Roman"/>
                <w:color w:val="000000"/>
                <w:sz w:val="24"/>
                <w:szCs w:val="24"/>
              </w:rPr>
              <w:t>в</w:t>
            </w:r>
            <w:r>
              <w:rPr>
                <w:rFonts w:ascii="Times New Roman" w:eastAsia="Times New Roman" w:hAnsi="Times New Roman"/>
                <w:color w:val="000000"/>
                <w:sz w:val="24"/>
                <w:szCs w:val="24"/>
              </w:rPr>
              <w:t xml:space="preserve"> </w:t>
            </w:r>
            <w:r w:rsidR="00F20DE6">
              <w:rPr>
                <w:rFonts w:ascii="Times New Roman" w:eastAsia="Times New Roman" w:hAnsi="Times New Roman"/>
                <w:color w:val="000000"/>
                <w:spacing w:val="1"/>
                <w:sz w:val="24"/>
                <w:szCs w:val="24"/>
              </w:rPr>
              <w:t>н</w:t>
            </w:r>
            <w:r w:rsidR="00F20DE6">
              <w:rPr>
                <w:rFonts w:ascii="Times New Roman" w:eastAsia="Times New Roman" w:hAnsi="Times New Roman"/>
                <w:color w:val="000000"/>
                <w:sz w:val="24"/>
                <w:szCs w:val="24"/>
              </w:rPr>
              <w:t>ед</w:t>
            </w:r>
            <w:r w:rsidR="00F20DE6">
              <w:rPr>
                <w:rFonts w:ascii="Times New Roman" w:eastAsia="Times New Roman" w:hAnsi="Times New Roman"/>
                <w:color w:val="000000"/>
                <w:spacing w:val="-1"/>
                <w:sz w:val="24"/>
                <w:szCs w:val="24"/>
              </w:rPr>
              <w:t>е</w:t>
            </w:r>
            <w:r w:rsidR="00F20DE6">
              <w:rPr>
                <w:rFonts w:ascii="Times New Roman" w:eastAsia="Times New Roman" w:hAnsi="Times New Roman"/>
                <w:color w:val="000000"/>
                <w:sz w:val="24"/>
                <w:szCs w:val="24"/>
              </w:rPr>
              <w:t>лю</w:t>
            </w:r>
            <w:r>
              <w:rPr>
                <w:rFonts w:ascii="Times New Roman" w:eastAsia="Times New Roman" w:hAnsi="Times New Roman"/>
                <w:color w:val="000000"/>
                <w:sz w:val="24"/>
                <w:szCs w:val="24"/>
              </w:rPr>
              <w:t xml:space="preserve"> </w:t>
            </w:r>
            <w:r w:rsidR="00F20DE6">
              <w:rPr>
                <w:rFonts w:ascii="Times New Roman" w:eastAsia="Times New Roman" w:hAnsi="Times New Roman"/>
                <w:color w:val="000000"/>
                <w:sz w:val="24"/>
                <w:szCs w:val="24"/>
              </w:rPr>
              <w:t>вспорт</w:t>
            </w:r>
            <w:r w:rsidR="00F20DE6">
              <w:rPr>
                <w:rFonts w:ascii="Times New Roman" w:eastAsia="Times New Roman" w:hAnsi="Times New Roman"/>
                <w:color w:val="000000"/>
                <w:spacing w:val="1"/>
                <w:sz w:val="24"/>
                <w:szCs w:val="24"/>
              </w:rPr>
              <w:t>и</w:t>
            </w:r>
            <w:r w:rsidR="00F20DE6">
              <w:rPr>
                <w:rFonts w:ascii="Times New Roman" w:eastAsia="Times New Roman" w:hAnsi="Times New Roman"/>
                <w:color w:val="000000"/>
                <w:sz w:val="24"/>
                <w:szCs w:val="24"/>
              </w:rPr>
              <w:t>в</w:t>
            </w:r>
            <w:r w:rsidR="00F20DE6">
              <w:rPr>
                <w:rFonts w:ascii="Times New Roman" w:eastAsia="Times New Roman" w:hAnsi="Times New Roman"/>
                <w:color w:val="000000"/>
                <w:spacing w:val="1"/>
                <w:sz w:val="24"/>
                <w:szCs w:val="24"/>
              </w:rPr>
              <w:t>н</w:t>
            </w:r>
            <w:r w:rsidR="00F20DE6">
              <w:rPr>
                <w:rFonts w:ascii="Times New Roman" w:eastAsia="Times New Roman" w:hAnsi="Times New Roman"/>
                <w:color w:val="000000"/>
                <w:sz w:val="24"/>
                <w:szCs w:val="24"/>
              </w:rPr>
              <w:t>ом</w:t>
            </w:r>
            <w:r>
              <w:rPr>
                <w:rFonts w:ascii="Times New Roman" w:eastAsia="Times New Roman" w:hAnsi="Times New Roman"/>
                <w:color w:val="000000"/>
                <w:sz w:val="24"/>
                <w:szCs w:val="24"/>
              </w:rPr>
              <w:t xml:space="preserve">  </w:t>
            </w:r>
            <w:r w:rsidR="00F20DE6">
              <w:rPr>
                <w:rFonts w:ascii="Times New Roman" w:eastAsia="Times New Roman" w:hAnsi="Times New Roman"/>
                <w:color w:val="000000"/>
                <w:sz w:val="24"/>
                <w:szCs w:val="24"/>
              </w:rPr>
              <w:t>зале,1</w:t>
            </w:r>
            <w:r>
              <w:rPr>
                <w:rFonts w:ascii="Times New Roman" w:eastAsia="Times New Roman" w:hAnsi="Times New Roman"/>
                <w:color w:val="000000"/>
                <w:sz w:val="24"/>
                <w:szCs w:val="24"/>
              </w:rPr>
              <w:t xml:space="preserve"> </w:t>
            </w:r>
            <w:r w:rsidR="00F20DE6">
              <w:rPr>
                <w:rFonts w:ascii="Times New Roman" w:eastAsia="Times New Roman" w:hAnsi="Times New Roman"/>
                <w:color w:val="000000"/>
                <w:sz w:val="24"/>
                <w:szCs w:val="24"/>
              </w:rPr>
              <w:t>раз</w:t>
            </w:r>
            <w:r>
              <w:rPr>
                <w:rFonts w:ascii="Times New Roman" w:eastAsia="Times New Roman" w:hAnsi="Times New Roman"/>
                <w:color w:val="000000"/>
                <w:sz w:val="24"/>
                <w:szCs w:val="24"/>
              </w:rPr>
              <w:t xml:space="preserve"> </w:t>
            </w:r>
            <w:r w:rsidR="00F20DE6">
              <w:rPr>
                <w:rFonts w:ascii="Times New Roman" w:eastAsia="Times New Roman" w:hAnsi="Times New Roman"/>
                <w:color w:val="000000"/>
                <w:sz w:val="24"/>
                <w:szCs w:val="24"/>
              </w:rPr>
              <w:t>в</w:t>
            </w:r>
            <w:r w:rsidR="00F20DE6">
              <w:rPr>
                <w:rFonts w:ascii="Times New Roman" w:eastAsia="Times New Roman" w:hAnsi="Times New Roman"/>
                <w:color w:val="000000"/>
                <w:spacing w:val="1"/>
                <w:sz w:val="24"/>
                <w:szCs w:val="24"/>
              </w:rPr>
              <w:t>н</w:t>
            </w:r>
            <w:r w:rsidR="00F20DE6">
              <w:rPr>
                <w:rFonts w:ascii="Times New Roman" w:eastAsia="Times New Roman" w:hAnsi="Times New Roman"/>
                <w:color w:val="000000"/>
                <w:sz w:val="24"/>
                <w:szCs w:val="24"/>
              </w:rPr>
              <w:t>ед</w:t>
            </w:r>
            <w:r w:rsidR="00F20DE6">
              <w:rPr>
                <w:rFonts w:ascii="Times New Roman" w:eastAsia="Times New Roman" w:hAnsi="Times New Roman"/>
                <w:color w:val="000000"/>
                <w:spacing w:val="-1"/>
                <w:sz w:val="24"/>
                <w:szCs w:val="24"/>
              </w:rPr>
              <w:t>е</w:t>
            </w:r>
            <w:r w:rsidR="00F20DE6">
              <w:rPr>
                <w:rFonts w:ascii="Times New Roman" w:eastAsia="Times New Roman" w:hAnsi="Times New Roman"/>
                <w:color w:val="000000"/>
                <w:sz w:val="24"/>
                <w:szCs w:val="24"/>
              </w:rPr>
              <w:t xml:space="preserve">лю </w:t>
            </w:r>
            <w:r>
              <w:rPr>
                <w:rFonts w:ascii="Times New Roman" w:eastAsia="Times New Roman" w:hAnsi="Times New Roman"/>
                <w:color w:val="000000"/>
                <w:sz w:val="24"/>
                <w:szCs w:val="24"/>
              </w:rPr>
              <w:t xml:space="preserve">на воздухе </w:t>
            </w:r>
            <w:r w:rsidR="00F20DE6">
              <w:rPr>
                <w:rFonts w:ascii="Times New Roman" w:eastAsia="Times New Roman" w:hAnsi="Times New Roman"/>
                <w:color w:val="000000"/>
                <w:sz w:val="24"/>
                <w:szCs w:val="24"/>
              </w:rPr>
              <w:t>на</w:t>
            </w:r>
            <w:r w:rsidR="00F20DE6">
              <w:rPr>
                <w:rFonts w:ascii="Times New Roman" w:eastAsia="Times New Roman" w:hAnsi="Times New Roman"/>
                <w:color w:val="000000"/>
                <w:spacing w:val="-1"/>
                <w:sz w:val="24"/>
                <w:szCs w:val="24"/>
              </w:rPr>
              <w:t>ч</w:t>
            </w:r>
            <w:r w:rsidR="00F20DE6">
              <w:rPr>
                <w:rFonts w:ascii="Times New Roman" w:eastAsia="Times New Roman" w:hAnsi="Times New Roman"/>
                <w:color w:val="000000"/>
                <w:sz w:val="24"/>
                <w:szCs w:val="24"/>
              </w:rPr>
              <w:t>и</w:t>
            </w:r>
            <w:r w:rsidR="00F20DE6">
              <w:rPr>
                <w:rFonts w:ascii="Times New Roman" w:eastAsia="Times New Roman" w:hAnsi="Times New Roman"/>
                <w:color w:val="000000"/>
                <w:spacing w:val="1"/>
                <w:sz w:val="24"/>
                <w:szCs w:val="24"/>
              </w:rPr>
              <w:t>н</w:t>
            </w:r>
            <w:r w:rsidR="00F20DE6">
              <w:rPr>
                <w:rFonts w:ascii="Times New Roman" w:eastAsia="Times New Roman" w:hAnsi="Times New Roman"/>
                <w:color w:val="000000"/>
                <w:sz w:val="24"/>
                <w:szCs w:val="24"/>
              </w:rPr>
              <w:t xml:space="preserve">ая </w:t>
            </w:r>
            <w:r w:rsidR="00F20DE6">
              <w:rPr>
                <w:rFonts w:ascii="Times New Roman" w:eastAsia="Times New Roman" w:hAnsi="Times New Roman"/>
                <w:color w:val="000000"/>
                <w:spacing w:val="-1"/>
                <w:sz w:val="24"/>
                <w:szCs w:val="24"/>
              </w:rPr>
              <w:t>с</w:t>
            </w:r>
            <w:r w:rsidR="00F20DE6">
              <w:rPr>
                <w:rFonts w:ascii="Times New Roman" w:eastAsia="Times New Roman" w:hAnsi="Times New Roman"/>
                <w:color w:val="000000"/>
                <w:sz w:val="24"/>
                <w:szCs w:val="24"/>
              </w:rPr>
              <w:t>о 2</w:t>
            </w:r>
            <w:r w:rsidR="000E738E">
              <w:rPr>
                <w:rFonts w:ascii="Times New Roman" w:eastAsia="Times New Roman" w:hAnsi="Times New Roman"/>
                <w:color w:val="000000"/>
                <w:sz w:val="24"/>
                <w:szCs w:val="24"/>
              </w:rPr>
              <w:t xml:space="preserve"> </w:t>
            </w:r>
            <w:r w:rsidR="00F20DE6">
              <w:rPr>
                <w:rFonts w:ascii="Times New Roman" w:eastAsia="Times New Roman" w:hAnsi="Times New Roman"/>
                <w:color w:val="000000"/>
                <w:sz w:val="24"/>
                <w:szCs w:val="24"/>
              </w:rPr>
              <w:t>мл</w:t>
            </w:r>
            <w:r w:rsidR="00F20DE6">
              <w:rPr>
                <w:rFonts w:ascii="Times New Roman" w:eastAsia="Times New Roman" w:hAnsi="Times New Roman"/>
                <w:color w:val="000000"/>
                <w:spacing w:val="-1"/>
                <w:sz w:val="24"/>
                <w:szCs w:val="24"/>
              </w:rPr>
              <w:t>а</w:t>
            </w:r>
            <w:r w:rsidR="00F20DE6">
              <w:rPr>
                <w:rFonts w:ascii="Times New Roman" w:eastAsia="Times New Roman" w:hAnsi="Times New Roman"/>
                <w:color w:val="000000"/>
                <w:sz w:val="24"/>
                <w:szCs w:val="24"/>
              </w:rPr>
              <w:t>дшей г</w:t>
            </w:r>
            <w:r w:rsidR="00F20DE6">
              <w:rPr>
                <w:rFonts w:ascii="Times New Roman" w:eastAsia="Times New Roman" w:hAnsi="Times New Roman"/>
                <w:color w:val="000000"/>
                <w:spacing w:val="2"/>
                <w:sz w:val="24"/>
                <w:szCs w:val="24"/>
              </w:rPr>
              <w:t>р</w:t>
            </w:r>
            <w:r w:rsidR="00F20DE6">
              <w:rPr>
                <w:rFonts w:ascii="Times New Roman" w:eastAsia="Times New Roman" w:hAnsi="Times New Roman"/>
                <w:color w:val="000000"/>
                <w:spacing w:val="-4"/>
                <w:sz w:val="24"/>
                <w:szCs w:val="24"/>
              </w:rPr>
              <w:t>у</w:t>
            </w:r>
            <w:r w:rsidR="00F20DE6">
              <w:rPr>
                <w:rFonts w:ascii="Times New Roman" w:eastAsia="Times New Roman" w:hAnsi="Times New Roman"/>
                <w:color w:val="000000"/>
                <w:sz w:val="24"/>
                <w:szCs w:val="24"/>
              </w:rPr>
              <w:t>п</w:t>
            </w:r>
            <w:r w:rsidR="00F20DE6">
              <w:rPr>
                <w:rFonts w:ascii="Times New Roman" w:eastAsia="Times New Roman" w:hAnsi="Times New Roman"/>
                <w:color w:val="000000"/>
                <w:spacing w:val="1"/>
                <w:sz w:val="24"/>
                <w:szCs w:val="24"/>
              </w:rPr>
              <w:t>п</w:t>
            </w:r>
            <w:r w:rsidR="00F20DE6">
              <w:rPr>
                <w:rFonts w:ascii="Times New Roman" w:eastAsia="Times New Roman" w:hAnsi="Times New Roman"/>
                <w:color w:val="000000"/>
                <w:sz w:val="24"/>
                <w:szCs w:val="24"/>
              </w:rPr>
              <w:t>ы</w:t>
            </w:r>
          </w:p>
        </w:tc>
      </w:tr>
      <w:tr w:rsidR="00F20DE6" w:rsidTr="0012572F">
        <w:trPr>
          <w:cantSplit/>
          <w:trHeight w:hRule="exact" w:val="1147"/>
        </w:trPr>
        <w:tc>
          <w:tcPr>
            <w:tcW w:w="6598" w:type="dxa"/>
            <w:tcBorders>
              <w:top w:val="single" w:sz="3" w:space="0" w:color="000000"/>
              <w:left w:val="single" w:sz="3" w:space="0" w:color="000000"/>
              <w:bottom w:val="single" w:sz="3" w:space="0" w:color="000000"/>
              <w:right w:val="single" w:sz="3" w:space="0" w:color="000000"/>
            </w:tcBorders>
            <w:shd w:val="clear" w:color="auto" w:fill="CC99FF"/>
            <w:tcMar>
              <w:top w:w="0" w:type="dxa"/>
              <w:left w:w="0" w:type="dxa"/>
              <w:bottom w:w="0" w:type="dxa"/>
              <w:right w:w="0" w:type="dxa"/>
            </w:tcMar>
          </w:tcPr>
          <w:p w:rsidR="00F20DE6" w:rsidRDefault="00F20DE6" w:rsidP="0012572F">
            <w:pPr>
              <w:spacing w:after="0" w:line="240" w:lineRule="exact"/>
              <w:rPr>
                <w:rFonts w:ascii="Times New Roman" w:eastAsia="Times New Roman" w:hAnsi="Times New Roman"/>
                <w:sz w:val="24"/>
                <w:szCs w:val="24"/>
              </w:rPr>
            </w:pPr>
          </w:p>
          <w:p w:rsidR="00F20DE6" w:rsidRDefault="00F20DE6" w:rsidP="0012572F">
            <w:pPr>
              <w:spacing w:after="0" w:line="240" w:lineRule="exact"/>
              <w:rPr>
                <w:rFonts w:ascii="Times New Roman" w:eastAsia="Times New Roman" w:hAnsi="Times New Roman"/>
                <w:sz w:val="24"/>
                <w:szCs w:val="24"/>
              </w:rPr>
            </w:pPr>
          </w:p>
          <w:p w:rsidR="00F20DE6" w:rsidRDefault="00F20DE6" w:rsidP="0012572F">
            <w:pPr>
              <w:spacing w:after="67" w:line="240" w:lineRule="exact"/>
              <w:rPr>
                <w:rFonts w:ascii="Times New Roman" w:eastAsia="Times New Roman" w:hAnsi="Times New Roman"/>
                <w:sz w:val="24"/>
                <w:szCs w:val="24"/>
              </w:rPr>
            </w:pPr>
          </w:p>
          <w:p w:rsidR="00F20DE6" w:rsidRDefault="00F20DE6" w:rsidP="0012572F">
            <w:pPr>
              <w:spacing w:after="0" w:line="240" w:lineRule="auto"/>
              <w:ind w:left="79" w:right="-20"/>
              <w:rPr>
                <w:rFonts w:ascii="Times New Roman" w:eastAsia="Times New Roman" w:hAnsi="Times New Roman"/>
                <w:color w:val="000000"/>
                <w:sz w:val="24"/>
                <w:szCs w:val="24"/>
              </w:rPr>
            </w:pPr>
            <w:r>
              <w:rPr>
                <w:rFonts w:ascii="Times New Roman" w:eastAsia="Times New Roman" w:hAnsi="Times New Roman"/>
                <w:color w:val="000000"/>
                <w:sz w:val="24"/>
                <w:szCs w:val="24"/>
              </w:rPr>
              <w:t>З</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ня</w:t>
            </w:r>
            <w:r>
              <w:rPr>
                <w:rFonts w:ascii="Times New Roman" w:eastAsia="Times New Roman" w:hAnsi="Times New Roman"/>
                <w:color w:val="000000"/>
                <w:spacing w:val="1"/>
                <w:sz w:val="24"/>
                <w:szCs w:val="24"/>
              </w:rPr>
              <w:t>ти</w:t>
            </w:r>
            <w:r>
              <w:rPr>
                <w:rFonts w:ascii="Times New Roman" w:eastAsia="Times New Roman" w:hAnsi="Times New Roman"/>
                <w:color w:val="000000"/>
                <w:sz w:val="24"/>
                <w:szCs w:val="24"/>
              </w:rPr>
              <w:t xml:space="preserve">я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здорово</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у</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бра</w:t>
            </w:r>
            <w:r>
              <w:rPr>
                <w:rFonts w:ascii="Times New Roman" w:eastAsia="Times New Roman" w:hAnsi="Times New Roman"/>
                <w:color w:val="000000"/>
                <w:spacing w:val="2"/>
                <w:sz w:val="24"/>
                <w:szCs w:val="24"/>
              </w:rPr>
              <w:t>з</w:t>
            </w:r>
            <w:r>
              <w:rPr>
                <w:rFonts w:ascii="Times New Roman" w:eastAsia="Times New Roman" w:hAnsi="Times New Roman"/>
                <w:color w:val="000000"/>
                <w:sz w:val="24"/>
                <w:szCs w:val="24"/>
              </w:rPr>
              <w:t>у</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жиз</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w:t>
            </w:r>
          </w:p>
        </w:tc>
        <w:tc>
          <w:tcPr>
            <w:tcW w:w="8617" w:type="dxa"/>
            <w:tcBorders>
              <w:top w:val="single" w:sz="3" w:space="0" w:color="000000"/>
              <w:left w:val="single" w:sz="3" w:space="0" w:color="000000"/>
              <w:bottom w:val="single" w:sz="3" w:space="0" w:color="000000"/>
              <w:right w:val="single" w:sz="3" w:space="0" w:color="000000"/>
            </w:tcBorders>
            <w:shd w:val="clear" w:color="auto" w:fill="CC99FF"/>
            <w:tcMar>
              <w:top w:w="0" w:type="dxa"/>
              <w:left w:w="0" w:type="dxa"/>
              <w:bottom w:w="0" w:type="dxa"/>
              <w:right w:w="0" w:type="dxa"/>
            </w:tcMar>
          </w:tcPr>
          <w:p w:rsidR="00F20DE6" w:rsidRDefault="00F20DE6" w:rsidP="0012572F">
            <w:pPr>
              <w:spacing w:before="12" w:after="0" w:line="336" w:lineRule="auto"/>
              <w:ind w:left="82" w:right="7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Один</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раз</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лю</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3"/>
                <w:sz w:val="24"/>
                <w:szCs w:val="24"/>
              </w:rPr>
              <w:t>р</w:t>
            </w:r>
            <w:r>
              <w:rPr>
                <w:rFonts w:ascii="Times New Roman" w:eastAsia="Times New Roman" w:hAnsi="Times New Roman"/>
                <w:color w:val="000000"/>
                <w:sz w:val="24"/>
                <w:szCs w:val="24"/>
              </w:rPr>
              <w:t>ежимных</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w:t>
            </w:r>
            <w:r>
              <w:rPr>
                <w:rFonts w:ascii="Times New Roman" w:eastAsia="Times New Roman" w:hAnsi="Times New Roman"/>
                <w:color w:val="000000"/>
                <w:spacing w:val="1"/>
                <w:sz w:val="24"/>
                <w:szCs w:val="24"/>
              </w:rPr>
              <w:t>ц</w:t>
            </w:r>
            <w:r>
              <w:rPr>
                <w:rFonts w:ascii="Times New Roman" w:eastAsia="Times New Roman" w:hAnsi="Times New Roman"/>
                <w:color w:val="000000"/>
                <w:spacing w:val="-2"/>
                <w:sz w:val="24"/>
                <w:szCs w:val="24"/>
              </w:rPr>
              <w:t>е</w:t>
            </w:r>
            <w:r>
              <w:rPr>
                <w:rFonts w:ascii="Times New Roman" w:eastAsia="Times New Roman" w:hAnsi="Times New Roman"/>
                <w:color w:val="000000"/>
                <w:spacing w:val="-1"/>
                <w:sz w:val="24"/>
                <w:szCs w:val="24"/>
              </w:rPr>
              <w:t>сса</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 начи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ая</w:t>
            </w:r>
            <w:r w:rsidR="000E7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совторой</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младш</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й</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г</w:t>
            </w:r>
            <w:r>
              <w:rPr>
                <w:rFonts w:ascii="Times New Roman" w:eastAsia="Times New Roman" w:hAnsi="Times New Roman"/>
                <w:color w:val="000000"/>
                <w:spacing w:val="2"/>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ы;</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ак</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ас</w:t>
            </w:r>
            <w:r>
              <w:rPr>
                <w:rFonts w:ascii="Times New Roman" w:eastAsia="Times New Roman" w:hAnsi="Times New Roman"/>
                <w:color w:val="000000"/>
                <w:sz w:val="24"/>
                <w:szCs w:val="24"/>
              </w:rPr>
              <w:t>ть</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 целое</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анят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опоз</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ав</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тель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у</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разв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ию</w:t>
            </w:r>
            <w:r>
              <w:rPr>
                <w:rFonts w:ascii="Times New Roman" w:eastAsia="Times New Roman" w:hAnsi="Times New Roman"/>
                <w:color w:val="000000"/>
                <w:sz w:val="24"/>
                <w:szCs w:val="24"/>
              </w:rPr>
              <w:t>, начи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ая</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соср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дней</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г</w:t>
            </w:r>
            <w:r>
              <w:rPr>
                <w:rFonts w:ascii="Times New Roman" w:eastAsia="Times New Roman" w:hAnsi="Times New Roman"/>
                <w:color w:val="000000"/>
                <w:spacing w:val="4"/>
                <w:sz w:val="24"/>
                <w:szCs w:val="24"/>
              </w:rPr>
              <w:t>р</w:t>
            </w:r>
            <w:r>
              <w:rPr>
                <w:rFonts w:ascii="Times New Roman" w:eastAsia="Times New Roman" w:hAnsi="Times New Roman"/>
                <w:color w:val="000000"/>
                <w:spacing w:val="-1"/>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ы;</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ак</w:t>
            </w:r>
            <w:r w:rsidR="000E73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елое</w:t>
            </w:r>
            <w:r w:rsidR="000E738E">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аня</w:t>
            </w:r>
            <w:r>
              <w:rPr>
                <w:rFonts w:ascii="Times New Roman" w:eastAsia="Times New Roman" w:hAnsi="Times New Roman"/>
                <w:color w:val="000000"/>
                <w:spacing w:val="1"/>
                <w:sz w:val="24"/>
                <w:szCs w:val="24"/>
              </w:rPr>
              <w:t>ти</w:t>
            </w:r>
            <w:r>
              <w:rPr>
                <w:rFonts w:ascii="Times New Roman" w:eastAsia="Times New Roman" w:hAnsi="Times New Roman"/>
                <w:color w:val="000000"/>
                <w:sz w:val="24"/>
                <w:szCs w:val="24"/>
              </w:rPr>
              <w:t>е</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 О</w:t>
            </w:r>
            <w:r>
              <w:rPr>
                <w:rFonts w:ascii="Times New Roman" w:eastAsia="Times New Roman" w:hAnsi="Times New Roman"/>
                <w:color w:val="000000"/>
                <w:spacing w:val="-1"/>
                <w:sz w:val="24"/>
                <w:szCs w:val="24"/>
              </w:rPr>
              <w:t>Б</w:t>
            </w:r>
            <w:r>
              <w:rPr>
                <w:rFonts w:ascii="Times New Roman" w:eastAsia="Times New Roman" w:hAnsi="Times New Roman"/>
                <w:color w:val="000000"/>
                <w:sz w:val="24"/>
                <w:szCs w:val="24"/>
              </w:rPr>
              <w:t xml:space="preserve">Ж,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 xml:space="preserve">ая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 xml:space="preserve">о </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тар</w:t>
            </w:r>
            <w:r>
              <w:rPr>
                <w:rFonts w:ascii="Times New Roman" w:eastAsia="Times New Roman" w:hAnsi="Times New Roman"/>
                <w:color w:val="000000"/>
                <w:spacing w:val="1"/>
                <w:sz w:val="24"/>
                <w:szCs w:val="24"/>
              </w:rPr>
              <w:t>ш</w:t>
            </w:r>
            <w:r>
              <w:rPr>
                <w:rFonts w:ascii="Times New Roman" w:eastAsia="Times New Roman" w:hAnsi="Times New Roman"/>
                <w:color w:val="000000"/>
                <w:sz w:val="24"/>
                <w:szCs w:val="24"/>
              </w:rPr>
              <w:t>его возр</w:t>
            </w:r>
            <w:r>
              <w:rPr>
                <w:rFonts w:ascii="Times New Roman" w:eastAsia="Times New Roman" w:hAnsi="Times New Roman"/>
                <w:color w:val="000000"/>
                <w:spacing w:val="-1"/>
                <w:sz w:val="24"/>
                <w:szCs w:val="24"/>
              </w:rPr>
              <w:t>ас</w:t>
            </w:r>
            <w:r>
              <w:rPr>
                <w:rFonts w:ascii="Times New Roman" w:eastAsia="Times New Roman" w:hAnsi="Times New Roman"/>
                <w:color w:val="000000"/>
                <w:sz w:val="24"/>
                <w:szCs w:val="24"/>
              </w:rPr>
              <w:t>та</w:t>
            </w:r>
          </w:p>
        </w:tc>
      </w:tr>
      <w:tr w:rsidR="00F20DE6" w:rsidTr="0012572F">
        <w:trPr>
          <w:cantSplit/>
          <w:trHeight w:hRule="exact" w:val="698"/>
        </w:trPr>
        <w:tc>
          <w:tcPr>
            <w:tcW w:w="6598" w:type="dxa"/>
            <w:tcBorders>
              <w:top w:val="single" w:sz="3" w:space="0" w:color="000000"/>
              <w:left w:val="single" w:sz="3" w:space="0" w:color="000000"/>
              <w:bottom w:val="single" w:sz="3" w:space="0" w:color="000000"/>
              <w:right w:val="single" w:sz="3" w:space="0" w:color="000000"/>
            </w:tcBorders>
            <w:shd w:val="clear" w:color="auto" w:fill="CC99FF"/>
            <w:tcMar>
              <w:top w:w="0" w:type="dxa"/>
              <w:left w:w="0" w:type="dxa"/>
              <w:bottom w:w="0" w:type="dxa"/>
              <w:right w:w="0" w:type="dxa"/>
            </w:tcMar>
          </w:tcPr>
          <w:p w:rsidR="00F20DE6" w:rsidRDefault="00F20DE6" w:rsidP="0012572F">
            <w:pPr>
              <w:spacing w:after="0" w:line="240" w:lineRule="exact"/>
              <w:rPr>
                <w:rFonts w:ascii="Times New Roman" w:eastAsia="Times New Roman" w:hAnsi="Times New Roman"/>
                <w:sz w:val="24"/>
                <w:szCs w:val="24"/>
              </w:rPr>
            </w:pPr>
          </w:p>
          <w:p w:rsidR="00F20DE6" w:rsidRDefault="00F20DE6" w:rsidP="0012572F">
            <w:pPr>
              <w:spacing w:after="3" w:line="160" w:lineRule="exact"/>
              <w:rPr>
                <w:rFonts w:ascii="Times New Roman" w:eastAsia="Times New Roman" w:hAnsi="Times New Roman"/>
                <w:sz w:val="16"/>
                <w:szCs w:val="16"/>
              </w:rPr>
            </w:pPr>
          </w:p>
          <w:p w:rsidR="00F20DE6" w:rsidRDefault="00F20DE6" w:rsidP="0012572F">
            <w:pPr>
              <w:spacing w:after="0" w:line="240" w:lineRule="auto"/>
              <w:ind w:left="79" w:right="-20"/>
              <w:rPr>
                <w:rFonts w:ascii="Times New Roman" w:eastAsia="Times New Roman" w:hAnsi="Times New Roman"/>
                <w:color w:val="000000"/>
                <w:sz w:val="24"/>
                <w:szCs w:val="24"/>
              </w:rPr>
            </w:pPr>
            <w:r>
              <w:rPr>
                <w:rFonts w:ascii="Times New Roman" w:eastAsia="Times New Roman" w:hAnsi="Times New Roman"/>
                <w:color w:val="000000"/>
                <w:sz w:val="24"/>
                <w:szCs w:val="24"/>
              </w:rPr>
              <w:t>Фи</w:t>
            </w:r>
            <w:r>
              <w:rPr>
                <w:rFonts w:ascii="Times New Roman" w:eastAsia="Times New Roman" w:hAnsi="Times New Roman"/>
                <w:color w:val="000000"/>
                <w:spacing w:val="1"/>
                <w:sz w:val="24"/>
                <w:szCs w:val="24"/>
              </w:rPr>
              <w:t>з</w:t>
            </w:r>
            <w:r>
              <w:rPr>
                <w:rFonts w:ascii="Times New Roman" w:eastAsia="Times New Roman" w:hAnsi="Times New Roman"/>
                <w:color w:val="000000"/>
                <w:spacing w:val="4"/>
                <w:sz w:val="24"/>
                <w:szCs w:val="24"/>
              </w:rPr>
              <w:t>к</w:t>
            </w:r>
            <w:r>
              <w:rPr>
                <w:rFonts w:ascii="Times New Roman" w:eastAsia="Times New Roman" w:hAnsi="Times New Roman"/>
                <w:color w:val="000000"/>
                <w:spacing w:val="-7"/>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spacing w:val="3"/>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рные до</w:t>
            </w:r>
            <w:r>
              <w:rPr>
                <w:rFonts w:ascii="Times New Roman" w:eastAsia="Times New Roman" w:hAnsi="Times New Roman"/>
                <w:color w:val="000000"/>
                <w:spacing w:val="3"/>
                <w:sz w:val="24"/>
                <w:szCs w:val="24"/>
              </w:rPr>
              <w:t>с</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ги,</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раздники</w:t>
            </w:r>
          </w:p>
        </w:tc>
        <w:tc>
          <w:tcPr>
            <w:tcW w:w="8617" w:type="dxa"/>
            <w:tcBorders>
              <w:top w:val="single" w:sz="3" w:space="0" w:color="000000"/>
              <w:left w:val="single" w:sz="3" w:space="0" w:color="000000"/>
              <w:bottom w:val="single" w:sz="3" w:space="0" w:color="000000"/>
              <w:right w:val="single" w:sz="3" w:space="0" w:color="000000"/>
            </w:tcBorders>
            <w:shd w:val="clear" w:color="auto" w:fill="CC99FF"/>
            <w:tcMar>
              <w:top w:w="0" w:type="dxa"/>
              <w:left w:w="0" w:type="dxa"/>
              <w:bottom w:w="0" w:type="dxa"/>
              <w:right w:w="0" w:type="dxa"/>
            </w:tcMar>
          </w:tcPr>
          <w:p w:rsidR="00F20DE6" w:rsidRDefault="00F20DE6" w:rsidP="00237F1C">
            <w:pPr>
              <w:tabs>
                <w:tab w:val="left" w:pos="905"/>
                <w:tab w:val="left" w:pos="1495"/>
                <w:tab w:val="left" w:pos="1874"/>
                <w:tab w:val="left" w:pos="2929"/>
                <w:tab w:val="left" w:pos="3310"/>
                <w:tab w:val="left" w:pos="5171"/>
              </w:tabs>
              <w:spacing w:before="15" w:after="0" w:line="336" w:lineRule="auto"/>
              <w:ind w:left="82" w:right="5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Один</w:t>
            </w:r>
            <w:r>
              <w:rPr>
                <w:rFonts w:ascii="Times New Roman" w:eastAsia="Times New Roman" w:hAnsi="Times New Roman"/>
                <w:color w:val="000000"/>
                <w:sz w:val="24"/>
                <w:szCs w:val="24"/>
              </w:rPr>
              <w:tab/>
              <w:t>раз</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квартал</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ф</w:t>
            </w:r>
            <w:r>
              <w:rPr>
                <w:rFonts w:ascii="Times New Roman" w:eastAsia="Times New Roman" w:hAnsi="Times New Roman"/>
                <w:color w:val="000000"/>
                <w:spacing w:val="1"/>
                <w:sz w:val="24"/>
                <w:szCs w:val="24"/>
              </w:rPr>
              <w:t>из</w:t>
            </w:r>
            <w:r>
              <w:rPr>
                <w:rFonts w:ascii="Times New Roman" w:eastAsia="Times New Roman" w:hAnsi="Times New Roman"/>
                <w:color w:val="000000"/>
                <w:spacing w:val="3"/>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spacing w:val="3"/>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pacing w:val="3"/>
                <w:sz w:val="24"/>
                <w:szCs w:val="24"/>
              </w:rPr>
              <w:t>р</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ом</w:t>
            </w:r>
            <w:r>
              <w:rPr>
                <w:rFonts w:ascii="Times New Roman" w:eastAsia="Times New Roman" w:hAnsi="Times New Roman"/>
                <w:color w:val="000000"/>
                <w:sz w:val="24"/>
                <w:szCs w:val="24"/>
              </w:rPr>
              <w:tab/>
              <w:t>в</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г</w:t>
            </w:r>
            <w:r>
              <w:rPr>
                <w:rFonts w:ascii="Times New Roman" w:eastAsia="Times New Roman" w:hAnsi="Times New Roman"/>
                <w:color w:val="000000"/>
                <w:spacing w:val="3"/>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sidR="000E7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про</w:t>
            </w:r>
            <w:r>
              <w:rPr>
                <w:rFonts w:ascii="Times New Roman" w:eastAsia="Times New Roman" w:hAnsi="Times New Roman"/>
                <w:color w:val="000000"/>
                <w:spacing w:val="3"/>
                <w:sz w:val="24"/>
                <w:szCs w:val="24"/>
              </w:rPr>
              <w:t>г</w:t>
            </w:r>
            <w:r>
              <w:rPr>
                <w:rFonts w:ascii="Times New Roman" w:eastAsia="Times New Roman" w:hAnsi="Times New Roman"/>
                <w:color w:val="000000"/>
                <w:spacing w:val="-2"/>
                <w:sz w:val="24"/>
                <w:szCs w:val="24"/>
              </w:rPr>
              <w:t>у</w:t>
            </w:r>
            <w:r>
              <w:rPr>
                <w:rFonts w:ascii="Times New Roman" w:eastAsia="Times New Roman" w:hAnsi="Times New Roman"/>
                <w:color w:val="000000"/>
                <w:sz w:val="24"/>
                <w:szCs w:val="24"/>
              </w:rPr>
              <w:t>лке, начи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ая с</w:t>
            </w:r>
            <w:r>
              <w:rPr>
                <w:rFonts w:ascii="Times New Roman" w:eastAsia="Times New Roman" w:hAnsi="Times New Roman"/>
                <w:color w:val="000000"/>
                <w:spacing w:val="-1"/>
                <w:sz w:val="24"/>
                <w:szCs w:val="24"/>
              </w:rPr>
              <w:t xml:space="preserve"> м</w:t>
            </w:r>
            <w:r>
              <w:rPr>
                <w:rFonts w:ascii="Times New Roman" w:eastAsia="Times New Roman" w:hAnsi="Times New Roman"/>
                <w:color w:val="000000"/>
                <w:sz w:val="24"/>
                <w:szCs w:val="24"/>
              </w:rPr>
              <w:t>л</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дшего д</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ш</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ол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ого в</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зра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p>
        </w:tc>
      </w:tr>
      <w:tr w:rsidR="00F20DE6" w:rsidTr="0012572F">
        <w:trPr>
          <w:cantSplit/>
          <w:trHeight w:hRule="exact" w:val="572"/>
        </w:trPr>
        <w:tc>
          <w:tcPr>
            <w:tcW w:w="6598" w:type="dxa"/>
            <w:tcBorders>
              <w:top w:val="single" w:sz="3" w:space="0" w:color="000000"/>
              <w:left w:val="single" w:sz="3" w:space="0" w:color="000000"/>
              <w:bottom w:val="single" w:sz="3" w:space="0" w:color="000000"/>
              <w:right w:val="single" w:sz="3" w:space="0" w:color="000000"/>
            </w:tcBorders>
            <w:shd w:val="clear" w:color="auto" w:fill="CC99FF"/>
            <w:tcMar>
              <w:top w:w="0" w:type="dxa"/>
              <w:left w:w="0" w:type="dxa"/>
              <w:bottom w:w="0" w:type="dxa"/>
              <w:right w:w="0" w:type="dxa"/>
            </w:tcMar>
          </w:tcPr>
          <w:p w:rsidR="00F20DE6" w:rsidRDefault="00F20DE6" w:rsidP="0012572F">
            <w:pPr>
              <w:spacing w:after="7" w:line="200" w:lineRule="exact"/>
              <w:rPr>
                <w:rFonts w:ascii="Times New Roman" w:eastAsia="Times New Roman" w:hAnsi="Times New Roman"/>
                <w:sz w:val="20"/>
                <w:szCs w:val="20"/>
              </w:rPr>
            </w:pPr>
          </w:p>
          <w:p w:rsidR="00F20DE6" w:rsidRDefault="00F20DE6" w:rsidP="0012572F">
            <w:pPr>
              <w:spacing w:after="0" w:line="240" w:lineRule="auto"/>
              <w:ind w:left="79" w:right="-20"/>
              <w:rPr>
                <w:rFonts w:ascii="Times New Roman" w:eastAsia="Times New Roman" w:hAnsi="Times New Roman"/>
                <w:color w:val="000000"/>
                <w:sz w:val="24"/>
                <w:szCs w:val="24"/>
              </w:rPr>
            </w:pPr>
            <w:r>
              <w:rPr>
                <w:rFonts w:ascii="Times New Roman" w:eastAsia="Times New Roman" w:hAnsi="Times New Roman"/>
                <w:color w:val="000000"/>
                <w:sz w:val="24"/>
                <w:szCs w:val="24"/>
              </w:rPr>
              <w:t>З</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ня</w:t>
            </w:r>
            <w:r>
              <w:rPr>
                <w:rFonts w:ascii="Times New Roman" w:eastAsia="Times New Roman" w:hAnsi="Times New Roman"/>
                <w:color w:val="000000"/>
                <w:spacing w:val="1"/>
                <w:sz w:val="24"/>
                <w:szCs w:val="24"/>
              </w:rPr>
              <w:t>ти</w:t>
            </w:r>
            <w:r>
              <w:rPr>
                <w:rFonts w:ascii="Times New Roman" w:eastAsia="Times New Roman" w:hAnsi="Times New Roman"/>
                <w:color w:val="000000"/>
                <w:sz w:val="24"/>
                <w:szCs w:val="24"/>
              </w:rPr>
              <w:t xml:space="preserve">я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 тр</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наж</w:t>
            </w:r>
            <w:r>
              <w:rPr>
                <w:rFonts w:ascii="Times New Roman" w:eastAsia="Times New Roman" w:hAnsi="Times New Roman"/>
                <w:color w:val="000000"/>
                <w:spacing w:val="-1"/>
                <w:sz w:val="24"/>
                <w:szCs w:val="24"/>
              </w:rPr>
              <w:t>ё</w:t>
            </w:r>
            <w:r>
              <w:rPr>
                <w:rFonts w:ascii="Times New Roman" w:eastAsia="Times New Roman" w:hAnsi="Times New Roman"/>
                <w:color w:val="000000"/>
                <w:sz w:val="24"/>
                <w:szCs w:val="24"/>
              </w:rPr>
              <w:t>р</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х</w:t>
            </w:r>
          </w:p>
        </w:tc>
        <w:tc>
          <w:tcPr>
            <w:tcW w:w="8617" w:type="dxa"/>
            <w:tcBorders>
              <w:top w:val="single" w:sz="3" w:space="0" w:color="000000"/>
              <w:left w:val="single" w:sz="3" w:space="0" w:color="000000"/>
              <w:bottom w:val="single" w:sz="3" w:space="0" w:color="000000"/>
              <w:right w:val="single" w:sz="3" w:space="0" w:color="000000"/>
            </w:tcBorders>
            <w:shd w:val="clear" w:color="auto" w:fill="CC99FF"/>
            <w:tcMar>
              <w:top w:w="0" w:type="dxa"/>
              <w:left w:w="0" w:type="dxa"/>
              <w:bottom w:w="0" w:type="dxa"/>
              <w:right w:w="0" w:type="dxa"/>
            </w:tcMar>
          </w:tcPr>
          <w:p w:rsidR="00F20DE6" w:rsidRDefault="00F20DE6" w:rsidP="0012572F">
            <w:pPr>
              <w:spacing w:before="12" w:after="0" w:line="336" w:lineRule="auto"/>
              <w:ind w:left="82" w:right="23"/>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раза</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лю,</w:t>
            </w:r>
            <w:r w:rsidR="000E7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ф</w:t>
            </w:r>
            <w:r>
              <w:rPr>
                <w:rFonts w:ascii="Times New Roman" w:eastAsia="Times New Roman" w:hAnsi="Times New Roman"/>
                <w:color w:val="000000"/>
                <w:spacing w:val="1"/>
                <w:sz w:val="24"/>
                <w:szCs w:val="24"/>
              </w:rPr>
              <w:t>из</w:t>
            </w:r>
            <w:r>
              <w:rPr>
                <w:rFonts w:ascii="Times New Roman" w:eastAsia="Times New Roman" w:hAnsi="Times New Roman"/>
                <w:color w:val="000000"/>
                <w:spacing w:val="3"/>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spacing w:val="5"/>
                <w:sz w:val="24"/>
                <w:szCs w:val="24"/>
              </w:rPr>
              <w:t>т</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рном</w:t>
            </w:r>
            <w:r w:rsidR="00237F1C">
              <w:rPr>
                <w:rFonts w:ascii="Times New Roman" w:eastAsia="Times New Roman" w:hAnsi="Times New Roman"/>
                <w:color w:val="000000"/>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ал</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w:t>
            </w:r>
            <w:r w:rsidR="000E73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г</w:t>
            </w:r>
            <w:r>
              <w:rPr>
                <w:rFonts w:ascii="Times New Roman" w:eastAsia="Times New Roman" w:hAnsi="Times New Roman"/>
                <w:color w:val="000000"/>
                <w:spacing w:val="4"/>
                <w:sz w:val="24"/>
                <w:szCs w:val="24"/>
              </w:rPr>
              <w:t>р</w:t>
            </w:r>
            <w:r>
              <w:rPr>
                <w:rFonts w:ascii="Times New Roman" w:eastAsia="Times New Roman" w:hAnsi="Times New Roman"/>
                <w:color w:val="000000"/>
                <w:spacing w:val="-3"/>
                <w:sz w:val="24"/>
                <w:szCs w:val="24"/>
              </w:rPr>
              <w:t>у</w:t>
            </w:r>
            <w:r>
              <w:rPr>
                <w:rFonts w:ascii="Times New Roman" w:eastAsia="Times New Roman" w:hAnsi="Times New Roman"/>
                <w:color w:val="000000"/>
                <w:spacing w:val="2"/>
                <w:sz w:val="24"/>
                <w:szCs w:val="24"/>
              </w:rPr>
              <w:t>п</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 xml:space="preserve">ах. </w:t>
            </w:r>
            <w:r>
              <w:rPr>
                <w:rFonts w:ascii="Times New Roman" w:eastAsia="Times New Roman" w:hAnsi="Times New Roman"/>
                <w:color w:val="000000"/>
                <w:spacing w:val="-1"/>
                <w:sz w:val="24"/>
                <w:szCs w:val="24"/>
              </w:rPr>
              <w:t>Вс</w:t>
            </w:r>
            <w:r>
              <w:rPr>
                <w:rFonts w:ascii="Times New Roman" w:eastAsia="Times New Roman" w:hAnsi="Times New Roman"/>
                <w:color w:val="000000"/>
                <w:sz w:val="24"/>
                <w:szCs w:val="24"/>
              </w:rPr>
              <w:t>е во</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ра</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тные г</w:t>
            </w:r>
            <w:r>
              <w:rPr>
                <w:rFonts w:ascii="Times New Roman" w:eastAsia="Times New Roman" w:hAnsi="Times New Roman"/>
                <w:color w:val="000000"/>
                <w:spacing w:val="3"/>
                <w:sz w:val="24"/>
                <w:szCs w:val="24"/>
              </w:rPr>
              <w:t>р</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п</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ы</w:t>
            </w:r>
          </w:p>
        </w:tc>
      </w:tr>
      <w:tr w:rsidR="00F20DE6" w:rsidTr="0012572F">
        <w:trPr>
          <w:cantSplit/>
          <w:trHeight w:hRule="exact" w:val="550"/>
        </w:trPr>
        <w:tc>
          <w:tcPr>
            <w:tcW w:w="6598" w:type="dxa"/>
            <w:tcBorders>
              <w:top w:val="single" w:sz="3" w:space="0" w:color="000000"/>
              <w:left w:val="single" w:sz="3" w:space="0" w:color="000000"/>
              <w:bottom w:val="single" w:sz="3" w:space="0" w:color="000000"/>
              <w:right w:val="single" w:sz="3" w:space="0" w:color="000000"/>
            </w:tcBorders>
            <w:shd w:val="clear" w:color="auto" w:fill="CC99FF"/>
            <w:tcMar>
              <w:top w:w="0" w:type="dxa"/>
              <w:left w:w="0" w:type="dxa"/>
              <w:bottom w:w="0" w:type="dxa"/>
              <w:right w:w="0" w:type="dxa"/>
            </w:tcMar>
          </w:tcPr>
          <w:p w:rsidR="00F20DE6" w:rsidRDefault="00F20DE6" w:rsidP="0012572F">
            <w:pPr>
              <w:spacing w:before="15" w:after="0" w:line="240" w:lineRule="auto"/>
              <w:ind w:left="79" w:right="-20"/>
              <w:rPr>
                <w:rFonts w:ascii="Times New Roman" w:eastAsia="Times New Roman" w:hAnsi="Times New Roman"/>
                <w:color w:val="000000"/>
                <w:sz w:val="24"/>
                <w:szCs w:val="24"/>
              </w:rPr>
            </w:pPr>
            <w:r>
              <w:rPr>
                <w:rFonts w:ascii="Times New Roman" w:eastAsia="Times New Roman" w:hAnsi="Times New Roman"/>
                <w:color w:val="000000"/>
                <w:spacing w:val="2"/>
                <w:sz w:val="24"/>
                <w:szCs w:val="24"/>
              </w:rPr>
              <w:t>К</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ль</w:t>
            </w:r>
            <w:r>
              <w:rPr>
                <w:rFonts w:ascii="Times New Roman" w:eastAsia="Times New Roman" w:hAnsi="Times New Roman"/>
                <w:color w:val="000000"/>
                <w:spacing w:val="2"/>
                <w:sz w:val="24"/>
                <w:szCs w:val="24"/>
              </w:rPr>
              <w:t>т</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рно-г</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г</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ч</w:t>
            </w:r>
            <w:r>
              <w:rPr>
                <w:rFonts w:ascii="Times New Roman" w:eastAsia="Times New Roman" w:hAnsi="Times New Roman"/>
                <w:color w:val="000000"/>
                <w:spacing w:val="-1"/>
                <w:sz w:val="24"/>
                <w:szCs w:val="24"/>
              </w:rPr>
              <w:t>ес</w:t>
            </w:r>
            <w:r>
              <w:rPr>
                <w:rFonts w:ascii="Times New Roman" w:eastAsia="Times New Roman" w:hAnsi="Times New Roman"/>
                <w:color w:val="000000"/>
                <w:sz w:val="24"/>
                <w:szCs w:val="24"/>
              </w:rPr>
              <w:t>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 нав</w:t>
            </w:r>
            <w:r>
              <w:rPr>
                <w:rFonts w:ascii="Times New Roman" w:eastAsia="Times New Roman" w:hAnsi="Times New Roman"/>
                <w:color w:val="000000"/>
                <w:spacing w:val="-1"/>
                <w:sz w:val="24"/>
                <w:szCs w:val="24"/>
              </w:rPr>
              <w:t>ы</w:t>
            </w:r>
            <w:r>
              <w:rPr>
                <w:rFonts w:ascii="Times New Roman" w:eastAsia="Times New Roman" w:hAnsi="Times New Roman"/>
                <w:color w:val="000000"/>
                <w:sz w:val="24"/>
                <w:szCs w:val="24"/>
              </w:rPr>
              <w:t>ки</w:t>
            </w:r>
          </w:p>
        </w:tc>
        <w:tc>
          <w:tcPr>
            <w:tcW w:w="8617" w:type="dxa"/>
            <w:tcBorders>
              <w:top w:val="single" w:sz="3" w:space="0" w:color="000000"/>
              <w:left w:val="single" w:sz="3" w:space="0" w:color="000000"/>
              <w:bottom w:val="single" w:sz="3" w:space="0" w:color="000000"/>
              <w:right w:val="single" w:sz="3" w:space="0" w:color="000000"/>
            </w:tcBorders>
            <w:shd w:val="clear" w:color="auto" w:fill="CC99FF"/>
            <w:tcMar>
              <w:top w:w="0" w:type="dxa"/>
              <w:left w:w="0" w:type="dxa"/>
              <w:bottom w:w="0" w:type="dxa"/>
              <w:right w:w="0" w:type="dxa"/>
            </w:tcMar>
          </w:tcPr>
          <w:p w:rsidR="00F20DE6" w:rsidRDefault="00F20DE6" w:rsidP="0012572F">
            <w:pPr>
              <w:spacing w:before="15" w:after="0" w:line="240" w:lineRule="auto"/>
              <w:ind w:left="82" w:right="-20"/>
              <w:rPr>
                <w:rFonts w:ascii="Times New Roman" w:eastAsia="Times New Roman" w:hAnsi="Times New Roman"/>
                <w:color w:val="000000"/>
                <w:sz w:val="24"/>
                <w:szCs w:val="24"/>
              </w:rPr>
            </w:pPr>
            <w:r>
              <w:rPr>
                <w:rFonts w:ascii="Times New Roman" w:eastAsia="Times New Roman" w:hAnsi="Times New Roman"/>
                <w:color w:val="000000"/>
                <w:sz w:val="24"/>
                <w:szCs w:val="24"/>
              </w:rPr>
              <w:t>Еж</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 xml:space="preserve">дневно,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и</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ая с</w:t>
            </w:r>
            <w:r>
              <w:rPr>
                <w:rFonts w:ascii="Times New Roman" w:eastAsia="Times New Roman" w:hAnsi="Times New Roman"/>
                <w:color w:val="000000"/>
                <w:spacing w:val="-1"/>
                <w:sz w:val="24"/>
                <w:szCs w:val="24"/>
              </w:rPr>
              <w:t xml:space="preserve"> м</w:t>
            </w:r>
            <w:r>
              <w:rPr>
                <w:rFonts w:ascii="Times New Roman" w:eastAsia="Times New Roman" w:hAnsi="Times New Roman"/>
                <w:color w:val="000000"/>
                <w:sz w:val="24"/>
                <w:szCs w:val="24"/>
              </w:rPr>
              <w:t>ладш</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го возр</w:t>
            </w:r>
            <w:r>
              <w:rPr>
                <w:rFonts w:ascii="Times New Roman" w:eastAsia="Times New Roman" w:hAnsi="Times New Roman"/>
                <w:color w:val="000000"/>
                <w:spacing w:val="-1"/>
                <w:sz w:val="24"/>
                <w:szCs w:val="24"/>
              </w:rPr>
              <w:t>ас</w:t>
            </w:r>
            <w:r>
              <w:rPr>
                <w:rFonts w:ascii="Times New Roman" w:eastAsia="Times New Roman" w:hAnsi="Times New Roman"/>
                <w:color w:val="000000"/>
                <w:sz w:val="24"/>
                <w:szCs w:val="24"/>
              </w:rPr>
              <w:t>та</w:t>
            </w:r>
          </w:p>
        </w:tc>
      </w:tr>
    </w:tbl>
    <w:p w:rsidR="00F20DE6" w:rsidRDefault="00F20DE6" w:rsidP="00F20DE6">
      <w:pPr>
        <w:spacing w:after="0" w:line="240" w:lineRule="auto"/>
        <w:jc w:val="both"/>
        <w:rPr>
          <w:rFonts w:ascii="Times New Roman" w:hAnsi="Times New Roman"/>
          <w:sz w:val="28"/>
          <w:szCs w:val="28"/>
        </w:rPr>
      </w:pPr>
    </w:p>
    <w:p w:rsidR="00F20DE6" w:rsidRPr="00425AE0"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Одной из основных задач  дошкольного учреждения является задача сохранения и укрепления здоровья воспитанников и приобщения их  к здоровому образу жизни.</w:t>
      </w:r>
    </w:p>
    <w:p w:rsidR="00F20DE6" w:rsidRPr="00425AE0"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Медицинское обслуживание детей производится медицинск</w:t>
      </w:r>
      <w:r>
        <w:rPr>
          <w:rFonts w:ascii="Times New Roman" w:hAnsi="Times New Roman"/>
          <w:sz w:val="28"/>
          <w:szCs w:val="28"/>
        </w:rPr>
        <w:t>ой сестрой.</w:t>
      </w:r>
    </w:p>
    <w:p w:rsidR="00F20DE6" w:rsidRPr="00CE06DC" w:rsidRDefault="00F20DE6" w:rsidP="00F20DE6">
      <w:pPr>
        <w:spacing w:after="0" w:line="240" w:lineRule="auto"/>
        <w:ind w:firstLine="550"/>
        <w:rPr>
          <w:rFonts w:ascii="Times New Roman" w:hAnsi="Times New Roman"/>
          <w:sz w:val="28"/>
          <w:szCs w:val="28"/>
        </w:rPr>
      </w:pPr>
      <w:r w:rsidRPr="00CE06DC">
        <w:rPr>
          <w:rFonts w:ascii="Times New Roman" w:hAnsi="Times New Roman"/>
          <w:sz w:val="28"/>
          <w:szCs w:val="28"/>
        </w:rPr>
        <w:t>Один раз в год дети углубленно осматриваются узкими специалистами, детской поликлиникой, проводятся  плановые осмотры детей.</w:t>
      </w:r>
    </w:p>
    <w:p w:rsidR="00F20DE6" w:rsidRPr="00425AE0"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lastRenderedPageBreak/>
        <w:t>Ключевое место в организации образовательного процесса отводится физкультурно-оздоровительной работе, направленной на сохранение и укрепление физического и психического здоровья детей. Вся физкультурно-оздоровительная работа  ведётся с учётом возрастных и индивидуальных особенностей детей.</w:t>
      </w:r>
    </w:p>
    <w:p w:rsidR="00F20DE6" w:rsidRPr="00425AE0"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Система работы строится на комплексном подходе, на взаимодействии всех участников педагогического процесса.</w:t>
      </w:r>
    </w:p>
    <w:p w:rsidR="00F20DE6" w:rsidRPr="00425AE0"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Физкультурные занятия, как важнейшая форма физкультурно-оздоровительной работы, строится с учётом состояния здоровья каждого ребёнка и уровня его подготовленности.</w:t>
      </w:r>
    </w:p>
    <w:p w:rsidR="00F20DE6" w:rsidRPr="00425AE0"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 xml:space="preserve">Занятия проводятся 3 раза в неделю: два занятия в группе, одно – на воздухе. Продолжительность занятий соответствует требованиям СанПиН. </w:t>
      </w:r>
    </w:p>
    <w:p w:rsidR="00F20DE6"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 xml:space="preserve"> Существенное место в решении многогранных задач физического воспитания занимают здоровьесберегающие технологии – закаливающие процедуры, дыхательная гимнастика, гимнастика после сна, строгий режим проветривание.</w:t>
      </w:r>
      <w:r w:rsidR="007351C3">
        <w:rPr>
          <w:rFonts w:ascii="Times New Roman" w:hAnsi="Times New Roman"/>
          <w:sz w:val="28"/>
          <w:szCs w:val="28"/>
        </w:rPr>
        <w:t xml:space="preserve"> </w:t>
      </w:r>
      <w:r w:rsidRPr="000A2D99">
        <w:rPr>
          <w:rFonts w:ascii="Times New Roman" w:hAnsi="Times New Roman"/>
          <w:color w:val="000000"/>
          <w:sz w:val="28"/>
          <w:szCs w:val="28"/>
        </w:rPr>
        <w:t>Воспитателями групп проводятся закаливающие процедуры: сухое обтирание, босохождение, полоскание горла.</w:t>
      </w:r>
    </w:p>
    <w:p w:rsidR="00F20DE6" w:rsidRPr="00425AE0"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 xml:space="preserve"> Все это помогает создать оптимальный двигательный режим, который способствует повышению функциональных возможностей ребенка, улучшению его работоспособности и закаленности, является эффективным средством всестороннего развития и воспитания. </w:t>
      </w:r>
    </w:p>
    <w:p w:rsidR="00F20DE6" w:rsidRPr="007F6D66" w:rsidRDefault="00F20DE6" w:rsidP="00F20DE6">
      <w:pPr>
        <w:pStyle w:val="af5"/>
        <w:jc w:val="both"/>
        <w:rPr>
          <w:b w:val="0"/>
          <w:color w:val="000000"/>
          <w:szCs w:val="28"/>
        </w:rPr>
      </w:pPr>
    </w:p>
    <w:p w:rsidR="00F20DE6" w:rsidRPr="00FF5A5E" w:rsidRDefault="00AB53A3" w:rsidP="00F20DE6">
      <w:pPr>
        <w:pStyle w:val="Style2"/>
        <w:adjustRightInd/>
        <w:spacing w:before="36" w:after="180"/>
        <w:jc w:val="center"/>
        <w:rPr>
          <w:b/>
          <w:sz w:val="28"/>
          <w:szCs w:val="28"/>
          <w:lang w:val="ru-RU"/>
        </w:rPr>
      </w:pPr>
      <w:r w:rsidRPr="00AB53A3">
        <w:rPr>
          <w:noProof/>
          <w:lang w:val="ru-RU"/>
        </w:rPr>
        <w:pict>
          <v:line id="_x0000_s1027" style="position:absolute;left:0;text-align:left;z-index:251661312" from="126pt,26.1pt" to="126pt,62.1pt"/>
        </w:pict>
      </w:r>
      <w:r w:rsidR="00F20DE6" w:rsidRPr="00FF5A5E">
        <w:rPr>
          <w:b/>
          <w:sz w:val="28"/>
          <w:szCs w:val="28"/>
          <w:lang w:val="ru-RU"/>
        </w:rPr>
        <w:t>Движение детей по группам здоровья</w:t>
      </w:r>
    </w:p>
    <w:tbl>
      <w:tblPr>
        <w:tblW w:w="0" w:type="auto"/>
        <w:jc w:val="center"/>
        <w:tblLayout w:type="fixed"/>
        <w:tblCellMar>
          <w:left w:w="0" w:type="dxa"/>
          <w:right w:w="0" w:type="dxa"/>
        </w:tblCellMar>
        <w:tblLook w:val="0000"/>
      </w:tblPr>
      <w:tblGrid>
        <w:gridCol w:w="3202"/>
        <w:gridCol w:w="1589"/>
        <w:gridCol w:w="1598"/>
        <w:gridCol w:w="1594"/>
        <w:gridCol w:w="1603"/>
      </w:tblGrid>
      <w:tr w:rsidR="00F20DE6" w:rsidRPr="009E73EE" w:rsidTr="0012572F">
        <w:trPr>
          <w:trHeight w:hRule="exact" w:val="374"/>
          <w:jc w:val="center"/>
        </w:trPr>
        <w:tc>
          <w:tcPr>
            <w:tcW w:w="3202" w:type="dxa"/>
            <w:tcBorders>
              <w:top w:val="single" w:sz="4" w:space="0" w:color="auto"/>
              <w:left w:val="nil"/>
              <w:bottom w:val="single" w:sz="4" w:space="0" w:color="auto"/>
              <w:right w:val="single" w:sz="4" w:space="0" w:color="auto"/>
            </w:tcBorders>
            <w:vAlign w:val="bottom"/>
          </w:tcPr>
          <w:p w:rsidR="00F20DE6" w:rsidRPr="00FF5A5E" w:rsidRDefault="00AB53A3" w:rsidP="0012572F">
            <w:pPr>
              <w:pStyle w:val="Style2"/>
              <w:tabs>
                <w:tab w:val="left" w:pos="2232"/>
              </w:tabs>
              <w:adjustRightInd/>
              <w:ind w:right="684"/>
              <w:jc w:val="right"/>
              <w:rPr>
                <w:b/>
                <w:spacing w:val="24"/>
                <w:sz w:val="28"/>
                <w:szCs w:val="28"/>
                <w:lang w:val="ru-RU"/>
              </w:rPr>
            </w:pPr>
            <w:r w:rsidRPr="00AB53A3">
              <w:rPr>
                <w:noProof/>
                <w:lang w:val="ru-RU"/>
              </w:rPr>
              <w:pict>
                <v:line id="_x0000_s1026" style="position:absolute;left:0;text-align:left;z-index:251660288" from="83.05pt,2.55pt" to="83.05pt,38.55pt"/>
              </w:pict>
            </w:r>
            <w:r w:rsidR="00F20DE6" w:rsidRPr="00FF5A5E">
              <w:rPr>
                <w:b/>
                <w:spacing w:val="24"/>
                <w:sz w:val="28"/>
                <w:szCs w:val="28"/>
                <w:lang w:val="ru-RU"/>
              </w:rPr>
              <w:t>Всего</w:t>
            </w:r>
            <w:r w:rsidR="00F20DE6" w:rsidRPr="00FF5A5E">
              <w:rPr>
                <w:b/>
                <w:spacing w:val="24"/>
                <w:sz w:val="28"/>
                <w:szCs w:val="28"/>
                <w:lang w:val="ru-RU"/>
              </w:rPr>
              <w:tab/>
              <w:t>I</w:t>
            </w:r>
          </w:p>
        </w:tc>
        <w:tc>
          <w:tcPr>
            <w:tcW w:w="1589" w:type="dxa"/>
            <w:tcBorders>
              <w:top w:val="single" w:sz="4" w:space="0" w:color="auto"/>
              <w:left w:val="single" w:sz="4" w:space="0" w:color="auto"/>
              <w:bottom w:val="single" w:sz="4" w:space="0" w:color="auto"/>
              <w:right w:val="single" w:sz="4" w:space="0" w:color="auto"/>
            </w:tcBorders>
            <w:vAlign w:val="bottom"/>
          </w:tcPr>
          <w:p w:rsidR="00F20DE6" w:rsidRPr="00FF5A5E" w:rsidRDefault="00F20DE6" w:rsidP="0012572F">
            <w:pPr>
              <w:pStyle w:val="Style2"/>
              <w:adjustRightInd/>
              <w:jc w:val="center"/>
              <w:rPr>
                <w:b/>
                <w:spacing w:val="24"/>
                <w:sz w:val="28"/>
                <w:szCs w:val="28"/>
                <w:lang w:val="ru-RU"/>
              </w:rPr>
            </w:pPr>
            <w:r w:rsidRPr="00FF5A5E">
              <w:rPr>
                <w:b/>
                <w:spacing w:val="45"/>
                <w:sz w:val="28"/>
                <w:szCs w:val="28"/>
                <w:lang w:val="ru-RU"/>
              </w:rPr>
              <w:t>II</w:t>
            </w:r>
          </w:p>
        </w:tc>
        <w:tc>
          <w:tcPr>
            <w:tcW w:w="1598" w:type="dxa"/>
            <w:tcBorders>
              <w:top w:val="single" w:sz="4" w:space="0" w:color="auto"/>
              <w:left w:val="single" w:sz="4" w:space="0" w:color="auto"/>
              <w:bottom w:val="single" w:sz="4" w:space="0" w:color="auto"/>
              <w:right w:val="single" w:sz="4" w:space="0" w:color="auto"/>
            </w:tcBorders>
            <w:vAlign w:val="bottom"/>
          </w:tcPr>
          <w:p w:rsidR="00F20DE6" w:rsidRPr="00FF5A5E" w:rsidRDefault="00F20DE6" w:rsidP="0012572F">
            <w:pPr>
              <w:pStyle w:val="Style2"/>
              <w:adjustRightInd/>
              <w:ind w:right="518"/>
              <w:jc w:val="right"/>
              <w:rPr>
                <w:b/>
                <w:spacing w:val="24"/>
                <w:sz w:val="28"/>
                <w:szCs w:val="28"/>
                <w:lang w:val="ru-RU"/>
              </w:rPr>
            </w:pPr>
            <w:r w:rsidRPr="00FF5A5E">
              <w:rPr>
                <w:b/>
                <w:spacing w:val="47"/>
                <w:sz w:val="28"/>
                <w:szCs w:val="28"/>
                <w:lang w:val="ru-RU"/>
              </w:rPr>
              <w:t>III</w:t>
            </w:r>
          </w:p>
        </w:tc>
        <w:tc>
          <w:tcPr>
            <w:tcW w:w="1594" w:type="dxa"/>
            <w:tcBorders>
              <w:top w:val="single" w:sz="4" w:space="0" w:color="auto"/>
              <w:left w:val="single" w:sz="4" w:space="0" w:color="auto"/>
              <w:bottom w:val="single" w:sz="4" w:space="0" w:color="auto"/>
              <w:right w:val="single" w:sz="4" w:space="0" w:color="auto"/>
            </w:tcBorders>
            <w:vAlign w:val="bottom"/>
          </w:tcPr>
          <w:p w:rsidR="00F20DE6" w:rsidRPr="00FF5A5E" w:rsidRDefault="00F20DE6" w:rsidP="0012572F">
            <w:pPr>
              <w:pStyle w:val="Style2"/>
              <w:adjustRightInd/>
              <w:ind w:right="507"/>
              <w:jc w:val="right"/>
              <w:rPr>
                <w:b/>
                <w:spacing w:val="24"/>
                <w:sz w:val="28"/>
                <w:szCs w:val="28"/>
                <w:lang w:val="ru-RU"/>
              </w:rPr>
            </w:pPr>
            <w:r w:rsidRPr="00FF5A5E">
              <w:rPr>
                <w:b/>
                <w:spacing w:val="63"/>
                <w:sz w:val="28"/>
                <w:szCs w:val="28"/>
                <w:lang w:val="ru-RU"/>
              </w:rPr>
              <w:t>IV</w:t>
            </w:r>
          </w:p>
        </w:tc>
        <w:tc>
          <w:tcPr>
            <w:tcW w:w="1603" w:type="dxa"/>
            <w:tcBorders>
              <w:top w:val="single" w:sz="4" w:space="0" w:color="auto"/>
              <w:left w:val="single" w:sz="4" w:space="0" w:color="auto"/>
              <w:bottom w:val="single" w:sz="4" w:space="0" w:color="auto"/>
              <w:right w:val="single" w:sz="2" w:space="0" w:color="auto"/>
            </w:tcBorders>
            <w:vAlign w:val="bottom"/>
          </w:tcPr>
          <w:p w:rsidR="00F20DE6" w:rsidRPr="00FF5A5E" w:rsidRDefault="00F20DE6" w:rsidP="0012572F">
            <w:pPr>
              <w:pStyle w:val="Style2"/>
              <w:adjustRightInd/>
              <w:ind w:left="627"/>
              <w:rPr>
                <w:b/>
                <w:spacing w:val="24"/>
                <w:sz w:val="28"/>
                <w:szCs w:val="28"/>
                <w:lang w:val="ru-RU"/>
              </w:rPr>
            </w:pPr>
            <w:r w:rsidRPr="00FF5A5E">
              <w:rPr>
                <w:b/>
                <w:spacing w:val="24"/>
                <w:sz w:val="28"/>
                <w:szCs w:val="28"/>
                <w:lang w:val="ru-RU"/>
              </w:rPr>
              <w:t>V</w:t>
            </w:r>
          </w:p>
        </w:tc>
      </w:tr>
      <w:tr w:rsidR="00F20DE6" w:rsidRPr="009E73EE" w:rsidTr="0012572F">
        <w:trPr>
          <w:trHeight w:hRule="exact" w:val="394"/>
          <w:jc w:val="center"/>
        </w:trPr>
        <w:tc>
          <w:tcPr>
            <w:tcW w:w="3202" w:type="dxa"/>
            <w:tcBorders>
              <w:top w:val="single" w:sz="4" w:space="0" w:color="auto"/>
              <w:left w:val="nil"/>
              <w:bottom w:val="single" w:sz="4" w:space="0" w:color="auto"/>
              <w:right w:val="single" w:sz="4" w:space="0" w:color="auto"/>
            </w:tcBorders>
            <w:vAlign w:val="center"/>
          </w:tcPr>
          <w:p w:rsidR="00F20DE6" w:rsidRPr="00FF5A5E" w:rsidRDefault="00A061F3" w:rsidP="0012572F">
            <w:pPr>
              <w:pStyle w:val="Style2"/>
              <w:tabs>
                <w:tab w:val="left" w:pos="2079"/>
              </w:tabs>
              <w:adjustRightInd/>
              <w:ind w:right="504"/>
              <w:jc w:val="right"/>
              <w:rPr>
                <w:b/>
                <w:sz w:val="28"/>
                <w:szCs w:val="28"/>
                <w:lang w:val="ru-RU"/>
              </w:rPr>
            </w:pPr>
            <w:r>
              <w:rPr>
                <w:b/>
                <w:sz w:val="28"/>
                <w:szCs w:val="28"/>
                <w:lang w:val="ru-RU"/>
              </w:rPr>
              <w:t>159</w:t>
            </w:r>
            <w:r w:rsidR="00F20DE6">
              <w:rPr>
                <w:b/>
                <w:sz w:val="28"/>
                <w:szCs w:val="28"/>
                <w:lang w:val="ru-RU"/>
              </w:rPr>
              <w:tab/>
            </w:r>
            <w:r>
              <w:rPr>
                <w:b/>
                <w:sz w:val="28"/>
                <w:szCs w:val="28"/>
                <w:lang w:val="ru-RU"/>
              </w:rPr>
              <w:t>123</w:t>
            </w:r>
          </w:p>
        </w:tc>
        <w:tc>
          <w:tcPr>
            <w:tcW w:w="1589" w:type="dxa"/>
            <w:tcBorders>
              <w:top w:val="single" w:sz="4" w:space="0" w:color="auto"/>
              <w:left w:val="single" w:sz="4" w:space="0" w:color="auto"/>
              <w:bottom w:val="single" w:sz="4" w:space="0" w:color="auto"/>
              <w:right w:val="single" w:sz="4" w:space="0" w:color="auto"/>
            </w:tcBorders>
            <w:vAlign w:val="center"/>
          </w:tcPr>
          <w:p w:rsidR="00F20DE6" w:rsidRPr="00FF5A5E" w:rsidRDefault="00A061F3" w:rsidP="0012572F">
            <w:pPr>
              <w:pStyle w:val="Style2"/>
              <w:adjustRightInd/>
              <w:jc w:val="center"/>
              <w:rPr>
                <w:b/>
                <w:sz w:val="28"/>
                <w:szCs w:val="28"/>
                <w:lang w:val="ru-RU"/>
              </w:rPr>
            </w:pPr>
            <w:r>
              <w:rPr>
                <w:b/>
                <w:sz w:val="28"/>
                <w:szCs w:val="28"/>
                <w:lang w:val="ru-RU"/>
              </w:rPr>
              <w:t>32</w:t>
            </w:r>
          </w:p>
        </w:tc>
        <w:tc>
          <w:tcPr>
            <w:tcW w:w="1598" w:type="dxa"/>
            <w:tcBorders>
              <w:top w:val="single" w:sz="4" w:space="0" w:color="auto"/>
              <w:left w:val="single" w:sz="4" w:space="0" w:color="auto"/>
              <w:bottom w:val="single" w:sz="4" w:space="0" w:color="auto"/>
              <w:right w:val="single" w:sz="4" w:space="0" w:color="auto"/>
            </w:tcBorders>
            <w:vAlign w:val="center"/>
          </w:tcPr>
          <w:p w:rsidR="00F20DE6" w:rsidRPr="00FF5A5E" w:rsidRDefault="00A061F3" w:rsidP="0012572F">
            <w:pPr>
              <w:pStyle w:val="Style2"/>
              <w:adjustRightInd/>
              <w:ind w:right="518"/>
              <w:jc w:val="right"/>
              <w:rPr>
                <w:b/>
                <w:sz w:val="28"/>
                <w:szCs w:val="28"/>
                <w:lang w:val="ru-RU"/>
              </w:rPr>
            </w:pPr>
            <w:r>
              <w:rPr>
                <w:b/>
                <w:sz w:val="28"/>
                <w:szCs w:val="28"/>
                <w:lang w:val="ru-RU"/>
              </w:rPr>
              <w:t>4</w:t>
            </w:r>
          </w:p>
        </w:tc>
        <w:tc>
          <w:tcPr>
            <w:tcW w:w="1594" w:type="dxa"/>
            <w:tcBorders>
              <w:top w:val="single" w:sz="4" w:space="0" w:color="auto"/>
              <w:left w:val="single" w:sz="4" w:space="0" w:color="auto"/>
              <w:bottom w:val="single" w:sz="4" w:space="0" w:color="auto"/>
              <w:right w:val="single" w:sz="4" w:space="0" w:color="auto"/>
            </w:tcBorders>
            <w:vAlign w:val="center"/>
          </w:tcPr>
          <w:p w:rsidR="00F20DE6" w:rsidRPr="00FF5A5E" w:rsidRDefault="00F20DE6" w:rsidP="0012572F">
            <w:pPr>
              <w:pStyle w:val="Style2"/>
              <w:adjustRightInd/>
              <w:jc w:val="center"/>
              <w:rPr>
                <w:b/>
                <w:spacing w:val="-8"/>
                <w:sz w:val="28"/>
                <w:szCs w:val="28"/>
                <w:lang w:val="ru-RU"/>
              </w:rPr>
            </w:pPr>
            <w:r>
              <w:rPr>
                <w:b/>
                <w:spacing w:val="-8"/>
                <w:sz w:val="28"/>
                <w:szCs w:val="28"/>
                <w:lang w:val="ru-RU"/>
              </w:rPr>
              <w:t>-</w:t>
            </w:r>
          </w:p>
        </w:tc>
        <w:tc>
          <w:tcPr>
            <w:tcW w:w="1603" w:type="dxa"/>
            <w:tcBorders>
              <w:top w:val="single" w:sz="4" w:space="0" w:color="auto"/>
              <w:left w:val="single" w:sz="4" w:space="0" w:color="auto"/>
              <w:bottom w:val="single" w:sz="4" w:space="0" w:color="auto"/>
              <w:right w:val="single" w:sz="2" w:space="0" w:color="auto"/>
            </w:tcBorders>
            <w:vAlign w:val="center"/>
          </w:tcPr>
          <w:p w:rsidR="00F20DE6" w:rsidRDefault="00F20DE6" w:rsidP="0012572F">
            <w:pPr>
              <w:pStyle w:val="Style2"/>
              <w:adjustRightInd/>
              <w:ind w:left="627"/>
              <w:rPr>
                <w:b/>
                <w:sz w:val="28"/>
                <w:szCs w:val="28"/>
                <w:vertAlign w:val="superscript"/>
                <w:lang w:val="ru-RU"/>
              </w:rPr>
            </w:pPr>
            <w:r>
              <w:rPr>
                <w:b/>
                <w:sz w:val="28"/>
                <w:szCs w:val="28"/>
                <w:vertAlign w:val="superscript"/>
                <w:lang w:val="ru-RU"/>
              </w:rPr>
              <w:t>_</w:t>
            </w:r>
          </w:p>
          <w:p w:rsidR="00F20DE6" w:rsidRDefault="00F20DE6" w:rsidP="0012572F">
            <w:pPr>
              <w:pStyle w:val="Style2"/>
              <w:adjustRightInd/>
              <w:ind w:left="627"/>
              <w:rPr>
                <w:b/>
                <w:sz w:val="28"/>
                <w:szCs w:val="28"/>
                <w:vertAlign w:val="superscript"/>
                <w:lang w:val="ru-RU"/>
              </w:rPr>
            </w:pPr>
          </w:p>
          <w:p w:rsidR="00F20DE6" w:rsidRDefault="00F20DE6" w:rsidP="0012572F">
            <w:pPr>
              <w:pStyle w:val="Style2"/>
              <w:adjustRightInd/>
              <w:ind w:left="627"/>
              <w:rPr>
                <w:b/>
                <w:sz w:val="28"/>
                <w:szCs w:val="28"/>
                <w:vertAlign w:val="superscript"/>
                <w:lang w:val="ru-RU"/>
              </w:rPr>
            </w:pPr>
          </w:p>
          <w:p w:rsidR="00F20DE6" w:rsidRDefault="00F20DE6" w:rsidP="0012572F">
            <w:pPr>
              <w:pStyle w:val="Style2"/>
              <w:adjustRightInd/>
              <w:ind w:left="627"/>
              <w:rPr>
                <w:b/>
                <w:sz w:val="28"/>
                <w:szCs w:val="28"/>
                <w:vertAlign w:val="superscript"/>
                <w:lang w:val="ru-RU"/>
              </w:rPr>
            </w:pPr>
          </w:p>
          <w:p w:rsidR="00F20DE6" w:rsidRPr="00FF5A5E" w:rsidRDefault="00F20DE6" w:rsidP="0012572F">
            <w:pPr>
              <w:pStyle w:val="Style2"/>
              <w:adjustRightInd/>
              <w:ind w:left="627"/>
              <w:rPr>
                <w:b/>
                <w:sz w:val="28"/>
                <w:szCs w:val="28"/>
                <w:vertAlign w:val="superscript"/>
                <w:lang w:val="ru-RU"/>
              </w:rPr>
            </w:pPr>
          </w:p>
        </w:tc>
      </w:tr>
    </w:tbl>
    <w:p w:rsidR="00F20DE6" w:rsidRPr="00CE06DC" w:rsidRDefault="00F20DE6" w:rsidP="00F20DE6">
      <w:pPr>
        <w:pStyle w:val="af5"/>
        <w:jc w:val="both"/>
        <w:rPr>
          <w:rFonts w:ascii="Times New Roman" w:hAnsi="Times New Roman"/>
          <w:b w:val="0"/>
          <w:color w:val="000000"/>
          <w:sz w:val="28"/>
          <w:szCs w:val="28"/>
        </w:rPr>
      </w:pPr>
    </w:p>
    <w:p w:rsidR="00F20DE6" w:rsidRPr="00CE06DC" w:rsidRDefault="00F20DE6" w:rsidP="00F20DE6">
      <w:pPr>
        <w:pStyle w:val="af5"/>
        <w:ind w:firstLine="720"/>
        <w:jc w:val="both"/>
        <w:rPr>
          <w:rFonts w:ascii="Times New Roman" w:hAnsi="Times New Roman"/>
          <w:sz w:val="28"/>
          <w:szCs w:val="28"/>
        </w:rPr>
      </w:pPr>
      <w:r w:rsidRPr="00CE06DC">
        <w:rPr>
          <w:rFonts w:ascii="Times New Roman" w:hAnsi="Times New Roman"/>
          <w:sz w:val="28"/>
          <w:szCs w:val="28"/>
        </w:rPr>
        <w:t xml:space="preserve">                  Мониторинг уровня освоения основной общеобразовательной программы ДОУ.</w:t>
      </w:r>
    </w:p>
    <w:p w:rsidR="00F20DE6" w:rsidRPr="000969AA" w:rsidRDefault="00F20DE6" w:rsidP="00F20DE6">
      <w:pPr>
        <w:pStyle w:val="af5"/>
        <w:ind w:firstLine="720"/>
        <w:rPr>
          <w:szCs w:val="28"/>
        </w:rPr>
      </w:pPr>
    </w:p>
    <w:p w:rsidR="00F20DE6" w:rsidRPr="005E7127"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Мониторинг  достижения детьми М</w:t>
      </w:r>
      <w:r w:rsidRPr="000969AA">
        <w:rPr>
          <w:rFonts w:ascii="Times New Roman" w:hAnsi="Times New Roman"/>
          <w:color w:val="000000"/>
          <w:sz w:val="28"/>
          <w:szCs w:val="28"/>
        </w:rPr>
        <w:t xml:space="preserve">ДОУ </w:t>
      </w:r>
      <w:r>
        <w:rPr>
          <w:rFonts w:ascii="Times New Roman" w:hAnsi="Times New Roman"/>
          <w:color w:val="000000"/>
          <w:sz w:val="28"/>
          <w:szCs w:val="28"/>
        </w:rPr>
        <w:t>«Детск</w:t>
      </w:r>
      <w:r w:rsidR="00944A9B">
        <w:rPr>
          <w:rFonts w:ascii="Times New Roman" w:hAnsi="Times New Roman"/>
          <w:color w:val="000000"/>
          <w:sz w:val="28"/>
          <w:szCs w:val="28"/>
        </w:rPr>
        <w:t>ий сад №16</w:t>
      </w:r>
      <w:r w:rsidRPr="000969AA">
        <w:rPr>
          <w:rFonts w:ascii="Times New Roman" w:hAnsi="Times New Roman"/>
          <w:color w:val="000000"/>
          <w:sz w:val="28"/>
          <w:szCs w:val="28"/>
        </w:rPr>
        <w:t>» планируемых промежуточных и итоговых результатов проведен в соответствии с про</w:t>
      </w:r>
      <w:r>
        <w:rPr>
          <w:rFonts w:ascii="Times New Roman" w:hAnsi="Times New Roman"/>
          <w:color w:val="000000"/>
          <w:sz w:val="28"/>
          <w:szCs w:val="28"/>
        </w:rPr>
        <w:t>граммой дошкольного образования программы</w:t>
      </w:r>
      <w:r w:rsidRPr="000969AA">
        <w:rPr>
          <w:rFonts w:ascii="Times New Roman" w:hAnsi="Times New Roman"/>
          <w:color w:val="000000"/>
          <w:sz w:val="28"/>
          <w:szCs w:val="28"/>
        </w:rPr>
        <w:t xml:space="preserve"> «</w:t>
      </w:r>
      <w:r w:rsidR="007351C3">
        <w:rPr>
          <w:rFonts w:ascii="Times New Roman" w:hAnsi="Times New Roman"/>
          <w:color w:val="000000"/>
          <w:sz w:val="28"/>
          <w:szCs w:val="28"/>
        </w:rPr>
        <w:t>Детство»</w:t>
      </w:r>
      <w:r w:rsidR="00944A9B">
        <w:rPr>
          <w:rFonts w:ascii="Times New Roman" w:hAnsi="Times New Roman"/>
          <w:color w:val="000000"/>
          <w:sz w:val="28"/>
          <w:szCs w:val="28"/>
        </w:rPr>
        <w:t xml:space="preserve">,  </w:t>
      </w:r>
      <w:r w:rsidRPr="005E7127">
        <w:rPr>
          <w:rFonts w:ascii="Times New Roman" w:hAnsi="Times New Roman"/>
          <w:sz w:val="28"/>
          <w:szCs w:val="28"/>
        </w:rPr>
        <w:t>авт. Т.И.Бабаева, З.А.Михайлова и др.</w:t>
      </w:r>
    </w:p>
    <w:p w:rsidR="00F20DE6" w:rsidRPr="000969AA"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sidRPr="005E7127">
        <w:rPr>
          <w:rFonts w:ascii="Times New Roman" w:hAnsi="Times New Roman"/>
          <w:color w:val="000000"/>
          <w:sz w:val="28"/>
          <w:szCs w:val="28"/>
        </w:rPr>
        <w:t>Повышение качества образования в ДОУ является в</w:t>
      </w:r>
      <w:r w:rsidRPr="000969AA">
        <w:rPr>
          <w:rFonts w:ascii="Times New Roman" w:hAnsi="Times New Roman"/>
          <w:color w:val="000000"/>
          <w:sz w:val="28"/>
          <w:szCs w:val="28"/>
        </w:rPr>
        <w:t>ажнейшей задачей, стоящим перед каждым дошкольным образовательным учреждением. Основой решения качества образования в ДОУ является проектирование и внедрение системы управления качеством образовательного процесса. Одна из составляющих этой системы является мониторинг.</w:t>
      </w:r>
    </w:p>
    <w:p w:rsidR="00F20DE6" w:rsidRPr="000969AA"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sidRPr="000969AA">
        <w:rPr>
          <w:rFonts w:ascii="Times New Roman" w:hAnsi="Times New Roman"/>
          <w:color w:val="000000"/>
          <w:sz w:val="28"/>
          <w:szCs w:val="28"/>
        </w:rPr>
        <w:t xml:space="preserve"> В методических рекомендациях Министерства образования и науки РФ «О разработке основной общеобразовательной программы дошкольного образования» (от 21.10.2010г.№03-248) мониторинг определяется,</w:t>
      </w:r>
      <w:r>
        <w:rPr>
          <w:rFonts w:ascii="Times New Roman" w:hAnsi="Times New Roman"/>
          <w:color w:val="000000"/>
          <w:sz w:val="28"/>
          <w:szCs w:val="28"/>
        </w:rPr>
        <w:t xml:space="preserve"> как</w:t>
      </w:r>
      <w:r w:rsidRPr="000969AA">
        <w:rPr>
          <w:rFonts w:ascii="Times New Roman" w:hAnsi="Times New Roman"/>
          <w:color w:val="000000"/>
          <w:sz w:val="28"/>
          <w:szCs w:val="28"/>
        </w:rPr>
        <w:t xml:space="preserve"> «совокупность апробированных </w:t>
      </w:r>
      <w:r w:rsidRPr="000969AA">
        <w:rPr>
          <w:rFonts w:ascii="Times New Roman" w:hAnsi="Times New Roman"/>
          <w:color w:val="000000"/>
          <w:sz w:val="28"/>
          <w:szCs w:val="28"/>
        </w:rPr>
        <w:lastRenderedPageBreak/>
        <w:t>описанных в психолого-методической литературе диагностических методик, позволяющих определить уровень развития интегративных качеств ребенка на каждом этапе его возрастного развития».</w:t>
      </w:r>
    </w:p>
    <w:p w:rsidR="00F20DE6" w:rsidRPr="000969AA"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sidRPr="000969AA">
        <w:rPr>
          <w:rFonts w:ascii="Times New Roman" w:hAnsi="Times New Roman"/>
          <w:b/>
          <w:color w:val="000000"/>
          <w:sz w:val="28"/>
          <w:szCs w:val="28"/>
        </w:rPr>
        <w:t>Объектом</w:t>
      </w:r>
      <w:r w:rsidRPr="000969AA">
        <w:rPr>
          <w:rFonts w:ascii="Times New Roman" w:hAnsi="Times New Roman"/>
          <w:color w:val="000000"/>
          <w:sz w:val="28"/>
          <w:szCs w:val="28"/>
        </w:rPr>
        <w:t xml:space="preserve"> проведения мониторинга являются дети всех возрастн</w:t>
      </w:r>
      <w:r w:rsidR="00944A9B">
        <w:rPr>
          <w:rFonts w:ascii="Times New Roman" w:hAnsi="Times New Roman"/>
          <w:color w:val="000000"/>
          <w:sz w:val="28"/>
          <w:szCs w:val="28"/>
        </w:rPr>
        <w:t>ых групп: списочный состав – 159</w:t>
      </w:r>
      <w:r w:rsidRPr="000969AA">
        <w:rPr>
          <w:rFonts w:ascii="Times New Roman" w:hAnsi="Times New Roman"/>
          <w:color w:val="000000"/>
          <w:sz w:val="28"/>
          <w:szCs w:val="28"/>
        </w:rPr>
        <w:t xml:space="preserve"> человек. Организация мониторинга предполагает отслеживание промежуточных и итоговых результатов освоения программы.</w:t>
      </w:r>
    </w:p>
    <w:p w:rsidR="00F20DE6" w:rsidRPr="000969AA"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sidRPr="000969AA">
        <w:rPr>
          <w:rFonts w:ascii="Times New Roman" w:hAnsi="Times New Roman"/>
          <w:b/>
          <w:color w:val="000000"/>
          <w:sz w:val="28"/>
          <w:szCs w:val="28"/>
        </w:rPr>
        <w:t>Цель:</w:t>
      </w:r>
      <w:r w:rsidRPr="000969AA">
        <w:rPr>
          <w:rFonts w:ascii="Times New Roman" w:hAnsi="Times New Roman"/>
          <w:color w:val="000000"/>
          <w:sz w:val="28"/>
          <w:szCs w:val="28"/>
        </w:rPr>
        <w:t xml:space="preserve"> Определение сформированности интегративных качеств ребёнка, как итогового результата освоения основной общеобразовательной программы дошкольного образования.</w:t>
      </w:r>
    </w:p>
    <w:p w:rsidR="00F20DE6" w:rsidRPr="000969AA" w:rsidRDefault="00F20DE6" w:rsidP="00F20DE6">
      <w:pPr>
        <w:tabs>
          <w:tab w:val="left" w:pos="6237"/>
          <w:tab w:val="left" w:pos="9455"/>
        </w:tabs>
        <w:spacing w:after="0" w:line="240" w:lineRule="auto"/>
        <w:ind w:firstLine="539"/>
        <w:jc w:val="both"/>
        <w:rPr>
          <w:rFonts w:ascii="Times New Roman" w:hAnsi="Times New Roman"/>
          <w:b/>
          <w:color w:val="000000"/>
          <w:sz w:val="28"/>
          <w:szCs w:val="28"/>
        </w:rPr>
      </w:pPr>
      <w:r w:rsidRPr="000969AA">
        <w:rPr>
          <w:rFonts w:ascii="Times New Roman" w:hAnsi="Times New Roman"/>
          <w:b/>
          <w:color w:val="000000"/>
          <w:sz w:val="28"/>
          <w:szCs w:val="28"/>
        </w:rPr>
        <w:t>Задачи:</w:t>
      </w:r>
    </w:p>
    <w:p w:rsidR="00F20DE6" w:rsidRPr="000969AA"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sidRPr="000969AA">
        <w:rPr>
          <w:rFonts w:ascii="Times New Roman" w:hAnsi="Times New Roman"/>
          <w:color w:val="000000"/>
          <w:sz w:val="28"/>
          <w:szCs w:val="28"/>
        </w:rPr>
        <w:t>1. Определить динамику и итоговый результат сформированности интегративных качеств воспитанников.</w:t>
      </w:r>
    </w:p>
    <w:p w:rsidR="00F20DE6" w:rsidRPr="000969AA"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sidRPr="000969AA">
        <w:rPr>
          <w:rFonts w:ascii="Times New Roman" w:hAnsi="Times New Roman"/>
          <w:color w:val="000000"/>
          <w:sz w:val="28"/>
          <w:szCs w:val="28"/>
        </w:rPr>
        <w:t>2. Выявить недостатки в созданных условиях для реализации образовательной программы, как необходимого условия для формирования интегративных качеств воспитанников.</w:t>
      </w:r>
    </w:p>
    <w:p w:rsidR="00F20DE6" w:rsidRPr="000969AA"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sidRPr="000969AA">
        <w:rPr>
          <w:rFonts w:ascii="Times New Roman" w:hAnsi="Times New Roman"/>
          <w:color w:val="000000"/>
          <w:sz w:val="28"/>
          <w:szCs w:val="28"/>
        </w:rPr>
        <w:t>Так как сформированные интегративные качества ребёнка – итоговый результат освоения основной общеобразовательной программы дошкольного образования, то на протяжении всего дошкольного детства происходят их изменения, которые отражают возрастные и индивидуальные особенности детей и соответствие им деятельности педагога по реализации образовательных целей Программы.</w:t>
      </w:r>
    </w:p>
    <w:p w:rsidR="00F20DE6" w:rsidRPr="000969AA"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sidRPr="000969AA">
        <w:rPr>
          <w:rFonts w:ascii="Times New Roman" w:hAnsi="Times New Roman"/>
          <w:color w:val="000000"/>
          <w:sz w:val="28"/>
          <w:szCs w:val="28"/>
        </w:rPr>
        <w:t>В процессе проведения мониторинга мы учли, что в каждом периоде дошкольного возраста формирующееся интегративное качество и свойства имеет свою специфику. На протяжении всего периода освоения Программы (от 3 до 7 лет) формируются его отдельные составляющие – промежуточные результаты.</w:t>
      </w:r>
    </w:p>
    <w:p w:rsidR="00F20DE6" w:rsidRPr="000969AA" w:rsidRDefault="00F20DE6" w:rsidP="00F20DE6">
      <w:pPr>
        <w:pStyle w:val="ac"/>
        <w:shd w:val="clear" w:color="auto" w:fill="FFFFFF"/>
        <w:spacing w:before="0" w:beforeAutospacing="0" w:after="0" w:afterAutospacing="0"/>
        <w:ind w:firstLine="539"/>
        <w:jc w:val="both"/>
        <w:rPr>
          <w:color w:val="000000"/>
          <w:sz w:val="28"/>
          <w:szCs w:val="28"/>
        </w:rPr>
      </w:pPr>
      <w:r w:rsidRPr="000969AA">
        <w:rPr>
          <w:color w:val="000000"/>
          <w:sz w:val="28"/>
          <w:szCs w:val="28"/>
        </w:rPr>
        <w:t>Анализ условий реализуемой программы:</w:t>
      </w:r>
    </w:p>
    <w:p w:rsidR="00F20DE6" w:rsidRPr="000969AA" w:rsidRDefault="00F20DE6" w:rsidP="00F20DE6">
      <w:pPr>
        <w:pStyle w:val="ac"/>
        <w:shd w:val="clear" w:color="auto" w:fill="FFFFFF"/>
        <w:spacing w:before="0" w:beforeAutospacing="0" w:after="0" w:afterAutospacing="0"/>
        <w:ind w:firstLine="539"/>
        <w:jc w:val="both"/>
        <w:rPr>
          <w:color w:val="000000"/>
          <w:sz w:val="28"/>
          <w:szCs w:val="28"/>
        </w:rPr>
      </w:pPr>
      <w:r w:rsidRPr="000969AA">
        <w:rPr>
          <w:color w:val="000000"/>
          <w:sz w:val="28"/>
          <w:szCs w:val="28"/>
        </w:rPr>
        <w:t>Анализ имеющейся системы диагностики достижений детьми планируемых результатов освоения программы:</w:t>
      </w:r>
      <w:r w:rsidRPr="000969AA">
        <w:rPr>
          <w:color w:val="000000"/>
          <w:sz w:val="28"/>
          <w:szCs w:val="28"/>
        </w:rPr>
        <w:br/>
        <w:t>Комплексная диагностика выстроена на основе, реализуемой в ДОУ программы. Проводится 2 раза в год. Для полноценного и качественного решения программных задач, определения индивидуальной траектории развития каждого ребенка, его интересов и склонностей в детском саду проводится педагогическая диагностика. Педагогическая диагностика проводится 2 раза в год в соответствии с Положением «О системе внутреннего мониторинга качества образования в ДОУ».</w:t>
      </w:r>
    </w:p>
    <w:p w:rsidR="00F20DE6" w:rsidRPr="000969AA" w:rsidRDefault="00F20DE6" w:rsidP="00F20DE6">
      <w:pPr>
        <w:pStyle w:val="ac"/>
        <w:shd w:val="clear" w:color="auto" w:fill="FFFFFF"/>
        <w:spacing w:before="0" w:beforeAutospacing="0" w:after="0" w:afterAutospacing="0"/>
        <w:ind w:firstLine="539"/>
        <w:jc w:val="both"/>
        <w:rPr>
          <w:color w:val="000000"/>
          <w:sz w:val="28"/>
          <w:szCs w:val="28"/>
        </w:rPr>
      </w:pPr>
      <w:r w:rsidRPr="000969AA">
        <w:rPr>
          <w:color w:val="000000"/>
          <w:sz w:val="28"/>
          <w:szCs w:val="28"/>
        </w:rPr>
        <w:t>В ходе мониторинга нами были отслежены промежуточные и итоговые результаты развития интегративных кач</w:t>
      </w:r>
      <w:r>
        <w:rPr>
          <w:color w:val="000000"/>
          <w:sz w:val="28"/>
          <w:szCs w:val="28"/>
        </w:rPr>
        <w:t>еств детей, в соответствии с ФГОС ДО</w:t>
      </w:r>
      <w:r w:rsidRPr="000969AA">
        <w:rPr>
          <w:color w:val="000000"/>
          <w:sz w:val="28"/>
          <w:szCs w:val="28"/>
        </w:rPr>
        <w:t xml:space="preserve">, так как изменения, происходящие на протяжении всего периода детства отражают возрастные и индивидуальные особенности детей и соответствие их деятельности по реализации образовательных </w:t>
      </w:r>
      <w:r>
        <w:rPr>
          <w:color w:val="000000"/>
          <w:sz w:val="28"/>
          <w:szCs w:val="28"/>
        </w:rPr>
        <w:t>задач.</w:t>
      </w:r>
    </w:p>
    <w:p w:rsidR="00F20DE6" w:rsidRDefault="00F20DE6" w:rsidP="00F20DE6">
      <w:pPr>
        <w:tabs>
          <w:tab w:val="left" w:pos="6237"/>
          <w:tab w:val="left" w:pos="9455"/>
        </w:tabs>
        <w:spacing w:after="0" w:line="240" w:lineRule="auto"/>
        <w:ind w:firstLine="539"/>
        <w:jc w:val="both"/>
        <w:rPr>
          <w:b/>
          <w:color w:val="000000"/>
          <w:sz w:val="28"/>
          <w:szCs w:val="28"/>
        </w:rPr>
      </w:pPr>
    </w:p>
    <w:p w:rsidR="00F20DE6" w:rsidRPr="000969AA" w:rsidRDefault="00F20DE6" w:rsidP="00F20DE6">
      <w:pPr>
        <w:tabs>
          <w:tab w:val="left" w:pos="6237"/>
          <w:tab w:val="left" w:pos="9455"/>
        </w:tabs>
        <w:spacing w:after="0" w:line="240" w:lineRule="auto"/>
        <w:ind w:firstLine="539"/>
        <w:jc w:val="both"/>
        <w:rPr>
          <w:rFonts w:ascii="Times New Roman" w:hAnsi="Times New Roman"/>
          <w:b/>
          <w:color w:val="000000"/>
          <w:sz w:val="28"/>
          <w:szCs w:val="28"/>
        </w:rPr>
      </w:pPr>
      <w:r w:rsidRPr="000969AA">
        <w:rPr>
          <w:rFonts w:ascii="Times New Roman" w:hAnsi="Times New Roman"/>
          <w:b/>
          <w:color w:val="000000"/>
          <w:sz w:val="28"/>
          <w:szCs w:val="28"/>
        </w:rPr>
        <w:t>Вывод:</w:t>
      </w:r>
    </w:p>
    <w:p w:rsidR="00F20DE6" w:rsidRPr="005E7127"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lastRenderedPageBreak/>
        <w:t>Образовательный процесс в М</w:t>
      </w:r>
      <w:r w:rsidRPr="000969AA">
        <w:rPr>
          <w:rFonts w:ascii="Times New Roman" w:hAnsi="Times New Roman"/>
          <w:color w:val="000000"/>
          <w:sz w:val="28"/>
          <w:szCs w:val="28"/>
        </w:rPr>
        <w:t>ДОУ организован с учетом реализуемой основной общеобразовательной программой дошкольного образования разработанной дошкольным учреждением самостоятельно на основе комплексной программы «</w:t>
      </w:r>
      <w:r>
        <w:rPr>
          <w:rFonts w:ascii="Times New Roman" w:hAnsi="Times New Roman"/>
          <w:color w:val="000000"/>
          <w:sz w:val="28"/>
          <w:szCs w:val="28"/>
        </w:rPr>
        <w:t>Детство</w:t>
      </w:r>
      <w:r w:rsidRPr="000969AA">
        <w:rPr>
          <w:rFonts w:ascii="Times New Roman" w:hAnsi="Times New Roman"/>
          <w:color w:val="000000"/>
          <w:sz w:val="28"/>
          <w:szCs w:val="28"/>
        </w:rPr>
        <w:t xml:space="preserve">» </w:t>
      </w:r>
      <w:r w:rsidRPr="005E7127">
        <w:rPr>
          <w:rFonts w:ascii="Times New Roman" w:hAnsi="Times New Roman"/>
          <w:sz w:val="28"/>
          <w:szCs w:val="28"/>
        </w:rPr>
        <w:t>авт. Т.И.Бабаева, З.А.Михайлова и др.</w:t>
      </w:r>
    </w:p>
    <w:p w:rsidR="00F20DE6" w:rsidRPr="000969AA" w:rsidRDefault="00F20DE6" w:rsidP="00F20DE6">
      <w:pPr>
        <w:tabs>
          <w:tab w:val="left" w:pos="6237"/>
          <w:tab w:val="left" w:pos="9455"/>
        </w:tabs>
        <w:spacing w:after="0" w:line="240" w:lineRule="auto"/>
        <w:jc w:val="both"/>
        <w:rPr>
          <w:rFonts w:ascii="Times New Roman" w:hAnsi="Times New Roman"/>
          <w:color w:val="000000"/>
          <w:sz w:val="28"/>
          <w:szCs w:val="28"/>
        </w:rPr>
      </w:pPr>
      <w:r w:rsidRPr="000969AA">
        <w:rPr>
          <w:rFonts w:ascii="Times New Roman" w:hAnsi="Times New Roman"/>
          <w:color w:val="000000"/>
          <w:sz w:val="28"/>
          <w:szCs w:val="28"/>
        </w:rPr>
        <w:t>В работе дошкольного учреждения соблюдается баланс между организованными формами работы и созданием условий для самостоятельной деятельности детей. Ведется работа по обновлению и дополнению развивающей среды в соответствии с реализуемой программой и выстраивается с учетом половозрастных особенностей воспитанников с соблюдением СанПиН.</w:t>
      </w:r>
    </w:p>
    <w:p w:rsidR="00F20DE6" w:rsidRPr="000969AA"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sidRPr="000969AA">
        <w:rPr>
          <w:rFonts w:ascii="Times New Roman" w:hAnsi="Times New Roman"/>
          <w:color w:val="000000"/>
          <w:sz w:val="28"/>
          <w:szCs w:val="28"/>
        </w:rPr>
        <w:t>Анализ показывает, что при реализации основной общеобразовательной программой дошкольного образования разработанной дошкольным учреж</w:t>
      </w:r>
      <w:r>
        <w:rPr>
          <w:rFonts w:ascii="Times New Roman" w:hAnsi="Times New Roman"/>
          <w:color w:val="000000"/>
          <w:sz w:val="28"/>
          <w:szCs w:val="28"/>
        </w:rPr>
        <w:t>дением самостоятельно на основе</w:t>
      </w:r>
      <w:r w:rsidRPr="000969AA">
        <w:rPr>
          <w:rFonts w:ascii="Times New Roman" w:hAnsi="Times New Roman"/>
          <w:color w:val="000000"/>
          <w:sz w:val="28"/>
          <w:szCs w:val="28"/>
        </w:rPr>
        <w:t xml:space="preserve"> общеобразовательной программы дошкольного образования «</w:t>
      </w:r>
      <w:r>
        <w:rPr>
          <w:rFonts w:ascii="Times New Roman" w:hAnsi="Times New Roman"/>
          <w:color w:val="000000"/>
          <w:sz w:val="28"/>
          <w:szCs w:val="28"/>
        </w:rPr>
        <w:t>Детство</w:t>
      </w:r>
      <w:r w:rsidRPr="000969AA">
        <w:rPr>
          <w:rFonts w:ascii="Times New Roman" w:hAnsi="Times New Roman"/>
          <w:color w:val="000000"/>
          <w:sz w:val="28"/>
          <w:szCs w:val="28"/>
        </w:rPr>
        <w:t xml:space="preserve">» </w:t>
      </w:r>
      <w:r w:rsidRPr="005E7127">
        <w:rPr>
          <w:rFonts w:ascii="Times New Roman" w:hAnsi="Times New Roman"/>
          <w:sz w:val="28"/>
          <w:szCs w:val="28"/>
        </w:rPr>
        <w:t>авт. Т.И.Бабаева, З.А.Михайлова и др.</w:t>
      </w:r>
      <w:r>
        <w:rPr>
          <w:rFonts w:ascii="Times New Roman" w:hAnsi="Times New Roman"/>
          <w:color w:val="000000"/>
          <w:sz w:val="28"/>
          <w:szCs w:val="28"/>
        </w:rPr>
        <w:t xml:space="preserve">, МДОУ создает и </w:t>
      </w:r>
      <w:r w:rsidRPr="000969AA">
        <w:rPr>
          <w:rFonts w:ascii="Times New Roman" w:hAnsi="Times New Roman"/>
          <w:color w:val="000000"/>
          <w:sz w:val="28"/>
          <w:szCs w:val="28"/>
        </w:rPr>
        <w:t>реа</w:t>
      </w:r>
      <w:r>
        <w:rPr>
          <w:rFonts w:ascii="Times New Roman" w:hAnsi="Times New Roman"/>
          <w:color w:val="000000"/>
          <w:sz w:val="28"/>
          <w:szCs w:val="28"/>
        </w:rPr>
        <w:t>лизует  условия по внедрению ФГОС ДО</w:t>
      </w:r>
      <w:r w:rsidRPr="000969AA">
        <w:rPr>
          <w:rFonts w:ascii="Times New Roman" w:hAnsi="Times New Roman"/>
          <w:color w:val="000000"/>
          <w:sz w:val="28"/>
          <w:szCs w:val="28"/>
        </w:rPr>
        <w:t xml:space="preserve"> к структуре основной общеобразовательной программы дошкольного образования.</w:t>
      </w:r>
    </w:p>
    <w:p w:rsidR="00F20DE6" w:rsidRPr="00CC604E" w:rsidRDefault="00F20DE6" w:rsidP="00F20DE6">
      <w:pPr>
        <w:tabs>
          <w:tab w:val="left" w:pos="6237"/>
          <w:tab w:val="left" w:pos="9455"/>
        </w:tabs>
        <w:spacing w:after="0" w:line="240" w:lineRule="auto"/>
        <w:ind w:firstLine="539"/>
        <w:jc w:val="both"/>
        <w:rPr>
          <w:rFonts w:ascii="Times New Roman" w:hAnsi="Times New Roman"/>
          <w:color w:val="000000"/>
          <w:sz w:val="28"/>
          <w:szCs w:val="28"/>
        </w:rPr>
      </w:pPr>
      <w:r w:rsidRPr="000969AA">
        <w:rPr>
          <w:rFonts w:ascii="Times New Roman" w:hAnsi="Times New Roman"/>
          <w:color w:val="000000"/>
          <w:sz w:val="28"/>
          <w:szCs w:val="28"/>
        </w:rPr>
        <w:t>Однако наряду с этим мы отметили необходимость в обновлении содержания образовательной работы дошкольного учреждени</w:t>
      </w:r>
      <w:r w:rsidRPr="00CC604E">
        <w:rPr>
          <w:rFonts w:ascii="Times New Roman" w:hAnsi="Times New Roman"/>
          <w:color w:val="000000"/>
          <w:sz w:val="28"/>
          <w:szCs w:val="28"/>
        </w:rPr>
        <w:t>я</w:t>
      </w:r>
      <w:r>
        <w:rPr>
          <w:rFonts w:ascii="Times New Roman" w:hAnsi="Times New Roman"/>
          <w:color w:val="000000"/>
          <w:sz w:val="28"/>
          <w:szCs w:val="28"/>
        </w:rPr>
        <w:t>,</w:t>
      </w:r>
      <w:r w:rsidRPr="00CC604E">
        <w:rPr>
          <w:rFonts w:ascii="Times New Roman" w:hAnsi="Times New Roman"/>
          <w:color w:val="000000"/>
          <w:sz w:val="28"/>
          <w:szCs w:val="28"/>
        </w:rPr>
        <w:t xml:space="preserve"> следует обра</w:t>
      </w:r>
      <w:r>
        <w:rPr>
          <w:rFonts w:ascii="Times New Roman" w:hAnsi="Times New Roman"/>
          <w:color w:val="000000"/>
          <w:sz w:val="28"/>
          <w:szCs w:val="28"/>
        </w:rPr>
        <w:t>тить особое внимание</w:t>
      </w:r>
      <w:r w:rsidRPr="00CC604E">
        <w:rPr>
          <w:rFonts w:ascii="Times New Roman" w:hAnsi="Times New Roman"/>
          <w:color w:val="000000"/>
          <w:sz w:val="28"/>
          <w:szCs w:val="28"/>
        </w:rPr>
        <w:t>:</w:t>
      </w:r>
    </w:p>
    <w:p w:rsidR="00F20DE6" w:rsidRPr="000969AA" w:rsidRDefault="00F20DE6" w:rsidP="00F20DE6">
      <w:pPr>
        <w:pStyle w:val="ac"/>
        <w:shd w:val="clear" w:color="auto" w:fill="FFFFFF"/>
        <w:spacing w:before="0" w:beforeAutospacing="0" w:after="0" w:afterAutospacing="0"/>
        <w:ind w:firstLine="539"/>
        <w:jc w:val="both"/>
        <w:rPr>
          <w:color w:val="000000"/>
          <w:sz w:val="28"/>
          <w:szCs w:val="28"/>
        </w:rPr>
      </w:pPr>
      <w:r w:rsidRPr="000969AA">
        <w:rPr>
          <w:color w:val="000000"/>
          <w:sz w:val="28"/>
          <w:szCs w:val="28"/>
        </w:rPr>
        <w:t>• материальное оснащение для игровой деятельности нуждается в обновлении и дополнении в свете современных требований</w:t>
      </w:r>
    </w:p>
    <w:p w:rsidR="00F20DE6" w:rsidRPr="000969AA" w:rsidRDefault="00F20DE6" w:rsidP="00F20DE6">
      <w:pPr>
        <w:pStyle w:val="ac"/>
        <w:shd w:val="clear" w:color="auto" w:fill="FFFFFF"/>
        <w:spacing w:before="0" w:beforeAutospacing="0" w:after="0" w:afterAutospacing="0"/>
        <w:ind w:firstLine="539"/>
        <w:jc w:val="both"/>
        <w:rPr>
          <w:color w:val="000000"/>
          <w:sz w:val="28"/>
          <w:szCs w:val="28"/>
        </w:rPr>
      </w:pPr>
      <w:r w:rsidRPr="000969AA">
        <w:rPr>
          <w:color w:val="000000"/>
          <w:sz w:val="28"/>
          <w:szCs w:val="28"/>
        </w:rPr>
        <w:t>• особое внимание следует уделить в оснащении гендерного</w:t>
      </w:r>
      <w:r>
        <w:rPr>
          <w:color w:val="000000"/>
          <w:sz w:val="28"/>
          <w:szCs w:val="28"/>
        </w:rPr>
        <w:t xml:space="preserve"> пространства и уголков природы</w:t>
      </w:r>
      <w:r w:rsidRPr="000969AA">
        <w:rPr>
          <w:color w:val="000000"/>
          <w:sz w:val="28"/>
          <w:szCs w:val="28"/>
        </w:rPr>
        <w:t>;</w:t>
      </w:r>
    </w:p>
    <w:p w:rsidR="00F20DE6" w:rsidRPr="000969AA" w:rsidRDefault="00F20DE6" w:rsidP="00F20DE6">
      <w:pPr>
        <w:pStyle w:val="ac"/>
        <w:shd w:val="clear" w:color="auto" w:fill="FFFFFF"/>
        <w:spacing w:before="0" w:beforeAutospacing="0" w:after="0" w:afterAutospacing="0"/>
        <w:ind w:firstLine="539"/>
        <w:jc w:val="both"/>
        <w:rPr>
          <w:color w:val="000000"/>
          <w:sz w:val="28"/>
          <w:szCs w:val="28"/>
        </w:rPr>
      </w:pPr>
      <w:r w:rsidRPr="000969AA">
        <w:rPr>
          <w:color w:val="000000"/>
          <w:sz w:val="28"/>
          <w:szCs w:val="28"/>
        </w:rPr>
        <w:t>• ощущается дефицит материала для самостоятельного детского экспериментирования;</w:t>
      </w:r>
    </w:p>
    <w:p w:rsidR="00F20DE6" w:rsidRPr="000969AA" w:rsidRDefault="00F20DE6" w:rsidP="00F20DE6">
      <w:pPr>
        <w:pStyle w:val="ac"/>
        <w:shd w:val="clear" w:color="auto" w:fill="FFFFFF"/>
        <w:spacing w:before="0" w:beforeAutospacing="0" w:after="0" w:afterAutospacing="0"/>
        <w:ind w:firstLine="539"/>
        <w:jc w:val="both"/>
        <w:rPr>
          <w:color w:val="000000"/>
          <w:sz w:val="28"/>
          <w:szCs w:val="28"/>
        </w:rPr>
      </w:pPr>
      <w:r w:rsidRPr="000969AA">
        <w:rPr>
          <w:color w:val="000000"/>
          <w:sz w:val="28"/>
          <w:szCs w:val="28"/>
        </w:rPr>
        <w:t>• требуется обновление детского книжного фонда;</w:t>
      </w:r>
    </w:p>
    <w:p w:rsidR="00F20DE6" w:rsidRPr="000969AA" w:rsidRDefault="00F20DE6" w:rsidP="00F20DE6">
      <w:pPr>
        <w:pStyle w:val="ac"/>
        <w:shd w:val="clear" w:color="auto" w:fill="FFFFFF"/>
        <w:spacing w:before="0" w:beforeAutospacing="0" w:after="0" w:afterAutospacing="0"/>
        <w:ind w:firstLine="539"/>
        <w:jc w:val="both"/>
        <w:rPr>
          <w:color w:val="000000"/>
          <w:sz w:val="28"/>
          <w:szCs w:val="28"/>
        </w:rPr>
      </w:pPr>
      <w:r w:rsidRPr="000969AA">
        <w:rPr>
          <w:color w:val="000000"/>
          <w:sz w:val="28"/>
          <w:szCs w:val="28"/>
        </w:rPr>
        <w:t>• необходимо разнообразить виды дидактического и игрового материала, направленного на развитие творчества и сенсорной культуры детей;</w:t>
      </w:r>
    </w:p>
    <w:p w:rsidR="00F20DE6" w:rsidRPr="000969AA" w:rsidRDefault="00F20DE6" w:rsidP="00F20DE6">
      <w:pPr>
        <w:pStyle w:val="ac"/>
        <w:shd w:val="clear" w:color="auto" w:fill="FFFFFF"/>
        <w:spacing w:before="0" w:beforeAutospacing="0" w:after="0" w:afterAutospacing="0"/>
        <w:ind w:firstLine="539"/>
        <w:jc w:val="both"/>
        <w:rPr>
          <w:color w:val="000000"/>
          <w:sz w:val="28"/>
          <w:szCs w:val="28"/>
        </w:rPr>
      </w:pPr>
      <w:r w:rsidRPr="000969AA">
        <w:rPr>
          <w:color w:val="000000"/>
          <w:sz w:val="28"/>
          <w:szCs w:val="28"/>
        </w:rPr>
        <w:t>• пополнить оснащение участка детского сада современным спортивным и игровым оборудованием.</w:t>
      </w:r>
    </w:p>
    <w:p w:rsidR="00F20DE6" w:rsidRPr="000969AA" w:rsidRDefault="00F20DE6" w:rsidP="00F20DE6">
      <w:pPr>
        <w:spacing w:after="0" w:line="240" w:lineRule="auto"/>
        <w:ind w:firstLine="708"/>
        <w:jc w:val="center"/>
        <w:rPr>
          <w:rFonts w:ascii="Times New Roman" w:hAnsi="Times New Roman"/>
          <w:sz w:val="28"/>
          <w:szCs w:val="28"/>
        </w:rPr>
      </w:pPr>
    </w:p>
    <w:p w:rsidR="00F20DE6" w:rsidRPr="00CE06DC" w:rsidRDefault="00F20DE6" w:rsidP="00F20DE6">
      <w:pPr>
        <w:pStyle w:val="Style10"/>
        <w:adjustRightInd/>
        <w:jc w:val="center"/>
        <w:rPr>
          <w:b/>
          <w:color w:val="FF0000"/>
          <w:sz w:val="28"/>
          <w:szCs w:val="28"/>
          <w:lang w:val="ru-RU"/>
        </w:rPr>
      </w:pPr>
      <w:r w:rsidRPr="00CE06DC">
        <w:rPr>
          <w:b/>
          <w:sz w:val="28"/>
          <w:szCs w:val="28"/>
          <w:lang w:val="ru-RU"/>
        </w:rPr>
        <w:t>Система работы с социумом</w:t>
      </w:r>
    </w:p>
    <w:p w:rsidR="00F20DE6" w:rsidRPr="00CE06DC" w:rsidRDefault="00F20DE6" w:rsidP="00F20DE6">
      <w:pPr>
        <w:pStyle w:val="af5"/>
        <w:ind w:firstLine="720"/>
        <w:jc w:val="both"/>
        <w:rPr>
          <w:rFonts w:ascii="Times New Roman" w:hAnsi="Times New Roman"/>
          <w:b w:val="0"/>
          <w:sz w:val="28"/>
          <w:szCs w:val="28"/>
        </w:rPr>
      </w:pPr>
      <w:r w:rsidRPr="00CE06DC">
        <w:rPr>
          <w:rFonts w:ascii="Times New Roman" w:hAnsi="Times New Roman"/>
          <w:b w:val="0"/>
          <w:sz w:val="28"/>
          <w:szCs w:val="28"/>
        </w:rPr>
        <w:t>Большое внимание уделяется работе ДОУ с социумом: организовано и</w:t>
      </w:r>
      <w:r>
        <w:rPr>
          <w:rFonts w:ascii="Times New Roman" w:hAnsi="Times New Roman"/>
          <w:b w:val="0"/>
          <w:sz w:val="28"/>
          <w:szCs w:val="28"/>
        </w:rPr>
        <w:t xml:space="preserve"> проведено 3 общих родительских </w:t>
      </w:r>
      <w:r w:rsidRPr="00CE06DC">
        <w:rPr>
          <w:rFonts w:ascii="Times New Roman" w:hAnsi="Times New Roman"/>
          <w:b w:val="0"/>
          <w:sz w:val="28"/>
          <w:szCs w:val="28"/>
        </w:rPr>
        <w:t>собрания,  родительские собрания в группах, 2 собрания попечительского совета, консультации педагогов-специалистов для родителей воспитанников.</w:t>
      </w:r>
    </w:p>
    <w:p w:rsidR="00F20DE6" w:rsidRPr="00CC604E" w:rsidRDefault="00F20DE6" w:rsidP="00F20DE6">
      <w:pPr>
        <w:pStyle w:val="af5"/>
        <w:ind w:firstLine="720"/>
        <w:jc w:val="both"/>
        <w:rPr>
          <w:b w:val="0"/>
          <w:szCs w:val="28"/>
        </w:rPr>
      </w:pPr>
    </w:p>
    <w:p w:rsidR="00F20DE6" w:rsidRPr="00647D19" w:rsidRDefault="00F20DE6" w:rsidP="00F20DE6">
      <w:pPr>
        <w:autoSpaceDE w:val="0"/>
        <w:autoSpaceDN w:val="0"/>
        <w:adjustRightInd w:val="0"/>
        <w:spacing w:after="0" w:line="240" w:lineRule="auto"/>
        <w:rPr>
          <w:rFonts w:ascii="Times New Roman" w:hAnsi="Times New Roman"/>
          <w:b/>
          <w:sz w:val="28"/>
          <w:szCs w:val="28"/>
        </w:rPr>
      </w:pPr>
      <w:r w:rsidRPr="00425AE0">
        <w:rPr>
          <w:rFonts w:ascii="Times New Roman" w:hAnsi="Times New Roman"/>
          <w:b/>
          <w:bCs/>
          <w:sz w:val="28"/>
          <w:szCs w:val="28"/>
        </w:rPr>
        <w:t>Проблемы, перспективы и планы развития</w:t>
      </w:r>
    </w:p>
    <w:p w:rsidR="00F20DE6" w:rsidRPr="00993736" w:rsidRDefault="00F20DE6" w:rsidP="00F20DE6">
      <w:pPr>
        <w:pStyle w:val="af5"/>
        <w:ind w:firstLine="720"/>
        <w:jc w:val="both"/>
        <w:rPr>
          <w:rFonts w:ascii="Times New Roman" w:hAnsi="Times New Roman"/>
          <w:sz w:val="28"/>
          <w:szCs w:val="28"/>
        </w:rPr>
      </w:pPr>
      <w:r w:rsidRPr="00993736">
        <w:rPr>
          <w:rFonts w:ascii="Times New Roman" w:hAnsi="Times New Roman"/>
          <w:b w:val="0"/>
          <w:sz w:val="28"/>
          <w:szCs w:val="28"/>
        </w:rPr>
        <w:t xml:space="preserve">Проанализировав проведённую работу и её результаты, коллектив МДОУ выявил следующие </w:t>
      </w:r>
      <w:r w:rsidR="00944A9B">
        <w:rPr>
          <w:rFonts w:ascii="Times New Roman" w:hAnsi="Times New Roman"/>
          <w:sz w:val="28"/>
          <w:szCs w:val="28"/>
        </w:rPr>
        <w:t>задачи для работы в 2019</w:t>
      </w:r>
      <w:r w:rsidRPr="00993736">
        <w:rPr>
          <w:rFonts w:ascii="Times New Roman" w:hAnsi="Times New Roman"/>
          <w:sz w:val="28"/>
          <w:szCs w:val="28"/>
        </w:rPr>
        <w:t xml:space="preserve"> году:</w:t>
      </w:r>
    </w:p>
    <w:p w:rsidR="00F20DE6" w:rsidRPr="00BA2312" w:rsidRDefault="00F20DE6" w:rsidP="00F20DE6">
      <w:pPr>
        <w:numPr>
          <w:ilvl w:val="0"/>
          <w:numId w:val="7"/>
        </w:numPr>
        <w:spacing w:after="0" w:line="240" w:lineRule="auto"/>
        <w:rPr>
          <w:rFonts w:ascii="Times New Roman" w:hAnsi="Times New Roman"/>
          <w:sz w:val="28"/>
          <w:szCs w:val="28"/>
        </w:rPr>
      </w:pPr>
      <w:r w:rsidRPr="00BA2312">
        <w:rPr>
          <w:rFonts w:ascii="Times New Roman" w:hAnsi="Times New Roman"/>
          <w:sz w:val="28"/>
          <w:szCs w:val="28"/>
        </w:rPr>
        <w:lastRenderedPageBreak/>
        <w:t>Продолжать работу по обеспечению благоприятных условий, обеспечивающих возможность сохранения здоровья, формирования необходимых знаний и умений по ЗОЖ  и психического здоровья детей, используя различные средства двигательной деятельности совместно с родительским сообществом</w:t>
      </w:r>
      <w:r>
        <w:rPr>
          <w:rFonts w:ascii="Times New Roman" w:hAnsi="Times New Roman"/>
          <w:sz w:val="28"/>
          <w:szCs w:val="28"/>
        </w:rPr>
        <w:t>.</w:t>
      </w:r>
    </w:p>
    <w:p w:rsidR="00F20DE6" w:rsidRPr="00BA2312" w:rsidRDefault="00F20DE6" w:rsidP="00F20DE6">
      <w:pPr>
        <w:numPr>
          <w:ilvl w:val="0"/>
          <w:numId w:val="7"/>
        </w:numPr>
        <w:spacing w:after="0" w:line="240" w:lineRule="auto"/>
        <w:rPr>
          <w:rFonts w:ascii="Times New Roman" w:hAnsi="Times New Roman"/>
          <w:sz w:val="28"/>
          <w:szCs w:val="28"/>
        </w:rPr>
      </w:pPr>
      <w:r w:rsidRPr="00BA2312">
        <w:rPr>
          <w:rFonts w:ascii="Times New Roman" w:hAnsi="Times New Roman"/>
          <w:sz w:val="28"/>
          <w:szCs w:val="28"/>
        </w:rPr>
        <w:t>Развитие интеллектуально-творческих способностей дошкольников освоение логико-математических представлений и способов познания</w:t>
      </w:r>
      <w:r>
        <w:rPr>
          <w:rFonts w:ascii="Times New Roman" w:hAnsi="Times New Roman"/>
          <w:sz w:val="28"/>
          <w:szCs w:val="28"/>
        </w:rPr>
        <w:t>.</w:t>
      </w:r>
    </w:p>
    <w:p w:rsidR="00F20DE6" w:rsidRPr="00BA2312" w:rsidRDefault="00F20DE6" w:rsidP="00F20DE6">
      <w:pPr>
        <w:numPr>
          <w:ilvl w:val="0"/>
          <w:numId w:val="7"/>
        </w:numPr>
        <w:spacing w:after="0" w:line="240" w:lineRule="auto"/>
        <w:rPr>
          <w:rFonts w:ascii="Times New Roman" w:hAnsi="Times New Roman"/>
          <w:sz w:val="28"/>
          <w:szCs w:val="28"/>
        </w:rPr>
      </w:pPr>
      <w:r w:rsidRPr="00BA2312">
        <w:rPr>
          <w:rFonts w:ascii="Times New Roman" w:hAnsi="Times New Roman"/>
          <w:sz w:val="28"/>
          <w:szCs w:val="28"/>
        </w:rPr>
        <w:t>Формирование духовно-нравственной культуры и общечеловеческих ценностей у детей дошкольного возраста.</w:t>
      </w:r>
    </w:p>
    <w:p w:rsidR="00F20DE6" w:rsidRPr="00BA2312" w:rsidRDefault="00F20DE6" w:rsidP="00F20DE6">
      <w:pPr>
        <w:numPr>
          <w:ilvl w:val="0"/>
          <w:numId w:val="7"/>
        </w:numPr>
        <w:spacing w:after="0" w:line="240" w:lineRule="auto"/>
        <w:rPr>
          <w:rFonts w:ascii="Times New Roman" w:hAnsi="Times New Roman"/>
          <w:sz w:val="28"/>
          <w:szCs w:val="28"/>
        </w:rPr>
      </w:pPr>
      <w:r w:rsidRPr="00BA2312">
        <w:rPr>
          <w:rFonts w:ascii="Times New Roman" w:hAnsi="Times New Roman"/>
          <w:sz w:val="28"/>
          <w:szCs w:val="28"/>
        </w:rPr>
        <w:t>Продолжать внедрение современных информационных и коммуникативных технологий в образовательный процесс ДОУ.</w:t>
      </w:r>
    </w:p>
    <w:p w:rsidR="00F20DE6" w:rsidRPr="00BA2312" w:rsidRDefault="00F20DE6" w:rsidP="00F20DE6">
      <w:pPr>
        <w:spacing w:after="0" w:line="240" w:lineRule="auto"/>
        <w:ind w:firstLine="550"/>
        <w:jc w:val="both"/>
        <w:rPr>
          <w:rFonts w:ascii="Times New Roman" w:hAnsi="Times New Roman"/>
          <w:b/>
          <w:color w:val="FF0000"/>
          <w:sz w:val="28"/>
          <w:szCs w:val="28"/>
        </w:rPr>
      </w:pPr>
    </w:p>
    <w:p w:rsidR="00F20DE6" w:rsidRPr="00425AE0" w:rsidRDefault="00F20DE6" w:rsidP="00F20DE6">
      <w:pPr>
        <w:spacing w:after="0" w:line="240" w:lineRule="auto"/>
        <w:ind w:firstLine="550"/>
        <w:jc w:val="both"/>
        <w:rPr>
          <w:rFonts w:ascii="Times New Roman" w:hAnsi="Times New Roman"/>
          <w:sz w:val="28"/>
          <w:szCs w:val="28"/>
        </w:rPr>
      </w:pPr>
      <w:r w:rsidRPr="00425AE0">
        <w:rPr>
          <w:rFonts w:ascii="Times New Roman" w:hAnsi="Times New Roman"/>
          <w:sz w:val="28"/>
          <w:szCs w:val="28"/>
        </w:rPr>
        <w:t>Состояние здания и прилегающей территории – удовлетво</w:t>
      </w:r>
      <w:r>
        <w:rPr>
          <w:rFonts w:ascii="Times New Roman" w:hAnsi="Times New Roman"/>
          <w:sz w:val="28"/>
          <w:szCs w:val="28"/>
        </w:rPr>
        <w:t xml:space="preserve">рительное, но в плане развития </w:t>
      </w:r>
      <w:r w:rsidRPr="00425AE0">
        <w:rPr>
          <w:rFonts w:ascii="Times New Roman" w:hAnsi="Times New Roman"/>
          <w:sz w:val="28"/>
          <w:szCs w:val="28"/>
        </w:rPr>
        <w:t>учреждения проблема оборудования спортивного участка и приобретение малых форм, ремонт складского помещения является одной из приоритетных.</w:t>
      </w:r>
    </w:p>
    <w:p w:rsidR="00F20DE6" w:rsidRDefault="00F20DE6" w:rsidP="00F20DE6">
      <w:pPr>
        <w:spacing w:after="0" w:line="240" w:lineRule="auto"/>
        <w:ind w:firstLine="550"/>
        <w:jc w:val="both"/>
        <w:rPr>
          <w:rFonts w:ascii="Times New Roman" w:hAnsi="Times New Roman"/>
          <w:b/>
          <w:color w:val="0070C0"/>
          <w:sz w:val="28"/>
          <w:szCs w:val="28"/>
        </w:rPr>
      </w:pPr>
    </w:p>
    <w:p w:rsidR="00F20DE6" w:rsidRPr="00CD6880" w:rsidRDefault="00F20DE6" w:rsidP="00F20DE6">
      <w:pPr>
        <w:shd w:val="clear" w:color="auto" w:fill="FFFFFF"/>
        <w:spacing w:after="0" w:line="240" w:lineRule="auto"/>
        <w:ind w:left="1134" w:right="2074"/>
        <w:jc w:val="center"/>
        <w:rPr>
          <w:rFonts w:ascii="Times New Roman" w:hAnsi="Times New Roman"/>
          <w:b/>
          <w:sz w:val="28"/>
          <w:szCs w:val="28"/>
        </w:rPr>
      </w:pPr>
      <w:r w:rsidRPr="00CD6880">
        <w:rPr>
          <w:rFonts w:ascii="Times New Roman" w:hAnsi="Times New Roman"/>
          <w:b/>
          <w:sz w:val="28"/>
          <w:szCs w:val="28"/>
        </w:rPr>
        <w:t>Заключение</w:t>
      </w:r>
    </w:p>
    <w:p w:rsidR="00F20DE6" w:rsidRPr="00CD6880" w:rsidRDefault="00F20DE6" w:rsidP="00F20DE6">
      <w:pPr>
        <w:pStyle w:val="ac"/>
        <w:shd w:val="clear" w:color="auto" w:fill="FFFFFF"/>
        <w:spacing w:before="0" w:beforeAutospacing="0" w:after="0" w:afterAutospacing="0"/>
        <w:ind w:firstLine="880"/>
        <w:jc w:val="both"/>
        <w:rPr>
          <w:b/>
          <w:bCs/>
          <w:i/>
          <w:iCs/>
          <w:sz w:val="28"/>
          <w:szCs w:val="28"/>
        </w:rPr>
      </w:pPr>
    </w:p>
    <w:p w:rsidR="00F20DE6" w:rsidRPr="00CD6880" w:rsidRDefault="00F20DE6" w:rsidP="00F20DE6">
      <w:pPr>
        <w:pStyle w:val="ac"/>
        <w:shd w:val="clear" w:color="auto" w:fill="FFFFFF"/>
        <w:spacing w:before="0" w:beforeAutospacing="0" w:after="0" w:afterAutospacing="0"/>
        <w:ind w:firstLine="880"/>
        <w:jc w:val="both"/>
        <w:rPr>
          <w:sz w:val="28"/>
          <w:szCs w:val="28"/>
        </w:rPr>
      </w:pPr>
      <w:r>
        <w:rPr>
          <w:sz w:val="28"/>
          <w:szCs w:val="28"/>
        </w:rPr>
        <w:t>Основными показателями работы М</w:t>
      </w:r>
      <w:r w:rsidRPr="00CD6880">
        <w:rPr>
          <w:sz w:val="28"/>
          <w:szCs w:val="28"/>
        </w:rPr>
        <w:t xml:space="preserve">ДОУ </w:t>
      </w:r>
      <w:r>
        <w:rPr>
          <w:sz w:val="28"/>
          <w:szCs w:val="28"/>
        </w:rPr>
        <w:t>«Детски</w:t>
      </w:r>
      <w:r w:rsidR="00944A9B">
        <w:rPr>
          <w:sz w:val="28"/>
          <w:szCs w:val="28"/>
        </w:rPr>
        <w:t>й сад № 16</w:t>
      </w:r>
      <w:r>
        <w:rPr>
          <w:sz w:val="28"/>
          <w:szCs w:val="28"/>
        </w:rPr>
        <w:t>»</w:t>
      </w:r>
      <w:r w:rsidR="00944A9B">
        <w:rPr>
          <w:sz w:val="28"/>
          <w:szCs w:val="28"/>
        </w:rPr>
        <w:t xml:space="preserve"> </w:t>
      </w:r>
      <w:r>
        <w:rPr>
          <w:sz w:val="28"/>
          <w:szCs w:val="28"/>
        </w:rPr>
        <w:t xml:space="preserve"> г.о. Саранск </w:t>
      </w:r>
      <w:r w:rsidRPr="00CD6880">
        <w:rPr>
          <w:sz w:val="28"/>
          <w:szCs w:val="28"/>
        </w:rPr>
        <w:t>считаются следующие позиции:</w:t>
      </w:r>
    </w:p>
    <w:p w:rsidR="00F20DE6" w:rsidRPr="00CD6880" w:rsidRDefault="00F20DE6" w:rsidP="00F20DE6">
      <w:pPr>
        <w:pStyle w:val="ac"/>
        <w:numPr>
          <w:ilvl w:val="0"/>
          <w:numId w:val="16"/>
        </w:numPr>
        <w:shd w:val="clear" w:color="auto" w:fill="FFFFFF"/>
        <w:spacing w:before="0" w:beforeAutospacing="0" w:after="0" w:afterAutospacing="0"/>
        <w:ind w:hanging="1171"/>
        <w:jc w:val="both"/>
        <w:rPr>
          <w:sz w:val="28"/>
          <w:szCs w:val="28"/>
        </w:rPr>
      </w:pPr>
      <w:r w:rsidRPr="00CD6880">
        <w:rPr>
          <w:sz w:val="28"/>
          <w:szCs w:val="28"/>
        </w:rPr>
        <w:t>В ДОУ созданы все условия для всестороннего развития детей дошкольного возраста, эффективной работы педагогического коллектива.</w:t>
      </w:r>
    </w:p>
    <w:p w:rsidR="00F20DE6" w:rsidRPr="00CD6880" w:rsidRDefault="00F20DE6" w:rsidP="00F20DE6">
      <w:pPr>
        <w:pStyle w:val="ac"/>
        <w:numPr>
          <w:ilvl w:val="0"/>
          <w:numId w:val="16"/>
        </w:numPr>
        <w:shd w:val="clear" w:color="auto" w:fill="FFFFFF"/>
        <w:spacing w:before="0" w:beforeAutospacing="0" w:after="0" w:afterAutospacing="0"/>
        <w:ind w:left="1418"/>
        <w:jc w:val="both"/>
        <w:rPr>
          <w:sz w:val="28"/>
          <w:szCs w:val="28"/>
        </w:rPr>
      </w:pPr>
      <w:r w:rsidRPr="00CD6880">
        <w:rPr>
          <w:sz w:val="28"/>
          <w:szCs w:val="28"/>
        </w:rPr>
        <w:t>Задачи воспитатель</w:t>
      </w:r>
      <w:r w:rsidR="00FD62AE">
        <w:rPr>
          <w:sz w:val="28"/>
          <w:szCs w:val="28"/>
        </w:rPr>
        <w:t xml:space="preserve">но-образовательной работы в 2018 </w:t>
      </w:r>
      <w:r w:rsidRPr="00CD6880">
        <w:rPr>
          <w:sz w:val="28"/>
          <w:szCs w:val="28"/>
        </w:rPr>
        <w:t>году реализованы, план воспитательно-образовательной работы выполнен. Наиболее высокие результаты усвоения программного материала были показаны воспитанниками подготовительных групп. Дети, показавшие по итогам мониторинга освоения программного материала, имелись во всех возрастных группах. Предполагаемые причины низкого уровня усвоения программного материала данными детьми - индивидуальные особенности развития воспитанников, частые пропуски ими организованной образовательной деятельности в детском саду, недостаточная индивидуальная работа с дошкольниками. В сле</w:t>
      </w:r>
      <w:r>
        <w:rPr>
          <w:sz w:val="28"/>
          <w:szCs w:val="28"/>
        </w:rPr>
        <w:t>дующем учебном году педагогам М</w:t>
      </w:r>
      <w:r w:rsidR="00FD6366">
        <w:rPr>
          <w:sz w:val="28"/>
          <w:szCs w:val="28"/>
        </w:rPr>
        <w:t>ДОУ</w:t>
      </w:r>
      <w:r w:rsidRPr="00CD6880">
        <w:rPr>
          <w:sz w:val="28"/>
          <w:szCs w:val="28"/>
        </w:rPr>
        <w:t>, в целях ликвидации выявленных и предупреждения возникновения новых недостатков освоения программного материала данными воспитанниками, решено усилить индивидуальную работу с ними по усвоению материала реализуемых в детском саду образовательных программ.</w:t>
      </w:r>
    </w:p>
    <w:p w:rsidR="00F20DE6" w:rsidRPr="00CD6880" w:rsidRDefault="00F20DE6" w:rsidP="00F20DE6">
      <w:pPr>
        <w:pStyle w:val="ac"/>
        <w:numPr>
          <w:ilvl w:val="0"/>
          <w:numId w:val="16"/>
        </w:numPr>
        <w:shd w:val="clear" w:color="auto" w:fill="FFFFFF"/>
        <w:spacing w:before="0" w:beforeAutospacing="0" w:after="0" w:afterAutospacing="0"/>
        <w:ind w:left="1276" w:hanging="142"/>
        <w:jc w:val="both"/>
        <w:rPr>
          <w:sz w:val="28"/>
          <w:szCs w:val="28"/>
        </w:rPr>
      </w:pPr>
      <w:r w:rsidRPr="00CD6880">
        <w:rPr>
          <w:sz w:val="28"/>
          <w:szCs w:val="28"/>
        </w:rPr>
        <w:t>Методическая работа в ДОУ в целом оптимальна и эффективна.</w:t>
      </w:r>
    </w:p>
    <w:p w:rsidR="00F20DE6"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 xml:space="preserve">Анализ деятельности детского </w:t>
      </w:r>
      <w:r w:rsidR="00FD62AE">
        <w:rPr>
          <w:sz w:val="28"/>
          <w:szCs w:val="28"/>
        </w:rPr>
        <w:t>сада за 2018</w:t>
      </w:r>
      <w:r w:rsidRPr="00CD6880">
        <w:rPr>
          <w:sz w:val="28"/>
          <w:szCs w:val="28"/>
        </w:rPr>
        <w:t xml:space="preserve"> год показал, что учреждение имеет стабильный уровень функционирования. Наиболее успешными направлениями в де</w:t>
      </w:r>
      <w:r>
        <w:rPr>
          <w:sz w:val="28"/>
          <w:szCs w:val="28"/>
        </w:rPr>
        <w:t>ят</w:t>
      </w:r>
      <w:r w:rsidR="00FD62AE">
        <w:rPr>
          <w:sz w:val="28"/>
          <w:szCs w:val="28"/>
        </w:rPr>
        <w:t>ельности детского сада за 2018</w:t>
      </w:r>
      <w:r w:rsidRPr="00CD6880">
        <w:rPr>
          <w:sz w:val="28"/>
          <w:szCs w:val="28"/>
        </w:rPr>
        <w:t xml:space="preserve"> год можно обозначить следующие показатели:</w:t>
      </w:r>
    </w:p>
    <w:p w:rsidR="00F20DE6"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 Сложившийся стабильный коллектив;</w:t>
      </w:r>
    </w:p>
    <w:p w:rsidR="00F20DE6"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 Сформированность предметно-развивающей среды в группах в соответствии</w:t>
      </w:r>
      <w:r>
        <w:rPr>
          <w:sz w:val="28"/>
          <w:szCs w:val="28"/>
        </w:rPr>
        <w:t xml:space="preserve"> с требованиями ФГОС ДО</w:t>
      </w:r>
      <w:r w:rsidRPr="00CD6880">
        <w:rPr>
          <w:sz w:val="28"/>
          <w:szCs w:val="28"/>
        </w:rPr>
        <w:t>;</w:t>
      </w:r>
    </w:p>
    <w:p w:rsidR="00F20DE6" w:rsidRPr="00CD6880"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lastRenderedPageBreak/>
        <w:t>- Стабильно положительные результаты освоения д</w:t>
      </w:r>
      <w:r>
        <w:rPr>
          <w:sz w:val="28"/>
          <w:szCs w:val="28"/>
        </w:rPr>
        <w:t>етьми образовательной программы.</w:t>
      </w:r>
    </w:p>
    <w:p w:rsidR="00F20DE6" w:rsidRPr="00CD6880" w:rsidRDefault="00F20DE6" w:rsidP="00F20DE6">
      <w:pPr>
        <w:pStyle w:val="ac"/>
        <w:shd w:val="clear" w:color="auto" w:fill="FFFFFF"/>
        <w:spacing w:before="0" w:beforeAutospacing="0" w:after="0" w:afterAutospacing="0"/>
        <w:ind w:firstLine="880"/>
        <w:jc w:val="both"/>
        <w:rPr>
          <w:sz w:val="28"/>
          <w:szCs w:val="28"/>
        </w:rPr>
      </w:pPr>
      <w:r>
        <w:rPr>
          <w:sz w:val="28"/>
          <w:szCs w:val="28"/>
        </w:rPr>
        <w:t>Таким образом,</w:t>
      </w:r>
      <w:r w:rsidRPr="00CD6880">
        <w:rPr>
          <w:sz w:val="28"/>
          <w:szCs w:val="28"/>
        </w:rPr>
        <w:t xml:space="preserve"> мы считаем, что коллектив смог достичь достойных результатов, решено большинство поставленных задач:</w:t>
      </w:r>
    </w:p>
    <w:p w:rsidR="00F20DE6" w:rsidRPr="00CD6880"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      Явное улучшение материально-технической базы учреждения позволило повысить уровень оказания образовательных услуг.</w:t>
      </w:r>
    </w:p>
    <w:p w:rsidR="00F20DE6" w:rsidRPr="00CD6880"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      Повышение квалификации педагогов положительно повлияло на качество образования в ДОУ, на повышения уровня методической работы в детском саду.</w:t>
      </w:r>
    </w:p>
    <w:p w:rsidR="00F20DE6" w:rsidRPr="00CD6880"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      Созданные условия позволили снизить заболеваемость детей, повысился процент выпускников, успешно освоивших программу дошкольного образования.</w:t>
      </w:r>
    </w:p>
    <w:p w:rsidR="00F20DE6" w:rsidRPr="00CD6880"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Наряду с положительной динамикой развития учреждения, существуют следующие проблемы:</w:t>
      </w:r>
    </w:p>
    <w:p w:rsidR="00F20DE6" w:rsidRPr="00CD6880" w:rsidRDefault="00F20DE6" w:rsidP="00F20DE6">
      <w:pPr>
        <w:pStyle w:val="ac"/>
        <w:numPr>
          <w:ilvl w:val="0"/>
          <w:numId w:val="18"/>
        </w:numPr>
        <w:shd w:val="clear" w:color="auto" w:fill="FFFFFF"/>
        <w:spacing w:before="0" w:beforeAutospacing="0" w:after="0" w:afterAutospacing="0"/>
        <w:jc w:val="both"/>
        <w:rPr>
          <w:sz w:val="28"/>
          <w:szCs w:val="28"/>
        </w:rPr>
      </w:pPr>
      <w:r w:rsidRPr="00CD6880">
        <w:rPr>
          <w:sz w:val="28"/>
          <w:szCs w:val="28"/>
        </w:rPr>
        <w:t>ремонт пожарных эвакуационных лестниц;</w:t>
      </w:r>
    </w:p>
    <w:p w:rsidR="00F20DE6" w:rsidRPr="00CD6880" w:rsidRDefault="00F20DE6" w:rsidP="00F20DE6">
      <w:pPr>
        <w:pStyle w:val="ac"/>
        <w:numPr>
          <w:ilvl w:val="0"/>
          <w:numId w:val="18"/>
        </w:numPr>
        <w:shd w:val="clear" w:color="auto" w:fill="FFFFFF"/>
        <w:spacing w:before="0" w:beforeAutospacing="0" w:after="0" w:afterAutospacing="0"/>
        <w:jc w:val="both"/>
        <w:rPr>
          <w:sz w:val="28"/>
          <w:szCs w:val="28"/>
        </w:rPr>
      </w:pPr>
      <w:r w:rsidRPr="00CD6880">
        <w:rPr>
          <w:sz w:val="28"/>
          <w:szCs w:val="28"/>
        </w:rPr>
        <w:t>работа с родителями требует использования новых форм и методов сотрудничества;</w:t>
      </w:r>
    </w:p>
    <w:p w:rsidR="00F20DE6" w:rsidRPr="00CD6880"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Главными задачами на будущее наш коллектив считает продолжение повышения престижа нашего учреждения, за счет повышения качества оказания образовательных услуг, повышение качества образовательной работы, активизацию работы по  разным направлениям деятельности, развитию новых форм и механизмов оценки и контроля качества деятельности детского сада по реализации образовательной программы.</w:t>
      </w:r>
    </w:p>
    <w:p w:rsidR="00F20DE6" w:rsidRPr="00CD6880"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 xml:space="preserve">•      Введение </w:t>
      </w:r>
      <w:r>
        <w:rPr>
          <w:sz w:val="28"/>
          <w:szCs w:val="28"/>
        </w:rPr>
        <w:t xml:space="preserve">дополнительных </w:t>
      </w:r>
      <w:r w:rsidRPr="00CD6880">
        <w:rPr>
          <w:sz w:val="28"/>
          <w:szCs w:val="28"/>
        </w:rPr>
        <w:t>платных образовательных услуг</w:t>
      </w:r>
      <w:r>
        <w:rPr>
          <w:sz w:val="28"/>
          <w:szCs w:val="28"/>
        </w:rPr>
        <w:t>;</w:t>
      </w:r>
    </w:p>
    <w:p w:rsidR="00F20DE6" w:rsidRPr="00CD6880"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      Обеспечение доступности дошкольного образования и сохранение конкурентоспособности детского сада;</w:t>
      </w:r>
    </w:p>
    <w:p w:rsidR="00F20DE6" w:rsidRPr="00CD6880"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      Проявление активности и представления опыта работы детского сада через участие в конкурсах, семинарах различного уровня, размещение информации о деятельности детского сада на сайте;</w:t>
      </w:r>
    </w:p>
    <w:p w:rsidR="00F20DE6" w:rsidRPr="00993736" w:rsidRDefault="00F20DE6" w:rsidP="00F20DE6">
      <w:pPr>
        <w:pStyle w:val="ac"/>
        <w:shd w:val="clear" w:color="auto" w:fill="FFFFFF"/>
        <w:spacing w:before="0" w:beforeAutospacing="0" w:after="0" w:afterAutospacing="0"/>
        <w:ind w:firstLine="880"/>
        <w:jc w:val="both"/>
        <w:rPr>
          <w:sz w:val="28"/>
          <w:szCs w:val="28"/>
        </w:rPr>
      </w:pPr>
      <w:r w:rsidRPr="00CD6880">
        <w:rPr>
          <w:sz w:val="28"/>
          <w:szCs w:val="28"/>
        </w:rPr>
        <w:t>•      Своевременное реагирование на нормативные изменения государств</w:t>
      </w:r>
      <w:r>
        <w:rPr>
          <w:sz w:val="28"/>
          <w:szCs w:val="28"/>
        </w:rPr>
        <w:t>енной образовательной политики.</w:t>
      </w:r>
    </w:p>
    <w:p w:rsidR="00F20DE6" w:rsidRPr="00425AE0" w:rsidRDefault="00F20DE6" w:rsidP="00F20DE6">
      <w:pPr>
        <w:shd w:val="clear" w:color="auto" w:fill="FFFFFF"/>
        <w:spacing w:after="0" w:line="240" w:lineRule="auto"/>
        <w:ind w:right="2074"/>
        <w:rPr>
          <w:rFonts w:ascii="Times New Roman" w:hAnsi="Times New Roman"/>
          <w:sz w:val="28"/>
          <w:szCs w:val="28"/>
        </w:rPr>
      </w:pPr>
    </w:p>
    <w:p w:rsidR="00E93565" w:rsidRDefault="00E93565"/>
    <w:sectPr w:rsidR="00E93565" w:rsidSect="00560ED8">
      <w:footerReference w:type="default" r:id="rId8"/>
      <w:pgSz w:w="16838" w:h="11906" w:orient="landscape"/>
      <w:pgMar w:top="709" w:right="558" w:bottom="1134" w:left="6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6E8" w:rsidRDefault="003836E8" w:rsidP="00A374D2">
      <w:pPr>
        <w:spacing w:after="0" w:line="240" w:lineRule="auto"/>
      </w:pPr>
      <w:r>
        <w:separator/>
      </w:r>
    </w:p>
  </w:endnote>
  <w:endnote w:type="continuationSeparator" w:id="1">
    <w:p w:rsidR="003836E8" w:rsidRDefault="003836E8" w:rsidP="00A37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Liberation Serif">
    <w:altName w:val="MS Mincho"/>
    <w:charset w:val="CC"/>
    <w:family w:val="roman"/>
    <w:pitch w:val="variable"/>
    <w:sig w:usb0="E0000AFF" w:usb1="500078FF" w:usb2="00000021" w:usb3="00000000" w:csb0="000001BF" w:csb1="00000000"/>
  </w:font>
  <w:font w:name="DejaVu Sans">
    <w:altName w:val="Arial"/>
    <w:panose1 w:val="020B0604020202020204"/>
    <w:charset w:val="CC"/>
    <w:family w:val="swiss"/>
    <w:pitch w:val="variable"/>
    <w:sig w:usb0="E7002EFF" w:usb1="5200F5FF" w:usb2="0A042021"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Segoe UI Symbol">
    <w:altName w:val="Times New Roman"/>
    <w:panose1 w:val="020B0604020202020204"/>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FD" w:rsidRDefault="00AB53A3">
    <w:pPr>
      <w:pStyle w:val="a9"/>
      <w:jc w:val="center"/>
    </w:pPr>
    <w:fldSimple w:instr=" PAGE   \* MERGEFORMAT ">
      <w:r w:rsidR="000D3664">
        <w:rPr>
          <w:noProof/>
        </w:rPr>
        <w:t>2</w:t>
      </w:r>
    </w:fldSimple>
  </w:p>
  <w:p w:rsidR="00751AFD" w:rsidRDefault="00751A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6E8" w:rsidRDefault="003836E8" w:rsidP="00A374D2">
      <w:pPr>
        <w:spacing w:after="0" w:line="240" w:lineRule="auto"/>
      </w:pPr>
      <w:r>
        <w:separator/>
      </w:r>
    </w:p>
  </w:footnote>
  <w:footnote w:type="continuationSeparator" w:id="1">
    <w:p w:rsidR="003836E8" w:rsidRDefault="003836E8" w:rsidP="00A37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E89"/>
    <w:multiLevelType w:val="multilevel"/>
    <w:tmpl w:val="A074F998"/>
    <w:lvl w:ilvl="0">
      <w:start w:val="1"/>
      <w:numFmt w:val="decimal"/>
      <w:lvlText w:val="%1."/>
      <w:lvlJc w:val="left"/>
      <w:pPr>
        <w:ind w:left="1017" w:hanging="450"/>
      </w:pPr>
      <w:rPr>
        <w:rFonts w:hint="default"/>
      </w:rPr>
    </w:lvl>
    <w:lvl w:ilvl="1">
      <w:start w:val="5"/>
      <w:numFmt w:val="decimal"/>
      <w:lvlText w:val="%1.%2."/>
      <w:lvlJc w:val="left"/>
      <w:pPr>
        <w:ind w:left="128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2161932"/>
    <w:multiLevelType w:val="hybridMultilevel"/>
    <w:tmpl w:val="831088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6623CF"/>
    <w:multiLevelType w:val="hybridMultilevel"/>
    <w:tmpl w:val="17045406"/>
    <w:lvl w:ilvl="0" w:tplc="04190001">
      <w:start w:val="1"/>
      <w:numFmt w:val="bullet"/>
      <w:lvlText w:val=""/>
      <w:lvlJc w:val="left"/>
      <w:pPr>
        <w:ind w:left="1555" w:hanging="675"/>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3">
    <w:nsid w:val="20230378"/>
    <w:multiLevelType w:val="hybridMultilevel"/>
    <w:tmpl w:val="F0F69CFE"/>
    <w:lvl w:ilvl="0" w:tplc="5D18E8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6135FA9"/>
    <w:multiLevelType w:val="hybridMultilevel"/>
    <w:tmpl w:val="26F4C5A2"/>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5">
    <w:nsid w:val="2D24677E"/>
    <w:multiLevelType w:val="hybridMultilevel"/>
    <w:tmpl w:val="5532EB7A"/>
    <w:lvl w:ilvl="0" w:tplc="CDACB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663F44"/>
    <w:multiLevelType w:val="hybridMultilevel"/>
    <w:tmpl w:val="1BDE8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91A96"/>
    <w:multiLevelType w:val="hybridMultilevel"/>
    <w:tmpl w:val="2AAEBA22"/>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8">
    <w:nsid w:val="3B0F6813"/>
    <w:multiLevelType w:val="hybridMultilevel"/>
    <w:tmpl w:val="C87EFDFC"/>
    <w:lvl w:ilvl="0" w:tplc="CDACB5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B2C3511"/>
    <w:multiLevelType w:val="hybridMultilevel"/>
    <w:tmpl w:val="FD38D480"/>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4017613C"/>
    <w:multiLevelType w:val="hybridMultilevel"/>
    <w:tmpl w:val="1B108D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146512F"/>
    <w:multiLevelType w:val="hybridMultilevel"/>
    <w:tmpl w:val="008A1F7C"/>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CC7235F"/>
    <w:multiLevelType w:val="multilevel"/>
    <w:tmpl w:val="4110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667CA7"/>
    <w:multiLevelType w:val="hybridMultilevel"/>
    <w:tmpl w:val="6C6E3B52"/>
    <w:lvl w:ilvl="0" w:tplc="04190001">
      <w:start w:val="1"/>
      <w:numFmt w:val="bullet"/>
      <w:lvlText w:val=""/>
      <w:lvlJc w:val="left"/>
      <w:pPr>
        <w:ind w:left="2305" w:hanging="360"/>
      </w:pPr>
      <w:rPr>
        <w:rFonts w:ascii="Symbol" w:hAnsi="Symbol"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4">
    <w:nsid w:val="4F8028BE"/>
    <w:multiLevelType w:val="hybridMultilevel"/>
    <w:tmpl w:val="7E2CE53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5">
    <w:nsid w:val="51822794"/>
    <w:multiLevelType w:val="hybridMultilevel"/>
    <w:tmpl w:val="B7AE0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05DA4"/>
    <w:multiLevelType w:val="hybridMultilevel"/>
    <w:tmpl w:val="45565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F05AE7"/>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8">
    <w:nsid w:val="60B5569F"/>
    <w:multiLevelType w:val="multilevel"/>
    <w:tmpl w:val="04849612"/>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4AC728E"/>
    <w:multiLevelType w:val="hybridMultilevel"/>
    <w:tmpl w:val="B5BC9950"/>
    <w:lvl w:ilvl="0" w:tplc="E7345D3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B868AA"/>
    <w:multiLevelType w:val="hybridMultilevel"/>
    <w:tmpl w:val="331C46F4"/>
    <w:lvl w:ilvl="0" w:tplc="CDACB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522BE2"/>
    <w:multiLevelType w:val="hybridMultilevel"/>
    <w:tmpl w:val="46FA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8"/>
  </w:num>
  <w:num w:numId="4">
    <w:abstractNumId w:val="5"/>
  </w:num>
  <w:num w:numId="5">
    <w:abstractNumId w:val="20"/>
  </w:num>
  <w:num w:numId="6">
    <w:abstractNumId w:val="1"/>
  </w:num>
  <w:num w:numId="7">
    <w:abstractNumId w:val="10"/>
  </w:num>
  <w:num w:numId="8">
    <w:abstractNumId w:val="9"/>
  </w:num>
  <w:num w:numId="9">
    <w:abstractNumId w:val="12"/>
  </w:num>
  <w:num w:numId="10">
    <w:abstractNumId w:val="14"/>
  </w:num>
  <w:num w:numId="11">
    <w:abstractNumId w:val="18"/>
  </w:num>
  <w:num w:numId="12">
    <w:abstractNumId w:val="4"/>
  </w:num>
  <w:num w:numId="13">
    <w:abstractNumId w:val="11"/>
  </w:num>
  <w:num w:numId="14">
    <w:abstractNumId w:val="21"/>
  </w:num>
  <w:num w:numId="15">
    <w:abstractNumId w:val="16"/>
  </w:num>
  <w:num w:numId="16">
    <w:abstractNumId w:val="13"/>
  </w:num>
  <w:num w:numId="17">
    <w:abstractNumId w:val="7"/>
  </w:num>
  <w:num w:numId="18">
    <w:abstractNumId w:val="2"/>
  </w:num>
  <w:num w:numId="19">
    <w:abstractNumId w:val="0"/>
  </w:num>
  <w:num w:numId="20">
    <w:abstractNumId w:val="3"/>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0DE6"/>
    <w:rsid w:val="000365A4"/>
    <w:rsid w:val="0006175B"/>
    <w:rsid w:val="000805DC"/>
    <w:rsid w:val="00083DB1"/>
    <w:rsid w:val="000D3664"/>
    <w:rsid w:val="000E738E"/>
    <w:rsid w:val="00105FEA"/>
    <w:rsid w:val="00123421"/>
    <w:rsid w:val="0012572F"/>
    <w:rsid w:val="00145178"/>
    <w:rsid w:val="0014595E"/>
    <w:rsid w:val="00186890"/>
    <w:rsid w:val="0019308D"/>
    <w:rsid w:val="001F0B69"/>
    <w:rsid w:val="00237F1C"/>
    <w:rsid w:val="00244ED7"/>
    <w:rsid w:val="00261C6C"/>
    <w:rsid w:val="002655BB"/>
    <w:rsid w:val="00375AA2"/>
    <w:rsid w:val="003836E8"/>
    <w:rsid w:val="00391848"/>
    <w:rsid w:val="003D130B"/>
    <w:rsid w:val="003E708F"/>
    <w:rsid w:val="00465316"/>
    <w:rsid w:val="004A0CD0"/>
    <w:rsid w:val="00503AB6"/>
    <w:rsid w:val="00504EA0"/>
    <w:rsid w:val="00560374"/>
    <w:rsid w:val="00560ED8"/>
    <w:rsid w:val="005B29EE"/>
    <w:rsid w:val="005C632B"/>
    <w:rsid w:val="006B4490"/>
    <w:rsid w:val="006C729B"/>
    <w:rsid w:val="007025EE"/>
    <w:rsid w:val="007351C3"/>
    <w:rsid w:val="00744849"/>
    <w:rsid w:val="00751AFD"/>
    <w:rsid w:val="007538F1"/>
    <w:rsid w:val="007B693B"/>
    <w:rsid w:val="00847157"/>
    <w:rsid w:val="00855754"/>
    <w:rsid w:val="00864BC5"/>
    <w:rsid w:val="00891C42"/>
    <w:rsid w:val="00911560"/>
    <w:rsid w:val="00944A9B"/>
    <w:rsid w:val="00A061F3"/>
    <w:rsid w:val="00A374D2"/>
    <w:rsid w:val="00A9383B"/>
    <w:rsid w:val="00AB53A3"/>
    <w:rsid w:val="00AE31F3"/>
    <w:rsid w:val="00B30CEF"/>
    <w:rsid w:val="00B50E5E"/>
    <w:rsid w:val="00B54790"/>
    <w:rsid w:val="00BE1C6B"/>
    <w:rsid w:val="00C22DF9"/>
    <w:rsid w:val="00C25384"/>
    <w:rsid w:val="00C33CD1"/>
    <w:rsid w:val="00C90550"/>
    <w:rsid w:val="00E54DAD"/>
    <w:rsid w:val="00E625A0"/>
    <w:rsid w:val="00E76FE3"/>
    <w:rsid w:val="00E93565"/>
    <w:rsid w:val="00E94AD1"/>
    <w:rsid w:val="00F05EDD"/>
    <w:rsid w:val="00F20DE6"/>
    <w:rsid w:val="00FA0B94"/>
    <w:rsid w:val="00FD62AE"/>
    <w:rsid w:val="00FD6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iPriority="65"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D2"/>
  </w:style>
  <w:style w:type="paragraph" w:styleId="1">
    <w:name w:val="heading 1"/>
    <w:basedOn w:val="a"/>
    <w:next w:val="a"/>
    <w:link w:val="10"/>
    <w:uiPriority w:val="99"/>
    <w:qFormat/>
    <w:rsid w:val="00F20DE6"/>
    <w:pPr>
      <w:keepNext/>
      <w:numPr>
        <w:numId w:val="2"/>
      </w:numPr>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uiPriority w:val="99"/>
    <w:qFormat/>
    <w:rsid w:val="00F20DE6"/>
    <w:pPr>
      <w:keepNext/>
      <w:numPr>
        <w:ilvl w:val="1"/>
        <w:numId w:val="2"/>
      </w:numPr>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uiPriority w:val="99"/>
    <w:qFormat/>
    <w:rsid w:val="00F20DE6"/>
    <w:pPr>
      <w:keepNext/>
      <w:numPr>
        <w:ilvl w:val="2"/>
        <w:numId w:val="2"/>
      </w:numPr>
      <w:spacing w:before="240" w:after="60" w:line="240" w:lineRule="auto"/>
      <w:outlineLvl w:val="2"/>
    </w:pPr>
    <w:rPr>
      <w:rFonts w:ascii="Arial" w:eastAsia="Calibri" w:hAnsi="Arial" w:cs="Arial"/>
      <w:b/>
      <w:bCs/>
      <w:sz w:val="26"/>
      <w:szCs w:val="26"/>
    </w:rPr>
  </w:style>
  <w:style w:type="paragraph" w:styleId="4">
    <w:name w:val="heading 4"/>
    <w:basedOn w:val="a"/>
    <w:next w:val="a"/>
    <w:link w:val="40"/>
    <w:uiPriority w:val="99"/>
    <w:qFormat/>
    <w:rsid w:val="00F20DE6"/>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F20DE6"/>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F20DE6"/>
    <w:pPr>
      <w:numPr>
        <w:ilvl w:val="5"/>
        <w:numId w:val="2"/>
      </w:num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9"/>
    <w:qFormat/>
    <w:rsid w:val="00F20DE6"/>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9"/>
    <w:qFormat/>
    <w:rsid w:val="00F20DE6"/>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F20DE6"/>
    <w:pPr>
      <w:numPr>
        <w:ilvl w:val="8"/>
        <w:numId w:val="2"/>
      </w:numPr>
      <w:spacing w:before="240" w:after="60" w:line="240"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0DE6"/>
    <w:rPr>
      <w:rFonts w:ascii="Arial" w:eastAsia="Calibri" w:hAnsi="Arial" w:cs="Arial"/>
      <w:b/>
      <w:bCs/>
      <w:kern w:val="32"/>
      <w:sz w:val="32"/>
      <w:szCs w:val="32"/>
    </w:rPr>
  </w:style>
  <w:style w:type="character" w:customStyle="1" w:styleId="20">
    <w:name w:val="Заголовок 2 Знак"/>
    <w:basedOn w:val="a0"/>
    <w:link w:val="2"/>
    <w:uiPriority w:val="99"/>
    <w:rsid w:val="00F20DE6"/>
    <w:rPr>
      <w:rFonts w:ascii="Arial" w:eastAsia="Calibri" w:hAnsi="Arial" w:cs="Arial"/>
      <w:b/>
      <w:bCs/>
      <w:i/>
      <w:iCs/>
      <w:sz w:val="28"/>
      <w:szCs w:val="28"/>
    </w:rPr>
  </w:style>
  <w:style w:type="character" w:customStyle="1" w:styleId="30">
    <w:name w:val="Заголовок 3 Знак"/>
    <w:basedOn w:val="a0"/>
    <w:link w:val="3"/>
    <w:uiPriority w:val="99"/>
    <w:rsid w:val="00F20DE6"/>
    <w:rPr>
      <w:rFonts w:ascii="Arial" w:eastAsia="Calibri" w:hAnsi="Arial" w:cs="Arial"/>
      <w:b/>
      <w:bCs/>
      <w:sz w:val="26"/>
      <w:szCs w:val="26"/>
    </w:rPr>
  </w:style>
  <w:style w:type="character" w:customStyle="1" w:styleId="40">
    <w:name w:val="Заголовок 4 Знак"/>
    <w:basedOn w:val="a0"/>
    <w:link w:val="4"/>
    <w:uiPriority w:val="99"/>
    <w:rsid w:val="00F20DE6"/>
    <w:rPr>
      <w:rFonts w:ascii="Calibri" w:eastAsia="Times New Roman" w:hAnsi="Calibri" w:cs="Times New Roman"/>
      <w:b/>
      <w:bCs/>
      <w:sz w:val="28"/>
      <w:szCs w:val="28"/>
    </w:rPr>
  </w:style>
  <w:style w:type="character" w:customStyle="1" w:styleId="50">
    <w:name w:val="Заголовок 5 Знак"/>
    <w:basedOn w:val="a0"/>
    <w:link w:val="5"/>
    <w:uiPriority w:val="99"/>
    <w:rsid w:val="00F20DE6"/>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F20DE6"/>
    <w:rPr>
      <w:rFonts w:ascii="Calibri" w:eastAsia="Times New Roman" w:hAnsi="Calibri" w:cs="Times New Roman"/>
      <w:b/>
      <w:bCs/>
    </w:rPr>
  </w:style>
  <w:style w:type="character" w:customStyle="1" w:styleId="70">
    <w:name w:val="Заголовок 7 Знак"/>
    <w:basedOn w:val="a0"/>
    <w:link w:val="7"/>
    <w:uiPriority w:val="99"/>
    <w:rsid w:val="00F20DE6"/>
    <w:rPr>
      <w:rFonts w:ascii="Calibri" w:eastAsia="Times New Roman" w:hAnsi="Calibri" w:cs="Times New Roman"/>
      <w:sz w:val="24"/>
      <w:szCs w:val="24"/>
    </w:rPr>
  </w:style>
  <w:style w:type="character" w:customStyle="1" w:styleId="80">
    <w:name w:val="Заголовок 8 Знак"/>
    <w:basedOn w:val="a0"/>
    <w:link w:val="8"/>
    <w:uiPriority w:val="99"/>
    <w:rsid w:val="00F20DE6"/>
    <w:rPr>
      <w:rFonts w:ascii="Calibri" w:eastAsia="Times New Roman" w:hAnsi="Calibri" w:cs="Times New Roman"/>
      <w:i/>
      <w:iCs/>
      <w:sz w:val="24"/>
      <w:szCs w:val="24"/>
    </w:rPr>
  </w:style>
  <w:style w:type="character" w:customStyle="1" w:styleId="90">
    <w:name w:val="Заголовок 9 Знак"/>
    <w:basedOn w:val="a0"/>
    <w:link w:val="9"/>
    <w:uiPriority w:val="99"/>
    <w:rsid w:val="00F20DE6"/>
    <w:rPr>
      <w:rFonts w:ascii="Arial" w:eastAsia="Calibri" w:hAnsi="Arial" w:cs="Arial"/>
    </w:rPr>
  </w:style>
  <w:style w:type="paragraph" w:styleId="a3">
    <w:name w:val="No Spacing"/>
    <w:link w:val="a4"/>
    <w:uiPriority w:val="1"/>
    <w:qFormat/>
    <w:rsid w:val="00F20DE6"/>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locked/>
    <w:rsid w:val="00F20DE6"/>
    <w:rPr>
      <w:rFonts w:ascii="Calibri" w:eastAsia="Times New Roman" w:hAnsi="Calibri" w:cs="Times New Roman"/>
      <w:lang w:eastAsia="en-US"/>
    </w:rPr>
  </w:style>
  <w:style w:type="paragraph" w:styleId="a5">
    <w:name w:val="Balloon Text"/>
    <w:basedOn w:val="a"/>
    <w:link w:val="a6"/>
    <w:uiPriority w:val="99"/>
    <w:semiHidden/>
    <w:rsid w:val="00F20DE6"/>
    <w:pPr>
      <w:spacing w:after="0" w:line="240" w:lineRule="auto"/>
    </w:pPr>
    <w:rPr>
      <w:rFonts w:ascii="Tahoma" w:eastAsia="Calibri" w:hAnsi="Tahoma" w:cs="Times New Roman"/>
      <w:sz w:val="16"/>
      <w:szCs w:val="16"/>
      <w:lang w:eastAsia="en-US"/>
    </w:rPr>
  </w:style>
  <w:style w:type="character" w:customStyle="1" w:styleId="a6">
    <w:name w:val="Текст выноски Знак"/>
    <w:basedOn w:val="a0"/>
    <w:link w:val="a5"/>
    <w:uiPriority w:val="99"/>
    <w:semiHidden/>
    <w:rsid w:val="00F20DE6"/>
    <w:rPr>
      <w:rFonts w:ascii="Tahoma" w:eastAsia="Calibri" w:hAnsi="Tahoma" w:cs="Times New Roman"/>
      <w:sz w:val="16"/>
      <w:szCs w:val="16"/>
      <w:lang w:eastAsia="en-US"/>
    </w:rPr>
  </w:style>
  <w:style w:type="paragraph" w:styleId="a7">
    <w:name w:val="header"/>
    <w:basedOn w:val="a"/>
    <w:link w:val="a8"/>
    <w:uiPriority w:val="99"/>
    <w:rsid w:val="00F20DE6"/>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uiPriority w:val="99"/>
    <w:rsid w:val="00F20DE6"/>
    <w:rPr>
      <w:rFonts w:ascii="Calibri" w:eastAsia="Calibri" w:hAnsi="Calibri" w:cs="Times New Roman"/>
      <w:sz w:val="20"/>
      <w:szCs w:val="20"/>
      <w:lang w:eastAsia="en-US"/>
    </w:rPr>
  </w:style>
  <w:style w:type="paragraph" w:styleId="a9">
    <w:name w:val="footer"/>
    <w:basedOn w:val="a"/>
    <w:link w:val="aa"/>
    <w:uiPriority w:val="99"/>
    <w:rsid w:val="00F20DE6"/>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a">
    <w:name w:val="Нижний колонтитул Знак"/>
    <w:basedOn w:val="a0"/>
    <w:link w:val="a9"/>
    <w:uiPriority w:val="99"/>
    <w:rsid w:val="00F20DE6"/>
    <w:rPr>
      <w:rFonts w:ascii="Calibri" w:eastAsia="Calibri" w:hAnsi="Calibri" w:cs="Times New Roman"/>
      <w:sz w:val="20"/>
      <w:szCs w:val="20"/>
      <w:lang w:eastAsia="en-US"/>
    </w:rPr>
  </w:style>
  <w:style w:type="paragraph" w:styleId="ab">
    <w:name w:val="List Paragraph"/>
    <w:basedOn w:val="a"/>
    <w:uiPriority w:val="34"/>
    <w:qFormat/>
    <w:rsid w:val="00F20DE6"/>
    <w:pPr>
      <w:ind w:left="720"/>
      <w:contextualSpacing/>
    </w:pPr>
    <w:rPr>
      <w:rFonts w:ascii="Calibri" w:eastAsia="Calibri" w:hAnsi="Calibri" w:cs="Times New Roman"/>
      <w:lang w:eastAsia="en-US"/>
    </w:rPr>
  </w:style>
  <w:style w:type="paragraph" w:customStyle="1" w:styleId="Style3">
    <w:name w:val="Style3"/>
    <w:basedOn w:val="a"/>
    <w:uiPriority w:val="99"/>
    <w:rsid w:val="00F20DE6"/>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rPr>
  </w:style>
  <w:style w:type="character" w:customStyle="1" w:styleId="FontStyle13">
    <w:name w:val="Font Style13"/>
    <w:uiPriority w:val="99"/>
    <w:rsid w:val="00F20DE6"/>
    <w:rPr>
      <w:rFonts w:ascii="Times New Roman" w:hAnsi="Times New Roman" w:cs="Times New Roman"/>
      <w:sz w:val="26"/>
      <w:szCs w:val="26"/>
    </w:rPr>
  </w:style>
  <w:style w:type="paragraph" w:styleId="ac">
    <w:name w:val="Normal (Web)"/>
    <w:basedOn w:val="a"/>
    <w:uiPriority w:val="99"/>
    <w:rsid w:val="00F20DE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F20DE6"/>
    <w:rPr>
      <w:rFonts w:cs="Times New Roman"/>
      <w:color w:val="0000FF"/>
      <w:u w:val="single"/>
    </w:rPr>
  </w:style>
  <w:style w:type="paragraph" w:styleId="ae">
    <w:name w:val="Body Text"/>
    <w:basedOn w:val="a"/>
    <w:link w:val="af"/>
    <w:uiPriority w:val="99"/>
    <w:rsid w:val="00F20DE6"/>
    <w:pPr>
      <w:spacing w:after="120" w:line="240" w:lineRule="auto"/>
    </w:pPr>
    <w:rPr>
      <w:rFonts w:ascii="Times New Roman" w:eastAsia="Calibri" w:hAnsi="Times New Roman" w:cs="Times New Roman"/>
      <w:sz w:val="24"/>
      <w:szCs w:val="24"/>
    </w:rPr>
  </w:style>
  <w:style w:type="character" w:customStyle="1" w:styleId="af">
    <w:name w:val="Основной текст Знак"/>
    <w:basedOn w:val="a0"/>
    <w:link w:val="ae"/>
    <w:uiPriority w:val="99"/>
    <w:rsid w:val="00F20DE6"/>
    <w:rPr>
      <w:rFonts w:ascii="Times New Roman" w:eastAsia="Calibri" w:hAnsi="Times New Roman" w:cs="Times New Roman"/>
      <w:sz w:val="24"/>
      <w:szCs w:val="24"/>
    </w:rPr>
  </w:style>
  <w:style w:type="character" w:styleId="af0">
    <w:name w:val="Strong"/>
    <w:uiPriority w:val="99"/>
    <w:qFormat/>
    <w:rsid w:val="00F20DE6"/>
    <w:rPr>
      <w:rFonts w:cs="Times New Roman"/>
      <w:b/>
      <w:bCs/>
    </w:rPr>
  </w:style>
  <w:style w:type="character" w:customStyle="1" w:styleId="params1">
    <w:name w:val="params1"/>
    <w:uiPriority w:val="99"/>
    <w:rsid w:val="00F20DE6"/>
    <w:rPr>
      <w:rFonts w:cs="Times New Roman"/>
    </w:rPr>
  </w:style>
  <w:style w:type="paragraph" w:styleId="af1">
    <w:name w:val="Body Text Indent"/>
    <w:basedOn w:val="a"/>
    <w:link w:val="af2"/>
    <w:uiPriority w:val="99"/>
    <w:rsid w:val="00F20DE6"/>
    <w:pPr>
      <w:spacing w:after="120"/>
      <w:ind w:left="283"/>
    </w:pPr>
    <w:rPr>
      <w:rFonts w:ascii="Calibri" w:eastAsia="Calibri" w:hAnsi="Calibri" w:cs="Times New Roman"/>
      <w:sz w:val="20"/>
      <w:szCs w:val="20"/>
      <w:lang w:eastAsia="en-US"/>
    </w:rPr>
  </w:style>
  <w:style w:type="character" w:customStyle="1" w:styleId="af2">
    <w:name w:val="Основной текст с отступом Знак"/>
    <w:basedOn w:val="a0"/>
    <w:link w:val="af1"/>
    <w:uiPriority w:val="99"/>
    <w:rsid w:val="00F20DE6"/>
    <w:rPr>
      <w:rFonts w:ascii="Calibri" w:eastAsia="Calibri" w:hAnsi="Calibri" w:cs="Times New Roman"/>
      <w:sz w:val="20"/>
      <w:szCs w:val="20"/>
      <w:lang w:eastAsia="en-US"/>
    </w:rPr>
  </w:style>
  <w:style w:type="table" w:styleId="1-2">
    <w:name w:val="Medium Grid 1 Accent 2"/>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20">
    <w:name w:val="Medium Shading 1 Accent 2"/>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1-5">
    <w:name w:val="Medium Shading 1 Accent 5"/>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Style1">
    <w:name w:val="Style1"/>
    <w:basedOn w:val="a"/>
    <w:uiPriority w:val="99"/>
    <w:rsid w:val="00F20D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uiPriority w:val="99"/>
    <w:rsid w:val="00F20DE6"/>
    <w:rPr>
      <w:rFonts w:ascii="Times New Roman" w:hAnsi="Times New Roman" w:cs="Times New Roman"/>
      <w:i/>
      <w:iCs/>
      <w:sz w:val="26"/>
      <w:szCs w:val="26"/>
    </w:rPr>
  </w:style>
  <w:style w:type="paragraph" w:customStyle="1" w:styleId="af3">
    <w:name w:val="Знак Знак Знак"/>
    <w:basedOn w:val="a"/>
    <w:uiPriority w:val="99"/>
    <w:rsid w:val="00F20DE6"/>
    <w:pPr>
      <w:spacing w:after="160" w:line="240" w:lineRule="exact"/>
    </w:pPr>
    <w:rPr>
      <w:rFonts w:ascii="Verdana" w:eastAsia="Times New Roman" w:hAnsi="Verdana" w:cs="Times New Roman"/>
      <w:sz w:val="20"/>
      <w:szCs w:val="20"/>
      <w:lang w:val="en-US" w:eastAsia="en-US"/>
    </w:rPr>
  </w:style>
  <w:style w:type="paragraph" w:styleId="21">
    <w:name w:val="Body Text Indent 2"/>
    <w:basedOn w:val="a"/>
    <w:link w:val="22"/>
    <w:uiPriority w:val="99"/>
    <w:semiHidden/>
    <w:rsid w:val="00F20DE6"/>
    <w:pPr>
      <w:spacing w:after="120" w:line="480" w:lineRule="auto"/>
      <w:ind w:left="283"/>
    </w:pPr>
    <w:rPr>
      <w:rFonts w:ascii="Calibri" w:eastAsia="Calibri" w:hAnsi="Calibri" w:cs="Times New Roman"/>
      <w:sz w:val="20"/>
      <w:szCs w:val="20"/>
      <w:lang w:eastAsia="en-US"/>
    </w:rPr>
  </w:style>
  <w:style w:type="character" w:customStyle="1" w:styleId="22">
    <w:name w:val="Основной текст с отступом 2 Знак"/>
    <w:basedOn w:val="a0"/>
    <w:link w:val="21"/>
    <w:uiPriority w:val="99"/>
    <w:semiHidden/>
    <w:rsid w:val="00F20DE6"/>
    <w:rPr>
      <w:rFonts w:ascii="Calibri" w:eastAsia="Calibri" w:hAnsi="Calibri" w:cs="Times New Roman"/>
      <w:sz w:val="20"/>
      <w:szCs w:val="20"/>
      <w:lang w:eastAsia="en-US"/>
    </w:rPr>
  </w:style>
  <w:style w:type="table" w:styleId="af4">
    <w:name w:val="Table Grid"/>
    <w:basedOn w:val="a1"/>
    <w:uiPriority w:val="59"/>
    <w:rsid w:val="00F20DE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5">
    <w:name w:val="Medium Shading 2 Accent 5"/>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3-5">
    <w:name w:val="Medium Grid 3 Accent 5"/>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0">
    <w:name w:val="Medium Grid 1 Accent 5"/>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5">
    <w:name w:val="Light List Accent 5"/>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50">
    <w:name w:val="Light Grid Accent 5"/>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1">
    <w:name w:val="Light Shading Accent 5"/>
    <w:basedOn w:val="a1"/>
    <w:uiPriority w:val="99"/>
    <w:rsid w:val="00F20DE6"/>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50">
    <w:name w:val="Medium List 2 Accent 5"/>
    <w:basedOn w:val="a1"/>
    <w:uiPriority w:val="99"/>
    <w:rsid w:val="00F20DE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1">
    <w:name w:val="Medium List 1 Accent 5"/>
    <w:basedOn w:val="a1"/>
    <w:uiPriority w:val="99"/>
    <w:rsid w:val="00F20DE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52">
    <w:name w:val="Colorful Grid Accent 5"/>
    <w:basedOn w:val="a1"/>
    <w:uiPriority w:val="99"/>
    <w:rsid w:val="00F20DE6"/>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6">
    <w:name w:val="Colorful List Accent 6"/>
    <w:basedOn w:val="a1"/>
    <w:uiPriority w:val="99"/>
    <w:rsid w:val="00F20DE6"/>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2-51">
    <w:name w:val="Medium Grid 2 Accent 5"/>
    <w:basedOn w:val="a1"/>
    <w:uiPriority w:val="99"/>
    <w:rsid w:val="00F20DE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53">
    <w:name w:val="Dark List Accent 5"/>
    <w:basedOn w:val="a1"/>
    <w:uiPriority w:val="99"/>
    <w:rsid w:val="00F20DE6"/>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54">
    <w:name w:val="Colorful List Accent 5"/>
    <w:basedOn w:val="a1"/>
    <w:uiPriority w:val="99"/>
    <w:rsid w:val="00F20DE6"/>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55">
    <w:name w:val="Colorful Shading Accent 5"/>
    <w:basedOn w:val="a1"/>
    <w:uiPriority w:val="99"/>
    <w:rsid w:val="00F20DE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2-6">
    <w:name w:val="Medium Shading 2 Accent 6"/>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 - Акцент 11"/>
    <w:uiPriority w:val="99"/>
    <w:rsid w:val="00F20DE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List Accent 2"/>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20">
    <w:name w:val="Light Grid Accent 2"/>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1">
    <w:name w:val="Colorful Grid Accent 2"/>
    <w:basedOn w:val="a1"/>
    <w:uiPriority w:val="99"/>
    <w:rsid w:val="00F20DE6"/>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2-2">
    <w:name w:val="Medium List 2 Accent 2"/>
    <w:basedOn w:val="a1"/>
    <w:uiPriority w:val="99"/>
    <w:rsid w:val="00F20DE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
    <w:name w:val="Light Shading Accent 2"/>
    <w:basedOn w:val="a1"/>
    <w:uiPriority w:val="99"/>
    <w:rsid w:val="00F20DE6"/>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2-20">
    <w:name w:val="Medium Shading 2 Accent 2"/>
    <w:basedOn w:val="a1"/>
    <w:uiPriority w:val="99"/>
    <w:rsid w:val="00F20DE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21">
    <w:name w:val="Medium Grid 2 Accent 2"/>
    <w:basedOn w:val="a1"/>
    <w:uiPriority w:val="99"/>
    <w:rsid w:val="00F20DE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character" w:customStyle="1" w:styleId="c1">
    <w:name w:val="c1"/>
    <w:uiPriority w:val="99"/>
    <w:rsid w:val="00F20DE6"/>
    <w:rPr>
      <w:rFonts w:cs="Times New Roman"/>
    </w:rPr>
  </w:style>
  <w:style w:type="paragraph" w:customStyle="1" w:styleId="Standard">
    <w:name w:val="Standard"/>
    <w:uiPriority w:val="99"/>
    <w:rsid w:val="00F20DE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Textbody">
    <w:name w:val="Text body"/>
    <w:basedOn w:val="Standard"/>
    <w:uiPriority w:val="99"/>
    <w:rsid w:val="00F20DE6"/>
    <w:pPr>
      <w:spacing w:after="120"/>
    </w:pPr>
  </w:style>
  <w:style w:type="paragraph" w:customStyle="1" w:styleId="TableContents">
    <w:name w:val="Table Contents"/>
    <w:basedOn w:val="Standard"/>
    <w:uiPriority w:val="99"/>
    <w:rsid w:val="00F20DE6"/>
    <w:pPr>
      <w:suppressLineNumbers/>
    </w:pPr>
  </w:style>
  <w:style w:type="paragraph" w:customStyle="1" w:styleId="31">
    <w:name w:val="Основной текст 31"/>
    <w:basedOn w:val="a"/>
    <w:uiPriority w:val="99"/>
    <w:rsid w:val="00F20DE6"/>
    <w:pPr>
      <w:widowControl w:val="0"/>
      <w:suppressAutoHyphens/>
      <w:spacing w:after="120" w:line="240" w:lineRule="auto"/>
    </w:pPr>
    <w:rPr>
      <w:rFonts w:ascii="Liberation Serif" w:eastAsia="Liberation Serif" w:hAnsi="Times New Roman" w:cs="DejaVu Sans"/>
      <w:kern w:val="2"/>
      <w:sz w:val="16"/>
      <w:szCs w:val="16"/>
      <w:lang w:eastAsia="hi-IN" w:bidi="hi-IN"/>
    </w:rPr>
  </w:style>
  <w:style w:type="character" w:customStyle="1" w:styleId="c11">
    <w:name w:val="c11"/>
    <w:uiPriority w:val="99"/>
    <w:rsid w:val="00F20DE6"/>
    <w:rPr>
      <w:rFonts w:cs="Times New Roman"/>
    </w:rPr>
  </w:style>
  <w:style w:type="character" w:customStyle="1" w:styleId="c14">
    <w:name w:val="c14"/>
    <w:uiPriority w:val="99"/>
    <w:rsid w:val="00F20DE6"/>
    <w:rPr>
      <w:rFonts w:cs="Times New Roman"/>
    </w:rPr>
  </w:style>
  <w:style w:type="character" w:customStyle="1" w:styleId="c15">
    <w:name w:val="c15"/>
    <w:uiPriority w:val="99"/>
    <w:rsid w:val="00F20DE6"/>
    <w:rPr>
      <w:rFonts w:cs="Times New Roman"/>
    </w:rPr>
  </w:style>
  <w:style w:type="paragraph" w:customStyle="1" w:styleId="c7">
    <w:name w:val="c7"/>
    <w:basedOn w:val="a"/>
    <w:uiPriority w:val="99"/>
    <w:rsid w:val="00F20DE6"/>
    <w:pPr>
      <w:spacing w:before="100" w:beforeAutospacing="1" w:after="100" w:afterAutospacing="1" w:line="240" w:lineRule="auto"/>
    </w:pPr>
    <w:rPr>
      <w:rFonts w:ascii="Times New Roman" w:eastAsia="Calibri" w:hAnsi="Times New Roman" w:cs="Times New Roman"/>
      <w:sz w:val="24"/>
      <w:szCs w:val="24"/>
    </w:rPr>
  </w:style>
  <w:style w:type="character" w:customStyle="1" w:styleId="c8">
    <w:name w:val="c8"/>
    <w:uiPriority w:val="99"/>
    <w:rsid w:val="00F20DE6"/>
    <w:rPr>
      <w:rFonts w:cs="Times New Roman"/>
    </w:rPr>
  </w:style>
  <w:style w:type="character" w:customStyle="1" w:styleId="apple-converted-space">
    <w:name w:val="apple-converted-space"/>
    <w:uiPriority w:val="99"/>
    <w:rsid w:val="00F20DE6"/>
    <w:rPr>
      <w:rFonts w:cs="Times New Roman"/>
    </w:rPr>
  </w:style>
  <w:style w:type="character" w:customStyle="1" w:styleId="c16">
    <w:name w:val="c16"/>
    <w:uiPriority w:val="99"/>
    <w:rsid w:val="00F20DE6"/>
    <w:rPr>
      <w:rFonts w:cs="Times New Roman"/>
    </w:rPr>
  </w:style>
  <w:style w:type="paragraph" w:styleId="af5">
    <w:name w:val="Title"/>
    <w:basedOn w:val="a"/>
    <w:link w:val="af6"/>
    <w:uiPriority w:val="99"/>
    <w:qFormat/>
    <w:rsid w:val="00F20DE6"/>
    <w:pPr>
      <w:spacing w:after="0" w:line="240" w:lineRule="auto"/>
      <w:jc w:val="center"/>
    </w:pPr>
    <w:rPr>
      <w:rFonts w:ascii="Cambria" w:eastAsia="Calibri" w:hAnsi="Cambria" w:cs="Times New Roman"/>
      <w:b/>
      <w:bCs/>
      <w:kern w:val="28"/>
      <w:sz w:val="32"/>
      <w:szCs w:val="32"/>
      <w:lang w:eastAsia="en-US"/>
    </w:rPr>
  </w:style>
  <w:style w:type="character" w:customStyle="1" w:styleId="af6">
    <w:name w:val="Название Знак"/>
    <w:basedOn w:val="a0"/>
    <w:link w:val="af5"/>
    <w:uiPriority w:val="99"/>
    <w:rsid w:val="00F20DE6"/>
    <w:rPr>
      <w:rFonts w:ascii="Cambria" w:eastAsia="Calibri" w:hAnsi="Cambria" w:cs="Times New Roman"/>
      <w:b/>
      <w:bCs/>
      <w:kern w:val="28"/>
      <w:sz w:val="32"/>
      <w:szCs w:val="32"/>
      <w:lang w:eastAsia="en-US"/>
    </w:rPr>
  </w:style>
  <w:style w:type="paragraph" w:customStyle="1" w:styleId="Style10">
    <w:name w:val="Style 1"/>
    <w:uiPriority w:val="99"/>
    <w:rsid w:val="00F20DE6"/>
    <w:pPr>
      <w:widowControl w:val="0"/>
      <w:autoSpaceDE w:val="0"/>
      <w:autoSpaceDN w:val="0"/>
      <w:adjustRightInd w:val="0"/>
      <w:spacing w:after="0" w:line="240" w:lineRule="auto"/>
    </w:pPr>
    <w:rPr>
      <w:rFonts w:ascii="Times New Roman" w:eastAsia="Calibri" w:hAnsi="Times New Roman" w:cs="Times New Roman"/>
      <w:sz w:val="20"/>
      <w:szCs w:val="20"/>
      <w:lang w:val="en-US"/>
    </w:rPr>
  </w:style>
  <w:style w:type="paragraph" w:customStyle="1" w:styleId="Style2">
    <w:name w:val="Style 2"/>
    <w:uiPriority w:val="99"/>
    <w:rsid w:val="00F20DE6"/>
    <w:pPr>
      <w:widowControl w:val="0"/>
      <w:autoSpaceDE w:val="0"/>
      <w:autoSpaceDN w:val="0"/>
      <w:adjustRightInd w:val="0"/>
      <w:spacing w:after="0" w:line="240" w:lineRule="auto"/>
    </w:pPr>
    <w:rPr>
      <w:rFonts w:ascii="Times New Roman" w:eastAsia="Calibri" w:hAnsi="Times New Roman" w:cs="Times New Roman"/>
      <w:sz w:val="20"/>
      <w:szCs w:val="20"/>
      <w:lang w:val="en-US"/>
    </w:rPr>
  </w:style>
  <w:style w:type="character" w:customStyle="1" w:styleId="CharacterStyle1">
    <w:name w:val="Character Style 1"/>
    <w:uiPriority w:val="99"/>
    <w:rsid w:val="00F20DE6"/>
    <w:rPr>
      <w:rFonts w:ascii="Garamond" w:hAnsi="Garamond"/>
      <w:sz w:val="30"/>
    </w:rPr>
  </w:style>
  <w:style w:type="character" w:styleId="af7">
    <w:name w:val="Emphasis"/>
    <w:uiPriority w:val="99"/>
    <w:qFormat/>
    <w:rsid w:val="00F20DE6"/>
    <w:rPr>
      <w:rFonts w:cs="Times New Roman"/>
      <w:i/>
      <w:iCs/>
    </w:rPr>
  </w:style>
  <w:style w:type="character" w:customStyle="1" w:styleId="11">
    <w:name w:val="Знак Знак1"/>
    <w:uiPriority w:val="99"/>
    <w:locked/>
    <w:rsid w:val="00F20DE6"/>
    <w:rPr>
      <w:rFonts w:cs="Times New Roman"/>
      <w:sz w:val="24"/>
      <w:szCs w:val="24"/>
      <w:lang w:val="ru-RU" w:eastAsia="ru-RU" w:bidi="ar-SA"/>
    </w:rPr>
  </w:style>
  <w:style w:type="character" w:customStyle="1" w:styleId="af8">
    <w:name w:val="Знак Знак"/>
    <w:uiPriority w:val="99"/>
    <w:locked/>
    <w:rsid w:val="00F20DE6"/>
    <w:rPr>
      <w:rFonts w:cs="Times New Roman"/>
      <w:sz w:val="24"/>
      <w:szCs w:val="24"/>
      <w:lang w:val="ru-RU" w:eastAsia="ru-RU" w:bidi="ar-SA"/>
    </w:rPr>
  </w:style>
  <w:style w:type="paragraph" w:customStyle="1" w:styleId="Default">
    <w:name w:val="Default"/>
    <w:rsid w:val="00F20D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FollowedHyperlink"/>
    <w:basedOn w:val="a0"/>
    <w:uiPriority w:val="99"/>
    <w:semiHidden/>
    <w:unhideWhenUsed/>
    <w:rsid w:val="00F20D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sara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20</Pages>
  <Words>5359</Words>
  <Characters>30549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48</cp:revision>
  <cp:lastPrinted>2019-03-25T06:45:00Z</cp:lastPrinted>
  <dcterms:created xsi:type="dcterms:W3CDTF">2019-02-20T10:35:00Z</dcterms:created>
  <dcterms:modified xsi:type="dcterms:W3CDTF">2019-03-25T06:45:00Z</dcterms:modified>
</cp:coreProperties>
</file>