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15" w:rsidRPr="008D358E" w:rsidRDefault="005A4015" w:rsidP="005A40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35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Публичное представление</w:t>
      </w:r>
    </w:p>
    <w:p w:rsidR="005A4015" w:rsidRPr="008D358E" w:rsidRDefault="005A4015" w:rsidP="005A40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35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собственного инновационного педагогического опыта </w:t>
      </w:r>
    </w:p>
    <w:p w:rsidR="005A4015" w:rsidRDefault="005A4015" w:rsidP="005A40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35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учителя начальных классов МБОУ «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Торбеевская основная общеобразовательная школа»</w:t>
      </w:r>
    </w:p>
    <w:p w:rsidR="005A4015" w:rsidRDefault="005A4015" w:rsidP="005A40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Нужиной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Екатерины Пантелеевны</w:t>
      </w:r>
    </w:p>
    <w:p w:rsidR="005A4015" w:rsidRPr="008D358E" w:rsidRDefault="005A4015" w:rsidP="005A40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«Развитие познавательного интереса младших школьников,</w:t>
      </w:r>
      <w:r w:rsidR="00331C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через внедрение в учебный процесс ИКТ (информационных коммуникационных технологий)»</w:t>
      </w:r>
    </w:p>
    <w:p w:rsidR="005A4015" w:rsidRPr="008D358E" w:rsidRDefault="005A4015" w:rsidP="005A40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35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A4015" w:rsidRPr="005E5220" w:rsidRDefault="005A4015" w:rsidP="005A4015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E5220">
        <w:rPr>
          <w:rFonts w:ascii="Times New Roman" w:hAnsi="Times New Roman" w:cs="Times New Roman"/>
          <w:sz w:val="28"/>
          <w:szCs w:val="28"/>
        </w:rPr>
        <w:t>Время, общество, государство диктуют новые подходы к обучению и воспитанию детей, поэтому владение информационными технологиями и умение применять их на практике является задачей каждого учителя начальных классов. Ведь от того, как и в какой форме, с помощью чего учитель преподносит изучаемый материал, будет зависеть качество усвоения этого материала учениками. В жизни мы очень часто слышим такие слова, как «информационные технологии», «цифровые образовательные ресурсы», «интерактивная доска», «</w:t>
      </w:r>
      <w:proofErr w:type="spellStart"/>
      <w:r w:rsidRPr="005E5220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5E5220">
        <w:rPr>
          <w:rFonts w:ascii="Times New Roman" w:hAnsi="Times New Roman" w:cs="Times New Roman"/>
          <w:sz w:val="28"/>
          <w:szCs w:val="28"/>
        </w:rPr>
        <w:t xml:space="preserve"> презентации» и др. </w:t>
      </w:r>
    </w:p>
    <w:p w:rsidR="005A4015" w:rsidRPr="005E5220" w:rsidRDefault="005A4015" w:rsidP="005A4015">
      <w:pPr>
        <w:jc w:val="both"/>
        <w:rPr>
          <w:rFonts w:ascii="Times New Roman" w:hAnsi="Times New Roman" w:cs="Times New Roman"/>
          <w:sz w:val="28"/>
          <w:szCs w:val="28"/>
        </w:rPr>
      </w:pPr>
      <w:r w:rsidRPr="005E5220">
        <w:rPr>
          <w:rFonts w:ascii="Times New Roman" w:hAnsi="Times New Roman" w:cs="Times New Roman"/>
          <w:sz w:val="28"/>
          <w:szCs w:val="28"/>
        </w:rPr>
        <w:t xml:space="preserve">Владение информационными технологиями в современном мире стоит в одном ряду с такими качествами, как умение читать и писать. Информационные технологии – это новые возможности учителя и возможность развития и интеллектуального роста младшего школьника. </w:t>
      </w:r>
    </w:p>
    <w:p w:rsidR="005A4015" w:rsidRPr="005E5220" w:rsidRDefault="005A4015" w:rsidP="005A4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4015" w:rsidRPr="005E5220" w:rsidRDefault="005A4015" w:rsidP="005A4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Актуальность и перспективность опыта </w:t>
      </w:r>
    </w:p>
    <w:p w:rsidR="005A4015" w:rsidRPr="005E5220" w:rsidRDefault="005A4015" w:rsidP="005A4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(степень соответствия      современным тенденциям развития образования,     его практическая значимость)</w:t>
      </w:r>
    </w:p>
    <w:p w:rsidR="005A4015" w:rsidRPr="005E5220" w:rsidRDefault="005A4015" w:rsidP="005A4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4015" w:rsidRPr="005E5220" w:rsidRDefault="005A4015" w:rsidP="005A4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начальной школы решает множество задач по воспитанию и обучению растущей и развивающейся личности. Как это сделать наилучшим образом – проблема, над которой бьются теоретики и практики. При этом в педагогических поисках ведущей является идея развивающего обучения. Бурное развитие новых информационных технологий и внедрение их в России в последние годы, наложили определённый отпечаток на развитие личности ребёнка. Мощный поток новой информации, рекламы, применение компьютерных технологий на телевидении, распространение игровых </w:t>
      </w: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приставок, электронных игрушек и компьютеров оказывают большое влияние на воспитание ребёнка и его восприятие окружающего мира. </w:t>
      </w:r>
    </w:p>
    <w:p w:rsidR="005A4015" w:rsidRPr="005E5220" w:rsidRDefault="005A4015" w:rsidP="005A4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52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Концептуальность (своеобразие и новизна опыта, обоснование </w:t>
      </w:r>
      <w:proofErr w:type="gramEnd"/>
    </w:p>
    <w:p w:rsidR="005A4015" w:rsidRPr="005E5220" w:rsidRDefault="005A4015" w:rsidP="005A4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выдвигаемых принципов и приемов)</w:t>
      </w:r>
    </w:p>
    <w:p w:rsidR="005A4015" w:rsidRPr="005E5220" w:rsidRDefault="005A4015" w:rsidP="005A401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активном использовании информационно - коммуникационных технологий; </w:t>
      </w:r>
    </w:p>
    <w:p w:rsidR="005A4015" w:rsidRPr="005E5220" w:rsidRDefault="005A4015" w:rsidP="005A401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интерактивном взаимодействии "учитель- ученик - компьютер"; </w:t>
      </w:r>
    </w:p>
    <w:p w:rsidR="005A4015" w:rsidRPr="005E5220" w:rsidRDefault="005A4015" w:rsidP="005A401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создании и использовании презентаций </w:t>
      </w:r>
      <w:proofErr w:type="spellStart"/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материалов Интернет, </w:t>
      </w:r>
    </w:p>
    <w:p w:rsidR="005A4015" w:rsidRPr="005E5220" w:rsidRDefault="005A4015" w:rsidP="005A401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усовершенствовании труда учителя и сокращения затрат его рабочего времени </w:t>
      </w:r>
    </w:p>
    <w:p w:rsidR="005A4015" w:rsidRPr="005E5220" w:rsidRDefault="005A4015" w:rsidP="005A4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 </w:t>
      </w:r>
      <w:r w:rsidR="00FC323C"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23C"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 презентации на уроках</w:t>
      </w:r>
      <w:proofErr w:type="gramStart"/>
      <w:r w:rsidR="00FC323C"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FC323C"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математике можно строить схемы задачи</w:t>
      </w:r>
      <w:r w:rsidR="005E5220"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C323C"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объяснять решение, отрабатывать вычислительные навыки.</w:t>
      </w:r>
      <w:r w:rsidR="005E5220"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23C"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игровой форме сказочные герои могут помочь объяснить новы</w:t>
      </w:r>
      <w:r w:rsidR="004172D9"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FC323C"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материал. </w:t>
      </w:r>
    </w:p>
    <w:p w:rsidR="004172D9" w:rsidRPr="005E5220" w:rsidRDefault="004172D9" w:rsidP="004172D9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русского языка презентации помогают в работе над текстом и сочинением, наглядно иллюстрируют словарную работу, дают учителю проводить уроки контроля и отработки знаний.</w:t>
      </w:r>
      <w:r w:rsidRPr="005E5220">
        <w:rPr>
          <w:rFonts w:ascii="Times New Roman" w:hAnsi="Times New Roman" w:cs="Times New Roman"/>
          <w:sz w:val="28"/>
          <w:szCs w:val="28"/>
        </w:rPr>
        <w:t xml:space="preserve"> Можно использовать всю палитру приёмов работы, включая частично-поисковый метод, проблемную ситуацию, групповую работу. Психологи давно доказали, что знания, усвоенные без интереса, не становятся полезными, а данная работа как раз и развивает познавательный интерес. </w:t>
      </w:r>
    </w:p>
    <w:p w:rsidR="004172D9" w:rsidRPr="005E5220" w:rsidRDefault="004172D9" w:rsidP="004172D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E5220">
        <w:rPr>
          <w:rFonts w:ascii="Times New Roman" w:hAnsi="Times New Roman" w:cs="Times New Roman"/>
          <w:sz w:val="28"/>
          <w:szCs w:val="28"/>
        </w:rPr>
        <w:t xml:space="preserve">В начальной школе особенно интересными с помощью презентаций можно сделать уроки чтения, окружающего мира, технологии и изобразительного искусства. Это и картины художников, портреты писателей, картины окружающей нас природы, карты, модели, таблицы, схемы, последовательность выполнения работы, которые можно разместить на слайдах. </w:t>
      </w:r>
    </w:p>
    <w:p w:rsidR="004172D9" w:rsidRPr="005E5220" w:rsidRDefault="004172D9" w:rsidP="004172D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E5220">
        <w:rPr>
          <w:rFonts w:ascii="Times New Roman" w:hAnsi="Times New Roman" w:cs="Times New Roman"/>
          <w:sz w:val="28"/>
          <w:szCs w:val="28"/>
        </w:rPr>
        <w:t>Гораздо выигрышнее будут они с использованием анимации и звука. Всё это помогает составить яркий научный образ, помогает в работе над ключевыми понятиями, активизирует познавательную деятельность.</w:t>
      </w:r>
    </w:p>
    <w:p w:rsidR="004172D9" w:rsidRPr="005E5220" w:rsidRDefault="004172D9" w:rsidP="004172D9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220">
        <w:rPr>
          <w:rFonts w:ascii="Times New Roman" w:hAnsi="Times New Roman" w:cs="Times New Roman"/>
          <w:sz w:val="28"/>
          <w:szCs w:val="28"/>
        </w:rPr>
        <w:t xml:space="preserve"> Виды работ могут быть разные:</w:t>
      </w:r>
    </w:p>
    <w:p w:rsidR="004172D9" w:rsidRPr="005E5220" w:rsidRDefault="004172D9" w:rsidP="004172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20">
        <w:rPr>
          <w:rFonts w:ascii="Times New Roman" w:hAnsi="Times New Roman" w:cs="Times New Roman"/>
          <w:sz w:val="28"/>
          <w:szCs w:val="28"/>
        </w:rPr>
        <w:t>Уроки-презентации</w:t>
      </w:r>
    </w:p>
    <w:p w:rsidR="004172D9" w:rsidRPr="005E5220" w:rsidRDefault="004172D9" w:rsidP="004172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20">
        <w:rPr>
          <w:rFonts w:ascii="Times New Roman" w:hAnsi="Times New Roman" w:cs="Times New Roman"/>
          <w:sz w:val="28"/>
          <w:szCs w:val="28"/>
        </w:rPr>
        <w:t>Заочные путеш</w:t>
      </w:r>
      <w:r w:rsidR="00331C90">
        <w:rPr>
          <w:rFonts w:ascii="Times New Roman" w:hAnsi="Times New Roman" w:cs="Times New Roman"/>
          <w:sz w:val="28"/>
          <w:szCs w:val="28"/>
        </w:rPr>
        <w:t xml:space="preserve">ествия (уроки окружающего  мира, русского </w:t>
      </w:r>
      <w:r w:rsidRPr="005E5220">
        <w:rPr>
          <w:rFonts w:ascii="Times New Roman" w:hAnsi="Times New Roman" w:cs="Times New Roman"/>
          <w:sz w:val="28"/>
          <w:szCs w:val="28"/>
        </w:rPr>
        <w:t xml:space="preserve"> языка, математики)</w:t>
      </w:r>
    </w:p>
    <w:p w:rsidR="004172D9" w:rsidRPr="005E5220" w:rsidRDefault="004172D9" w:rsidP="004172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20">
        <w:rPr>
          <w:rFonts w:ascii="Times New Roman" w:hAnsi="Times New Roman" w:cs="Times New Roman"/>
          <w:sz w:val="28"/>
          <w:szCs w:val="28"/>
        </w:rPr>
        <w:lastRenderedPageBreak/>
        <w:t>Составление ребусов и головоломок на уроках математики</w:t>
      </w:r>
    </w:p>
    <w:p w:rsidR="004172D9" w:rsidRPr="005E5220" w:rsidRDefault="004172D9" w:rsidP="004172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20">
        <w:rPr>
          <w:rFonts w:ascii="Times New Roman" w:hAnsi="Times New Roman" w:cs="Times New Roman"/>
          <w:sz w:val="28"/>
          <w:szCs w:val="28"/>
        </w:rPr>
        <w:t>Разгадывание кроссвордов при закреплении изученного, объяснении нового</w:t>
      </w:r>
      <w:r w:rsidR="00331C90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Pr="005E5220">
        <w:rPr>
          <w:rFonts w:ascii="Times New Roman" w:hAnsi="Times New Roman" w:cs="Times New Roman"/>
          <w:sz w:val="28"/>
          <w:szCs w:val="28"/>
        </w:rPr>
        <w:t xml:space="preserve">, </w:t>
      </w:r>
      <w:r w:rsidR="00331C90">
        <w:rPr>
          <w:rFonts w:ascii="Times New Roman" w:hAnsi="Times New Roman" w:cs="Times New Roman"/>
          <w:sz w:val="28"/>
          <w:szCs w:val="28"/>
        </w:rPr>
        <w:t>при  проверке</w:t>
      </w:r>
      <w:r w:rsidRPr="005E5220">
        <w:rPr>
          <w:rFonts w:ascii="Times New Roman" w:hAnsi="Times New Roman" w:cs="Times New Roman"/>
          <w:sz w:val="28"/>
          <w:szCs w:val="28"/>
        </w:rPr>
        <w:t xml:space="preserve"> знаний</w:t>
      </w:r>
    </w:p>
    <w:p w:rsidR="004172D9" w:rsidRPr="005E5220" w:rsidRDefault="004172D9" w:rsidP="004172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20">
        <w:rPr>
          <w:rFonts w:ascii="Times New Roman" w:hAnsi="Times New Roman" w:cs="Times New Roman"/>
          <w:sz w:val="28"/>
          <w:szCs w:val="28"/>
        </w:rPr>
        <w:t>Задания на отработку орфографии</w:t>
      </w:r>
    </w:p>
    <w:p w:rsidR="004172D9" w:rsidRPr="005E5220" w:rsidRDefault="004172D9" w:rsidP="004172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20">
        <w:rPr>
          <w:rFonts w:ascii="Times New Roman" w:hAnsi="Times New Roman" w:cs="Times New Roman"/>
          <w:sz w:val="28"/>
          <w:szCs w:val="28"/>
        </w:rPr>
        <w:t>Словарная работа на уроках русск</w:t>
      </w:r>
      <w:r w:rsidR="00331C90">
        <w:rPr>
          <w:rFonts w:ascii="Times New Roman" w:hAnsi="Times New Roman" w:cs="Times New Roman"/>
          <w:sz w:val="28"/>
          <w:szCs w:val="28"/>
        </w:rPr>
        <w:t>ого языка, литературного чтения</w:t>
      </w:r>
    </w:p>
    <w:p w:rsidR="004172D9" w:rsidRPr="005E5220" w:rsidRDefault="004172D9" w:rsidP="004172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20">
        <w:rPr>
          <w:rFonts w:ascii="Times New Roman" w:hAnsi="Times New Roman" w:cs="Times New Roman"/>
          <w:sz w:val="28"/>
          <w:szCs w:val="28"/>
        </w:rPr>
        <w:t>Работа с фразеологизмами</w:t>
      </w:r>
    </w:p>
    <w:p w:rsidR="004172D9" w:rsidRPr="005E5220" w:rsidRDefault="004172D9" w:rsidP="004172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20">
        <w:rPr>
          <w:rFonts w:ascii="Times New Roman" w:hAnsi="Times New Roman" w:cs="Times New Roman"/>
          <w:sz w:val="28"/>
          <w:szCs w:val="28"/>
        </w:rPr>
        <w:t>Игры со словами</w:t>
      </w:r>
    </w:p>
    <w:p w:rsidR="004172D9" w:rsidRPr="005E5220" w:rsidRDefault="004172D9" w:rsidP="004172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20">
        <w:rPr>
          <w:rFonts w:ascii="Times New Roman" w:hAnsi="Times New Roman" w:cs="Times New Roman"/>
          <w:sz w:val="28"/>
          <w:szCs w:val="28"/>
        </w:rPr>
        <w:t xml:space="preserve">Иллюстрирование материала </w:t>
      </w:r>
    </w:p>
    <w:p w:rsidR="004172D9" w:rsidRPr="005E5220" w:rsidRDefault="004172D9" w:rsidP="004172D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E5220">
        <w:rPr>
          <w:rFonts w:ascii="Times New Roman" w:hAnsi="Times New Roman" w:cs="Times New Roman"/>
          <w:sz w:val="28"/>
          <w:szCs w:val="28"/>
        </w:rPr>
        <w:t>В качестве закрепления учебного материала можно предлагать следующие упражнения:</w:t>
      </w:r>
    </w:p>
    <w:p w:rsidR="004172D9" w:rsidRPr="005E5220" w:rsidRDefault="004172D9" w:rsidP="004172D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5220">
        <w:rPr>
          <w:rFonts w:ascii="Times New Roman" w:hAnsi="Times New Roman" w:cs="Times New Roman"/>
          <w:sz w:val="28"/>
          <w:szCs w:val="28"/>
        </w:rPr>
        <w:t xml:space="preserve">      а) на первостепенное развитие языкового чутья, речи, сообразительности;</w:t>
      </w:r>
    </w:p>
    <w:p w:rsidR="004172D9" w:rsidRPr="005E5220" w:rsidRDefault="004172D9" w:rsidP="004172D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5220">
        <w:rPr>
          <w:rFonts w:ascii="Times New Roman" w:hAnsi="Times New Roman" w:cs="Times New Roman"/>
          <w:sz w:val="28"/>
          <w:szCs w:val="28"/>
        </w:rPr>
        <w:t xml:space="preserve">      б) на развитие речи, умения сравнивать, </w:t>
      </w:r>
      <w:r w:rsidR="00331C90">
        <w:rPr>
          <w:rFonts w:ascii="Times New Roman" w:hAnsi="Times New Roman" w:cs="Times New Roman"/>
          <w:sz w:val="28"/>
          <w:szCs w:val="28"/>
        </w:rPr>
        <w:t>сопоставлять и находить общее,  абстрагировать.</w:t>
      </w:r>
    </w:p>
    <w:p w:rsidR="004172D9" w:rsidRPr="005E5220" w:rsidRDefault="004172D9" w:rsidP="005A4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23C" w:rsidRPr="005E5220" w:rsidRDefault="00FC323C" w:rsidP="005A4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015" w:rsidRPr="005E5220" w:rsidRDefault="005A4015" w:rsidP="005A4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Наличие   теоретической базы опыта</w:t>
      </w:r>
    </w:p>
    <w:p w:rsidR="005A4015" w:rsidRPr="005E5220" w:rsidRDefault="005A4015" w:rsidP="005A4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понимать, что компьютеры не должны и не могут полностью заменить учителя, автоматизировать и компьютеризировать целиком ни его труд, ни учебную деятельность школьников.</w:t>
      </w:r>
    </w:p>
    <w:p w:rsidR="005A4015" w:rsidRPr="005E5220" w:rsidRDefault="005A4015" w:rsidP="005A4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Глубоко </w:t>
      </w:r>
      <w:proofErr w:type="gramStart"/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уверена</w:t>
      </w:r>
      <w:proofErr w:type="gramEnd"/>
      <w:r w:rsidR="0033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том, что внедрение новых компьютерных технологий не заменяют традиционную методику предмета. Их применяют не вместо прежних методов обучения, а наряду с ними.</w:t>
      </w:r>
    </w:p>
    <w:p w:rsidR="005A4015" w:rsidRPr="005E5220" w:rsidRDefault="005A4015" w:rsidP="005A4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способностей ученика в начальной школе зависит от множества факторов, в том числе и от того, насколько наглядным и удобным для его восприятия является учебный материал. У младшего школьника лучше развито непроизвольное внимание, которое становится особенно концентрированным тогда, когда учебный материал отличается наглядностью, яркостью, вызывает у школьника эмоциональное отношение.</w:t>
      </w:r>
    </w:p>
    <w:p w:rsidR="005A4015" w:rsidRPr="005E5220" w:rsidRDefault="005A4015" w:rsidP="005A4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дает учителю такие возможности, позволяя вместе с учеником получать удовольствие от увлекательного процесса познания, не только силой воображения раздвигая стены школьного кабинета, но с помощью новейших технологий позволяет погрузиться в яркий красочный мир.</w:t>
      </w:r>
    </w:p>
    <w:p w:rsidR="005A4015" w:rsidRPr="005E5220" w:rsidRDefault="005A4015" w:rsidP="005A4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использовании средств мультимедиа на уроке, стирается грань между учёбой и игрой, изучение самых трудных тем превращается в увлекательное путешествие по стране знаний. Изучение нового материала с применением </w:t>
      </w: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ПК позволяет учащимся лучше понять и быстрее запомнить материал. Содержание, средства представления материала, формы организации работы, используемые методические приёмы при применении ПК имеют ряд особенностей. Нужно учитывать, что применять ПК можно только с учётом физиологических особенностей младших школьников, то есть не более 15 минут на уроке. Поэтому я четко планирую, на каком этапе каждого конкретного урока использование ПК будет наиболее эффективным.</w:t>
      </w:r>
    </w:p>
    <w:p w:rsidR="005A4015" w:rsidRPr="005E5220" w:rsidRDefault="005A4015" w:rsidP="005A4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 компьютер на уроке для реализации следующих важных задач:</w:t>
      </w:r>
    </w:p>
    <w:p w:rsidR="005A4015" w:rsidRPr="005E5220" w:rsidRDefault="005A4015" w:rsidP="005A4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Во-первых: повышение наглядности учебного процесса;</w:t>
      </w:r>
    </w:p>
    <w:p w:rsidR="005A4015" w:rsidRPr="005E5220" w:rsidRDefault="005A4015" w:rsidP="005A4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Во-вторых: доступность и индивидуальный подход;</w:t>
      </w:r>
    </w:p>
    <w:p w:rsidR="005A4015" w:rsidRPr="005E5220" w:rsidRDefault="005A4015" w:rsidP="005A4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В-третьих: возможность обеспечения обратной связи</w:t>
      </w:r>
      <w:r w:rsidR="0033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4015" w:rsidRPr="005E5220" w:rsidRDefault="005A4015" w:rsidP="005A4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В-четвертых: неограниченная возможность использовать все системы восприятия информации;</w:t>
      </w:r>
    </w:p>
    <w:p w:rsidR="005A4015" w:rsidRPr="005E5220" w:rsidRDefault="005A4015" w:rsidP="005A4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В-пятых: организация коллективной и групповой работы.</w:t>
      </w:r>
    </w:p>
    <w:p w:rsidR="005A4015" w:rsidRPr="005E5220" w:rsidRDefault="005A4015" w:rsidP="005A4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 моей точки зрения, появление компьютера облегчило работу учителя. Он предоставил возможность сделать урок более интересным и необычным. Урок, проведённый с помощью компьютера, бесспорно, воспринимаются лучше, заставляет ребёнка самопроизвольно запомнить учебный материал.</w:t>
      </w:r>
    </w:p>
    <w:p w:rsidR="005A4015" w:rsidRPr="005E5220" w:rsidRDefault="005A4015" w:rsidP="005A4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бы сложной и скучной не была тема урока, она станет интересна школьнику, если учебный материал на экране представлен в красках, со звуком и другими эффектами.</w:t>
      </w:r>
    </w:p>
    <w:p w:rsidR="004172D9" w:rsidRPr="005E5220" w:rsidRDefault="005A4015" w:rsidP="004172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этих случаях незаменимым помощником учителя может оказаться программа </w:t>
      </w:r>
      <w:proofErr w:type="spellStart"/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приложение позволяет учителю самостоятельно подготовить </w:t>
      </w:r>
      <w:proofErr w:type="spellStart"/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</w:t>
      </w:r>
      <w:proofErr w:type="spellEnd"/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пособия к уроку по любому предмету с минимальными временными затратами. </w:t>
      </w:r>
    </w:p>
    <w:p w:rsidR="005A4015" w:rsidRDefault="005A4015" w:rsidP="00B071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Повышается разнообразие форм подачи учебного материала.</w:t>
      </w:r>
      <w:r w:rsidR="004172D9"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Проектор, интерактивная доска </w:t>
      </w: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другое дополнительное оборудование помогут сделать урок более наглядным, интересным и современным.</w:t>
      </w:r>
    </w:p>
    <w:p w:rsidR="005E5220" w:rsidRDefault="005E5220" w:rsidP="00B071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220" w:rsidRPr="005E5220" w:rsidRDefault="005E5220" w:rsidP="00B071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1C90" w:rsidRDefault="00331C90" w:rsidP="005A4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1C90" w:rsidRDefault="00331C90" w:rsidP="005A4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A4015" w:rsidRPr="005E5220" w:rsidRDefault="005A4015" w:rsidP="005A4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Ведущая педагогическая идея</w:t>
      </w:r>
      <w:r w:rsidRPr="005E5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A4015" w:rsidRPr="005E5220" w:rsidRDefault="005A4015" w:rsidP="005A4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Ведущей педагогической идеей является применение  компьютерных информационных технологий с целью совершенствования образовательного процесса.</w:t>
      </w:r>
    </w:p>
    <w:p w:rsidR="005A4015" w:rsidRPr="005E5220" w:rsidRDefault="005A4015" w:rsidP="005A4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Оптимальность и эффективность средств мультимедиа.</w:t>
      </w:r>
    </w:p>
    <w:p w:rsidR="004172D9" w:rsidRPr="005E5220" w:rsidRDefault="005A4015" w:rsidP="005A4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Компьютерные  технологии на уроках - мои  главные помощники. Компьютер  помогает  мне  сделать  уроки более насыщенными, облегчает детям усвоение материала. </w:t>
      </w:r>
      <w:proofErr w:type="spellStart"/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</w:t>
      </w:r>
      <w:proofErr w:type="spellEnd"/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пособия: Интерактивные таблицы</w:t>
      </w:r>
      <w:proofErr w:type="gramStart"/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электронное приложение к учебнику «Русский язык» </w:t>
      </w:r>
      <w:proofErr w:type="spellStart"/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В.П.Канакана</w:t>
      </w:r>
      <w:proofErr w:type="spellEnd"/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электронное приложение к учебнику «Окружающий мир» А.А. Плешакова,  электронное приложение к учебнику «Технология» </w:t>
      </w:r>
      <w:proofErr w:type="spellStart"/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Н.И.Роговцева</w:t>
      </w:r>
      <w:proofErr w:type="spellEnd"/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электронное приложение к учебник</w:t>
      </w:r>
      <w:r w:rsidR="004172D9"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    </w:t>
      </w:r>
      <w:r w:rsidR="00FC323C"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« математика»</w:t>
      </w: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интернет-ресурсы являются  неотъемлемой частью проведения уроков в начальной школе на современном уровне. </w:t>
      </w:r>
    </w:p>
    <w:p w:rsidR="005A4015" w:rsidRPr="005E5220" w:rsidRDefault="005A4015" w:rsidP="005A4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изучении нового материала. Позволяет иллюстрировать разнообразными наглядными средствами;</w:t>
      </w:r>
    </w:p>
    <w:p w:rsidR="005A4015" w:rsidRPr="005E5220" w:rsidRDefault="005A4015" w:rsidP="005A4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проведении устных упражнений. Дает возможность оперативно предъявлять задания и корректировать результаты их выполнения;</w:t>
      </w:r>
    </w:p>
    <w:p w:rsidR="005A4015" w:rsidRPr="005E5220" w:rsidRDefault="005A4015" w:rsidP="005A4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 проверке фронтальных, самостоятельных работ. Обеспечивает, наряду с </w:t>
      </w:r>
      <w:proofErr w:type="gramStart"/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устным</w:t>
      </w:r>
      <w:proofErr w:type="gramEnd"/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визуальный контроль результатов;</w:t>
      </w:r>
    </w:p>
    <w:p w:rsidR="005A4015" w:rsidRPr="005E5220" w:rsidRDefault="005A4015" w:rsidP="005A4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проверке домашних работ. Методика аналогична методике, применяемой для самостоятельных работ;</w:t>
      </w:r>
    </w:p>
    <w:p w:rsidR="005A4015" w:rsidRPr="005E5220" w:rsidRDefault="005A4015" w:rsidP="005A4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 решении задач обучающего характера. Помогает выполнить рисунок, составить план решения и контролировать промежуточные и окончательный результаты самостоятельной работы по этому плану.</w:t>
      </w:r>
    </w:p>
    <w:p w:rsidR="005A4015" w:rsidRPr="005E5220" w:rsidRDefault="005A4015" w:rsidP="005E5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proofErr w:type="spellStart"/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мультимедийной</w:t>
      </w:r>
      <w:proofErr w:type="spellEnd"/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презентации – донести информацию в наглядной, легко воспринимаемой форме. </w:t>
      </w:r>
      <w:proofErr w:type="spellStart"/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</w:t>
      </w:r>
      <w:proofErr w:type="spellEnd"/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презентации могут использоваться </w:t>
      </w:r>
      <w:proofErr w:type="gramStart"/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A4015" w:rsidRPr="005E5220" w:rsidRDefault="005A4015" w:rsidP="005E5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Объяснения новой темы.</w:t>
      </w:r>
    </w:p>
    <w:p w:rsidR="005A4015" w:rsidRPr="005E5220" w:rsidRDefault="005A4015" w:rsidP="005E5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Контроля знаний</w:t>
      </w:r>
    </w:p>
    <w:p w:rsidR="005A4015" w:rsidRDefault="005A4015" w:rsidP="005E5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средство подачи информации</w:t>
      </w:r>
    </w:p>
    <w:p w:rsidR="005E5220" w:rsidRDefault="005E5220" w:rsidP="005E5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220" w:rsidRPr="005E5220" w:rsidRDefault="005E5220" w:rsidP="005E5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015" w:rsidRPr="005E5220" w:rsidRDefault="005A4015" w:rsidP="00B071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Результативность опыта (ориентированность опыта на конкретный практический результат, успехи и достижения </w:t>
      </w:r>
      <w:proofErr w:type="gramStart"/>
      <w:r w:rsidRPr="005E52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обучаемых</w:t>
      </w:r>
      <w:proofErr w:type="gramEnd"/>
      <w:r w:rsidRPr="005E52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4015" w:rsidRPr="005E5220" w:rsidRDefault="005A4015" w:rsidP="00B07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Применение </w:t>
      </w:r>
      <w:proofErr w:type="spellStart"/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мультимедийных</w:t>
      </w:r>
      <w:proofErr w:type="spellEnd"/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презентаций позволяет сделать уроки более интересными, включает в процесс восприятия не только зрение, но и слух, эмоции, воображение, помогает детям глубже погрузиться в изучаемый материал, сделать процесс обучения менее утомительным.</w:t>
      </w:r>
    </w:p>
    <w:p w:rsidR="00B07150" w:rsidRPr="005E5220" w:rsidRDefault="005A4015" w:rsidP="00B071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Установлено, что педагогически целесообразное и методически грамотное применение звуковых устройств</w:t>
      </w:r>
      <w:r w:rsidR="00B07150"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помогает в работе над ключевыми понятиями, активизирует познавательную деятельность</w:t>
      </w:r>
    </w:p>
    <w:p w:rsidR="005A4015" w:rsidRPr="005E5220" w:rsidRDefault="005A4015" w:rsidP="005A4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Применение техники ломает стереотипы уроков. Новые технологии увеличивают мотивацию учения, позволяют по-иному вести индивидуальные задания, управлять учебным процессом.</w:t>
      </w:r>
    </w:p>
    <w:p w:rsidR="005A4015" w:rsidRPr="005E5220" w:rsidRDefault="005A4015" w:rsidP="005A4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Совершенно очевидна высокая эффективность использования в обучении </w:t>
      </w:r>
      <w:proofErr w:type="spellStart"/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медиауроков</w:t>
      </w:r>
      <w:proofErr w:type="spellEnd"/>
      <w:r w:rsidRPr="005E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они дают возможность воздействовать на все органы чувств и, следовательно, интенсифицировать воздействие на ученика и, соответственно, резко повысить мотивацию и возможности восприятия им учебного материала.</w:t>
      </w:r>
    </w:p>
    <w:p w:rsidR="005A4015" w:rsidRPr="00331C90" w:rsidRDefault="005A4015" w:rsidP="005E5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испо</w:t>
      </w:r>
      <w:r w:rsidR="00B07150" w:rsidRPr="0033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льзование средств мультимедиа</w:t>
      </w:r>
      <w:r w:rsidR="0033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220" w:rsidRPr="0033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5220" w:rsidRPr="0033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оправдывает себя во всех отношениях;</w:t>
      </w:r>
    </w:p>
    <w:p w:rsidR="005A4015" w:rsidRPr="00331C90" w:rsidRDefault="005A4015" w:rsidP="00B071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повышает качество знаний; </w:t>
      </w:r>
    </w:p>
    <w:p w:rsidR="005A4015" w:rsidRPr="00331C90" w:rsidRDefault="005A4015" w:rsidP="005A4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продвигают ребенка в общем развитии;</w:t>
      </w:r>
    </w:p>
    <w:p w:rsidR="005A4015" w:rsidRPr="00331C90" w:rsidRDefault="005A4015" w:rsidP="005A4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преодолевать трудности;</w:t>
      </w:r>
    </w:p>
    <w:p w:rsidR="005A4015" w:rsidRPr="00331C90" w:rsidRDefault="005A4015" w:rsidP="005A4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 радость в жизнь ребёнка;</w:t>
      </w:r>
    </w:p>
    <w:p w:rsidR="005A4015" w:rsidRPr="00331C90" w:rsidRDefault="005A4015" w:rsidP="005A4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создаёт благоприятные условия для лучшего взаимопонимания учителя и учащихся, их со</w:t>
      </w:r>
      <w:r w:rsidR="00B07150" w:rsidRPr="0033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трудничества в учебном процессе;</w:t>
      </w:r>
    </w:p>
    <w:p w:rsidR="00B07150" w:rsidRPr="00331C90" w:rsidRDefault="00B07150" w:rsidP="005A4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развитию познавательного интереса.</w:t>
      </w:r>
    </w:p>
    <w:p w:rsidR="005A4015" w:rsidRPr="00331C90" w:rsidRDefault="005A4015" w:rsidP="005A4015">
      <w:pPr>
        <w:rPr>
          <w:rFonts w:ascii="Times New Roman" w:hAnsi="Times New Roman" w:cs="Times New Roman"/>
          <w:sz w:val="28"/>
          <w:szCs w:val="28"/>
        </w:rPr>
      </w:pPr>
    </w:p>
    <w:sectPr w:rsidR="005A4015" w:rsidRPr="00331C90" w:rsidSect="00BC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509B"/>
    <w:multiLevelType w:val="hybridMultilevel"/>
    <w:tmpl w:val="C38A06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8EE50DC"/>
    <w:multiLevelType w:val="multilevel"/>
    <w:tmpl w:val="9D1E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015"/>
    <w:rsid w:val="000E5AEA"/>
    <w:rsid w:val="00331C90"/>
    <w:rsid w:val="004172D9"/>
    <w:rsid w:val="005A4015"/>
    <w:rsid w:val="005E5220"/>
    <w:rsid w:val="00B07150"/>
    <w:rsid w:val="00B828DF"/>
    <w:rsid w:val="00BC23CB"/>
    <w:rsid w:val="00FC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учитель</cp:lastModifiedBy>
  <cp:revision>2</cp:revision>
  <dcterms:created xsi:type="dcterms:W3CDTF">2015-10-28T15:48:00Z</dcterms:created>
  <dcterms:modified xsi:type="dcterms:W3CDTF">2015-10-31T07:16:00Z</dcterms:modified>
</cp:coreProperties>
</file>