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«Средняя общеобразовательная школа №3»</w:t>
      </w: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9C06F1" w:rsidRPr="009866B4" w:rsidTr="00A84425">
        <w:tc>
          <w:tcPr>
            <w:tcW w:w="4785" w:type="dxa"/>
          </w:tcPr>
          <w:p w:rsidR="009C06F1" w:rsidRPr="009866B4" w:rsidRDefault="009C06F1" w:rsidP="00A84425">
            <w:pPr>
              <w:ind w:lef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03-02/86</w:t>
            </w: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МОУ СОШ №3  </w:t>
            </w: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__________________С.А. Лопаткин</w:t>
            </w:r>
          </w:p>
          <w:p w:rsidR="009C06F1" w:rsidRPr="009866B4" w:rsidRDefault="009C06F1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МОУ СОШ №3</w:t>
            </w:r>
          </w:p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«21» мая 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окол № 2 от 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C06F1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__________________</w:t>
            </w:r>
          </w:p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06F1" w:rsidRPr="009866B4" w:rsidRDefault="009C06F1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Секретарь__________________</w:t>
            </w:r>
          </w:p>
          <w:p w:rsidR="009C06F1" w:rsidRPr="009866B4" w:rsidRDefault="009C06F1" w:rsidP="00A84425">
            <w:pPr>
              <w:ind w:left="6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6F1" w:rsidRPr="009866B4" w:rsidTr="00A84425">
        <w:tc>
          <w:tcPr>
            <w:tcW w:w="4785" w:type="dxa"/>
          </w:tcPr>
          <w:p w:rsidR="009C06F1" w:rsidRPr="009866B4" w:rsidRDefault="009C06F1" w:rsidP="00A8442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C06F1" w:rsidRPr="009866B4" w:rsidRDefault="009C06F1" w:rsidP="00A844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C06F1" w:rsidRPr="009866B4" w:rsidRDefault="009C06F1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6CB7" w:rsidRPr="00076CD1" w:rsidTr="007876F8">
        <w:tc>
          <w:tcPr>
            <w:tcW w:w="4785" w:type="dxa"/>
          </w:tcPr>
          <w:p w:rsidR="00596CB7" w:rsidRPr="00076CD1" w:rsidRDefault="00596CB7" w:rsidP="007876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596CB7" w:rsidRPr="00076CD1" w:rsidRDefault="00596CB7" w:rsidP="007876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076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</w:t>
      </w:r>
    </w:p>
    <w:p w:rsidR="00596CB7" w:rsidRPr="00076CD1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предметной и методической компетентности учителей</w:t>
      </w:r>
      <w:r w:rsidRPr="0007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C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2021-2022 годы</w:t>
      </w: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CB7" w:rsidRPr="00076CD1" w:rsidRDefault="00596CB7" w:rsidP="00596C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596CB7" w:rsidRPr="00076CD1" w:rsidRDefault="00596CB7" w:rsidP="00596CB7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7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реализации программы</w:t>
      </w:r>
    </w:p>
    <w:p w:rsidR="00596CB7" w:rsidRPr="00596CB7" w:rsidRDefault="00596CB7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6CB7">
        <w:rPr>
          <w:rFonts w:ascii="Times New Roman" w:hAnsi="Times New Roman"/>
          <w:b/>
          <w:color w:val="000000"/>
          <w:sz w:val="24"/>
          <w:szCs w:val="24"/>
        </w:rPr>
        <w:t>Цел</w:t>
      </w:r>
      <w:proofErr w:type="gramStart"/>
      <w:r w:rsidRPr="00596CB7">
        <w:rPr>
          <w:rFonts w:ascii="Times New Roman" w:hAnsi="Times New Roman"/>
          <w:b/>
          <w:color w:val="000000"/>
          <w:sz w:val="24"/>
          <w:szCs w:val="24"/>
        </w:rPr>
        <w:t>ь-</w:t>
      </w:r>
      <w:proofErr w:type="gramEnd"/>
      <w:r w:rsidRPr="00596CB7">
        <w:rPr>
          <w:rFonts w:ascii="Times New Roman" w:hAnsi="Times New Roman"/>
          <w:color w:val="000000"/>
          <w:sz w:val="24"/>
          <w:szCs w:val="24"/>
        </w:rPr>
        <w:t xml:space="preserve"> создание системы непрерывного профессионального развития и роста профессиональной компетенции педагогических кадров, обеспечивающей повышение качества образования в ОО, за счет повышения педагогического и профессионального мастерства; совершенствования методов и средств обучения; совершенствования педагогических технологий и внедрения современных технологий обучения.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CB7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Pr="00596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>1.Проведение диагностики профессиональных дефицитов учителей в области  тех компетенций, которые отвечают проблемам сложных категорий учащихся.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>2.</w:t>
      </w:r>
      <w:r w:rsidRPr="00596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в классах диагностики </w:t>
      </w:r>
      <w:proofErr w:type="spellStart"/>
      <w:r w:rsidRPr="00596CB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96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6CB7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96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умений с целью определения уровня предметной компетентности педагогов.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>3. Использование эффективных практик совместной работы учителей (посещение уроков, анализ проблем на методических объединениях, наставничество и др.).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>4. Организация адресной методической помощи педагогам, имеющим недостаточную предметную и методическую компетентность.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>5.Проведение педагогического совета и семинара «Использование современных педагогических технологий».</w:t>
      </w:r>
    </w:p>
    <w:p w:rsidR="00596CB7" w:rsidRPr="00596CB7" w:rsidRDefault="00596CB7" w:rsidP="00596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B7">
        <w:rPr>
          <w:rFonts w:ascii="Times New Roman" w:eastAsia="Calibri" w:hAnsi="Times New Roman" w:cs="Times New Roman"/>
          <w:sz w:val="24"/>
          <w:szCs w:val="24"/>
        </w:rPr>
        <w:t xml:space="preserve">6.Проведение анкетирования родителей с целью определения  степени их удовлетворенности уровнем преподавания учебных дисциплин. </w:t>
      </w:r>
    </w:p>
    <w:p w:rsidR="00596CB7" w:rsidRPr="00076CD1" w:rsidRDefault="00596CB7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CB7" w:rsidRPr="00076CD1" w:rsidRDefault="00596CB7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t>2.Целевые показатели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>1) доля педагогических работников с высшей квалификационной категорией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 xml:space="preserve"> 2) доля педагогических работников с первой квалификационной категорией 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>3) доля педагогических работников, прошедших независимую оценку профессиональных компетенций (доля преодолевших минимальный порог)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 xml:space="preserve"> 4) доля педагогических работников, для которых разработан и реализуется индивидуальный план развития педагога 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 xml:space="preserve">5) доля учителей, занятых инновационной деятельностью 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 xml:space="preserve">6) количество открытых уроков, проведенных учителями образовательной организации 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>7) количество семинаров, проведенных педагогическими работниками образовательной организации</w:t>
      </w:r>
    </w:p>
    <w:p w:rsidR="0022727A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 xml:space="preserve"> 8) доля педагогов, повысивших свою квалификацию за </w:t>
      </w:r>
      <w:proofErr w:type="gramStart"/>
      <w:r w:rsidRPr="00596CB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96CB7">
        <w:rPr>
          <w:rFonts w:ascii="Times New Roman" w:hAnsi="Times New Roman" w:cs="Times New Roman"/>
          <w:sz w:val="24"/>
          <w:szCs w:val="24"/>
        </w:rPr>
        <w:t xml:space="preserve"> 3 года </w:t>
      </w:r>
    </w:p>
    <w:p w:rsidR="00596CB7" w:rsidRPr="00596CB7" w:rsidRDefault="00596CB7" w:rsidP="00596CB7">
      <w:pPr>
        <w:rPr>
          <w:rFonts w:ascii="Times New Roman" w:hAnsi="Times New Roman" w:cs="Times New Roman"/>
          <w:sz w:val="24"/>
          <w:szCs w:val="24"/>
        </w:rPr>
      </w:pPr>
      <w:r w:rsidRPr="00596CB7">
        <w:rPr>
          <w:rFonts w:ascii="Times New Roman" w:hAnsi="Times New Roman" w:cs="Times New Roman"/>
          <w:sz w:val="24"/>
          <w:szCs w:val="24"/>
        </w:rPr>
        <w:t>9) доля педагогических работников, участвующих в конкурсах профессионального мастерства</w:t>
      </w:r>
    </w:p>
    <w:p w:rsidR="00596CB7" w:rsidRPr="00076CD1" w:rsidRDefault="00596CB7" w:rsidP="00596C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sz w:val="24"/>
          <w:szCs w:val="24"/>
        </w:rPr>
        <w:t>3.Методы сбора и обработки информации</w:t>
      </w:r>
    </w:p>
    <w:p w:rsidR="00596CB7" w:rsidRPr="00076CD1" w:rsidRDefault="00596CB7" w:rsidP="00596CB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>К методам сбора и обработки информации относятся:</w:t>
      </w:r>
    </w:p>
    <w:p w:rsidR="00596CB7" w:rsidRPr="00076CD1" w:rsidRDefault="00596CB7" w:rsidP="00596CB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наблюдения;</w:t>
      </w:r>
    </w:p>
    <w:p w:rsidR="00596CB7" w:rsidRPr="00076CD1" w:rsidRDefault="00596CB7" w:rsidP="00596CB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тестирование, анкетирование, ранжирование; </w:t>
      </w:r>
    </w:p>
    <w:p w:rsidR="00596CB7" w:rsidRPr="00076CD1" w:rsidRDefault="00596CB7" w:rsidP="00596CB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проведение контрольных, тестовых и других квалификационных работ; </w:t>
      </w:r>
    </w:p>
    <w:p w:rsidR="00596CB7" w:rsidRPr="00076CD1" w:rsidRDefault="00596CB7" w:rsidP="00596CB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• статистическая обработка информации </w:t>
      </w:r>
    </w:p>
    <w:p w:rsidR="00596CB7" w:rsidRPr="00076CD1" w:rsidRDefault="00596CB7" w:rsidP="00596C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t>4.Сроки реализации программы</w:t>
      </w:r>
    </w:p>
    <w:p w:rsidR="00596CB7" w:rsidRPr="00A61C3E" w:rsidRDefault="00596CB7" w:rsidP="0022727A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программы </w:t>
      </w:r>
      <w:proofErr w:type="spellStart"/>
      <w:r w:rsidRPr="00076CD1">
        <w:rPr>
          <w:rFonts w:ascii="Times New Roman" w:eastAsia="Calibri" w:hAnsi="Times New Roman" w:cs="Times New Roman"/>
          <w:sz w:val="24"/>
          <w:szCs w:val="24"/>
        </w:rPr>
        <w:t>антирисковых</w:t>
      </w:r>
      <w:proofErr w:type="spellEnd"/>
      <w:r w:rsidRPr="00076CD1">
        <w:rPr>
          <w:rFonts w:ascii="Times New Roman" w:eastAsia="Calibri" w:hAnsi="Times New Roman" w:cs="Times New Roman"/>
          <w:sz w:val="24"/>
          <w:szCs w:val="24"/>
        </w:rPr>
        <w:t xml:space="preserve"> мер- 2021-2022 гг.</w:t>
      </w:r>
    </w:p>
    <w:p w:rsidR="00596CB7" w:rsidRPr="00076CD1" w:rsidRDefault="00596CB7" w:rsidP="00596C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6CD1">
        <w:rPr>
          <w:rFonts w:ascii="Times New Roman" w:eastAsia="Calibri" w:hAnsi="Times New Roman" w:cs="Times New Roman"/>
          <w:b/>
          <w:sz w:val="24"/>
          <w:szCs w:val="24"/>
        </w:rPr>
        <w:t>5.Меры/мероприятия по достижению цели и задачи</w:t>
      </w:r>
    </w:p>
    <w:tbl>
      <w:tblPr>
        <w:tblStyle w:val="a3"/>
        <w:tblW w:w="0" w:type="auto"/>
        <w:tblLook w:val="04A0"/>
      </w:tblPr>
      <w:tblGrid>
        <w:gridCol w:w="1406"/>
        <w:gridCol w:w="1559"/>
        <w:gridCol w:w="1559"/>
        <w:gridCol w:w="1072"/>
        <w:gridCol w:w="1438"/>
        <w:gridCol w:w="1360"/>
        <w:gridCol w:w="1177"/>
      </w:tblGrid>
      <w:tr w:rsidR="007B17AE" w:rsidTr="007B17AE">
        <w:tc>
          <w:tcPr>
            <w:tcW w:w="1406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 соответствии с риском</w:t>
            </w:r>
          </w:p>
        </w:tc>
        <w:tc>
          <w:tcPr>
            <w:tcW w:w="1559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559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38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BD339C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559" w:type="dxa"/>
          </w:tcPr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предметной и методической компетенции педагогов</w:t>
            </w: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 xml:space="preserve">1.Проведение диагностики профессиональных дефицитов учителей в области  тех компетенций, которые 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отвечают проблемам сложных категорий учащихся.</w:t>
            </w:r>
          </w:p>
          <w:p w:rsidR="007B17AE" w:rsidRDefault="007B17AE" w:rsidP="00787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438" w:type="dxa"/>
          </w:tcPr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897676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предметной и методической компетенции педагогов</w:t>
            </w: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2.</w:t>
            </w: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классах диагностики </w:t>
            </w:r>
            <w:proofErr w:type="spellStart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умений с целью определения уровня предметной компетентности педагогов.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 2021</w:t>
            </w:r>
          </w:p>
        </w:tc>
        <w:tc>
          <w:tcPr>
            <w:tcW w:w="1438" w:type="dxa"/>
          </w:tcPr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897676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Использование эффективных практик совместной работы учителей (посещение </w:t>
            </w:r>
            <w:proofErr w:type="gramEnd"/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уроков, анализ проблем на методических объединениях, наставничество и др.).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438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897676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>Организация адресной методической помощи педагогам, имеющим недостаточную предметную и методическую компетентность.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438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897676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5.Проведение педагогического совета и семинара «Использование современных педагогических технологий».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438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Увеличение количества учителей, владеющими современными педагогическими технологиями обучения.</w:t>
            </w:r>
          </w:p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B17AE" w:rsidRPr="00BD339C" w:rsidTr="007B17AE">
        <w:tc>
          <w:tcPr>
            <w:tcW w:w="1406" w:type="dxa"/>
          </w:tcPr>
          <w:p w:rsidR="007B17AE" w:rsidRPr="00897676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7AE" w:rsidRPr="00150B88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  степени их удовлетворе</w:t>
            </w: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>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учебных дисциплин.</w:t>
            </w:r>
          </w:p>
        </w:tc>
        <w:tc>
          <w:tcPr>
            <w:tcW w:w="1559" w:type="dxa"/>
          </w:tcPr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6.Проведение анкетирования </w:t>
            </w: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с целью определения  степени их удовлетворенности уровнем преподавания учебных дисциплин. </w:t>
            </w: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7AE" w:rsidRPr="00897676" w:rsidRDefault="007B17AE" w:rsidP="007876F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438" w:type="dxa"/>
          </w:tcPr>
          <w:p w:rsidR="007B17AE" w:rsidRDefault="007B17AE" w:rsidP="0078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родителей </w:t>
            </w: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удовлетворенных уровнем преподавания учебных дисциплин.</w:t>
            </w:r>
          </w:p>
        </w:tc>
        <w:tc>
          <w:tcPr>
            <w:tcW w:w="1360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177" w:type="dxa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классов</w:t>
            </w:r>
          </w:p>
        </w:tc>
      </w:tr>
    </w:tbl>
    <w:p w:rsidR="00596CB7" w:rsidRPr="00076CD1" w:rsidRDefault="00596CB7" w:rsidP="00596CB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96CB7" w:rsidRPr="00076CD1" w:rsidRDefault="00596CB7" w:rsidP="00596CB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96CB7" w:rsidRPr="00076CD1" w:rsidRDefault="00596CB7" w:rsidP="00596CB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6.Ожидаемые конечные результаты реализации программы.</w:t>
      </w:r>
    </w:p>
    <w:p w:rsidR="00596CB7" w:rsidRPr="00076CD1" w:rsidRDefault="00596CB7" w:rsidP="00596CB7">
      <w:pPr>
        <w:spacing w:after="160" w:line="254" w:lineRule="auto"/>
        <w:ind w:left="36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940"/>
        <w:gridCol w:w="1307"/>
        <w:gridCol w:w="992"/>
        <w:gridCol w:w="990"/>
        <w:gridCol w:w="993"/>
        <w:gridCol w:w="663"/>
      </w:tblGrid>
      <w:tr w:rsidR="0022727A" w:rsidRPr="003C1B0B" w:rsidTr="0022727A">
        <w:trPr>
          <w:gridAfter w:val="1"/>
          <w:wAfter w:w="663" w:type="dxa"/>
          <w:trHeight w:val="9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27A" w:rsidRPr="003C1B0B" w:rsidRDefault="0022727A" w:rsidP="007876F8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22727A" w:rsidRPr="003C1B0B" w:rsidTr="0022727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7A" w:rsidRPr="003C1B0B" w:rsidTr="0022727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7A" w:rsidRPr="003C1B0B" w:rsidTr="0022727A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 общеобразовательной организации, которым при прохождении аттестации присвоена первая или высшая категория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2727A" w:rsidRPr="003C1B0B" w:rsidTr="0022727A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независимую оценку профессиональных компетенций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2727A" w:rsidRPr="003C1B0B" w:rsidTr="0022727A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работников, для которых разработан и реализуется индивидуальный план развития педагога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727A" w:rsidRPr="003C1B0B" w:rsidTr="0022727A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открытых уроков, проведенных учителями школы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2727A" w:rsidRPr="003C1B0B" w:rsidTr="0022727A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семинаров, проведенных педагогическими работниками школы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727A" w:rsidRPr="003C1B0B" w:rsidTr="0022727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727A" w:rsidRPr="003C1B0B" w:rsidTr="0022727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педагогов, принимающих участие в конкурсах профессионального мастерства, мастер-классах, форумах, фестивалях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7A" w:rsidRPr="003C1B0B" w:rsidTr="0022727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2272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педагогов, имеющих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тиражирования своего опыта</w:t>
            </w: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дающих открытые уроки на муниципальном уровне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160"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727A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727A" w:rsidRPr="003C1B0B" w:rsidRDefault="0022727A" w:rsidP="00787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CB7" w:rsidRPr="00076CD1" w:rsidRDefault="00596CB7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1" w:tblpY="-1132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901"/>
        <w:gridCol w:w="2852"/>
        <w:gridCol w:w="4260"/>
      </w:tblGrid>
      <w:tr w:rsidR="00596CB7" w:rsidRPr="00076CD1" w:rsidTr="007876F8">
        <w:trPr>
          <w:trHeight w:val="8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7AE" w:rsidRDefault="007B17AE" w:rsidP="007876F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Исполнители</w:t>
            </w:r>
          </w:p>
        </w:tc>
      </w:tr>
      <w:tr w:rsidR="00596CB7" w:rsidRPr="00076CD1" w:rsidTr="007876F8">
        <w:trPr>
          <w:trHeight w:val="8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 специалиста 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программе организации-заявителя</w:t>
            </w:r>
          </w:p>
        </w:tc>
      </w:tr>
      <w:tr w:rsidR="00596CB7" w:rsidRPr="00076CD1" w:rsidTr="007876F8">
        <w:trPr>
          <w:trHeight w:val="45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Сергей Александрович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Директор.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ысшее</w:t>
            </w:r>
            <w:proofErr w:type="spellEnd"/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Разработчик, руководитель программы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структуру управления программой, решает финансовые, кадровые, хозяйственные, научные, методические и иные вопросы, обеспечивает 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596CB7" w:rsidRPr="00076CD1" w:rsidTr="007876F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Наталья Александровна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учебно-воспитательной  работе.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им.Н.П.Огарева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Отвечает за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сбор и обработку данных  в рамках программы</w:t>
            </w:r>
          </w:p>
        </w:tc>
      </w:tr>
      <w:tr w:rsidR="00596CB7" w:rsidRPr="00076CD1" w:rsidTr="007876F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Загидулина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языка.</w:t>
            </w:r>
          </w:p>
          <w:p w:rsidR="00596CB7" w:rsidRPr="00076CD1" w:rsidRDefault="00596CB7" w:rsidP="007876F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высшее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Квалификация: филолог, преподаватель </w:t>
            </w: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Разработчик.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  сбор и обработку данных по внеурочной деятельности, курирует совет профилактики, осуществляет связь с родителями и социальными партнерами</w:t>
            </w:r>
          </w:p>
        </w:tc>
      </w:tr>
      <w:tr w:rsidR="00596CB7" w:rsidRPr="00076CD1" w:rsidTr="007876F8">
        <w:trPr>
          <w:trHeight w:val="5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Александра Сергеевна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Огарева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Квалификация: психология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Отвечает за психолого-педагогическое сопровождение программы</w:t>
            </w:r>
            <w:r w:rsidRPr="00076C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CB7" w:rsidRPr="00076CD1" w:rsidTr="007876F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-обеспечение предметной и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готовности выпускников к прохождению ГИА;</w:t>
            </w:r>
          </w:p>
          <w:p w:rsidR="00596CB7" w:rsidRPr="00076CD1" w:rsidRDefault="00596CB7" w:rsidP="0078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предметной диагностики с целью оценки уровня усвоения учащимися учебной программы и степени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УУД;</w:t>
            </w:r>
          </w:p>
          <w:p w:rsidR="00596CB7" w:rsidRPr="00076CD1" w:rsidRDefault="00596CB7" w:rsidP="0078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индивидуальных и групповых занятий в рамках базисного учебного плана; </w:t>
            </w:r>
          </w:p>
          <w:p w:rsidR="00596CB7" w:rsidRPr="00076CD1" w:rsidRDefault="00596CB7" w:rsidP="0078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освоение новых образовательных технологий, активных методов обучения и др.; </w:t>
            </w:r>
          </w:p>
          <w:p w:rsidR="00596CB7" w:rsidRPr="00076CD1" w:rsidRDefault="00596CB7" w:rsidP="0078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активное использование в образовательном процессе метода проектов, проблемных ситуаций</w:t>
            </w:r>
            <w:r w:rsidRPr="00076CD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96CB7" w:rsidRPr="00076CD1" w:rsidTr="007876F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-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и осуществление постоянной связи между субъектами образовательного процесса; 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ГИА;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организация взаимодействия обучающихся, педагогических работников, родительской общественности, социальных партнѐров по выстраиванию </w:t>
            </w:r>
            <w:proofErr w:type="gram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образовательно-профессиональных маршрутов;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проведение </w:t>
            </w:r>
            <w:proofErr w:type="spellStart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CB7" w:rsidRPr="00076CD1" w:rsidTr="007876F8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Лещанова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логопедия, дефектология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Отвечает за психолого-педагогическое сопровождение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Леутина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Тутаева Тамара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математик, физики, информатики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математики, физики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Владимировна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биологии и химии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биологии и химии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Татьяна Алексеевна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учителей географии и истории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географии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Константиновна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иностранного языка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английского и французского языка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Отвечает сбор и обработку данных  в </w:t>
            </w: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Гадышева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Руководителей МО учителей физической культуры и ОБЖ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физической культуры и ОБЖ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Инна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эстетического цикла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технологии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596CB7" w:rsidRPr="00076CD1" w:rsidTr="007876F8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Марина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596CB7" w:rsidRPr="00076CD1" w:rsidRDefault="00596CB7" w:rsidP="007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начальных классов</w:t>
            </w:r>
          </w:p>
          <w:p w:rsidR="00596CB7" w:rsidRPr="00076CD1" w:rsidRDefault="00596CB7" w:rsidP="007876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596CB7" w:rsidRPr="00076CD1" w:rsidRDefault="00596CB7" w:rsidP="007876F8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6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</w:tbl>
    <w:p w:rsidR="00596CB7" w:rsidRPr="00076CD1" w:rsidRDefault="00596CB7" w:rsidP="00596CB7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6CB7" w:rsidRDefault="00596CB7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8.Приложение. «Дорожная карта» реализации программы </w:t>
      </w:r>
      <w:proofErr w:type="spellStart"/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антирисковых</w:t>
      </w:r>
      <w:proofErr w:type="spellEnd"/>
      <w:r w:rsidRPr="00076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мер</w:t>
      </w:r>
    </w:p>
    <w:p w:rsidR="00D91975" w:rsidRPr="00076CD1" w:rsidRDefault="00D91975" w:rsidP="0059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00"/>
        <w:gridCol w:w="2200"/>
        <w:gridCol w:w="1481"/>
        <w:gridCol w:w="1906"/>
        <w:gridCol w:w="1635"/>
      </w:tblGrid>
      <w:tr w:rsidR="00D91975" w:rsidTr="00D91975">
        <w:tc>
          <w:tcPr>
            <w:tcW w:w="183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3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предметной и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педагогов</w:t>
            </w: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1.Проведение диагностики профессиональных дефицитов </w:t>
            </w: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в области  тех компетенций, которые 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отвечают проблемам сложных категорий учащихся.</w:t>
            </w:r>
          </w:p>
          <w:p w:rsidR="00D91975" w:rsidRDefault="00D91975" w:rsidP="001505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предметной и методической компетенции педагогов</w:t>
            </w: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2.</w:t>
            </w: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классах диагностики </w:t>
            </w:r>
            <w:proofErr w:type="spellStart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умений с целью определения уровня предметной компетентности педагогов.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 2021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Использование эффективных практик совместной работы учителей (посещение </w:t>
            </w:r>
            <w:proofErr w:type="gramEnd"/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уроков, анализ проблем на методических объединениях, наставничество и др.).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методической грамотности педагогов в области владения ими современных педагогических технологий.</w:t>
            </w:r>
          </w:p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>Организация адресной методической помощи педагогам, имеющим недостаточную предметную и методическую компетентность.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2021- май 2022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методической грамотности педагогов в области владения ими современных </w:t>
            </w:r>
            <w:r w:rsidRPr="008976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педагогических технологий.</w:t>
            </w:r>
          </w:p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5.Проведение педагогического совета и семинара «Использование современных педагогических </w:t>
            </w:r>
            <w:r w:rsidRPr="0089767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технологий».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91975" w:rsidRPr="00BD339C" w:rsidTr="00D91975">
        <w:tc>
          <w:tcPr>
            <w:tcW w:w="1834" w:type="dxa"/>
          </w:tcPr>
          <w:p w:rsidR="00D91975" w:rsidRPr="00150B88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  степени их удовлетворенности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897676">
              <w:rPr>
                <w:rFonts w:ascii="Times New Roman" w:hAnsi="Times New Roman"/>
                <w:sz w:val="24"/>
                <w:szCs w:val="24"/>
              </w:rPr>
              <w:t xml:space="preserve"> уровнем преподавания учебных дисциплин.</w:t>
            </w:r>
          </w:p>
        </w:tc>
        <w:tc>
          <w:tcPr>
            <w:tcW w:w="1834" w:type="dxa"/>
          </w:tcPr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76">
              <w:rPr>
                <w:rFonts w:ascii="Times New Roman" w:hAnsi="Times New Roman"/>
                <w:sz w:val="24"/>
                <w:szCs w:val="24"/>
              </w:rPr>
              <w:t xml:space="preserve">6.Проведение анкетирования родителей с целью определения  степени их удовлетворенности уровнем преподавания учебных дисциплин. </w:t>
            </w: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975" w:rsidRPr="00897676" w:rsidRDefault="00D91975" w:rsidP="001505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594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73" w:type="dxa"/>
          </w:tcPr>
          <w:p w:rsidR="00D91975" w:rsidRDefault="00D91975" w:rsidP="0015053F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 1-11 классов</w:t>
            </w:r>
          </w:p>
        </w:tc>
      </w:tr>
    </w:tbl>
    <w:p w:rsidR="00596CB7" w:rsidRDefault="00596CB7" w:rsidP="00596CB7"/>
    <w:p w:rsidR="00252B10" w:rsidRDefault="00252B10"/>
    <w:sectPr w:rsidR="00252B10" w:rsidSect="001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E8"/>
    <w:multiLevelType w:val="hybridMultilevel"/>
    <w:tmpl w:val="8E26B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2B10"/>
    <w:rsid w:val="00155597"/>
    <w:rsid w:val="0022727A"/>
    <w:rsid w:val="00252B10"/>
    <w:rsid w:val="00596CB7"/>
    <w:rsid w:val="007B17AE"/>
    <w:rsid w:val="009C06F1"/>
    <w:rsid w:val="00D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96CB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96CB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kuznecova</cp:lastModifiedBy>
  <cp:revision>6</cp:revision>
  <cp:lastPrinted>2021-06-09T09:46:00Z</cp:lastPrinted>
  <dcterms:created xsi:type="dcterms:W3CDTF">2021-04-30T16:10:00Z</dcterms:created>
  <dcterms:modified xsi:type="dcterms:W3CDTF">2021-06-09T09:46:00Z</dcterms:modified>
</cp:coreProperties>
</file>