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2F" w:rsidRPr="00244184" w:rsidRDefault="005B4A2F" w:rsidP="005B4A2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44184">
        <w:rPr>
          <w:rFonts w:ascii="Times New Roman" w:hAnsi="Times New Roman"/>
          <w:b/>
          <w:sz w:val="28"/>
          <w:szCs w:val="28"/>
        </w:rPr>
        <w:t>МАДОУ «Центр развития ребенка – детский сад №90»</w:t>
      </w: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48"/>
          <w:szCs w:val="48"/>
          <w:u w:val="single"/>
        </w:rPr>
      </w:pPr>
    </w:p>
    <w:p w:rsidR="005B4A2F" w:rsidRPr="00244184" w:rsidRDefault="005B4A2F" w:rsidP="005B4A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</w:pPr>
      <w:r w:rsidRPr="00244184">
        <w:rPr>
          <w:rFonts w:ascii="Times New Roman" w:hAnsi="Times New Roman" w:cs="Times New Roman"/>
          <w:b/>
          <w:bCs/>
          <w:sz w:val="48"/>
          <w:szCs w:val="48"/>
        </w:rPr>
        <w:t>Консультация</w:t>
      </w:r>
      <w:r w:rsidR="00244184" w:rsidRPr="00244184">
        <w:rPr>
          <w:rFonts w:ascii="Times New Roman" w:hAnsi="Times New Roman" w:cs="Times New Roman"/>
          <w:b/>
          <w:bCs/>
          <w:sz w:val="48"/>
          <w:szCs w:val="48"/>
        </w:rPr>
        <w:t xml:space="preserve"> для воспитателей: «</w:t>
      </w:r>
      <w:proofErr w:type="spellStart"/>
      <w:r w:rsidR="00244184" w:rsidRPr="00244184">
        <w:rPr>
          <w:rFonts w:ascii="Times New Roman" w:hAnsi="Times New Roman" w:cs="Times New Roman"/>
          <w:b/>
          <w:bCs/>
          <w:sz w:val="48"/>
          <w:szCs w:val="48"/>
        </w:rPr>
        <w:t>Сказкотерпия</w:t>
      </w:r>
      <w:proofErr w:type="spellEnd"/>
      <w:r w:rsidR="00244184" w:rsidRPr="00244184">
        <w:rPr>
          <w:rFonts w:ascii="Times New Roman" w:hAnsi="Times New Roman" w:cs="Times New Roman"/>
          <w:b/>
          <w:bCs/>
          <w:sz w:val="48"/>
          <w:szCs w:val="48"/>
        </w:rPr>
        <w:t xml:space="preserve"> как средство развития речи детей дошкольного возраста»</w:t>
      </w:r>
    </w:p>
    <w:p w:rsidR="005B4A2F" w:rsidRPr="00244184" w:rsidRDefault="005B4A2F" w:rsidP="005B4A2F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B4A2F" w:rsidRPr="00244184" w:rsidRDefault="005B4A2F" w:rsidP="005B4A2F">
      <w:pPr>
        <w:spacing w:after="0" w:line="240" w:lineRule="auto"/>
        <w:ind w:firstLine="360"/>
        <w:jc w:val="center"/>
        <w:rPr>
          <w:rFonts w:ascii="Times New Roman" w:hAnsi="Times New Roman"/>
          <w:b/>
          <w:sz w:val="44"/>
          <w:szCs w:val="44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A2F" w:rsidRPr="00244184" w:rsidRDefault="005B4A2F" w:rsidP="005B4A2F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  <w:r w:rsidRPr="00244184">
        <w:rPr>
          <w:rFonts w:ascii="Times New Roman" w:hAnsi="Times New Roman"/>
          <w:b/>
          <w:sz w:val="28"/>
          <w:szCs w:val="28"/>
        </w:rPr>
        <w:t xml:space="preserve">Подготовила: воспитатель </w:t>
      </w:r>
    </w:p>
    <w:p w:rsidR="005B4A2F" w:rsidRPr="00244184" w:rsidRDefault="005B4A2F" w:rsidP="005B4A2F">
      <w:pPr>
        <w:spacing w:after="0" w:line="240" w:lineRule="auto"/>
        <w:ind w:firstLine="36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244184">
        <w:rPr>
          <w:rFonts w:ascii="Times New Roman" w:hAnsi="Times New Roman"/>
          <w:b/>
          <w:sz w:val="28"/>
          <w:szCs w:val="28"/>
        </w:rPr>
        <w:t>Ивочкина</w:t>
      </w:r>
      <w:proofErr w:type="spellEnd"/>
      <w:r w:rsidRPr="00244184">
        <w:rPr>
          <w:rFonts w:ascii="Times New Roman" w:hAnsi="Times New Roman"/>
          <w:b/>
          <w:sz w:val="28"/>
          <w:szCs w:val="28"/>
        </w:rPr>
        <w:t xml:space="preserve"> О.Н.</w:t>
      </w: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u w:val="single"/>
        </w:rPr>
      </w:pPr>
    </w:p>
    <w:p w:rsidR="005B4A2F" w:rsidRPr="00244184" w:rsidRDefault="005B4A2F" w:rsidP="005B4A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4A2F" w:rsidRPr="00244184" w:rsidRDefault="005B4A2F" w:rsidP="005B4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44184">
        <w:rPr>
          <w:rFonts w:ascii="Times New Roman" w:hAnsi="Times New Roman"/>
          <w:b/>
          <w:sz w:val="28"/>
          <w:szCs w:val="28"/>
        </w:rPr>
        <w:t>г.о</w:t>
      </w:r>
      <w:proofErr w:type="gramStart"/>
      <w:r w:rsidRPr="00244184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244184">
        <w:rPr>
          <w:rFonts w:ascii="Times New Roman" w:hAnsi="Times New Roman"/>
          <w:b/>
          <w:sz w:val="28"/>
          <w:szCs w:val="28"/>
        </w:rPr>
        <w:t>аранск</w:t>
      </w:r>
      <w:proofErr w:type="spellEnd"/>
    </w:p>
    <w:p w:rsidR="005B4A2F" w:rsidRPr="00244184" w:rsidRDefault="005B4A2F" w:rsidP="005B4A2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же такое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 – это вымышленный рассказ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героях или необычных, волшебных событиях и приключениях. Всё, что происходит в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сказке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вымысел автора.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могут быть трех видов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о животных, о жизни или о волшебстве.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обязательно учит читателя чему-то. Обычно в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сказке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встретить такие слова, как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«жили-были»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«долго ли, коротко ли»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другие.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волшебных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сказках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героями могут быть Баба-яга, Иван-царевич, Василиса Премудрая, и им помогают животные.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рассказывают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простых событиях из жизни героев (например,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«Каша из топора»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Сказки о животных </w:t>
      </w:r>
      <w:proofErr w:type="gramStart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рассказывают</w:t>
      </w:r>
      <w:proofErr w:type="gram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необычных приключениях Лисички-сестрички, Конька – Горбунка и т. д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 для детей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играет в жизни детишек огромную роль. Это удивительный мир Волшебства. Погружаясь в этот мир, ребенок соприкасается с частичкой себя непознанного. Непосредственное восприятие в момент прочтения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ему заглянуть в его собственное сердце, на поверхности окажутся глубинные подсознательные моменты. Если обратиться к нашей истории, то можно отметить, что в старину, когда ребенок совершал проступок, его не брались сразу наказывать, а заводили с ним разговор, наставляя на стезю правую. После это ребенок мог обдумать свое поведение, сделать соответствующие выводы и уже не повторять ошибок. Такое же значение имеет и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воспитания и развития ребенка. Через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 получает опыт старшего поколения. Она способствует расширению восприятия мира ребёнком, обогащает духовно, дает знания о жизни и ее законах, способствует развитию фантазии и закладывает творческое начало. Воображение помогает ему входить в роли персонажей из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проживать</w:t>
      </w:r>
      <w:proofErr w:type="gram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на собственном опыте сюжеты реалий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делает его мышление более гибким и развивает интуитивное восприятие мира. Выводы, сделанные после прочтения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назвать первыми жизненными знаниями, опытом.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Сказочный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язык понятен и любим детьми любого возраста, это их стихия.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тогда такое </w:t>
      </w:r>
      <w:proofErr w:type="spellStart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ее функции в воспитании дошкольника?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Сказкотерапи</w:t>
      </w:r>
      <w:proofErr w:type="gramStart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</w:t>
      </w:r>
      <w:proofErr w:type="spellEnd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пожалуй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самый детский метод психологии, и один из самых древних. Ведь ещё наши предки, занимаясь воспитанием детей, не спешили наказать провинившегося ребенка, а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рассказывали ему сказку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которой становился ясным смысл поступка.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служили моральным и нравственным законом, предохраняли детей от напастей, учили их жизни. Зная, как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влияет на жизнь человека, можно очень многим помочь своему ребёнку.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условно разделить на — дидактические или </w:t>
      </w:r>
      <w:proofErr w:type="gram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</w:t>
      </w:r>
      <w:proofErr w:type="gram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медитативные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Сказкотерапия</w:t>
      </w:r>
      <w:proofErr w:type="spellEnd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это методика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помогает развивать дошкольника, мягко воздействовать на его эмоциональное состояние. Особенно она помогает пациентам с психологическими и поведенческими трудностями. Терапия позволяет бороться со страхами, нерешительностью, агрессивным поведением и другими качествами, которые сильно мешают ребенку. Использование детских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рассказов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способствует повышению умственных способностей, мышлению, воображению, а также позволяет лучше понимать, как устроен мир.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коррекции при помощи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proofErr w:type="gram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-Уменьшение эмоционального напряжения.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Доверительная атмосфера во время прочтения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-Восстановление или установление отношений между детьми и взрослыми.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ребенком отрицательных качеств в себе.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-Помощь в повышении самооценки.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мыслительной функции, развитие воображения.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уверенности в себе, формирование веры в свои силы.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общению с окружающими.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-Лечение психоэмоциональных травм, аутизма, синдрома </w:t>
      </w:r>
      <w:proofErr w:type="spell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патологий.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детском саду </w:t>
      </w:r>
      <w:proofErr w:type="spellStart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сказкотерапией</w:t>
      </w:r>
      <w:proofErr w:type="spell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помогают быстрее адаптироваться к ДОУ, раскрывают и развивают внутренний потенциал ребенка. Умственное 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строить ее описание. Делает он это с помощью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Четыре-пять лет апогей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сказочного мышления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мере расширения сферы общения дети испытывают действие разнообразных социальных факторов, значительно активизирующих их эмоциональный мир. Ребенок должен научиться преодолевать ситуативные эмоции, культурно управлять чувствами. Научиться этому позволяют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 и игра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справиться со страхами. Для ребенка, который чего-то боится, подбирается готовая или составляется коррекционная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метафорически зашифрована информация о его страхе и способах его преодоления. На занятии ребенок не только прослушивает эту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проигрывает способы преодоления страха, </w:t>
      </w:r>
      <w:proofErr w:type="spell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идентифицируясь</w:t>
      </w:r>
      <w:proofErr w:type="spell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главным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сказочным героем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также предложить ему нарисовать иллюстрации к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сказке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переписать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 на свой лад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придумать новую с этим же главным героем и др. В процессе такой работы ребенок не только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«знакомится»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своим страхом, но и научается справляться с ним.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определенной степени удовлетворяет три естественные психологические потребности ребенка дошкольного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(младшего школьного)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потребность в автономности. В каждой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сказке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герой действует самостоятельно на протяжении всего пути, делает выбор, принимает решения, полагаясь только на самого себя, на свои собственные силы;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потребность в компетентности. Герой оказывается способным преодолеть самые невероятные препятствия и, как правило, оказывается победителем, достигает успеха, хотя может терпеть временные неудачи;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потребность в активности. Герой всегда активен,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находится в действии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куда-то идет, кого-то встречает, кому-то помогает, что-то добывает, с кем-то борется, от кого-то убегает и т. д. Иногда вначале поведение героя не является активным, толчок к активности провоцируется извне другими персонажами.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удовлетворения этих потребностей является формирование таких качеств личности,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автономность, которая выражается в стремлении проявить свое личное мнение, позицию или взгляды;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активность, которая предполагает способность владеть инициативой в общении, умение организовать внимание партнеров, стимулировать их </w:t>
      </w:r>
      <w:proofErr w:type="spell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управлять процессом общения, эмоционально откликнуться на состояние партнеров;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социальная компетентность,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которая состоит из нескольких компонентов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мотивационного, включающего отношение к другому человеку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(проявление доброты, внимания, сочувствия, сопереживания и содействия)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когнитивного, связанного с познанием другого человека, способностью понять его особенности, интересы, потребности, заметить изменения настроения, эмоционального состояния и др.</w:t>
      </w:r>
      <w:proofErr w:type="gram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поведенческого, </w:t>
      </w:r>
      <w:proofErr w:type="gram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выбором адекватных ситуаций, способов общения.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заставляет ребенка сопереживать персонажам, в результате чего у него появляются новые представления о людях, предметах и явлениях окружающего мира, новый эмоциональный опыт.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организовать и проводить занятия с использованием метода </w:t>
      </w:r>
      <w:proofErr w:type="spellStart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сказкотерапии</w:t>
      </w:r>
      <w:proofErr w:type="spell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? Хотелось бы дать несколько советов исходя из собственного опыта.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же, прежде всего, прежде всего надо выявить тех детей, с которыми необходимо работать.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формируются группы детей от 5 до 7 лет. Оптимальное количество детей в каждой групп, 6-8 человек. Занятия проводятся два раза в неделю, в течение двух месяцев.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занятий с применением метода </w:t>
      </w:r>
      <w:proofErr w:type="spellStart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сказкотерапии</w:t>
      </w:r>
      <w:proofErr w:type="spellEnd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является</w:t>
      </w:r>
      <w:proofErr w:type="gram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гармонизация эмоционально-личностного развития каждого ребенка, формирование его волевых качеств и творческих способностей.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интегративная деятельность, в которой действия воображаемой ситуации связаны с реальным общением, направленным на 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активность, самостоятельность, творчество, регулирование ребенком собственных эмоциональных состояний.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деятельность способствует возникновению личностных новообразований по мере того, как человек становится ее членом. В свою очередь, освоение позиции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сказкотерапии</w:t>
      </w:r>
      <w:proofErr w:type="spell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личности отреагировать на предлагаемой в ситуации собственный негативный опыт и уточнять значения средств языковой выразительности в языке жестов, мимике, поз, движений.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с помощью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выявления той или иной проблемы ребенка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методики – реакция ребенка. Именно благодаря ей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делает выводы о состоянии человека, его проблемах и жизненной ситуации.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этого требуется соблюсти несколько условий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Создать доверительную атмосферу во время сеанса.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Выказать ребенку искреннюю заинтересованность его проблемами.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-Искренность и открытость самого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 работы со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сказкой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Рассказывание 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Суть в том, чтобы именно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рассказывать историю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читать. Здесь очень важны настоящие чувства и переживания. Во время сеанса психолог наблюдает за реакцией и комментариями ребенка. Иногда ребенок перебивает, задает вопросы, сочиняет другую сюжетную линию и т. д. Это важнейшие моменты в работе, именно они характеризуют </w:t>
      </w:r>
      <w:proofErr w:type="spell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-эмоциональное состояние пациента.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Сочинение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ребенок вместе сочиняют историю, вкладывают туда свои чувства, драматизируют, меняют сюжет.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Здесь можно все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переделать старую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 на новый лад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поменять местами добрых и злых героев, поставить себя на место одного из них. Методика помогает ребенку раскрыться, выявляет скрытые эмоциональные состояния, которые не отражаются в поведении.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Рисование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эта методика используется как второй этап работы со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сказкой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Ребенку предлагают нарисовать, слепить или сделать аппликацию на тему услышанной истории. Здесь он может выплеснуть свои чувства и тревоги, освободится психологически. При плохом состоянии пациент рисует чудовищ мрачные картины, в рисунке преобладают темные цвета. Но при систематическом прохождении сеансов, каждый следующий рисунок становится ярче и позитивнее.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рисования можно использовать любые подходящие материалы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гуашь, акварель, карандаши, фломастеры и т. д.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Изготовление кукол. Основа метода – включение механизма </w:t>
      </w:r>
      <w:proofErr w:type="spell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самоисцеления</w:t>
      </w:r>
      <w:proofErr w:type="spell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заложенного в психике каждого человека. Изготавливая куклу, ребенок расслабляется, уходит стресс, тревога, страх. Ребенок входит в легкое медитативное состояние. Он как бы ассоциирует куклу с одним из аспектов своей личности. В </w:t>
      </w:r>
      <w:proofErr w:type="spellStart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сказкотерапии</w:t>
      </w:r>
      <w:proofErr w:type="spell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 предлагает ребенку создать куклу по мотивам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может быть любой герой понравившийся ребенку. Методика может использоваться и как диагностика 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как терапия. Результат — осознание проблемы ребенком и поиск решения через расслабление.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Постановка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Обычно проходит в несколько этапов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прочтение или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изготовление кукол-персонажей, придумывание сюжета, постановка. Каждый участник может выбрать себе роль и наделить своего персонажа такими качествами, какими он захочет. Это может быть и положительный и отрицательный герой. Он может быть похож на участника, а может быть его полной противоположностью. Здесь очень важен экспромт и творческая атмосфера. Метод призван снимать напряжение и помогать раскрываться. Участники должны иметь возможность выражать свои чувства и ощущения. Результат – раскрытие потенциала каждого ребенка. Дети становятся боле общительными, более приспособленными к жизни, выходят из своей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«скорлупы»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использование метода </w:t>
      </w:r>
      <w:proofErr w:type="spellStart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сказкотерапии</w:t>
      </w:r>
      <w:proofErr w:type="spell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работе с детьми Сочинение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практическая методика Сеанс строится по следующему образцу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вместе с ребенком описывает главного героя похожего на ребенка по внешности, характеру и возрасту.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 рассказывает о жизни героя так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ребенок увидел сходство между собой и им.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Герой сталкивается с проблемой похожей на реальную ситуацию ребенка, у него возникают такие же переживания и чувства.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заключительном этапе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сказочный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герой ищет выход и ситуацию и с успехом находит его.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практике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обязательно вовлекает ребенка в творческий процесс, интересуется его мнением, задает вопросы, предлагает варианты развития сюжета</w:t>
      </w:r>
      <w:proofErr w:type="gram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настаивает на них.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предоставить несколько примеров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детей на решение проблем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непослушных детей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(4 -6 лет)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 ПАВЛИКА</w:t>
      </w:r>
      <w:proofErr w:type="gram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ДОБРОГО ВОЛШЕБНОГО ЗАЙЦА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расскажу тебе </w:t>
      </w:r>
      <w:proofErr w:type="gramStart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 про Павлика</w:t>
      </w:r>
      <w:proofErr w:type="gram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Павлик такой же мальчик, как ты. Это умный и здоровый ребёнок. Он умеет рисовать машины, прыгать на одной ноге, играть в футбол и ездить на велосипеде. Живёт он с папой и мамой в большом доме на третьем этаже. Павлик утром встаёт, завтракает и идёт с мамой гулять на детскую площадку. После прогулки он обедает и спит. После сна опять идёт гулять с мамой. Когда они возвращаются, папа часто встречает их возле дома, и они гуляют втроём. Потом все вместе ужинают. Вечером Павлик всегда находит себе какое-нибудь интересное занятие! Хорошо и дружно живут папа, мама и Павлик!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недавно Павлик и мама перестали понимать друг друга. Если заходят в магазин, где продают продукты, они ссорятся. Павлику там много чего нравится, а мама не каждый раз покупает то, что он просит. Павлик злится на маму, когда она отказывает ему в просьбе, и начинает плакать. Если он плачет долго и сильно, она покупает. Но иногда, бывает, нашлёпает.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Как-то Павлик и мама ходили в игрушечный магазин, чтобы купить кубики с буквами. Там было много всяких машинок, которые понравились Павлику. Он стал просить купить машинку. А мама не купила! Павлик не хотел уходить из магазина без машинки, он плакал, кричал и упирался ногами, хватался руками за прилавок.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мама всё равно не купила машинку. Она очень рассердилась на Павлика, а вечером пожаловалась папе, что Павлик капризничал. Папа расстроился и после ужина не стал играть с мальчиком. Весь вечер Павлику было скучно. Посмотрев передачу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«Спокойной ночи, малыши!»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лёг в свою кроватку. Павлик на минутку закрыл глаза, а когда открыл, то увидел, что на коврике посреди комнаты сидит большой игрушечный заяц и улыбается ему.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Мальчик удивился и спросил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Ты кто?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Добрый Волшебный Заяц! — важно ответил зайчик. — А ты?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Павлик.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Павлик, ты почему такой грустный?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Мне мама не купила машинку в магазине. Я плакал на весь магазин, но она всё равно не купила.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Бедный Павлик! У тебя нет ни одной игрушечной машинки! — с жалостью в голосе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сказал Заяц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Павлику стало смешно, потому что их у него очень много.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Ну что ты! Посмотри, сколько у меня машинок!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Тогда зачем же ты орал на весь магазин?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хотел </w:t>
      </w:r>
      <w:proofErr w:type="gram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Новую? Разве эти уже все старые? — удивился Заяц.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конечно. Просто хочется новую! А когда я чего-нибудь хочу, мама говорит, что я капризничаю! —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сказал Павлик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тебе хочется быть капризным? — спросил Заяц.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конечно, — ответил Павлик.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очень мудрый Заяц! Я научу тебя, что делать! — И научил. Только они говорили шёпотом, и никто, кроме них, не слышал этого разговора.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следующий раз мама с Павликом пошли в игрушечный магазин за подарком на день рождения соседской девочки Наташи, Павлику опять захотелось новую машинку.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попросил маму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Мама, купи мне, пожалуйста, машинку!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Павлик! — ответила мама. — У тебя очень много машинок. Купим в следующий раз.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 только собрался заплакать, но вспомнил, что говорил Заяц. Добрый Волшебный Заяц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сказал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прежде чем заплакать, надо подумать. Павлик стал думать.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думал он вот так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«Мне хочется новую машинку. Мама не хочет её покупать. Что мне делать? Плакать или не плакать? Нет! Не буду плакать. У меня на самом деле много машинок. Мама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сказала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купит в следующий раз! Я подожду!»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 Павлик спросил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«Мама, а в следующий раз ты точно купишь?»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«Да!»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ответила мама. Павлик не стал плакать и расстраиваться! Чего расстраиваться-то? Они скоро снова придут в магазин, 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мама точно купит ему машинку! Он и со старыми машинками поиграет! Пока мама искала подарок Наташе, Павлик выбирал машинку, которую они купят ему в следующий раз. У него было прекрасное настроение,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был очень доволен и горд собой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«Вот какой он уже большой и некапризный мальчик! Умеет терпеть и ждать!»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ужином мама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рассказала папе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Павлик молодец — совсем не капризничал в игрушечном магазине!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день мама и Павлик зашли в магазин за продуктами. Павлику захотелось жевательных конфет. Он попросил маму их купить. Мама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сказала</w:t>
      </w:r>
      <w:proofErr w:type="gram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«Нет, Павлик. От них у тебя живот болит»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Вместо того чтобы упрашивать маму, Павлик стал думать, как научил его Заяц. Да, очень хочется ему этих конфет. Но мама права — у него в прошлый раз болел живот. Что делать? И Павлик придумал. Он подошёл к маме и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сказал</w:t>
      </w:r>
      <w:proofErr w:type="gram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«Мама, купи, пожалуйста, мне что-нибудь вкусное и полезное!»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немного подумала и спросила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«Тебя устроят персики?»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Павлику, конечно, больше нравятся жевательные конфеты, но зато от персиков живот не болит! Купили персики. Из магазина вышли оба в хорошем настроении. Мама опять похвалила Павлика, да он и сам знал, что научился договариваться с мамой. Спасибо Доброму Волшебному Зайцу!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чтения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задать вопросы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ты думаешь, о чём эта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Понравился ли тебе Павлик?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Чему научил Павлика Добрый Волшебный Заяц?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было бы, если бы Добрый Волшебный Заяц не научил Павлика поступать по-другому?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Медитативная</w:t>
      </w:r>
      <w:proofErr w:type="gram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детей 5-7 лет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практики — сформировать у ребенка энергетический фундамент личности, компенсировать отсутствие родительского тепла.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Построение занятия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Ведущий включает легкую медитативную музыку и предлагает ребенку расслабиться и закрыть глаза.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Терапевт обращают внимание ребенка на дыхание, дышать нужно глубоко и медленно. Вдох – через нос, выдох – через рот.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 неторопливо начинать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рассказывать сказку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задача — включить у ребенка все органы чувств.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должен почувствовать образы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как выглядит голубое небо, как журчит ручей, как пахнет земляника и т. д.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важно включить все виды ощущений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(зрительные, слуховые, тактильные, обонятельные, вкусовые)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заключительном этапе терапевт постепенно выводит ребенка из медитации с такими словами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«Все что ты для себя нашел в этом прекрасном мире остаётся с тобой, постепенно открываем глаза и возвращаемся».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важно чтобы ребенок подольше сохранил ощущения из медитации, запомнил их и научился входить в это состояние самостоятельно. 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Такая методика раскрывает в ребенке заложенный потенциал, повышает самооценку, помогает разобраться в различных явлениях.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Медитация на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применяется в работе с детьми из неблагополучных семей.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для детей 4-5 лет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техники – раскрытие внутреннего </w:t>
      </w:r>
      <w:r w:rsidRPr="002441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образ игрушки. Практику проводят как с одним пациентом, так и с группой.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проходит сеанс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Терапевт показывает детям в шкатулку с игрушками и предлагает выбрать главного героя. 2. Ведущий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рассказывает детям о герое</w:t>
      </w:r>
      <w:proofErr w:type="gram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его зовут, какой у него характер. Так же он предлагает детям описать героя, выразить свое отношение к нему.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 описывает ситуацию, в которую попадает герой и предлагает детям построить сюжетную линию, поиграть за героя, пофантазировать.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 произносить следующие слова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«Представьте, что вы оказались на острове попали в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сказочную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страну или улетели на другую планету. Что вы будете делать?»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спектакле может учувствовать и больше одного героя. По желанию дети могут выбрать из шкатулки еще несколько игрушек и расширить сюжетную линию.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окончании спектакля ведущий задает детям вопросы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себя чувствовали в роли? Почему вы вели себя именно так? Какие выводы можно сделать? Главная задача практики — помочь детям проявить себя в творчестве, показать себя настоящего, научится гармонично общаться. Ни в коем случае здесь не должно быть формальности и лицемерия.</w:t>
      </w:r>
    </w:p>
    <w:p w:rsidR="005B4A2F" w:rsidRPr="001D3F1A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1D3F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Заключение</w:t>
      </w:r>
      <w:bookmarkEnd w:id="0"/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считается очень древним и распространенным способом воспитания, обучения и лечения. Этот метод позволяет развить мышление, воображение, память, восприятие устной речи. Произведения улучшают эмоциональное состояние, помогают справиться с психологическими травмами, изменить поведение ребенка к лучшему, снять симптомы </w:t>
      </w:r>
      <w:proofErr w:type="spell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нервозности и других психиатрических патологий. Игнорирование прочтения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привести к эмоциональной и умственной неполноценности. Читайте детям – любите своих детей.</w:t>
      </w: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44184" w:rsidRPr="00244184" w:rsidRDefault="00244184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44184" w:rsidRPr="00244184" w:rsidRDefault="00244184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44184" w:rsidRPr="00244184" w:rsidRDefault="00244184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44184" w:rsidRPr="00244184" w:rsidRDefault="00244184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44184" w:rsidRPr="00244184" w:rsidRDefault="00244184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4A2F" w:rsidRPr="00A7797D" w:rsidRDefault="00244184" w:rsidP="005B4A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Литература</w:t>
      </w:r>
    </w:p>
    <w:p w:rsidR="005E27D7" w:rsidRDefault="005E27D7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A2F" w:rsidRPr="00244184" w:rsidRDefault="005B4A2F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Антикапризин</w:t>
      </w:r>
      <w:proofErr w:type="spellEnd"/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исцеления от капризов, </w:t>
      </w:r>
      <w:r w:rsidRPr="002441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авторы</w:t>
      </w:r>
      <w:r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Гурина И. В., Холкина Т. А., Андрианов М. А., 2008г</w:t>
      </w:r>
    </w:p>
    <w:p w:rsidR="005B4A2F" w:rsidRPr="00244184" w:rsidRDefault="00827BE6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4A2F"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B4A2F"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="005B4A2F"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-Евстигнеева Т. Д., Т. М. </w:t>
      </w:r>
      <w:proofErr w:type="spellStart"/>
      <w:r w:rsidR="005B4A2F"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="005B4A2F"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 в </w:t>
      </w:r>
      <w:proofErr w:type="spellStart"/>
      <w:r w:rsidR="005B4A2F"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сказкотерапии</w:t>
      </w:r>
      <w:proofErr w:type="spellEnd"/>
      <w:r w:rsidR="005B4A2F"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="005B4A2F"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5B4A2F"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2006г</w:t>
      </w:r>
    </w:p>
    <w:p w:rsidR="005B4A2F" w:rsidRPr="00244184" w:rsidRDefault="00827BE6" w:rsidP="005B4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4A2F"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B4A2F"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="005B4A2F"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-Евстигнеева Т. Д., Формы и методы работы со </w:t>
      </w:r>
      <w:r w:rsidR="005B4A2F" w:rsidRPr="002441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сказками</w:t>
      </w:r>
      <w:r w:rsidR="005B4A2F" w:rsidRPr="0024418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2011г</w:t>
      </w:r>
    </w:p>
    <w:p w:rsidR="007C4B94" w:rsidRPr="00244184" w:rsidRDefault="007C4B94" w:rsidP="005B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4B94" w:rsidRPr="00244184" w:rsidSect="005B4A2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D4"/>
    <w:rsid w:val="001D3F1A"/>
    <w:rsid w:val="00244184"/>
    <w:rsid w:val="005B4A2F"/>
    <w:rsid w:val="005E27D7"/>
    <w:rsid w:val="007C4B94"/>
    <w:rsid w:val="00827BE6"/>
    <w:rsid w:val="00A7797D"/>
    <w:rsid w:val="00B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3048</Words>
  <Characters>17380</Characters>
  <Application>Microsoft Office Word</Application>
  <DocSecurity>0</DocSecurity>
  <Lines>144</Lines>
  <Paragraphs>40</Paragraphs>
  <ScaleCrop>false</ScaleCrop>
  <Company/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2023-03-17T10:17:00Z</dcterms:created>
  <dcterms:modified xsi:type="dcterms:W3CDTF">2023-03-20T10:20:00Z</dcterms:modified>
</cp:coreProperties>
</file>