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D5" w:rsidRDefault="005C77D5" w:rsidP="005C77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  <w:r>
        <w:rPr>
          <w:sz w:val="23"/>
          <w:szCs w:val="23"/>
        </w:rPr>
        <w:t xml:space="preserve">Приложение 1 к положению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b/>
          <w:bCs/>
          <w:sz w:val="28"/>
          <w:szCs w:val="28"/>
        </w:rPr>
        <w:t xml:space="preserve">Анкета школьника (заполняется вместе с родителями) </w:t>
      </w:r>
      <w:bookmarkStart w:id="0" w:name="_GoBack"/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Пожалуйста, выберите варианты ответов. Если требуется </w:t>
      </w:r>
      <w:r w:rsidRPr="005C77D5">
        <w:rPr>
          <w:sz w:val="28"/>
          <w:szCs w:val="28"/>
        </w:rPr>
        <w:t>разве</w:t>
      </w:r>
      <w:r w:rsidRPr="005C77D5">
        <w:rPr>
          <w:sz w:val="28"/>
          <w:szCs w:val="28"/>
        </w:rPr>
        <w:t xml:space="preserve">рнутый ответ </w:t>
      </w:r>
      <w:bookmarkEnd w:id="0"/>
      <w:r w:rsidRPr="005C77D5">
        <w:rPr>
          <w:sz w:val="28"/>
          <w:szCs w:val="28"/>
        </w:rPr>
        <w:t xml:space="preserve">или дополнительные пояснения, впишите в специальную строку.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1. УДОВЛЕТВОРЯЕТ ЛИ ВАС СИСТЕМА ОРГАНИЗАЦИИ ПИТАНИЯ В ШКОЛЕ? </w:t>
      </w:r>
    </w:p>
    <w:p w:rsidR="005C77D5" w:rsidRPr="005C77D5" w:rsidRDefault="005C77D5" w:rsidP="005C77D5">
      <w:pPr>
        <w:pStyle w:val="Default"/>
        <w:spacing w:after="15"/>
        <w:rPr>
          <w:sz w:val="28"/>
          <w:szCs w:val="28"/>
        </w:rPr>
      </w:pPr>
      <w:r w:rsidRPr="005C77D5">
        <w:rPr>
          <w:sz w:val="28"/>
          <w:szCs w:val="28"/>
        </w:rPr>
        <w:t xml:space="preserve"> ДА </w:t>
      </w:r>
    </w:p>
    <w:p w:rsidR="005C77D5" w:rsidRPr="005C77D5" w:rsidRDefault="005C77D5" w:rsidP="005C77D5">
      <w:pPr>
        <w:pStyle w:val="Default"/>
        <w:spacing w:after="15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НЕТ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ЗАТРУДНЯЮСЬ ОТВЕТИТЬ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2. УДОВЛЕТВОРЯЕТ ЛИ ВАС САНИТАРНОЕ СОСТОЯНИЕ ШКОЛЬНОЙ СТОЛОВОЙ? </w:t>
      </w:r>
    </w:p>
    <w:p w:rsidR="005C77D5" w:rsidRPr="005C77D5" w:rsidRDefault="005C77D5" w:rsidP="005C77D5">
      <w:pPr>
        <w:pStyle w:val="Default"/>
        <w:spacing w:after="15"/>
        <w:rPr>
          <w:sz w:val="28"/>
          <w:szCs w:val="28"/>
        </w:rPr>
      </w:pPr>
      <w:r w:rsidRPr="005C77D5">
        <w:rPr>
          <w:sz w:val="28"/>
          <w:szCs w:val="28"/>
        </w:rPr>
        <w:t xml:space="preserve"> ДА </w:t>
      </w:r>
    </w:p>
    <w:p w:rsidR="005C77D5" w:rsidRPr="005C77D5" w:rsidRDefault="005C77D5" w:rsidP="005C77D5">
      <w:pPr>
        <w:pStyle w:val="Default"/>
        <w:spacing w:after="15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НЕТ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ЗАТРУДНЯЮСЬ ОТВЕТИТЬ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3. ПИТАЕТЕСЬ ЛИ ВЫ В ШКОЛЬНОЙ СТОЛОВОЙ? </w:t>
      </w:r>
    </w:p>
    <w:p w:rsidR="005C77D5" w:rsidRPr="005C77D5" w:rsidRDefault="005C77D5" w:rsidP="005C77D5">
      <w:pPr>
        <w:pStyle w:val="Default"/>
        <w:spacing w:after="16"/>
        <w:rPr>
          <w:sz w:val="28"/>
          <w:szCs w:val="28"/>
        </w:rPr>
      </w:pPr>
      <w:r w:rsidRPr="005C77D5">
        <w:rPr>
          <w:sz w:val="28"/>
          <w:szCs w:val="28"/>
        </w:rPr>
        <w:t xml:space="preserve"> ДА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НЕТ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3.1. ЕСЛИ НЕТ, ТО ПО КАКОЙ ПРИЧИНЕ? </w:t>
      </w:r>
    </w:p>
    <w:p w:rsidR="005C77D5" w:rsidRPr="005C77D5" w:rsidRDefault="005C77D5" w:rsidP="005C77D5">
      <w:pPr>
        <w:pStyle w:val="Default"/>
        <w:spacing w:after="18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 НРАВИТСЯ </w:t>
      </w:r>
    </w:p>
    <w:p w:rsidR="005C77D5" w:rsidRPr="005C77D5" w:rsidRDefault="005C77D5" w:rsidP="005C77D5">
      <w:pPr>
        <w:pStyle w:val="Default"/>
        <w:spacing w:after="18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 УСПЕВАЕТЕ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ПИТАЕТЕСЬ ДОМА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4. В ШКОЛЕ ВЫ ПОЛУЧАЕТЕ: </w:t>
      </w:r>
    </w:p>
    <w:p w:rsidR="005C77D5" w:rsidRPr="005C77D5" w:rsidRDefault="005C77D5" w:rsidP="005C77D5">
      <w:pPr>
        <w:pStyle w:val="Default"/>
        <w:spacing w:after="17"/>
        <w:rPr>
          <w:sz w:val="28"/>
          <w:szCs w:val="28"/>
        </w:rPr>
      </w:pPr>
      <w:r w:rsidRPr="005C77D5">
        <w:rPr>
          <w:sz w:val="28"/>
          <w:szCs w:val="28"/>
        </w:rPr>
        <w:t xml:space="preserve"> ГОРЯЧИЙ ЗАВТРАК </w:t>
      </w:r>
    </w:p>
    <w:p w:rsidR="005C77D5" w:rsidRPr="005C77D5" w:rsidRDefault="005C77D5" w:rsidP="005C77D5">
      <w:pPr>
        <w:pStyle w:val="Default"/>
        <w:spacing w:after="17"/>
        <w:rPr>
          <w:sz w:val="28"/>
          <w:szCs w:val="28"/>
        </w:rPr>
      </w:pPr>
      <w:r w:rsidRPr="005C77D5">
        <w:rPr>
          <w:sz w:val="28"/>
          <w:szCs w:val="28"/>
        </w:rPr>
        <w:t xml:space="preserve"> ГОРЯЧИЙ ОБЕД (С ПЕРВЫМ БЛЮДОМ)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2-РАЗОВОЕ ГОРЯЧЕЕ ПИТАНИЕ (ЗАВТРАК + ОБЕД)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5. НАЕДАЕТЕСЬ ЛИ ВЫ В ШКОЛЕ? </w:t>
      </w:r>
    </w:p>
    <w:p w:rsidR="005C77D5" w:rsidRPr="005C77D5" w:rsidRDefault="005C77D5" w:rsidP="005C77D5">
      <w:pPr>
        <w:pStyle w:val="Default"/>
        <w:spacing w:after="17"/>
        <w:rPr>
          <w:sz w:val="28"/>
          <w:szCs w:val="28"/>
        </w:rPr>
      </w:pPr>
      <w:r w:rsidRPr="005C77D5">
        <w:rPr>
          <w:sz w:val="28"/>
          <w:szCs w:val="28"/>
        </w:rPr>
        <w:t xml:space="preserve"> ДА </w:t>
      </w:r>
    </w:p>
    <w:p w:rsidR="005C77D5" w:rsidRPr="005C77D5" w:rsidRDefault="005C77D5" w:rsidP="005C77D5">
      <w:pPr>
        <w:pStyle w:val="Default"/>
        <w:spacing w:after="17"/>
        <w:rPr>
          <w:sz w:val="28"/>
          <w:szCs w:val="28"/>
        </w:rPr>
      </w:pPr>
      <w:r w:rsidRPr="005C77D5">
        <w:rPr>
          <w:sz w:val="28"/>
          <w:szCs w:val="28"/>
        </w:rPr>
        <w:t xml:space="preserve"> ИНОГДА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НЕТ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6. ХВАТАЕТ ЛИ ПРОДОЛЖИТЕЛЬНОСТИ ПЕРЕМЕНЫ ДЛЯ ТОГО, ЧТОБЫ ПОЕСТЬ В ШКОЛЕ? </w:t>
      </w:r>
    </w:p>
    <w:p w:rsidR="005C77D5" w:rsidRPr="005C77D5" w:rsidRDefault="005C77D5" w:rsidP="005C77D5">
      <w:pPr>
        <w:pStyle w:val="Default"/>
        <w:spacing w:after="15"/>
        <w:rPr>
          <w:sz w:val="28"/>
          <w:szCs w:val="28"/>
        </w:rPr>
      </w:pPr>
      <w:r w:rsidRPr="005C77D5">
        <w:rPr>
          <w:sz w:val="28"/>
          <w:szCs w:val="28"/>
        </w:rPr>
        <w:t xml:space="preserve"> ДА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НЕТ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7. НРАВИТСЯ ЛИ ПИТАНИЕ В ШКОЛЬНОЙ СТОЛОВОЙ? </w:t>
      </w:r>
    </w:p>
    <w:p w:rsidR="005C77D5" w:rsidRDefault="005C77D5" w:rsidP="005C77D5">
      <w:pPr>
        <w:pStyle w:val="Default"/>
        <w:pageBreakBefore/>
        <w:rPr>
          <w:sz w:val="20"/>
          <w:szCs w:val="20"/>
        </w:rPr>
      </w:pPr>
    </w:p>
    <w:p w:rsidR="005C77D5" w:rsidRPr="005C77D5" w:rsidRDefault="005C77D5" w:rsidP="005C77D5">
      <w:pPr>
        <w:pStyle w:val="Default"/>
        <w:spacing w:after="18"/>
        <w:rPr>
          <w:sz w:val="28"/>
          <w:szCs w:val="28"/>
        </w:rPr>
      </w:pPr>
      <w:r w:rsidRPr="005C77D5">
        <w:rPr>
          <w:sz w:val="28"/>
          <w:szCs w:val="28"/>
        </w:rPr>
        <w:t xml:space="preserve"> ДА </w:t>
      </w:r>
    </w:p>
    <w:p w:rsidR="005C77D5" w:rsidRPr="005C77D5" w:rsidRDefault="005C77D5" w:rsidP="005C77D5">
      <w:pPr>
        <w:pStyle w:val="Default"/>
        <w:spacing w:after="18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НЕТ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 ВСЕГДА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7.1. ЕСЛИ НЕ НРАВИТСЯ, ТО ПОЧЕМУ? </w:t>
      </w:r>
    </w:p>
    <w:p w:rsidR="005C77D5" w:rsidRPr="005C77D5" w:rsidRDefault="005C77D5" w:rsidP="005C77D5">
      <w:pPr>
        <w:pStyle w:val="Default"/>
        <w:spacing w:after="20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НЕВКУСНО ГОТОВЯТ </w:t>
      </w:r>
    </w:p>
    <w:p w:rsidR="005C77D5" w:rsidRPr="005C77D5" w:rsidRDefault="005C77D5" w:rsidP="005C77D5">
      <w:pPr>
        <w:pStyle w:val="Default"/>
        <w:spacing w:after="20"/>
        <w:rPr>
          <w:sz w:val="28"/>
          <w:szCs w:val="28"/>
        </w:rPr>
      </w:pPr>
      <w:r w:rsidRPr="005C77D5">
        <w:rPr>
          <w:sz w:val="28"/>
          <w:szCs w:val="28"/>
        </w:rPr>
        <w:t xml:space="preserve"> ОДНООБРАЗНОЕ ПИТАНИЕ </w:t>
      </w:r>
    </w:p>
    <w:p w:rsidR="005C77D5" w:rsidRPr="005C77D5" w:rsidRDefault="005C77D5" w:rsidP="005C77D5">
      <w:pPr>
        <w:pStyle w:val="Default"/>
        <w:spacing w:after="20"/>
        <w:rPr>
          <w:sz w:val="28"/>
          <w:szCs w:val="28"/>
        </w:rPr>
      </w:pPr>
      <w:r w:rsidRPr="005C77D5">
        <w:rPr>
          <w:sz w:val="28"/>
          <w:szCs w:val="28"/>
        </w:rPr>
        <w:t xml:space="preserve"> ГОТОВЯТ НЕЛЮБИМУЮ ПИЩУ </w:t>
      </w:r>
    </w:p>
    <w:p w:rsidR="005C77D5" w:rsidRPr="005C77D5" w:rsidRDefault="005C77D5" w:rsidP="005C77D5">
      <w:pPr>
        <w:pStyle w:val="Default"/>
        <w:spacing w:after="20"/>
        <w:rPr>
          <w:sz w:val="28"/>
          <w:szCs w:val="28"/>
        </w:rPr>
      </w:pPr>
      <w:r w:rsidRPr="005C77D5">
        <w:rPr>
          <w:sz w:val="28"/>
          <w:szCs w:val="28"/>
        </w:rPr>
        <w:t xml:space="preserve"> ОСТЫВШАЯ ЕДА </w:t>
      </w:r>
    </w:p>
    <w:p w:rsidR="005C77D5" w:rsidRPr="005C77D5" w:rsidRDefault="005C77D5" w:rsidP="005C77D5">
      <w:pPr>
        <w:pStyle w:val="Default"/>
        <w:spacing w:after="20"/>
        <w:rPr>
          <w:sz w:val="28"/>
          <w:szCs w:val="28"/>
        </w:rPr>
      </w:pPr>
      <w:r w:rsidRPr="005C77D5">
        <w:rPr>
          <w:sz w:val="28"/>
          <w:szCs w:val="28"/>
        </w:rPr>
        <w:t xml:space="preserve"> МАЛЕНЬКИЕ ПОРЦИИ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ИНОЕ____________________________________________________________________________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8. ПОСЕЩАЕТЕ ЛИ ГРУППУ ПРОДЛЕННОГО ДНЯ? </w:t>
      </w:r>
    </w:p>
    <w:p w:rsidR="005C77D5" w:rsidRPr="005C77D5" w:rsidRDefault="005C77D5" w:rsidP="005C77D5">
      <w:pPr>
        <w:pStyle w:val="Default"/>
        <w:spacing w:after="18"/>
        <w:rPr>
          <w:sz w:val="28"/>
          <w:szCs w:val="28"/>
        </w:rPr>
      </w:pPr>
      <w:r w:rsidRPr="005C77D5">
        <w:rPr>
          <w:sz w:val="28"/>
          <w:szCs w:val="28"/>
        </w:rPr>
        <w:t xml:space="preserve"> ДА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НЕТ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8.1. ЕСЛИ ДА, ТО ПОЛУЧАЕТЕ ЛИ ПОЛДНИК В ШКОЛЕ ИЛИ ПРИНОСИТ ИЗ ДОМА? </w:t>
      </w:r>
    </w:p>
    <w:p w:rsidR="005C77D5" w:rsidRPr="005C77D5" w:rsidRDefault="005C77D5" w:rsidP="005C77D5">
      <w:pPr>
        <w:pStyle w:val="Default"/>
        <w:spacing w:after="18"/>
        <w:rPr>
          <w:sz w:val="28"/>
          <w:szCs w:val="28"/>
        </w:rPr>
      </w:pPr>
      <w:r w:rsidRPr="005C77D5">
        <w:rPr>
          <w:sz w:val="28"/>
          <w:szCs w:val="28"/>
        </w:rPr>
        <w:t xml:space="preserve"> ПОЛУЧАЕТ ПОЛДНИК В ШКОЛЕ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ПРИНОСИТ ИЗ ДОМА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9. УСТРАИВАЕТ МЕНЮ ШКОЛЬНОЙ СТОЛОВОЙ? </w:t>
      </w:r>
    </w:p>
    <w:p w:rsidR="005C77D5" w:rsidRPr="005C77D5" w:rsidRDefault="005C77D5" w:rsidP="005C77D5">
      <w:pPr>
        <w:pStyle w:val="Default"/>
        <w:spacing w:after="18"/>
        <w:rPr>
          <w:sz w:val="28"/>
          <w:szCs w:val="28"/>
        </w:rPr>
      </w:pPr>
      <w:r w:rsidRPr="005C77D5">
        <w:rPr>
          <w:sz w:val="28"/>
          <w:szCs w:val="28"/>
        </w:rPr>
        <w:t xml:space="preserve"> ДА </w:t>
      </w:r>
    </w:p>
    <w:p w:rsidR="005C77D5" w:rsidRPr="005C77D5" w:rsidRDefault="005C77D5" w:rsidP="005C77D5">
      <w:pPr>
        <w:pStyle w:val="Default"/>
        <w:spacing w:after="18"/>
        <w:rPr>
          <w:sz w:val="28"/>
          <w:szCs w:val="28"/>
        </w:rPr>
      </w:pPr>
      <w:r w:rsidRPr="005C77D5">
        <w:rPr>
          <w:sz w:val="28"/>
          <w:szCs w:val="28"/>
        </w:rPr>
        <w:t xml:space="preserve"> ИНОГДА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НЕТ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10. СЧИТАЕТЕ ЛИ ПИТАНИЕ В ШКОЛЕ ЗДОРОВЫМ И ПОЛНОЦЕННЫМ? </w:t>
      </w:r>
    </w:p>
    <w:p w:rsidR="005C77D5" w:rsidRPr="005C77D5" w:rsidRDefault="005C77D5" w:rsidP="005C77D5">
      <w:pPr>
        <w:pStyle w:val="Default"/>
        <w:spacing w:after="15"/>
        <w:rPr>
          <w:sz w:val="28"/>
          <w:szCs w:val="28"/>
        </w:rPr>
      </w:pPr>
      <w:r w:rsidRPr="005C77D5">
        <w:rPr>
          <w:sz w:val="28"/>
          <w:szCs w:val="28"/>
        </w:rPr>
        <w:t xml:space="preserve"> ДА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 НЕТ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11. ВАШИ ПРЕДЛОЖЕНИЯ ПО ИЗМЕНЕНИЮ МЕНЮ: </w:t>
      </w:r>
    </w:p>
    <w:p w:rsidR="005C77D5" w:rsidRPr="005C77D5" w:rsidRDefault="005C77D5" w:rsidP="005C77D5">
      <w:pPr>
        <w:pStyle w:val="Default"/>
        <w:rPr>
          <w:sz w:val="28"/>
          <w:szCs w:val="28"/>
        </w:rPr>
      </w:pPr>
      <w:r w:rsidRPr="005C77D5">
        <w:rPr>
          <w:sz w:val="28"/>
          <w:szCs w:val="28"/>
        </w:rPr>
        <w:t xml:space="preserve">______________________________________________________________________________________ </w:t>
      </w:r>
    </w:p>
    <w:p w:rsidR="00CB67BB" w:rsidRPr="005C77D5" w:rsidRDefault="005C77D5" w:rsidP="005C77D5">
      <w:pPr>
        <w:rPr>
          <w:rFonts w:ascii="Times New Roman" w:hAnsi="Times New Roman" w:cs="Times New Roman"/>
          <w:sz w:val="28"/>
          <w:szCs w:val="28"/>
        </w:rPr>
      </w:pPr>
      <w:r w:rsidRPr="005C77D5">
        <w:rPr>
          <w:rFonts w:ascii="Times New Roman" w:hAnsi="Times New Roman" w:cs="Times New Roman"/>
          <w:sz w:val="28"/>
          <w:szCs w:val="28"/>
        </w:rPr>
        <w:t>12. ВАШИ ПРЕДЛОЖЕНИЯ ПО УЛУЧШЕНИЮ ПИТАНИЯ В ШКОЛЕ:</w:t>
      </w:r>
    </w:p>
    <w:sectPr w:rsidR="00CB67BB" w:rsidRPr="005C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0"/>
    <w:rsid w:val="005B7C40"/>
    <w:rsid w:val="005C77D5"/>
    <w:rsid w:val="00C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2020-09-06T13:30:00Z</dcterms:created>
  <dcterms:modified xsi:type="dcterms:W3CDTF">2020-09-06T13:31:00Z</dcterms:modified>
</cp:coreProperties>
</file>