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D2" w:rsidRDefault="006931D2" w:rsidP="006931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Представление</w:t>
      </w:r>
      <w:r w:rsidRPr="006931D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педагогического опыта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6931D2" w:rsidRDefault="006931D2" w:rsidP="006931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музыкального руководителя МАДОУ «Детский сад № 80»</w:t>
      </w:r>
    </w:p>
    <w:p w:rsidR="006931D2" w:rsidRPr="006931D2" w:rsidRDefault="006931D2" w:rsidP="006931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Грининой Динары Тимуровны</w:t>
      </w:r>
    </w:p>
    <w:p w:rsidR="00897B81" w:rsidRPr="00897B81" w:rsidRDefault="00897B81" w:rsidP="006931D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7B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Стремительное изменение современного мира призывает дошкольное образование, не только соответствовать приоритетам времени, но и опережать его.</w:t>
      </w:r>
    </w:p>
    <w:p w:rsidR="00897B81" w:rsidRPr="00897B81" w:rsidRDefault="00897B81" w:rsidP="006931D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7B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в конвенции о правах ребёнка (статья 29п.1) сказано, что государства участники соглашаются в том, что образование ребёнка должно быть направлено на развитие личности, таланта, умственных и физических способностей ребёнка в их самом полном объёме.</w:t>
      </w:r>
    </w:p>
    <w:p w:rsidR="00897B81" w:rsidRPr="00897B81" w:rsidRDefault="00897B81" w:rsidP="006931D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7B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законе РФ-«Об образовании (ст34 п.22)- определяется развитие творческих способностей и интересов. Таким образом внимание педагогов дошкольного образования акцентируется на развитие творческих и интеллектуальных способностей детей.</w:t>
      </w:r>
    </w:p>
    <w:p w:rsidR="00897B81" w:rsidRPr="00897B81" w:rsidRDefault="00897B81" w:rsidP="006931D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7B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соответствии с Федеральным Государственным Образовательным стандартом Дошкольного Образования (ст.1 п1.6.4.) решаются следующие задачи;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897B81" w:rsidRPr="00897B81" w:rsidRDefault="00897B81" w:rsidP="006931D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7B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Проблема развития творческих способностей, творческого мышления, способность к творческому самовыражению дошкольников находится сегодня в центре внимания многих исследователей и практиков. Так как творческое осмысление является одним из способов активного познания мира и именно оно делает возможным прогресс, как отдельного индивида, так и человечества в целом.</w:t>
      </w:r>
    </w:p>
    <w:p w:rsidR="00897B81" w:rsidRPr="00897B81" w:rsidRDefault="00897B81" w:rsidP="006931D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7B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Чтобы ввести ребенка в настоящую творческую деятельность необходимо создавать определенные условия для того чтобы богатый творческий потенциал детей мог актуализироваться. Ведь именно в </w:t>
      </w:r>
      <w:r w:rsidRPr="00897B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творческой деятельности, как утверждает психология, из предпосылок рождаются и развиваются способности.</w:t>
      </w:r>
    </w:p>
    <w:p w:rsidR="008702F3" w:rsidRDefault="00897B81" w:rsidP="006931D2">
      <w:pPr>
        <w:shd w:val="clear" w:color="auto" w:fill="FFFFFF"/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AE2E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Время прогресса неумолимо предоставляет возможность для самосовершенствования. Немаловажное значение для обеспечения ребёнка положительным самоощущением имеет содержание музыкальной деятельности. Чтобы удовлетворить любознательность современного ребёнка, необходимы знания современных методик и технологий. Стараюсь узнавать, изучать, апробировать что–то новое, свеженькое в области музыкального воспитания, не отставать от новых технологий, методик: использую в своей </w:t>
      </w:r>
      <w:r w:rsidR="00B87BCD"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работе анимационные</w:t>
      </w:r>
      <w:r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танцы, </w:t>
      </w:r>
      <w:proofErr w:type="spellStart"/>
      <w:r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, интеграцию образовательных областей, информационно-коммуникативные технологии. </w:t>
      </w:r>
    </w:p>
    <w:p w:rsidR="008702F3" w:rsidRDefault="008702F3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народной педагогики в вопросах воспитания детей никогда не устаревают. Происходящие серьёзные преобразования в системе дошкольного образования в связи с введением ФГОС обусловлены объективной потребностью в изменениях, адекватных развитию общества и образовательной системы в целом. О важности данной проблемы говорится в целом ряде документов, в том числе в Федеральном законе «Об образовании в Российской Федерации», один из целевых ориентиров которого направлен на защиту национальных культур и региональных культурных традиций.</w:t>
      </w:r>
    </w:p>
    <w:p w:rsidR="008702F3" w:rsidRDefault="008702F3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своей работе с воспитанниками реализую региональный компонент в образовательном процессе на основе комплексно – тематического планирования, с учётом регионального образовательного модуля дошкольного образования «Мы в Мордовии живём»</w:t>
      </w:r>
      <w:r w:rsidRPr="008E77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02F3" w:rsidRDefault="008702F3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7B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ктуально встаёт вопрос нравственного воспитания детей, так как сохранение и возрождение культуры наследия, начинается с изучения своего края и играет важную роль в воспитании подрастающего поколения.</w:t>
      </w:r>
    </w:p>
    <w:p w:rsidR="008702F3" w:rsidRDefault="00B87BCD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02F3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лю</w:t>
      </w:r>
      <w:r w:rsidR="008702F3">
        <w:rPr>
          <w:rFonts w:ascii="Times New Roman" w:hAnsi="Times New Roman" w:cs="Times New Roman"/>
          <w:sz w:val="28"/>
          <w:szCs w:val="28"/>
        </w:rPr>
        <w:t xml:space="preserve"> детей с народной музыкой и музыкой композиторов Мордовии: </w:t>
      </w:r>
      <w:r w:rsidR="008702F3" w:rsidRPr="00763235">
        <w:rPr>
          <w:rFonts w:ascii="Times New Roman" w:hAnsi="Times New Roman" w:cs="Times New Roman"/>
          <w:sz w:val="28"/>
          <w:szCs w:val="28"/>
        </w:rPr>
        <w:t>Кошелев</w:t>
      </w:r>
      <w:r w:rsidR="008702F3">
        <w:rPr>
          <w:rFonts w:ascii="Times New Roman" w:hAnsi="Times New Roman" w:cs="Times New Roman"/>
          <w:sz w:val="28"/>
          <w:szCs w:val="28"/>
        </w:rPr>
        <w:t>ой</w:t>
      </w:r>
      <w:r w:rsidR="008702F3" w:rsidRPr="00763235">
        <w:rPr>
          <w:rFonts w:ascii="Times New Roman" w:hAnsi="Times New Roman" w:cs="Times New Roman"/>
          <w:sz w:val="28"/>
          <w:szCs w:val="28"/>
        </w:rPr>
        <w:t xml:space="preserve"> Н</w:t>
      </w:r>
      <w:r w:rsidR="008702F3">
        <w:rPr>
          <w:rFonts w:ascii="Times New Roman" w:hAnsi="Times New Roman" w:cs="Times New Roman"/>
          <w:sz w:val="28"/>
          <w:szCs w:val="28"/>
        </w:rPr>
        <w:t xml:space="preserve">.В., </w:t>
      </w:r>
      <w:r w:rsidR="008702F3" w:rsidRPr="00763235">
        <w:rPr>
          <w:rFonts w:ascii="Times New Roman" w:hAnsi="Times New Roman" w:cs="Times New Roman"/>
          <w:sz w:val="28"/>
          <w:szCs w:val="28"/>
        </w:rPr>
        <w:t>Ситников</w:t>
      </w:r>
      <w:r w:rsidR="008702F3">
        <w:rPr>
          <w:rFonts w:ascii="Times New Roman" w:hAnsi="Times New Roman" w:cs="Times New Roman"/>
          <w:sz w:val="28"/>
          <w:szCs w:val="28"/>
        </w:rPr>
        <w:t>ой</w:t>
      </w:r>
      <w:r w:rsidR="008702F3" w:rsidRPr="00763235">
        <w:rPr>
          <w:rFonts w:ascii="Times New Roman" w:hAnsi="Times New Roman" w:cs="Times New Roman"/>
          <w:sz w:val="28"/>
          <w:szCs w:val="28"/>
        </w:rPr>
        <w:t xml:space="preserve"> Н</w:t>
      </w:r>
      <w:r w:rsidR="008702F3">
        <w:rPr>
          <w:rFonts w:ascii="Times New Roman" w:hAnsi="Times New Roman" w:cs="Times New Roman"/>
          <w:sz w:val="28"/>
          <w:szCs w:val="28"/>
        </w:rPr>
        <w:t>.</w:t>
      </w:r>
      <w:r w:rsidR="008702F3" w:rsidRPr="00763235">
        <w:rPr>
          <w:rFonts w:ascii="Times New Roman" w:hAnsi="Times New Roman" w:cs="Times New Roman"/>
          <w:sz w:val="28"/>
          <w:szCs w:val="28"/>
        </w:rPr>
        <w:t xml:space="preserve"> М</w:t>
      </w:r>
      <w:r w:rsidR="008702F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702F3">
        <w:rPr>
          <w:rFonts w:ascii="Times New Roman" w:hAnsi="Times New Roman" w:cs="Times New Roman"/>
          <w:sz w:val="28"/>
          <w:szCs w:val="28"/>
        </w:rPr>
        <w:t>Бочканов</w:t>
      </w:r>
      <w:proofErr w:type="spellEnd"/>
      <w:r w:rsidR="008702F3">
        <w:rPr>
          <w:rFonts w:ascii="Times New Roman" w:hAnsi="Times New Roman" w:cs="Times New Roman"/>
          <w:sz w:val="28"/>
          <w:szCs w:val="28"/>
        </w:rPr>
        <w:t xml:space="preserve"> А. и др. 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702F3">
        <w:rPr>
          <w:rFonts w:ascii="Times New Roman" w:hAnsi="Times New Roman" w:cs="Times New Roman"/>
          <w:sz w:val="28"/>
          <w:szCs w:val="28"/>
        </w:rPr>
        <w:t xml:space="preserve"> навык исполнения мордовских танцевальных движений, навык творческого использования различных движений в свободной пляске.</w:t>
      </w:r>
      <w:r w:rsidR="008702F3" w:rsidRPr="00763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Мной</w:t>
      </w:r>
      <w:r w:rsidR="008702F3">
        <w:rPr>
          <w:rFonts w:ascii="Times New Roman" w:hAnsi="Times New Roman" w:cs="Times New Roman"/>
          <w:sz w:val="28"/>
          <w:szCs w:val="28"/>
        </w:rPr>
        <w:t xml:space="preserve"> были </w:t>
      </w:r>
      <w:r w:rsidR="008702F3">
        <w:rPr>
          <w:rFonts w:ascii="Times New Roman" w:hAnsi="Times New Roman" w:cs="Times New Roman"/>
          <w:sz w:val="28"/>
          <w:szCs w:val="28"/>
        </w:rPr>
        <w:lastRenderedPageBreak/>
        <w:t>поставлены мордовские, татарские и русск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8702F3">
        <w:rPr>
          <w:rFonts w:ascii="Times New Roman" w:hAnsi="Times New Roman" w:cs="Times New Roman"/>
          <w:sz w:val="28"/>
          <w:szCs w:val="28"/>
        </w:rPr>
        <w:t xml:space="preserve"> народные танцы.</w:t>
      </w:r>
      <w:r w:rsidR="008702F3" w:rsidRPr="00763235">
        <w:rPr>
          <w:rFonts w:ascii="Arial" w:hAnsi="Arial" w:cs="Arial"/>
          <w:color w:val="0D0D0D"/>
          <w:sz w:val="23"/>
          <w:szCs w:val="23"/>
          <w:shd w:val="clear" w:color="auto" w:fill="FFFFFF"/>
        </w:rPr>
        <w:t xml:space="preserve"> </w:t>
      </w:r>
      <w:r w:rsidR="008702F3" w:rsidRPr="00763235">
        <w:rPr>
          <w:rFonts w:ascii="Times New Roman" w:hAnsi="Times New Roman" w:cs="Times New Roman"/>
          <w:sz w:val="28"/>
          <w:szCs w:val="28"/>
        </w:rPr>
        <w:t>Детский мордовский танец «</w:t>
      </w:r>
      <w:proofErr w:type="spellStart"/>
      <w:r w:rsidR="008702F3" w:rsidRPr="00763235"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 w:rsidR="008702F3" w:rsidRPr="00763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2F3" w:rsidRPr="00763235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="008702F3" w:rsidRPr="00763235">
        <w:rPr>
          <w:rFonts w:ascii="Times New Roman" w:hAnsi="Times New Roman" w:cs="Times New Roman"/>
          <w:sz w:val="28"/>
          <w:szCs w:val="28"/>
        </w:rPr>
        <w:t>»</w:t>
      </w:r>
      <w:r w:rsidR="008702F3"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tgtFrame="_blank" w:history="1">
        <w:r w:rsidR="008702F3" w:rsidRPr="00763235">
          <w:rPr>
            <w:rStyle w:val="a3"/>
            <w:rFonts w:ascii="Times New Roman" w:hAnsi="Times New Roman" w:cs="Times New Roman"/>
            <w:sz w:val="28"/>
            <w:szCs w:val="28"/>
          </w:rPr>
          <w:t>https://youtu.be/7TtRX12vyAo</w:t>
        </w:r>
      </w:hyperlink>
      <w:r w:rsidR="008702F3">
        <w:rPr>
          <w:rFonts w:ascii="Times New Roman" w:hAnsi="Times New Roman" w:cs="Times New Roman"/>
          <w:sz w:val="28"/>
          <w:szCs w:val="28"/>
        </w:rPr>
        <w:t xml:space="preserve">, с этим танцем </w:t>
      </w:r>
      <w:r>
        <w:rPr>
          <w:rFonts w:ascii="Times New Roman" w:hAnsi="Times New Roman" w:cs="Times New Roman"/>
          <w:sz w:val="28"/>
          <w:szCs w:val="28"/>
        </w:rPr>
        <w:t>мы с моими воспитанниками</w:t>
      </w:r>
      <w:r w:rsidR="008702F3">
        <w:rPr>
          <w:rFonts w:ascii="Times New Roman" w:hAnsi="Times New Roman" w:cs="Times New Roman"/>
          <w:sz w:val="28"/>
          <w:szCs w:val="28"/>
        </w:rPr>
        <w:t xml:space="preserve"> принимал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02F3">
        <w:rPr>
          <w:rFonts w:ascii="Times New Roman" w:hAnsi="Times New Roman" w:cs="Times New Roman"/>
          <w:sz w:val="28"/>
          <w:szCs w:val="28"/>
        </w:rPr>
        <w:t xml:space="preserve"> участие в отборочном туре г</w:t>
      </w:r>
      <w:r w:rsidR="008702F3" w:rsidRPr="00763235">
        <w:rPr>
          <w:rFonts w:ascii="Times New Roman" w:hAnsi="Times New Roman" w:cs="Times New Roman"/>
          <w:sz w:val="28"/>
          <w:szCs w:val="28"/>
        </w:rPr>
        <w:t>ала-концерт</w:t>
      </w:r>
      <w:r w:rsidR="008702F3">
        <w:rPr>
          <w:rFonts w:ascii="Times New Roman" w:hAnsi="Times New Roman" w:cs="Times New Roman"/>
          <w:sz w:val="28"/>
          <w:szCs w:val="28"/>
        </w:rPr>
        <w:t>а</w:t>
      </w:r>
      <w:r w:rsidR="008702F3" w:rsidRPr="007632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702F3" w:rsidRPr="00763235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="008702F3" w:rsidRPr="00763235">
        <w:rPr>
          <w:rFonts w:ascii="Times New Roman" w:hAnsi="Times New Roman" w:cs="Times New Roman"/>
          <w:sz w:val="28"/>
          <w:szCs w:val="28"/>
        </w:rPr>
        <w:t>, Мордовия!»</w:t>
      </w:r>
    </w:p>
    <w:p w:rsidR="008702F3" w:rsidRPr="005A132C" w:rsidRDefault="00B87BCD" w:rsidP="006931D2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 же стараюсь </w:t>
      </w:r>
      <w:r w:rsidR="008702F3">
        <w:rPr>
          <w:rFonts w:cs="Times New Roman"/>
          <w:sz w:val="28"/>
          <w:szCs w:val="28"/>
        </w:rPr>
        <w:t>созда</w:t>
      </w:r>
      <w:r>
        <w:rPr>
          <w:rFonts w:cs="Times New Roman"/>
          <w:sz w:val="28"/>
          <w:szCs w:val="28"/>
        </w:rPr>
        <w:t>вать</w:t>
      </w:r>
      <w:r w:rsidR="008702F3">
        <w:rPr>
          <w:rFonts w:cs="Times New Roman"/>
          <w:sz w:val="28"/>
          <w:szCs w:val="28"/>
        </w:rPr>
        <w:t xml:space="preserve"> условия для приобщения детей к образцам поэтического, музыкального, игрового фольклора, организует «музыкальную гостиную», подбирает соответствующий репертуар, при инсценировки фольклорного репертуара использует пение в сочетании с хореографическими движениями, включа</w:t>
      </w:r>
      <w:r>
        <w:rPr>
          <w:rFonts w:cs="Times New Roman"/>
          <w:sz w:val="28"/>
          <w:szCs w:val="28"/>
        </w:rPr>
        <w:t>ю</w:t>
      </w:r>
      <w:r w:rsidR="008702F3">
        <w:rPr>
          <w:rFonts w:cs="Times New Roman"/>
          <w:sz w:val="28"/>
          <w:szCs w:val="28"/>
        </w:rPr>
        <w:t xml:space="preserve"> фольклорный материал в праздники, развлечения. В 2019 г. </w:t>
      </w:r>
      <w:r w:rsidR="009F6B7C">
        <w:rPr>
          <w:rFonts w:cs="Times New Roman"/>
          <w:sz w:val="28"/>
          <w:szCs w:val="28"/>
        </w:rPr>
        <w:t>мной</w:t>
      </w:r>
      <w:r w:rsidR="008702F3">
        <w:rPr>
          <w:rFonts w:cs="Times New Roman"/>
          <w:sz w:val="28"/>
          <w:szCs w:val="28"/>
        </w:rPr>
        <w:t xml:space="preserve"> и творческой группой ДОО, был написан сценарий мордовского осеннего утренника «</w:t>
      </w:r>
      <w:r w:rsidR="008702F3" w:rsidRPr="0025597D">
        <w:rPr>
          <w:rFonts w:cs="Times New Roman"/>
          <w:sz w:val="28"/>
          <w:szCs w:val="28"/>
        </w:rPr>
        <w:t xml:space="preserve">В гостях у </w:t>
      </w:r>
      <w:r w:rsidR="008702F3">
        <w:rPr>
          <w:rFonts w:cs="Times New Roman"/>
          <w:sz w:val="28"/>
          <w:szCs w:val="28"/>
        </w:rPr>
        <w:t>мордовских богов</w:t>
      </w:r>
      <w:r w:rsidR="008702F3" w:rsidRPr="0025597D">
        <w:rPr>
          <w:rFonts w:cs="Times New Roman"/>
          <w:sz w:val="28"/>
          <w:szCs w:val="28"/>
        </w:rPr>
        <w:t>»</w:t>
      </w:r>
      <w:r w:rsidR="008702F3">
        <w:rPr>
          <w:rFonts w:cs="Times New Roman"/>
          <w:sz w:val="28"/>
          <w:szCs w:val="28"/>
        </w:rPr>
        <w:t xml:space="preserve">. </w:t>
      </w:r>
      <w:hyperlink r:id="rId5" w:history="1">
        <w:r w:rsidR="008702F3" w:rsidRPr="003523E9">
          <w:rPr>
            <w:rStyle w:val="a3"/>
            <w:rFonts w:cs="Times New Roman"/>
            <w:sz w:val="28"/>
            <w:szCs w:val="28"/>
          </w:rPr>
          <w:t>https://www.youtube.com/watch?v=3rQ_Yt5ldkE</w:t>
        </w:r>
      </w:hyperlink>
      <w:r w:rsidR="008702F3">
        <w:rPr>
          <w:rFonts w:cs="Times New Roman"/>
          <w:sz w:val="28"/>
          <w:szCs w:val="28"/>
        </w:rPr>
        <w:t xml:space="preserve">, сценарий которого занял </w:t>
      </w:r>
      <w:r w:rsidR="008702F3">
        <w:rPr>
          <w:rFonts w:cs="Times New Roman"/>
          <w:sz w:val="28"/>
          <w:szCs w:val="28"/>
          <w:lang w:val="en-US"/>
        </w:rPr>
        <w:t>II</w:t>
      </w:r>
      <w:r w:rsidR="008702F3">
        <w:rPr>
          <w:rFonts w:cs="Times New Roman"/>
          <w:sz w:val="28"/>
          <w:szCs w:val="28"/>
        </w:rPr>
        <w:t xml:space="preserve"> место в городском конкурсе «Национального костюма народов Поволжья» в номинации «Сценарий праздника».  </w:t>
      </w:r>
    </w:p>
    <w:p w:rsidR="008702F3" w:rsidRDefault="008702F3" w:rsidP="006931D2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A132C">
        <w:rPr>
          <w:rFonts w:cs="Times New Roman"/>
          <w:sz w:val="28"/>
          <w:szCs w:val="28"/>
        </w:rPr>
        <w:t xml:space="preserve">С целью эффективной реализации регионального компонента </w:t>
      </w:r>
      <w:r>
        <w:rPr>
          <w:rFonts w:cs="Times New Roman"/>
          <w:sz w:val="28"/>
          <w:szCs w:val="28"/>
        </w:rPr>
        <w:t>в образовательном процессе</w:t>
      </w:r>
      <w:r w:rsidR="009F6B7C">
        <w:rPr>
          <w:rFonts w:cs="Times New Roman"/>
          <w:sz w:val="28"/>
          <w:szCs w:val="28"/>
        </w:rPr>
        <w:t>, мной б</w:t>
      </w:r>
      <w:r>
        <w:rPr>
          <w:rFonts w:cs="Times New Roman"/>
          <w:sz w:val="28"/>
          <w:szCs w:val="28"/>
        </w:rPr>
        <w:t xml:space="preserve">ыли разработаны мордовские костюмы. Один из них занял </w:t>
      </w:r>
      <w:r>
        <w:rPr>
          <w:rFonts w:cs="Times New Roman"/>
          <w:sz w:val="28"/>
          <w:szCs w:val="28"/>
          <w:lang w:val="en-US"/>
        </w:rPr>
        <w:t>II</w:t>
      </w:r>
      <w:r w:rsidRPr="002066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место в городском конкурсе «</w:t>
      </w:r>
      <w:r w:rsidRPr="00206645">
        <w:rPr>
          <w:rFonts w:cs="Times New Roman"/>
          <w:sz w:val="28"/>
          <w:szCs w:val="28"/>
        </w:rPr>
        <w:t>Национального костюма народов Поволжья» в номинации</w:t>
      </w:r>
      <w:r>
        <w:rPr>
          <w:rFonts w:cs="Times New Roman"/>
          <w:sz w:val="28"/>
          <w:szCs w:val="28"/>
        </w:rPr>
        <w:t xml:space="preserve"> «Современный авторский костюм – стилизованный требованиям современной моды, с использованием современных технологий, материалов, сохраняющих традиционные особенности и колорит национального костюма» в 2019г.</w:t>
      </w:r>
    </w:p>
    <w:p w:rsidR="008702F3" w:rsidRDefault="008702F3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реализации регионального компонента в образовательном процессе:</w:t>
      </w:r>
    </w:p>
    <w:p w:rsidR="008702F3" w:rsidRDefault="008702F3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знают разнообразные жанры русских, мордовских народных песен;</w:t>
      </w:r>
    </w:p>
    <w:p w:rsidR="008702F3" w:rsidRDefault="008702F3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могут назвать композиторов Мордовии;</w:t>
      </w:r>
    </w:p>
    <w:p w:rsidR="008702F3" w:rsidRDefault="008702F3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разбирать эмоционально-образную сферу инструментальных и вокальных произведений, определять жанр произведения, выделять средства музыкальной выразительности и т.д.</w:t>
      </w:r>
    </w:p>
    <w:p w:rsidR="008702F3" w:rsidRDefault="009F6B7C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Главной задачей, для меня является </w:t>
      </w:r>
      <w:r w:rsidR="008702F3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е у детей</w:t>
      </w:r>
      <w:r w:rsidR="008702F3">
        <w:rPr>
          <w:rFonts w:ascii="Times New Roman" w:hAnsi="Times New Roman" w:cs="Times New Roman"/>
          <w:sz w:val="28"/>
          <w:szCs w:val="28"/>
        </w:rPr>
        <w:t xml:space="preserve"> мордовской культурной традиции, закладывание основ духовно-нравственной личности с активной жизненной позицией и с творческим потенциалом, способной к самосовершенствованию к гармоничному взаимодействию с другими людьми. </w:t>
      </w:r>
    </w:p>
    <w:p w:rsidR="00897B81" w:rsidRDefault="00897B81" w:rsidP="006931D2">
      <w:pPr>
        <w:shd w:val="clear" w:color="auto" w:fill="FFFFFF"/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Развиваю любовь к патриотизму через фольклор, подбираю материал так, чтобы было доброе, нравственное начало, учитываю тематику и возрастные особенности детей. </w:t>
      </w:r>
    </w:p>
    <w:p w:rsidR="009F6B7C" w:rsidRDefault="004C7D30" w:rsidP="00693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же</w:t>
      </w:r>
      <w:r w:rsidR="009F6B7C">
        <w:rPr>
          <w:rFonts w:ascii="Times New Roman" w:eastAsia="Times New Roman" w:hAnsi="Times New Roman" w:cs="Times New Roman"/>
          <w:sz w:val="28"/>
        </w:rPr>
        <w:t xml:space="preserve"> на современном этапе развития образования в целом </w:t>
      </w:r>
      <w:r>
        <w:rPr>
          <w:rFonts w:ascii="Times New Roman" w:eastAsia="Times New Roman" w:hAnsi="Times New Roman" w:cs="Times New Roman"/>
          <w:sz w:val="28"/>
        </w:rPr>
        <w:t>очень актуально в</w:t>
      </w:r>
      <w:r w:rsidR="009F6B7C">
        <w:rPr>
          <w:rFonts w:ascii="Times New Roman" w:eastAsia="Times New Roman" w:hAnsi="Times New Roman" w:cs="Times New Roman"/>
          <w:sz w:val="28"/>
        </w:rPr>
        <w:t xml:space="preserve">заимодействие </w:t>
      </w:r>
      <w:r>
        <w:rPr>
          <w:rFonts w:ascii="Times New Roman" w:eastAsia="Times New Roman" w:hAnsi="Times New Roman" w:cs="Times New Roman"/>
          <w:sz w:val="28"/>
        </w:rPr>
        <w:t>с</w:t>
      </w:r>
      <w:r w:rsidR="009F6B7C">
        <w:rPr>
          <w:rFonts w:ascii="Times New Roman" w:eastAsia="Times New Roman" w:hAnsi="Times New Roman" w:cs="Times New Roman"/>
          <w:sz w:val="28"/>
        </w:rPr>
        <w:t xml:space="preserve"> семь</w:t>
      </w:r>
      <w:r>
        <w:rPr>
          <w:rFonts w:ascii="Times New Roman" w:eastAsia="Times New Roman" w:hAnsi="Times New Roman" w:cs="Times New Roman"/>
          <w:sz w:val="28"/>
        </w:rPr>
        <w:t>ями</w:t>
      </w:r>
      <w:r w:rsidR="009F6B7C">
        <w:rPr>
          <w:rFonts w:ascii="Times New Roman" w:eastAsia="Times New Roman" w:hAnsi="Times New Roman" w:cs="Times New Roman"/>
          <w:sz w:val="28"/>
        </w:rPr>
        <w:t>.</w:t>
      </w:r>
    </w:p>
    <w:p w:rsidR="009F6B7C" w:rsidRDefault="009F6B7C" w:rsidP="00693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Дошкольная образовательная организация призвана помочь, направить, дополнить и поддержать воспитательную деятельность родителей, оказать квалифицированную помощь, создать условия для активного участия родителей (законных представителей) в образовании и воспитании детей.</w:t>
      </w:r>
    </w:p>
    <w:p w:rsidR="009F6B7C" w:rsidRDefault="009F6B7C" w:rsidP="00693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Поиск новых форм сотрудничества музыкального руководителя с родителями является важнейшим направлением обеспечения качества музыкального образования дошкольников.</w:t>
      </w:r>
    </w:p>
    <w:p w:rsidR="009F6B7C" w:rsidRDefault="009F6B7C" w:rsidP="00693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4C7D30">
        <w:rPr>
          <w:rFonts w:ascii="Times New Roman" w:eastAsia="Times New Roman" w:hAnsi="Times New Roman" w:cs="Times New Roman"/>
          <w:sz w:val="28"/>
        </w:rPr>
        <w:t xml:space="preserve"> своей работе я</w:t>
      </w:r>
      <w:r>
        <w:rPr>
          <w:rFonts w:ascii="Times New Roman" w:eastAsia="Times New Roman" w:hAnsi="Times New Roman" w:cs="Times New Roman"/>
          <w:sz w:val="28"/>
        </w:rPr>
        <w:t xml:space="preserve"> акцентиру</w:t>
      </w:r>
      <w:r w:rsidR="004C7D30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внимание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родителей  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сохранение преемственности  между семьёй и дошкольным учреждением в подходах   решению задач музыкального образования детей, а также стара</w:t>
      </w:r>
      <w:r w:rsidR="004C7D30">
        <w:rPr>
          <w:rFonts w:ascii="Times New Roman" w:eastAsia="Times New Roman" w:hAnsi="Times New Roman" w:cs="Times New Roman"/>
          <w:sz w:val="28"/>
        </w:rPr>
        <w:t>юсь</w:t>
      </w:r>
      <w:r>
        <w:rPr>
          <w:rFonts w:ascii="Times New Roman" w:eastAsia="Times New Roman" w:hAnsi="Times New Roman" w:cs="Times New Roman"/>
          <w:sz w:val="28"/>
        </w:rPr>
        <w:t xml:space="preserve"> находить новые формы и направления сотрудничества с семьями воспитанников, обеспечивая тем самым художественно-эстетическое развитие воспитанников.</w:t>
      </w:r>
    </w:p>
    <w:p w:rsidR="009F6B7C" w:rsidRDefault="009F6B7C" w:rsidP="00693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улучшения качества работы, в поисках интересных методов и приёмов использу</w:t>
      </w:r>
      <w:r w:rsidR="004C7D30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информационные формы, такие как консультации и памятки для родителей.</w:t>
      </w:r>
    </w:p>
    <w:p w:rsidR="009F6B7C" w:rsidRDefault="009F6B7C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Наибольшая </w:t>
      </w:r>
      <w:r w:rsidRPr="0004402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4026">
        <w:rPr>
          <w:rFonts w:ascii="Times New Roman" w:hAnsi="Times New Roman" w:cs="Times New Roman"/>
          <w:sz w:val="28"/>
          <w:szCs w:val="28"/>
        </w:rPr>
        <w:t>езультативность проявляется в ходе использования таких методов работы, как проведение:</w:t>
      </w:r>
    </w:p>
    <w:p w:rsidR="009F6B7C" w:rsidRDefault="009F6B7C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Совместных с родителями праздников, развлечений;</w:t>
      </w:r>
    </w:p>
    <w:p w:rsidR="009F6B7C" w:rsidRDefault="009F6B7C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Совместных выступлений детей и родителей.</w:t>
      </w:r>
    </w:p>
    <w:p w:rsidR="009F6B7C" w:rsidRDefault="009F6B7C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выпускным утренникам, проводилась большая совместная работа </w:t>
      </w:r>
      <w:r w:rsidR="004C7D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4C7D3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выпускных групп. Были организованны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репетиции, на которых родители изучали танцы к празднику. Очень много родителей откликнулось на предложение музыкального руководителя поучаствовать в утреннике. Родители воспитанников очень серьёзно подошли к данному мероприятию, каждый день посещали репетиции, подготовили костюмы в соответствии с темой праздника.  Был задействован каждый, некоторые - даже целыми семьями.   </w:t>
      </w:r>
    </w:p>
    <w:p w:rsidR="009F6B7C" w:rsidRDefault="009F6B7C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подготовлены следующие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номера :</w:t>
      </w:r>
      <w:proofErr w:type="gramEnd"/>
    </w:p>
    <w:p w:rsidR="009F6B7C" w:rsidRDefault="009F6B7C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пап и дочерей, мам и сыновей «Когда ты станешь большим»</w:t>
      </w:r>
    </w:p>
    <w:p w:rsidR="009F6B7C" w:rsidRDefault="006931D2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F6B7C" w:rsidRPr="0052127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https://www.youtube.com/watch?v=POgr4Y4CNaM</w:t>
        </w:r>
      </w:hyperlink>
    </w:p>
    <w:p w:rsidR="009F6B7C" w:rsidRDefault="009F6B7C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 и детей</w:t>
      </w:r>
    </w:p>
    <w:p w:rsidR="009F6B7C" w:rsidRDefault="006931D2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F6B7C" w:rsidRPr="0052127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https://www.youtube.com/watch?v=B79KKUUvwPc</w:t>
        </w:r>
      </w:hyperlink>
    </w:p>
    <w:p w:rsidR="009F6B7C" w:rsidRDefault="009F6B7C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благодарность «Ухожу красиво» </w:t>
      </w:r>
      <w:hyperlink r:id="rId8" w:history="1">
        <w:r w:rsidRPr="0052127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https://www.youtube.com/watch?v=YxkFo72lVZY</w:t>
        </w:r>
      </w:hyperlink>
    </w:p>
    <w:p w:rsidR="009F6B7C" w:rsidRDefault="009F6B7C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клип родителей в подарок детям </w:t>
      </w:r>
      <w:hyperlink r:id="rId9" w:history="1">
        <w:r w:rsidRPr="0052127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https://www.youtube.com/watch?v=5x_NILG0lGU</w:t>
        </w:r>
      </w:hyperlink>
    </w:p>
    <w:p w:rsidR="009F6B7C" w:rsidRPr="00044026" w:rsidRDefault="009F6B7C" w:rsidP="0069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разнообразных форм работы даёт возможность улучшить качество музыкального воспитания детей в детском саду и приводит к тесному взаимодействию музыкального руководителя и семьи.</w:t>
      </w:r>
    </w:p>
    <w:p w:rsidR="007D20AF" w:rsidRDefault="00897B81" w:rsidP="006931D2">
      <w:pPr>
        <w:shd w:val="clear" w:color="auto" w:fill="FFFFFF"/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Благодаря этому, наши занятия и праздники проходят в атмосфере легкости, свободы, доброжелательного общения. Могу с уверенностью сказать, что музыкальная деятельность является активным, творческим процессом, который способствует интенсивному личностному росту и развитию. В каждом виде этой деятельности ребёнок может успешно реализовать свои способности, удовлетворить потребности личности. А это и есть положительное самоощущение. И оно станет ещё глубже и ярче, если дети будут сотрудничать с близкими людьми: родителями, бабушками и дедушками. В процессе такого сотворчества – детей, семьи и педагогов – мальчики и девочки становятся активными, любознательными, самостоятельными и добиваются хороших результатов. Я убедилась, что в </w:t>
      </w:r>
      <w:r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процессе совместной деятельности дети начинают воспринимать родителей по-новому, как союзников. </w:t>
      </w:r>
    </w:p>
    <w:p w:rsidR="00897B81" w:rsidRDefault="00897B81" w:rsidP="006931D2">
      <w:pPr>
        <w:shd w:val="clear" w:color="auto" w:fill="FFFFFF"/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>Со своими воспитанниками мы принимаем активное участие не только в мероприятиях, проводимых внутри детского сада, но и в районных и всероссийских фестивалях и конкурсах, где занимаем призовые места.</w:t>
      </w:r>
    </w:p>
    <w:p w:rsidR="007D20AF" w:rsidRDefault="00577EFA" w:rsidP="00693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01.06.2017г на Фестивале конкурсе детского творчества «Планета детства» Коллектив «Непоседы» под моим руководством в номинации «Современный танец» занял </w:t>
      </w:r>
      <w:r>
        <w:rPr>
          <w:rFonts w:ascii="Times New Roman" w:eastAsia="Times New Roman" w:hAnsi="Times New Roman" w:cs="Times New Roman"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577E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место;</w:t>
      </w:r>
    </w:p>
    <w:p w:rsidR="00577EFA" w:rsidRDefault="00577EFA" w:rsidP="00693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01.06.2018г   на Фестивале конкурсе детского творчества «Планета детства» Коллектив «Непоседы» под моим руководством в номинации «Народно-стилизованный танец» занял</w:t>
      </w:r>
      <w:r w:rsidRPr="00577E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577EFA">
        <w:rPr>
          <w:rFonts w:ascii="Times New Roman" w:eastAsia="Times New Roman" w:hAnsi="Times New Roman" w:cs="Times New Roman"/>
          <w:sz w:val="28"/>
        </w:rPr>
        <w:t xml:space="preserve"> </w:t>
      </w:r>
      <w:r w:rsidR="00B85C1D">
        <w:rPr>
          <w:rFonts w:ascii="Times New Roman" w:eastAsia="Times New Roman" w:hAnsi="Times New Roman" w:cs="Times New Roman"/>
          <w:sz w:val="28"/>
        </w:rPr>
        <w:t>место.</w:t>
      </w:r>
    </w:p>
    <w:p w:rsidR="00B85C1D" w:rsidRDefault="00B85C1D" w:rsidP="00693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реализации задач инновационной площадки, принимала участие</w:t>
      </w:r>
    </w:p>
    <w:p w:rsidR="00B85C1D" w:rsidRDefault="00B85C1D" w:rsidP="00693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Всероссийской научно – практической конференции «Мордовские языки в диалоге культур», которая состоялась 13.04.2018 года.</w:t>
      </w:r>
    </w:p>
    <w:p w:rsidR="00B85C1D" w:rsidRPr="00B8711C" w:rsidRDefault="00B85C1D" w:rsidP="006931D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B8711C">
        <w:rPr>
          <w:rStyle w:val="c5"/>
          <w:color w:val="000000"/>
          <w:sz w:val="28"/>
          <w:szCs w:val="28"/>
        </w:rPr>
        <w:t>Думаю, что профессия музыкальный руководитель стала моим призванием, помогла найти свою дорогу, свое место в жизни, дала возможность искренне отдаваться любимому делу, дарить свою любовь, знания детям и не сгорать от этого. Поразмышляв обо всём, прихожу к выводу, что я – счастливый человек: у меня замечательная семья, увлекательная профессия.</w:t>
      </w:r>
    </w:p>
    <w:p w:rsidR="00B85C1D" w:rsidRPr="00B8711C" w:rsidRDefault="00B85C1D" w:rsidP="006931D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B8711C">
        <w:rPr>
          <w:rStyle w:val="c7"/>
          <w:color w:val="000000"/>
          <w:sz w:val="28"/>
          <w:szCs w:val="28"/>
        </w:rPr>
        <w:t xml:space="preserve">Своё сочинение я хотела бы закончить замечательными словами </w:t>
      </w:r>
      <w:proofErr w:type="spellStart"/>
      <w:r w:rsidRPr="00B8711C">
        <w:rPr>
          <w:rStyle w:val="c7"/>
          <w:color w:val="000000"/>
          <w:sz w:val="28"/>
          <w:szCs w:val="28"/>
        </w:rPr>
        <w:t>Б.</w:t>
      </w:r>
      <w:r w:rsidRPr="00B8711C">
        <w:rPr>
          <w:rStyle w:val="c7"/>
          <w:color w:val="000000"/>
          <w:sz w:val="28"/>
          <w:szCs w:val="28"/>
          <w:u w:val="single"/>
        </w:rPr>
        <w:t>Брехта</w:t>
      </w:r>
      <w:proofErr w:type="spellEnd"/>
      <w:r w:rsidRPr="00B8711C">
        <w:rPr>
          <w:rStyle w:val="c7"/>
          <w:color w:val="000000"/>
          <w:sz w:val="28"/>
          <w:szCs w:val="28"/>
        </w:rPr>
        <w:t>: </w:t>
      </w:r>
      <w:r w:rsidRPr="00B8711C">
        <w:rPr>
          <w:rStyle w:val="c7"/>
          <w:i/>
          <w:iCs/>
          <w:color w:val="000000"/>
          <w:sz w:val="28"/>
          <w:szCs w:val="28"/>
        </w:rPr>
        <w:t>«Все виды искусства служат величайшему из искусств – искусству жить на земле!</w:t>
      </w:r>
      <w:r w:rsidRPr="00B8711C">
        <w:rPr>
          <w:rStyle w:val="c5"/>
          <w:color w:val="000000"/>
          <w:sz w:val="28"/>
          <w:szCs w:val="28"/>
        </w:rPr>
        <w:t>». Кем бы ни стал маленький человек, какое бы искусство он не предпочёл, важно, чтобы он стал ЧЕЛОВЕКОМ.</w:t>
      </w:r>
    </w:p>
    <w:p w:rsidR="00B85C1D" w:rsidRDefault="00B85C1D" w:rsidP="00693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85C1D" w:rsidRDefault="00B85C1D" w:rsidP="00693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7EFA" w:rsidRPr="00577EFA" w:rsidRDefault="00577EFA" w:rsidP="00693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577EFA" w:rsidRPr="0057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16"/>
    <w:rsid w:val="000E09C1"/>
    <w:rsid w:val="004C7D30"/>
    <w:rsid w:val="00577EFA"/>
    <w:rsid w:val="006931D2"/>
    <w:rsid w:val="007D20AF"/>
    <w:rsid w:val="00801E16"/>
    <w:rsid w:val="008702F3"/>
    <w:rsid w:val="00897B81"/>
    <w:rsid w:val="009F6B7C"/>
    <w:rsid w:val="00B85C1D"/>
    <w:rsid w:val="00B87BCD"/>
    <w:rsid w:val="00C004D4"/>
    <w:rsid w:val="00F2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A1F7"/>
  <w15:chartTrackingRefBased/>
  <w15:docId w15:val="{5E1A7575-50EC-4C32-BAC9-682813B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897B81"/>
  </w:style>
  <w:style w:type="paragraph" w:customStyle="1" w:styleId="Standard">
    <w:name w:val="Standard"/>
    <w:rsid w:val="00870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702F3"/>
    <w:rPr>
      <w:color w:val="0563C1" w:themeColor="hyperlink"/>
      <w:u w:val="single"/>
    </w:rPr>
  </w:style>
  <w:style w:type="paragraph" w:customStyle="1" w:styleId="c8">
    <w:name w:val="c8"/>
    <w:basedOn w:val="a"/>
    <w:rsid w:val="00B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kFo72lVZ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79KKUUvw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Ogr4Y4CN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rQ_Yt5ldk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7TtRX12vyAo" TargetMode="External"/><Relationship Id="rId9" Type="http://schemas.openxmlformats.org/officeDocument/2006/relationships/hyperlink" Target="https://www.youtube.com/watch?v=5x_NILG0l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AdminG</cp:lastModifiedBy>
  <cp:revision>4</cp:revision>
  <dcterms:created xsi:type="dcterms:W3CDTF">2022-11-05T15:43:00Z</dcterms:created>
  <dcterms:modified xsi:type="dcterms:W3CDTF">2022-11-07T05:05:00Z</dcterms:modified>
</cp:coreProperties>
</file>