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1" w:rsidRPr="00D571A1" w:rsidRDefault="00D571A1" w:rsidP="00D5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D571A1" w:rsidRPr="00D571A1" w:rsidRDefault="00D571A1" w:rsidP="00D5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D571A1" w:rsidRPr="00D571A1" w:rsidRDefault="00D571A1" w:rsidP="00D5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D571A1" w:rsidRPr="00D571A1" w:rsidRDefault="00D571A1" w:rsidP="00D5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ab/>
      </w: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Pr="00F53F8A" w:rsidRDefault="00F53F8A" w:rsidP="00F53F8A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21"/>
          <w:lang w:eastAsia="ru-RU"/>
        </w:rPr>
      </w:pPr>
      <w:r w:rsidRPr="00F53F8A">
        <w:rPr>
          <w:rFonts w:ascii="PT Sans" w:eastAsia="Times New Roman" w:hAnsi="PT Sans" w:cs="Times New Roman"/>
          <w:b/>
          <w:bCs/>
          <w:color w:val="000000"/>
          <w:sz w:val="36"/>
          <w:szCs w:val="21"/>
          <w:lang w:eastAsia="ru-RU"/>
        </w:rPr>
        <w:t>ПЕДАГОГИЧЕСКИЙ ПРОЕКТ</w:t>
      </w:r>
    </w:p>
    <w:p w:rsidR="00F53F8A" w:rsidRPr="00F53F8A" w:rsidRDefault="00F53F8A" w:rsidP="00F53F8A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21"/>
          <w:lang w:eastAsia="ru-RU"/>
        </w:rPr>
      </w:pPr>
      <w:r w:rsidRPr="00F53F8A">
        <w:rPr>
          <w:rFonts w:ascii="PT Sans" w:eastAsia="Times New Roman" w:hAnsi="PT Sans" w:cs="Times New Roman"/>
          <w:color w:val="000000"/>
          <w:sz w:val="36"/>
          <w:szCs w:val="21"/>
          <w:lang w:eastAsia="ru-RU"/>
        </w:rPr>
        <w:t>Тема: Знакомство детей с профессией «Повар»</w:t>
      </w:r>
    </w:p>
    <w:p w:rsidR="00F53F8A" w:rsidRPr="0020145E" w:rsidRDefault="00F53F8A" w:rsidP="00F53F8A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0145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Выполнила </w:t>
      </w:r>
      <w:proofErr w:type="gramStart"/>
      <w:r w:rsidR="00D571A1" w:rsidRPr="00D571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:Д</w:t>
      </w:r>
      <w:proofErr w:type="gramEnd"/>
      <w:r w:rsidR="00D571A1" w:rsidRPr="00D571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митриева И.А.</w:t>
      </w: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53F8A" w:rsidRDefault="00F53F8A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71A1" w:rsidRPr="00D571A1" w:rsidRDefault="00D571A1" w:rsidP="00D57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Чамзинка, 2021</w:t>
      </w:r>
      <w:r w:rsidRPr="00D571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D2CD1" w:rsidRDefault="006D2CD1" w:rsidP="00F53F8A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F53F8A" w:rsidRPr="0020145E" w:rsidRDefault="00F53F8A" w:rsidP="00F53F8A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0145E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ПЕДАГОГИЧЕСКИЙ ПРОЕКТ</w:t>
      </w:r>
    </w:p>
    <w:p w:rsidR="001A0E12" w:rsidRPr="00F53F8A" w:rsidRDefault="00F53F8A" w:rsidP="00F53F8A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8"/>
          <w:szCs w:val="21"/>
          <w:lang w:eastAsia="ru-RU"/>
        </w:rPr>
      </w:pPr>
      <w:r w:rsidRPr="00F53F8A">
        <w:rPr>
          <w:rFonts w:ascii="PT Sans" w:eastAsia="Times New Roman" w:hAnsi="PT Sans" w:cs="Times New Roman"/>
          <w:color w:val="000000"/>
          <w:sz w:val="28"/>
          <w:szCs w:val="21"/>
          <w:lang w:eastAsia="ru-RU"/>
        </w:rPr>
        <w:t>Тема: Знакомство детей с профессией «Повар»</w:t>
      </w:r>
    </w:p>
    <w:p w:rsidR="001A0E12" w:rsidRPr="001A0E12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0E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 участников</w:t>
      </w:r>
      <w:r w:rsid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воспитатель</w:t>
      </w:r>
      <w:r w:rsidRPr="001A0E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дети, родители, сотрудники 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пищеблока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1A0E12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0E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</w:t>
      </w:r>
      <w:r w:rsid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5-6</w:t>
      </w:r>
      <w:r w:rsidRPr="001A0E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</w:t>
      </w:r>
    </w:p>
    <w:p w:rsidR="001A0E12" w:rsidRPr="001A0E12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0E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Сроки реализации</w:t>
      </w:r>
      <w:r w:rsid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 (ноябрь)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групповой, познавательно-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исследовательско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творческий, информационный, игровой.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старшем дошкольном возрасте особое значение для полноценного развития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личности приобретает дальнейшее приобщение к миру взрослых людей и созданных их трудом предметов. Ознакомление с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профессиями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взрослых обеспечивает дальнейшее вхождение ребёнка в современный мир, приобщение к его ценностям, обеспечивает развитие познавательных интересов детей старшего дошкольного возраста. Поэтому и возникла идея создания данного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Углубленное изучение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 через профессии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окружающих нас людей способствует развитию представлений об их значимости, ценности каждого труда, развитию познавательных процессов, в том числе и речи. Каждый человек мечтает обрести в жизни свое любимое дело, доставляющее радость, удовольствие и приносящее пользу людям. Правильный выбор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определяет жизненный успех.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 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одна из древнейших в мире. В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 и в школе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заводе и в шахе по добычи угля, на борту океанского лайнера и в просторах космоса — всюду люди пользуются результатами труда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поваров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работе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 есть место выдумке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фантазии, изобретательности. От того, что поест человек, зависит его настроение и здоровье.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-расширение общей осведомленности детей старшего дошкольного возраста в мире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частности к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1A0E12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0E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познавательную активность в ходе работы;</w:t>
      </w:r>
    </w:p>
    <w:p w:rsidR="001A0E12" w:rsidRPr="001A0E12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0E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создать условия для развития творческих способностей детей;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детей с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профессией 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коммуникативные навыки;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связную речь, мелкую моторику рук, воображение, память;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образное и пространственное мышление, побуждать детей к творчеству и самостоятельности;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любознательность, интерес к данной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уважение к труду;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развивать у детей умение использовать в речи логически построенные высказывания;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умения пользоваться средствами общения со сверстниками и взрослыми в целях получения нужной информации;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способность создавать композиции из пластилина;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поддерживать инициативу в проявлении творчества;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-активизация умственной деятельности;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-формирование навыков работы в группе.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Ожидаемый результат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-вызвать интерес к окружающему миру;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-расширить у детей знания и представления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совместная деятельность специалистов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 с детьми – беседа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наблюдение за работой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художественной литературы, беседы с детьми, изготовление работ из пластилина;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совместная деятельность родителей и детей – приготовление блюда на выбор;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непосредственно образовательная деятельность на тему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Профессия повар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-обеспечить активность ребенка в сложном процессе его становления Человеком.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поисковая работа по подбору материала для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художественной литературы;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соответствующих иллюстраций;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подготовка наглядных пособий для изготовления аппликаций и для лепки из пластилина.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Поэтапное развитие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Профессия — повар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 Этапы Содержание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Выбор темы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 Удовлетворение интересов и потребностей ребенка, запросов родителей.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Планирование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детьми - рассказ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 о своей работе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ответы на вопросы детей;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детьми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Календарное планирование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 специалиста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организация деятельности детей в центрах активности; реализация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поисковая работа по подбору материала для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художественной литературы;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соответствующих иллюстраций;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подготовка наглядных пособий для лепки из пластилина;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подборка загадок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экскурсия на кухню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дидактические игры с детьми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сервиз»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«Варим суп и компот»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«Разукрась фартук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ознакомление детей с произведениями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Б.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работы хороши»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Маяковский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«Кем быть?»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Чуковский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раскрашивание раскрасок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Форма итогового мероприятия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Фотовыстовка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изготовлению блюд в домашних условиях детьми и их родителями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(фотографии)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Завершение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Итоговая познавательная эстафета с детьми ОВЗ подготовительных групп №2 и №7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«Вкусная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профессия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Создание презентации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 областей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 Образовательная область Совместная деятельность детей с педагогами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сервиз»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что?»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картинку крышек»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развивать умение детей различать в предметах одинаковое и разное; развивать внимательность, умение обобщать; развивать связную речь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Сюжетно ролевая игра «Столовая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(Кафе)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»;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«Готовим борщ»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«Приглашение в гости»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«Готовим компот для куклы»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«Сервируем стол к обеду»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развивать у детей интерес и уважение к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воспитывать внимательное отношение к посетителям, культуру общения.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 Рисование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«Разукрась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«Укрась фартук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 из пластилина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«Пирожное для друга»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 развитие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Словесная игра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«Варим компот»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развитие внимания, активизировать употребление прилагательных, расширение словаря.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Составление рассказов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готовит твоя мама»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стихов и загадок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поваре Б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Разучивание стихотворения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профессии важны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Д/упражнение «Подумайте, с помощью каких предметов-помощников можно приготовить картофельное пюре?»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Б.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работы хороши»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Маяковский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«Кем быть?»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Чуковский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поддерживать и закреплять интерес к художественной литературе, как средству получения новой информации.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«Ждём гостей»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развитие внимания, закрепление названий посуды, расширение словаря.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с детьми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Экскурсия на кухню —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 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знакомство с его трудовыми процессами; развивать любознательность.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 и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«Помощники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упражнять в назывании предметов кухни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Интерактивная экскурсия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Повар - кондитер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расширять знания детей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повара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«Посуда»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закрепить знания о столовой посуде;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соревнования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и красивее накроет на стол»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быстро и правильно отберет продукты для супа и компота»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Презентация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Фотовыставка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«Самое вкусное блюдо»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 домашнего приготовления любого блюда)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Представление альбома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Профессия повар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(презентация)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Фотоотчет проделанной работы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(презентация)</w:t>
      </w:r>
    </w:p>
    <w:p w:rsidR="001A0E12" w:rsidRPr="00D571A1" w:rsidRDefault="001A0E12" w:rsidP="001A0E1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571A1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мероприятия: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Организационный момент.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Основная часть мероприятия.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Вступительное слово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Специалист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день, дорогие ребята! Вы все прекрасно знаете, что каждый человек на земле от мала до велика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Сегодня вы воспитанники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вас учение тоже труд и труд не простой. Пройдут года. Вы будете молодыми людьми, и перед вами встанет серьезный вопрос "Кем быть?" Вы сейчас много мечтаете, и мы, взрослые, должны помочь вам выбрать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профессию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всю жизнь и не ошибиться в выборе. Этот день, является маленькой частицей в этой большой работе.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сейчас мы послушаем стихотворения, которые приготовили дети.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растут года,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и семнадцать.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работать мне тогда,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заниматься?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Я хочу шофёром быть.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Грузы разные возить.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Я мечтаю о балете.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нет его на свете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Я хочу врачом стать классным.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всех лечить лекарством.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Очень вкусным, как конфета.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Съел его - болезней нету!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В красках я души не чаю.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Стать художником мечтаю.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Закажите мне портрет.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Справлюсь я, сомнений нет.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Вы со мной, друзья, не спорьте,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хочу стать первым в спорте.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Шайбу мне забить - пустяк,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играю за "Спартак"!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Я хочу стать пианисткой. Замечательной артисткой.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 со мною с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люблю её всем сердцем.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Я мечтаю стать скорей Воспитателем детей.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петь, гулять, играть. Дни рожденья отмечать.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прекрасны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важны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 мы, что ваши руки,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 Родине нужны!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сегодня мы с вами проведем мероприятие, посвященное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 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презентации)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сейчас давайте мы с вами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поодгадываем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загадки….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про папины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Мастер он весьма хороший,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Сделал шкаф нам для прихожей.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плотник, не маляр.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Мебель делает.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(столяр)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движения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без сомнения.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Вмиг заводит он мотор,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машине мчит.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(шофер)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Темной ночью, ясным днем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сражается с огнем.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каске, будто воин славный,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пожар спешит.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(пожарный)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Кирпичи кладет он в ряд,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 садик для ребят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шахтер и не водитель,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нам выстроит.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(строитель)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плывет на корабле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неизведанной земле?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Весельчак он и добряк.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зовут его?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(Моряк)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Наяву, а не во сне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летает в вышине.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Водит в небе самолет.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он, скажи?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(Пилот)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посту своем стоит,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порядком он следит.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Строгий смелый офицер.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Кто он?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(Милиционер)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Стук летит из-под колес,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Мчится вдаль электровоз.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Поезд водит не таксист,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пилот, а.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(машинист)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про мамины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Мастерица на все руки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сошьет пиджак и брюки.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закройщик, не ткачиха.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она, скажи?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(Портниха)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пропишет витамины?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излечит от ангины?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прививках ты не плачь —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лечиться, знает.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(врач)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 прозвенел звонок,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классе начался урок.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школьник и родитель —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Проведет урок.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(учитель)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витрине все продукты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Овощи, орехи, фрукты.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Помидор и огурец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(продавец)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 вежливости нас,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Почитает вслух рассказ.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учитель, не писатель.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няня</w:t>
      </w:r>
      <w:proofErr w:type="gram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 вами отправимся на новую экскурсию. И познакомимся с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профессией 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же такой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 — это человек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профессией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которого является приготовление пищи.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-Как ты думаешь, кто может работать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поваром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Поваром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работать любой человек, который любит готовить.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как ты думаешь это просто – готовить?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Ты скажешь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«Конечно, ведь мои мама и бабушка готовят каждый день. И у них всё получается очень вкусно!».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самом деле, готовить - это не простое занятие!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кастрюле, приготовить по-настоящему вкусный обед для нескольких сотен людей – это очень сложно. Недаром, чтобы хорошо готовить,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 долго учатся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как ты думаешь, где может работать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с тобой отправимся в столовую. Что же такое столовая? Столовая - это большое помещение, в котором кушают. Столовая бывает и в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 школе и на заводе.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Примерный диалог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 ты когда-нибудь был в столовой?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Р.: Был.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Тебе понравилось, как была приготовлена еда? Было вкусно?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Р.: Да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 кто же приготовил еду в столовой?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Р.: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 во что одет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 обычную одежду или в специальную?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Р.: В специальную.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Правильно,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одет в белоснежный халат и колпак. Колпак прикрывает волосы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они не попали в еду. Ведь это очень неприятно обнаружить в кушанье волосы. Халат у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должен быть чистым и без карманов. В карманы складывают разные мелочи, а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повару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нельзя хранить в карманах мелочи (пуговицы, расчески, карандаши и пр., так как они нечаянно могут попасть в пищу.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 как ты думаешь, моет ли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 руки перед тем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начать готовить?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Р.: Моет.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Конечно!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перед приготовлением пищи обязательно моет с мылом руки, хорошенько споласкивает их водой и насухо вытирает полотенцем. Во время приготовления пищи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следят чистотой своих рук. Для этого на кухне всегда есть кран с холодной и горячей водой, лежит мыло, висит полотенце.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 как ты думаешь, зависит ли наше здоровье и красота от того, что мы едим?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Р.:Да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В.: Конечно зависит! Для того чтобы мы могли двигаться, учиться, работать, играть мы должны кушать. Ведь именно с едой мы получаем большое количество витаминов. В разных продуктах содержаться разные витамины, поэтому питание должно быть разнообразным. Многие продукты 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 употреблением в пищу необходимо приготовить. Именно этим и занимаются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мы отправляемся с тобой в столовую. Сегодня мы будем наблюдать за работой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столовой для приготовления пищи есть особая комната. Как ты думаешь, как она называется? Ну, конечно, это кухня.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Рано-рано утром встаёт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Раньше всех приходит он на свою работу, ведь ему нужно успеть приготовить завтрак. На кухне у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 есть предметы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ему помогают в готовке. Как ты думаешь, что это за предметы?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Полюбуйся, посмотри -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Полюс северный внутри!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сверкает снег и лед,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сама зима живет.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(Холодильник)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синих солнца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бабушки на кухне,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синих солнца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Горели и потухли.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Поспели щи, шипят блины.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завтра солнца не нужны.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(Газовая плита)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 не ем, а людей кормлю.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(Ложка)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ложек я полковник.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зовут меня…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(Половник)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крышей - четыре ножки,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крышей - суп да ложки.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Жесткая, дырявая,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Колючая, корявая.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ей на спину положат,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она тотчас изгложет.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(Тёрка)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Закипит – исходит паром,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свистит, и пышет жаром,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Крышкой брякает, стучит.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Эй, сними меня! – кричит.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(Чайник)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поваром мы придём на кухню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же он будет готовить на завтрак? Что чаще всего едят на завтрак? Конечно, кашу.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тщательно промоет крупу и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засыпет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её в кипящее молоко, кашу обязательно нужно посолить и посластить. Каждый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готовке проявляет фантазию. Ведь в каждое блюдо он может добавить что-нибудь необычное. Например, в кашу он может положить изюм или курагу, и каша сразу же станет вкуснее.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ещё нужно сварить вкусное какао.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 всё успеет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вот завтрак и готов.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помощь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повару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приходит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посудомойщик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Кто же такой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посудомойщик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(закрепляем слово? Это человек, который моет посуду. В его обязанности входит хорошо промыть посуду и разложить её по своим местам. Это очень тяжёлая и ответственная работа.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теперь будет делать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Может быть отдыхать? Конечно же, нет. Ему ещё предстоит приготовить обед, а затем и ужин.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вот мы и побывали с тобой в столовой, а где же ещё может работать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работать в кафе и ресторане, в кондитерской (кулинарии, на хлебозаводе.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кондитерской работает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 – кондитер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(закрепляем слово)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Чем же занимается кондитер? Кондитер готовит </w:t>
      </w:r>
      <w:proofErr w:type="spell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сладкие</w:t>
      </w:r>
      <w:proofErr w:type="gram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учные</w:t>
      </w:r>
      <w:proofErr w:type="spellEnd"/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блюда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пирожные, торты, пироги, конфеты.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хлебозаводе работает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повар-хлебопёк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(закрепляем слово)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Покупая в магазине хлеб и хлебобулочные изделия, мало кто задумывается о том, как и кем они были изготовлены. А изготовили их хлебопеки. Хлебозавод никогда не останавливает свою работу, хлебопеки работают и днём и ночью, в дневную и ночную смену. И всё это для того, чтобы на нашем столе в любое время был свежий хлеб.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ты думаешь, какие качества нужны, чтобы работать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поваром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хорошая память, ведь он должен помнить, как готовить те или иные блюда, сколько и каких класть продуктов, какие подавать гарниры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(т. е. овощи, каши)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котлетам, курице, рыбе, мясу.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чистоплотным, внимательным.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хорошо развита фантазия, ведь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только готовит блюда, но и украшает их перед подачей на стол. А многие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повара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придумывают свои блюда, и дают им название.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вот мы и познакомились с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профессией повар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следующий раз внимательно наблюдай за тем, как твоя мама готовит, может быть и ты подскажешь какую-нибудь интересную идею!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Специалист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поиграем в игру, которая называется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начинаю, а вы заканчиваете.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Профессий всех не сосчитать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вы, какие можете назвать?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Поезд водит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(машинист)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Пашет в поле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(тракторист)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Самолётом правит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(лётчик)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школе учит нас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(учитель)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нам поёт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(певец)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Торговлей занят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(продавец)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болезней лечит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(врач)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Красит стены нам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(маляр)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 выпечет в пекарне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(пекарь)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Нарисует нам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(художник)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Сапоги сошьёт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(сапожник)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Обслужит в поезде нас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(проводник)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Потушит вмиг пожар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(пожарный)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Рыбу ловит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(рыбак)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Служит на море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(моряк)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машине возит груз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(шофёр)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 убирает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(комбайнёр)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жаркой кузнице …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(кузнец)</w:t>
      </w:r>
    </w:p>
    <w:p w:rsidR="001A0E12" w:rsidRPr="00D571A1" w:rsidRDefault="001A0E12" w:rsidP="001A0E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всё знает – молодец!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bdr w:val="none" w:sz="0" w:space="0" w:color="auto" w:frame="1"/>
          <w:lang w:eastAsia="ru-RU"/>
        </w:rPr>
        <w:t>Игры</w:t>
      </w:r>
      <w:r w:rsidRPr="00CB4D89">
        <w:rPr>
          <w:sz w:val="28"/>
          <w:szCs w:val="28"/>
          <w:lang w:eastAsia="ru-RU"/>
        </w:rPr>
        <w:t>: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1. Теперь я предлагаю вам немного поиграть….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А для этого нам с вами надо разделиться на команды. Сейчас каждый из вас подойдет к столу и выберет себе чашечку или блюдце.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2. Вот образовались две команды. И первое задание </w:t>
      </w:r>
      <w:r w:rsidRPr="00CB4D89">
        <w:rPr>
          <w:i/>
          <w:iCs/>
          <w:sz w:val="28"/>
          <w:szCs w:val="28"/>
          <w:bdr w:val="none" w:sz="0" w:space="0" w:color="auto" w:frame="1"/>
          <w:lang w:eastAsia="ru-RU"/>
        </w:rPr>
        <w:t>«Одень </w:t>
      </w:r>
      <w:r w:rsidRPr="00CB4D89">
        <w:rPr>
          <w:bCs/>
          <w:i/>
          <w:iCs/>
          <w:sz w:val="28"/>
          <w:szCs w:val="28"/>
          <w:bdr w:val="none" w:sz="0" w:space="0" w:color="auto" w:frame="1"/>
          <w:lang w:eastAsia="ru-RU"/>
        </w:rPr>
        <w:t>повара</w:t>
      </w:r>
      <w:r w:rsidRPr="00CB4D89">
        <w:rPr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3. </w:t>
      </w:r>
      <w:r w:rsidRPr="00CB4D89">
        <w:rPr>
          <w:i/>
          <w:iCs/>
          <w:sz w:val="28"/>
          <w:szCs w:val="28"/>
          <w:bdr w:val="none" w:sz="0" w:space="0" w:color="auto" w:frame="1"/>
          <w:lang w:eastAsia="ru-RU"/>
        </w:rPr>
        <w:t>«Кто первый и правильно соберет сервиз»</w:t>
      </w:r>
      <w:r w:rsidRPr="00CB4D89">
        <w:rPr>
          <w:sz w:val="28"/>
          <w:szCs w:val="28"/>
          <w:lang w:eastAsia="ru-RU"/>
        </w:rPr>
        <w:t>.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4. Теперь другие участники сварят нам компот и суп.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5. Теперь предлагаю каждому из вас разукрасить красками фартук </w:t>
      </w:r>
      <w:r w:rsidRPr="00CB4D89">
        <w:rPr>
          <w:bCs/>
          <w:sz w:val="28"/>
          <w:szCs w:val="28"/>
          <w:bdr w:val="none" w:sz="0" w:space="0" w:color="auto" w:frame="1"/>
          <w:lang w:eastAsia="ru-RU"/>
        </w:rPr>
        <w:t>повара</w:t>
      </w:r>
      <w:r w:rsidRPr="00CB4D89">
        <w:rPr>
          <w:sz w:val="28"/>
          <w:szCs w:val="28"/>
          <w:lang w:eastAsia="ru-RU"/>
        </w:rPr>
        <w:t>.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6. Лепка из пластилина </w:t>
      </w:r>
      <w:r w:rsidRPr="00CB4D89">
        <w:rPr>
          <w:i/>
          <w:iCs/>
          <w:sz w:val="28"/>
          <w:szCs w:val="28"/>
          <w:bdr w:val="none" w:sz="0" w:space="0" w:color="auto" w:frame="1"/>
          <w:lang w:eastAsia="ru-RU"/>
        </w:rPr>
        <w:t>«Пирожное для друга»</w:t>
      </w:r>
    </w:p>
    <w:p w:rsidR="001A0E12" w:rsidRPr="00CB4D89" w:rsidRDefault="001A0E12" w:rsidP="00CB4D89">
      <w:pPr>
        <w:pStyle w:val="a3"/>
        <w:rPr>
          <w:sz w:val="28"/>
          <w:szCs w:val="28"/>
          <w:lang w:eastAsia="ru-RU"/>
        </w:rPr>
      </w:pPr>
      <w:r w:rsidRPr="00CB4D89">
        <w:rPr>
          <w:sz w:val="28"/>
          <w:szCs w:val="28"/>
          <w:lang w:eastAsia="ru-RU"/>
        </w:rPr>
        <w:t>7. Сюжетно ролевая игра </w:t>
      </w:r>
      <w:r w:rsidRPr="00CB4D89">
        <w:rPr>
          <w:i/>
          <w:iCs/>
          <w:sz w:val="28"/>
          <w:szCs w:val="28"/>
          <w:bdr w:val="none" w:sz="0" w:space="0" w:color="auto" w:frame="1"/>
          <w:lang w:eastAsia="ru-RU"/>
        </w:rPr>
        <w:t>«Столовая»</w:t>
      </w:r>
    </w:p>
    <w:p w:rsidR="001A0E12" w:rsidRPr="00D571A1" w:rsidRDefault="00CB4D89" w:rsidP="00CB4D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</w:t>
      </w:r>
      <w:r w:rsidR="001A0E12"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Каждый из вас наверняка задумывался, кем он будет, когда вырастет. У вас ещё много времени впереди, чтобы выбрать </w:t>
      </w:r>
      <w:r w:rsidR="001A0E12"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профессию</w:t>
      </w:r>
      <w:r w:rsidR="001A0E12"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мы поговорили лишь о некоторых </w:t>
      </w:r>
      <w:r w:rsidR="001A0E12"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</w:t>
      </w:r>
      <w:r w:rsidR="001A0E12"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уже и сейчас можно сделать вывод, что все работы хороши – выбирай на вкус! Я думаю, когда вы вырастите, то выберете ту </w:t>
      </w:r>
      <w:r w:rsidR="001A0E12"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профессию</w:t>
      </w:r>
      <w:r w:rsidR="001A0E12"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вам понравится, но всегда помните, что любая </w:t>
      </w:r>
      <w:r w:rsidR="001A0E12"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 важна</w:t>
      </w:r>
      <w:r w:rsidR="001A0E12"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 занятие подошло к концу. Вы хорошо потрудились. Мы ещё не раз будем с вами говорить о выборе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выбор будущей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очень важное дело для каждого из вас.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Повар детского сада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реализовал поставленные задачи.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Результаты свидетельствуют о позитивных изменениях в представлениях детей о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профессиях взрослых 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(знание направленности и структуры 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конкретных трудовых процессов, понимание ценности труда людей разных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профессий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переносить знания о содержании и структуре труда взрослых на собственную трудовую деятельность, понимание значимости своего труда)</w:t>
      </w:r>
      <w:proofErr w:type="gramStart"/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реализации </w:t>
      </w:r>
      <w:r w:rsidRPr="00D571A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ярко проявилась такая форма работы, как совместная, партнерская деятельность воспитателей, детей и родителей.</w:t>
      </w:r>
    </w:p>
    <w:p w:rsidR="001A0E12" w:rsidRPr="00D571A1" w:rsidRDefault="001A0E12" w:rsidP="001A0E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Раздача детям за участие на занятиях 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«Раскраски - </w:t>
      </w:r>
      <w:r w:rsidRPr="00D571A1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Профессии</w:t>
      </w:r>
      <w:r w:rsidRPr="00D571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B4D89" w:rsidRDefault="001A0E12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1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571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выработать стремление отбирать объекты для изображения согласно замыслу; научить различать разнообразные формы, комбинировать в рисунке готовые цвета и формы</w:t>
      </w: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sz w:val="32"/>
        </w:rPr>
      </w:pPr>
      <w:r w:rsidRPr="00CB4D89">
        <w:rPr>
          <w:noProof/>
          <w:lang w:eastAsia="ru-RU"/>
        </w:rPr>
        <w:drawing>
          <wp:inline distT="0" distB="0" distL="0" distR="0">
            <wp:extent cx="2390775" cy="1593557"/>
            <wp:effectExtent l="19050" t="0" r="0" b="0"/>
            <wp:docPr id="1" name="Рисунок 1" descr="C:\Users\dmitr\OneDrive\Рабочий стол\DSC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\OneDrive\Рабочий стол\DSC04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74" cy="15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CD1" w:rsidRPr="00CB4D8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533650" cy="1688789"/>
            <wp:effectExtent l="19050" t="0" r="0" b="0"/>
            <wp:docPr id="7" name="Рисунок 2" descr="C:\Users\dmitr\OneDrive\Рабочий стол\DSC0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\OneDrive\Рабочий стол\DSC04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61" cy="16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D1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D8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58026" cy="1905000"/>
            <wp:effectExtent l="19050" t="0" r="0" b="0"/>
            <wp:docPr id="3" name="Рисунок 3" descr="C:\Users\dmitr\OneDrive\Рабочий стол\DSC0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\OneDrive\Рабочий стол\DSC04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10" cy="19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C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</w:t>
      </w:r>
    </w:p>
    <w:p w:rsidR="006D2CD1" w:rsidRDefault="006D2CD1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D2CD1" w:rsidRDefault="006D2CD1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6D2CD1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CB4D8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267075" cy="2162175"/>
            <wp:effectExtent l="19050" t="0" r="9525" b="0"/>
            <wp:docPr id="8" name="Рисунок 4" descr="C:\Users\dmitr\OneDrive\Рабочий стол\DSC0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\OneDrive\Рабочий стол\DSC04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48" cy="216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D8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2500772" cy="1666875"/>
            <wp:effectExtent l="19050" t="0" r="0" b="0"/>
            <wp:docPr id="5" name="Рисунок 5" descr="C:\Users\dmitr\OneDrive\Рабочий стол\DSC0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itr\OneDrive\Рабочий стол\DSC04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80" cy="16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4D8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200400" cy="3236225"/>
            <wp:effectExtent l="19050" t="0" r="0" b="0"/>
            <wp:docPr id="6" name="Рисунок 6" descr="C:\Users\dmitr\OneDrive\Рабочий стол\DSC0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itr\OneDrive\Рабочий стол\DSC04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67" cy="32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D89" w:rsidRPr="00CB4D89" w:rsidRDefault="00CB4D89" w:rsidP="00CB4D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CB4D89" w:rsidRPr="00CB4D89" w:rsidSect="006D2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97"/>
    <w:rsid w:val="001A0E12"/>
    <w:rsid w:val="006D2CD1"/>
    <w:rsid w:val="00A41697"/>
    <w:rsid w:val="00CB4D89"/>
    <w:rsid w:val="00CD5A8E"/>
    <w:rsid w:val="00D571A1"/>
    <w:rsid w:val="00ED5B08"/>
    <w:rsid w:val="00F5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2F67-9A31-4EAC-AF5F-F2076A21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2761</Words>
  <Characters>15742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Наталья</cp:lastModifiedBy>
  <cp:revision>9</cp:revision>
  <dcterms:created xsi:type="dcterms:W3CDTF">2021-11-13T10:45:00Z</dcterms:created>
  <dcterms:modified xsi:type="dcterms:W3CDTF">2021-11-23T07:53:00Z</dcterms:modified>
</cp:coreProperties>
</file>