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5" w:rsidRPr="0067201B" w:rsidRDefault="00AE4CA7" w:rsidP="0067201B">
      <w:pPr>
        <w:pStyle w:val="a3"/>
        <w:jc w:val="center"/>
        <w:rPr>
          <w:b/>
          <w:color w:val="000000" w:themeColor="text1"/>
          <w:sz w:val="32"/>
          <w:szCs w:val="28"/>
        </w:rPr>
      </w:pPr>
      <w:r w:rsidRPr="0067201B">
        <w:rPr>
          <w:b/>
          <w:color w:val="000000" w:themeColor="text1"/>
          <w:sz w:val="32"/>
          <w:szCs w:val="28"/>
        </w:rPr>
        <w:t>Пространство сети интернет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 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lastRenderedPageBreak/>
        <w:t xml:space="preserve">   6.Расскажите о мошенничествах в сети - розыгрышах, лотереях, тестах, чтобы ребенок никогда, без </w:t>
      </w:r>
      <w:proofErr w:type="gramStart"/>
      <w:r w:rsidRPr="0067201B">
        <w:rPr>
          <w:color w:val="000000" w:themeColor="text1"/>
          <w:sz w:val="32"/>
          <w:szCs w:val="28"/>
        </w:rPr>
        <w:t>ведома</w:t>
      </w:r>
      <w:proofErr w:type="gramEnd"/>
      <w:r w:rsidRPr="0067201B">
        <w:rPr>
          <w:color w:val="000000" w:themeColor="text1"/>
          <w:sz w:val="32"/>
          <w:szCs w:val="28"/>
        </w:rPr>
        <w:t xml:space="preserve"> взрослых, не отправлял СМС, чтобы узнать какую-либо информацию из интернета.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 </w:t>
      </w:r>
      <w:r w:rsidRPr="0067201B">
        <w:rPr>
          <w:bCs/>
          <w:color w:val="000000" w:themeColor="text1"/>
          <w:sz w:val="32"/>
          <w:szCs w:val="28"/>
        </w:rPr>
        <w:t xml:space="preserve"> 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 w:rsidRPr="0067201B">
        <w:rPr>
          <w:bCs/>
          <w:color w:val="000000" w:themeColor="text1"/>
          <w:sz w:val="32"/>
          <w:szCs w:val="28"/>
        </w:rPr>
        <w:t>научить ею пользоваться</w:t>
      </w:r>
      <w:proofErr w:type="gramEnd"/>
      <w:r w:rsidRPr="0067201B">
        <w:rPr>
          <w:bCs/>
          <w:color w:val="000000" w:themeColor="text1"/>
          <w:sz w:val="32"/>
          <w:szCs w:val="28"/>
        </w:rPr>
        <w:t>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bCs/>
          <w:color w:val="000000" w:themeColor="text1"/>
          <w:sz w:val="32"/>
          <w:szCs w:val="28"/>
        </w:rPr>
        <w:t xml:space="preserve">     На первых порах можно показывать ребенку семейные фотографии, играть с ним в развивающие игры, просматривать </w:t>
      </w:r>
      <w:proofErr w:type="spellStart"/>
      <w:r w:rsidRPr="0067201B">
        <w:rPr>
          <w:bCs/>
          <w:color w:val="000000" w:themeColor="text1"/>
          <w:sz w:val="32"/>
          <w:szCs w:val="28"/>
        </w:rPr>
        <w:t>мультимедийные</w:t>
      </w:r>
      <w:proofErr w:type="spellEnd"/>
      <w:r w:rsidRPr="0067201B">
        <w:rPr>
          <w:bCs/>
          <w:color w:val="000000" w:themeColor="text1"/>
          <w:sz w:val="32"/>
          <w:szCs w:val="28"/>
        </w:rPr>
        <w:t xml:space="preserve">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FA2DA5" w:rsidRPr="0067201B" w:rsidRDefault="00FA2DA5" w:rsidP="0067201B">
      <w:pPr>
        <w:pStyle w:val="a3"/>
        <w:spacing w:before="0" w:beforeAutospacing="0" w:after="120" w:afterAutospacing="0"/>
        <w:ind w:left="240" w:right="240"/>
        <w:jc w:val="both"/>
        <w:rPr>
          <w:color w:val="000000" w:themeColor="text1"/>
          <w:sz w:val="32"/>
          <w:szCs w:val="28"/>
        </w:rPr>
      </w:pPr>
      <w:r w:rsidRPr="0067201B">
        <w:rPr>
          <w:color w:val="000000" w:themeColor="text1"/>
          <w:sz w:val="32"/>
          <w:szCs w:val="28"/>
        </w:rPr>
        <w:t>     </w:t>
      </w:r>
      <w:r w:rsidRPr="0067201B">
        <w:rPr>
          <w:bCs/>
          <w:color w:val="000000" w:themeColor="text1"/>
          <w:sz w:val="32"/>
          <w:szCs w:val="28"/>
        </w:rPr>
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F837C2" w:rsidRPr="0067201B" w:rsidRDefault="00F837C2" w:rsidP="0067201B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AE4CA7" w:rsidRPr="0067201B" w:rsidRDefault="00AE4CA7" w:rsidP="0067201B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AE4CA7" w:rsidRPr="0067201B" w:rsidSect="0074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2DA5"/>
    <w:rsid w:val="0067201B"/>
    <w:rsid w:val="0074121A"/>
    <w:rsid w:val="00AE4CA7"/>
    <w:rsid w:val="00B51CEB"/>
    <w:rsid w:val="00C36BF7"/>
    <w:rsid w:val="00F0795B"/>
    <w:rsid w:val="00F837C2"/>
    <w:rsid w:val="00F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Мария</cp:lastModifiedBy>
  <cp:revision>3</cp:revision>
  <dcterms:created xsi:type="dcterms:W3CDTF">2019-10-05T16:19:00Z</dcterms:created>
  <dcterms:modified xsi:type="dcterms:W3CDTF">2019-10-05T16:21:00Z</dcterms:modified>
</cp:coreProperties>
</file>