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AB" w:rsidRDefault="001D72D4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 w:rsidR="00E0523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E05233"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990DAB" w:rsidRDefault="00E05233" w:rsidP="001D72D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г. Рузаевка                                                                                        «___»________________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0DAB" w:rsidRDefault="00E05233">
      <w:pPr>
        <w:spacing w:after="0" w:line="240" w:lineRule="auto"/>
        <w:ind w:firstLine="709"/>
        <w:jc w:val="both"/>
        <w:rPr>
          <w:rFonts w:ascii="Times New Roman" w:eastAsia="Manga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учреждение «Детский сад «Радуга» комбинированного вида» Рузаевского муниципального района (далее - образовательная организация),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на основании </w:t>
      </w:r>
      <w:r w:rsidR="008242FB">
        <w:rPr>
          <w:rFonts w:ascii="Times New Roman" w:hAnsi="Times New Roman" w:cs="Times New Roman"/>
          <w:sz w:val="24"/>
          <w:szCs w:val="24"/>
        </w:rPr>
        <w:t>Выписки из реестра лицензий Министерства образования Республики Мордовия № 4281 от 17.02.2021г.</w:t>
      </w:r>
      <w:bookmarkStart w:id="0" w:name="_GoBack"/>
      <w:bookmarkEnd w:id="0"/>
      <w:r w:rsidR="00F244A6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МБДОУ «Детский сад «Радуга» комбинированного вида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Рузаевского муниципального района, </w:t>
      </w:r>
      <w:proofErr w:type="spellStart"/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Хайрутдиновой</w:t>
      </w:r>
      <w:proofErr w:type="spellEnd"/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Венеры </w:t>
      </w:r>
      <w:proofErr w:type="spellStart"/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Шавкетовны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действующей на основании доверенности №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«</w:t>
      </w:r>
      <w:r w:rsidR="00F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№43/</w:t>
      </w:r>
      <w:r w:rsidR="001D72D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от 04.02.2019 года </w:t>
      </w:r>
      <w:r>
        <w:rPr>
          <w:rFonts w:ascii="Times New Roman" w:eastAsia="Mangal" w:hAnsi="Times New Roman" w:cs="Times New Roman"/>
          <w:sz w:val="24"/>
          <w:szCs w:val="24"/>
        </w:rPr>
        <w:t xml:space="preserve"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</w:t>
      </w:r>
      <w:proofErr w:type="gramStart"/>
      <w:r>
        <w:rPr>
          <w:rFonts w:ascii="Times New Roman" w:eastAsia="Mangal" w:hAnsi="Times New Roman" w:cs="Times New Roman"/>
          <w:sz w:val="24"/>
          <w:szCs w:val="24"/>
        </w:rPr>
        <w:t>заведующ</w:t>
      </w:r>
      <w:r w:rsidR="001D72D4">
        <w:rPr>
          <w:rFonts w:ascii="Times New Roman" w:eastAsia="Mangal" w:hAnsi="Times New Roman" w:cs="Times New Roman"/>
          <w:sz w:val="24"/>
          <w:szCs w:val="24"/>
        </w:rPr>
        <w:t>ей</w:t>
      </w:r>
      <w:proofErr w:type="gramEnd"/>
      <w:r>
        <w:rPr>
          <w:rFonts w:ascii="Times New Roman" w:eastAsia="Mangal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«Радуга» комбинированного вида»,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990DAB" w:rsidRDefault="00E05233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«Стороны»,</w:t>
      </w:r>
    </w:p>
    <w:p w:rsidR="00990DAB" w:rsidRDefault="00E05233">
      <w:pPr>
        <w:spacing w:after="0" w:line="240" w:lineRule="auto"/>
        <w:jc w:val="both"/>
      </w:pPr>
      <w:bookmarkStart w:id="1" w:name="__DdeLink__351_3571915450"/>
      <w:bookmarkEnd w:id="1"/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990DAB" w:rsidRDefault="00E05233">
      <w:pPr>
        <w:spacing w:after="0" w:line="240" w:lineRule="auto"/>
        <w:ind w:firstLine="709"/>
        <w:jc w:val="both"/>
      </w:pPr>
      <w:bookmarkStart w:id="2" w:name="sub_1101"/>
      <w:bookmarkEnd w:id="2"/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</w:t>
        </w:r>
      </w:hyperlink>
      <w:r>
        <w:t xml:space="preserve">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государственным</w:t>
        </w:r>
      </w:hyperlink>
      <w:r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образовательным</w:t>
        </w:r>
      </w:hyperlink>
      <w:r>
        <w:t xml:space="preserve">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DAB" w:rsidRDefault="00E05233">
      <w:pPr>
        <w:spacing w:after="0" w:line="240" w:lineRule="auto"/>
        <w:ind w:firstLine="709"/>
        <w:jc w:val="both"/>
      </w:pPr>
      <w:bookmarkStart w:id="3" w:name="sub_1102"/>
      <w:bookmarkEnd w:id="3"/>
      <w:r>
        <w:rPr>
          <w:rFonts w:ascii="Times New Roman" w:hAnsi="Times New Roman" w:cs="Times New Roman"/>
          <w:sz w:val="24"/>
          <w:szCs w:val="24"/>
        </w:rPr>
        <w:t>1.2. Форма обучения: очная, дневная.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образовательной программы</w:t>
      </w:r>
      <w:bookmarkStart w:id="4" w:name="sub_1104"/>
      <w:bookmarkEnd w:id="4"/>
      <w:r>
        <w:rPr>
          <w:rFonts w:ascii="Times New Roman" w:hAnsi="Times New Roman" w:cs="Times New Roman"/>
          <w:sz w:val="24"/>
          <w:szCs w:val="24"/>
        </w:rPr>
        <w:t xml:space="preserve">: основная общеобразовательная программа дошкольного образования </w:t>
      </w:r>
      <w:bookmarkStart w:id="5" w:name="__DdeLink__488_2107515558"/>
      <w:bookmarkEnd w:id="5"/>
      <w:r>
        <w:rPr>
          <w:rFonts w:ascii="Times New Roman" w:hAnsi="Times New Roman" w:cs="Times New Roman"/>
          <w:sz w:val="24"/>
          <w:szCs w:val="24"/>
        </w:rPr>
        <w:t xml:space="preserve">МБДОУ 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ФОГС ДО</w:t>
      </w:r>
      <w:r w:rsidR="00F244A6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 xml:space="preserve">азработанная с учетом примерной основной общеобразовательной программы дошкольного образования «Детство»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Т.И.Бабаева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О.В. Солнцева и др.- СПб.: ООО «Издательство – Детство – Пресс., Издательство РГПУ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г.</w:t>
      </w:r>
      <w:proofErr w:type="gramEnd"/>
    </w:p>
    <w:p w:rsidR="00990DAB" w:rsidRPr="001D72D4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1.4. Получение дошкольного образования в МБДОУ «Детский сад «Радуга» комбинированного вида» </w:t>
      </w:r>
      <w:r w:rsidRPr="001D72D4">
        <w:rPr>
          <w:rFonts w:ascii="Times New Roman" w:hAnsi="Times New Roman" w:cs="Times New Roman"/>
          <w:sz w:val="24"/>
          <w:szCs w:val="24"/>
        </w:rPr>
        <w:t>продолжается до достижения детьми возраста не менее 6 лет 6 месяцев и не более 8 лет.</w:t>
      </w:r>
    </w:p>
    <w:p w:rsidR="00990DAB" w:rsidRPr="001D72D4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1D72D4">
        <w:rPr>
          <w:rFonts w:ascii="Times New Roman" w:hAnsi="Times New Roman" w:cs="Times New Roman"/>
          <w:sz w:val="24"/>
          <w:szCs w:val="24"/>
        </w:rPr>
        <w:t>составляет</w:t>
      </w:r>
      <w:r w:rsidRPr="001D72D4">
        <w:rPr>
          <w:rFonts w:ascii="Times New Roman" w:hAnsi="Times New Roman" w:cs="Times New Roman"/>
          <w:sz w:val="24"/>
          <w:szCs w:val="24"/>
          <w:u w:val="single" w:color="FFFFFF"/>
        </w:rPr>
        <w:t>_____</w:t>
      </w:r>
      <w:r w:rsidRPr="001D72D4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1.7. Режим пребывания Воспитанника в образовательной организации -</w:t>
      </w:r>
    </w:p>
    <w:p w:rsidR="00990DAB" w:rsidRDefault="00E0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D72D4">
        <w:rPr>
          <w:rFonts w:ascii="Times New Roman" w:hAnsi="Times New Roman" w:cs="Times New Roman"/>
          <w:b/>
          <w:sz w:val="24"/>
          <w:szCs w:val="24"/>
          <w:u w:val="single" w:color="FFFFFF"/>
        </w:rPr>
        <w:t>12-часовой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</w:p>
    <w:p w:rsidR="00990DAB" w:rsidRPr="00F244A6" w:rsidRDefault="00F244A6" w:rsidP="00F244A6">
      <w:pPr>
        <w:spacing w:after="0" w:line="240" w:lineRule="auto"/>
        <w:ind w:firstLine="709"/>
        <w:rPr>
          <w:u w:val="single"/>
        </w:rPr>
      </w:pPr>
      <w:r w:rsidRPr="00F244A6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</w:t>
      </w:r>
      <w:r w:rsidR="00E05233" w:rsidRPr="00F244A6">
        <w:rPr>
          <w:rFonts w:ascii="Times New Roman" w:hAnsi="Times New Roman" w:cs="Times New Roman"/>
          <w:sz w:val="24"/>
          <w:szCs w:val="24"/>
          <w:u w:val="single"/>
        </w:rPr>
        <w:t>направленности.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(обще развивающая, компенсирующая, комбинированная, оздоровительная)</w:t>
      </w:r>
    </w:p>
    <w:p w:rsidR="00990DAB" w:rsidRDefault="00E05233">
      <w:pPr>
        <w:spacing w:before="108" w:after="108" w:line="240" w:lineRule="auto"/>
        <w:jc w:val="center"/>
        <w:outlineLvl w:val="0"/>
      </w:pPr>
      <w:bookmarkStart w:id="6" w:name="sub_1200"/>
      <w:bookmarkEnd w:id="6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II. Взаимодействие Сторон</w:t>
      </w:r>
    </w:p>
    <w:p w:rsidR="00990DAB" w:rsidRDefault="00E05233">
      <w:pPr>
        <w:spacing w:before="108" w:after="108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0DAB" w:rsidRDefault="00E05233">
      <w:pPr>
        <w:spacing w:after="0" w:line="240" w:lineRule="auto"/>
        <w:ind w:firstLine="709"/>
        <w:jc w:val="both"/>
      </w:pPr>
      <w:bookmarkStart w:id="7" w:name="sub_1212"/>
      <w:bookmarkEnd w:id="7"/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 (далее - дополнительные образовательные услуги).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2.1.3. Отчислить ребёнка из Учреждения:</w:t>
      </w:r>
    </w:p>
    <w:p w:rsidR="00990DAB" w:rsidRDefault="00E05233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990DAB" w:rsidRDefault="00E05233">
      <w:pPr>
        <w:spacing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990DAB" w:rsidRDefault="00E05233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2.1.5. Использовать, размещать на официальном сайте ДОУ и публично демонстрировать фотоматериалы и видеоматериалы с участием воспитанников ДОУ, творческие работы выполненные ребёнком.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990DAB" w:rsidRDefault="00E05233">
      <w:pPr>
        <w:spacing w:line="240" w:lineRule="auto"/>
        <w:ind w:firstLine="709"/>
        <w:jc w:val="both"/>
      </w:pPr>
      <w:bookmarkStart w:id="8" w:name="sub_1202"/>
      <w:bookmarkEnd w:id="8"/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90DAB" w:rsidRDefault="00E05233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>азделом 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990DAB" w:rsidRDefault="00E05233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9" w:name="sub_1223"/>
      <w:bookmarkEnd w:id="9"/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90DAB" w:rsidRDefault="00E05233">
      <w:pPr>
        <w:spacing w:after="0" w:line="240" w:lineRule="auto"/>
        <w:ind w:firstLine="709"/>
        <w:jc w:val="both"/>
      </w:pPr>
      <w:bookmarkStart w:id="10" w:name="sub_1224"/>
      <w:bookmarkEnd w:id="10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услуг.</w:t>
      </w:r>
    </w:p>
    <w:p w:rsidR="00990DAB" w:rsidRDefault="00E05233">
      <w:pPr>
        <w:spacing w:after="0" w:line="240" w:lineRule="auto"/>
        <w:ind w:firstLine="709"/>
        <w:jc w:val="both"/>
      </w:pPr>
      <w:bookmarkStart w:id="11" w:name="sub_1225"/>
      <w:bookmarkEnd w:id="11"/>
      <w:r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 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DAB" w:rsidRDefault="00E05233">
      <w:pPr>
        <w:spacing w:after="0" w:line="240" w:lineRule="auto"/>
        <w:ind w:firstLine="709"/>
        <w:jc w:val="both"/>
      </w:pPr>
      <w:bookmarkStart w:id="12" w:name="sub_1226"/>
      <w:bookmarkEnd w:id="12"/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90DAB" w:rsidRDefault="00E05233">
      <w:pPr>
        <w:spacing w:after="0" w:line="240" w:lineRule="auto"/>
        <w:ind w:firstLine="709"/>
        <w:jc w:val="both"/>
      </w:pPr>
      <w:bookmarkStart w:id="13" w:name="sub_1227"/>
      <w:bookmarkEnd w:id="13"/>
      <w:r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90DAB" w:rsidRDefault="00E05233">
      <w:pP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2.2.8. На получение, в установленном Законами Российской Федерации и Республики Мордовия порядке, компенсации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990DAB" w:rsidRDefault="00E05233">
      <w:pP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2.2.9. Оказывать Учреждению добровольную помощь в реализации его уставных задач.</w:t>
      </w:r>
    </w:p>
    <w:p w:rsidR="001D72D4" w:rsidRDefault="001D7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DAB" w:rsidRDefault="00E0523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 Исполнитель обязан: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14" w:name="sub_1231"/>
      <w:bookmarkEnd w:id="14"/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15" w:name="sub_1232"/>
      <w:bookmarkEnd w:id="15"/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</w:t>
      </w:r>
      <w:hyperlink r:id="rId12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990DAB" w:rsidRDefault="00E05233">
      <w:pPr>
        <w:spacing w:after="0" w:line="240" w:lineRule="auto"/>
        <w:ind w:firstLine="709"/>
        <w:jc w:val="both"/>
      </w:pPr>
      <w:bookmarkStart w:id="16" w:name="sub_1234"/>
      <w:bookmarkEnd w:id="16"/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90DAB" w:rsidRDefault="00E05233">
      <w:pPr>
        <w:spacing w:after="0" w:line="240" w:lineRule="auto"/>
        <w:ind w:firstLine="709"/>
        <w:jc w:val="both"/>
      </w:pPr>
      <w:bookmarkStart w:id="17" w:name="sub_1235"/>
      <w:bookmarkEnd w:id="17"/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0DAB" w:rsidRDefault="00E05233">
      <w:pPr>
        <w:spacing w:after="0" w:line="240" w:lineRule="auto"/>
        <w:ind w:firstLine="709"/>
        <w:jc w:val="both"/>
      </w:pPr>
      <w:bookmarkStart w:id="18" w:name="sub_1236"/>
      <w:bookmarkEnd w:id="18"/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9" w:name="sub_1237"/>
      <w:bookmarkEnd w:id="19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0DAB" w:rsidRDefault="00E05233">
      <w:pPr>
        <w:spacing w:after="0" w:line="240" w:lineRule="auto"/>
        <w:ind w:firstLine="709"/>
        <w:jc w:val="both"/>
      </w:pPr>
      <w:bookmarkStart w:id="20" w:name="sub_1238"/>
      <w:bookmarkEnd w:id="20"/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90DAB" w:rsidRDefault="00E05233">
      <w:pPr>
        <w:spacing w:after="0" w:line="240" w:lineRule="auto"/>
        <w:ind w:firstLine="709"/>
        <w:jc w:val="both"/>
      </w:pPr>
      <w:bookmarkStart w:id="21" w:name="sub_1239"/>
      <w:bookmarkEnd w:id="21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</w:p>
    <w:p w:rsidR="00990DAB" w:rsidRDefault="00E05233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питанием______</w:t>
      </w:r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>не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 xml:space="preserve"> менее 4-х раз в день</w:t>
      </w:r>
      <w:r>
        <w:rPr>
          <w:rFonts w:ascii="Times New Roman" w:hAnsi="Times New Roman" w:cs="Times New Roman"/>
          <w:sz w:val="24"/>
          <w:szCs w:val="24"/>
        </w:rPr>
        <w:t>___ _______________________________.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(вид питания,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>. диетическое, кратность и время его приёма)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90DAB" w:rsidRDefault="00E05233">
      <w:pPr>
        <w:spacing w:after="0" w:line="240" w:lineRule="auto"/>
        <w:ind w:firstLine="709"/>
        <w:jc w:val="both"/>
      </w:pPr>
      <w:bookmarkStart w:id="22" w:name="sub_12313"/>
      <w:bookmarkEnd w:id="22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2.3.14. Установить основной график посещения обучающимся (воспитанником) детского сада с</w:t>
      </w:r>
      <w:r w:rsidR="001D72D4">
        <w:rPr>
          <w:rFonts w:ascii="Times New Roman" w:hAnsi="Times New Roman" w:cs="Times New Roman"/>
          <w:sz w:val="24"/>
          <w:szCs w:val="24"/>
        </w:rPr>
        <w:t xml:space="preserve"> 06.30 до 18.30</w:t>
      </w:r>
      <w:r>
        <w:rPr>
          <w:rFonts w:ascii="Times New Roman" w:hAnsi="Times New Roman" w:cs="Times New Roman"/>
          <w:sz w:val="24"/>
          <w:szCs w:val="24"/>
        </w:rPr>
        <w:t xml:space="preserve"> часов; выходные дни: суббота, воскресенье, праздничные дни.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990DAB" w:rsidRDefault="00E05233">
      <w:pPr>
        <w:spacing w:line="240" w:lineRule="auto"/>
        <w:ind w:firstLine="709"/>
        <w:jc w:val="both"/>
      </w:pPr>
      <w:bookmarkStart w:id="23" w:name="sub_1204"/>
      <w:bookmarkEnd w:id="23"/>
      <w:r>
        <w:rPr>
          <w:rFonts w:ascii="Times New Roman" w:hAnsi="Times New Roman" w:cs="Times New Roman"/>
          <w:sz w:val="24"/>
          <w:szCs w:val="24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отсутствии ребёнка по неуважительным причинам в ДОУ.</w:t>
      </w:r>
    </w:p>
    <w:p w:rsidR="00990DAB" w:rsidRDefault="00990DAB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2D4" w:rsidRDefault="001D72D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sub_12041"/>
      <w:bookmarkEnd w:id="24"/>
    </w:p>
    <w:p w:rsidR="00990DAB" w:rsidRDefault="00E05233">
      <w:pPr>
        <w:spacing w:line="240" w:lineRule="auto"/>
        <w:ind w:left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2.4. Заказчик обязан: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5" w:name="sub_1242"/>
      <w:bookmarkEnd w:id="25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bookmarkStart w:id="26" w:name="sub_1243"/>
      <w:bookmarkEnd w:id="26"/>
      <w:r>
        <w:rPr>
          <w:rFonts w:ascii="Times New Roman" w:hAnsi="Times New Roman" w:cs="Times New Roman"/>
          <w:sz w:val="24"/>
          <w:szCs w:val="24"/>
        </w:rPr>
        <w:t>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 и иными локальными актами образовательной организации: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Копии: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свидетельства о регистрации.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990DAB" w:rsidRDefault="00E05233">
      <w:pPr>
        <w:spacing w:after="0" w:line="240" w:lineRule="auto"/>
        <w:ind w:firstLine="709"/>
        <w:jc w:val="both"/>
      </w:pPr>
      <w:bookmarkStart w:id="27" w:name="sub_1244"/>
      <w:bookmarkEnd w:id="27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90DAB" w:rsidRDefault="00E05233">
      <w:pPr>
        <w:spacing w:after="0" w:line="240" w:lineRule="auto"/>
        <w:ind w:firstLine="709"/>
        <w:jc w:val="both"/>
      </w:pPr>
      <w:bookmarkStart w:id="28" w:name="sub_1245"/>
      <w:bookmarkEnd w:id="28"/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90DAB" w:rsidRDefault="00E05233">
      <w:pPr>
        <w:spacing w:after="0" w:line="240" w:lineRule="auto"/>
        <w:ind w:firstLine="709"/>
        <w:jc w:val="both"/>
      </w:pPr>
      <w:bookmarkStart w:id="29" w:name="sub_1246"/>
      <w:bookmarkEnd w:id="29"/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1D72D4">
        <w:rPr>
          <w:rFonts w:ascii="Times New Roman" w:hAnsi="Times New Roman" w:cs="Times New Roman"/>
          <w:sz w:val="24"/>
          <w:szCs w:val="24"/>
        </w:rPr>
        <w:t xml:space="preserve">8 (83451) 6-99-48 </w:t>
      </w:r>
      <w:r>
        <w:rPr>
          <w:rFonts w:ascii="Times New Roman" w:hAnsi="Times New Roman" w:cs="Times New Roman"/>
          <w:sz w:val="24"/>
          <w:szCs w:val="24"/>
        </w:rPr>
        <w:t>или лично</w:t>
      </w:r>
      <w:r w:rsidR="008F77FB">
        <w:rPr>
          <w:rFonts w:ascii="Times New Roman" w:hAnsi="Times New Roman" w:cs="Times New Roman"/>
          <w:sz w:val="24"/>
          <w:szCs w:val="24"/>
        </w:rPr>
        <w:t xml:space="preserve"> воспитателю.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90DAB" w:rsidRDefault="00E05233">
      <w:pPr>
        <w:spacing w:after="0" w:line="240" w:lineRule="auto"/>
        <w:ind w:firstLine="709"/>
        <w:jc w:val="both"/>
      </w:pPr>
      <w:bookmarkStart w:id="30" w:name="sub_1247"/>
      <w:bookmarkEnd w:id="30"/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31" w:name="sub_1248"/>
      <w:bookmarkEnd w:id="31"/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4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2.4.9. Посещать проводимые в Учреждении родительские собрания.</w:t>
      </w:r>
    </w:p>
    <w:p w:rsidR="00990DAB" w:rsidRDefault="00E0523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2.4.10. Обеспечивать и защищать права и интересы своих детей.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забирать ребёнка (по письменной доверенности Родителя (законного представителя))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уход за Воспитанником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района Республики Мордовия №1398 от 21.11.2016 года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990DAB" w:rsidRDefault="00E05233">
      <w:pPr>
        <w:spacing w:after="0" w:line="240" w:lineRule="auto"/>
        <w:ind w:firstLine="709"/>
        <w:jc w:val="both"/>
      </w:pPr>
      <w:bookmarkStart w:id="32" w:name="sub_1303"/>
      <w:bookmarkStart w:id="33" w:name="sub_1302"/>
      <w:bookmarkEnd w:id="32"/>
      <w:bookmarkEnd w:id="33"/>
      <w:r>
        <w:rPr>
          <w:rFonts w:ascii="Times New Roman" w:hAnsi="Times New Roman" w:cs="Times New Roman"/>
          <w:sz w:val="24"/>
          <w:szCs w:val="24"/>
        </w:rPr>
        <w:t xml:space="preserve">3.2. Заказчик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из расчёта </w:t>
      </w:r>
      <w:r w:rsidRPr="008812AC">
        <w:rPr>
          <w:rFonts w:ascii="Times New Roman" w:hAnsi="Times New Roman" w:cs="Times New Roman"/>
          <w:sz w:val="24"/>
          <w:szCs w:val="24"/>
        </w:rPr>
        <w:t xml:space="preserve">84 рубля </w:t>
      </w:r>
      <w:r>
        <w:rPr>
          <w:rFonts w:ascii="Times New Roman" w:hAnsi="Times New Roman" w:cs="Times New Roman"/>
          <w:sz w:val="24"/>
          <w:szCs w:val="24"/>
        </w:rPr>
        <w:t>за один день посещения.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Оплата за текущий месяц производится в срок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до 25 числа текущего месяца.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Для исключения проблем с оплатой, родительскую плату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через отделения Сбербанка России или АККСБ «КС Банк».</w:t>
      </w:r>
    </w:p>
    <w:p w:rsidR="00990DAB" w:rsidRDefault="00E05233">
      <w:pPr>
        <w:spacing w:after="0" w:line="240" w:lineRule="auto"/>
        <w:ind w:firstLine="709"/>
        <w:jc w:val="both"/>
      </w:pPr>
      <w:bookmarkStart w:id="34" w:name="sub_13021"/>
      <w:bookmarkEnd w:id="34"/>
      <w:r>
        <w:rPr>
          <w:rFonts w:ascii="Times New Roman" w:hAnsi="Times New Roman" w:cs="Times New Roman"/>
          <w:sz w:val="24"/>
          <w:szCs w:val="24"/>
        </w:rPr>
        <w:t xml:space="preserve">3.5. Начисление родительской платы производится из расчёта количества </w:t>
      </w:r>
      <w:r w:rsidR="008812AC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заключён настоящий Договор, могут быть изменены по соглашению сторон.</w:t>
      </w:r>
    </w:p>
    <w:p w:rsidR="00990DAB" w:rsidRDefault="00E05233">
      <w:pPr>
        <w:spacing w:after="0" w:line="240" w:lineRule="auto"/>
        <w:ind w:firstLine="709"/>
        <w:jc w:val="both"/>
      </w:pPr>
      <w:bookmarkStart w:id="35" w:name="sub_1602"/>
      <w:bookmarkEnd w:id="35"/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90DAB" w:rsidRDefault="00E05233">
      <w:pPr>
        <w:spacing w:after="0" w:line="240" w:lineRule="auto"/>
        <w:ind w:firstLine="709"/>
        <w:jc w:val="both"/>
      </w:pPr>
      <w:bookmarkStart w:id="36" w:name="sub_1603"/>
      <w:bookmarkEnd w:id="36"/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5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8812AC" w:rsidRDefault="00E0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</w:t>
      </w:r>
      <w:r w:rsidR="008812AC">
        <w:rPr>
          <w:rFonts w:ascii="Times New Roman" w:hAnsi="Times New Roman" w:cs="Times New Roman"/>
          <w:sz w:val="24"/>
          <w:szCs w:val="24"/>
        </w:rPr>
        <w:t>ает в силу со дня его подписания.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990DAB" w:rsidRDefault="00E05233">
      <w:pPr>
        <w:spacing w:after="0" w:line="240" w:lineRule="auto"/>
        <w:ind w:firstLine="709"/>
        <w:jc w:val="both"/>
      </w:pPr>
      <w:bookmarkStart w:id="37" w:name="sub_1706"/>
      <w:bookmarkEnd w:id="37"/>
      <w:r>
        <w:rPr>
          <w:rFonts w:ascii="Times New Roman" w:hAnsi="Times New Roman" w:cs="Times New Roman"/>
          <w:sz w:val="24"/>
          <w:szCs w:val="24"/>
        </w:rPr>
        <w:lastRenderedPageBreak/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Реквизиты и подписи сторон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5270"/>
        <w:gridCol w:w="116"/>
        <w:gridCol w:w="4581"/>
      </w:tblGrid>
      <w:tr w:rsidR="008812AC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Адрес: 431440, Республика Мордовия,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узаевка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, д.8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МБДОУ «Детский сад «Радуга» комбинированного вида» </w:t>
            </w:r>
          </w:p>
          <w:p w:rsidR="00990DAB" w:rsidRDefault="008812AC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Шавкетовна</w:t>
            </w:r>
            <w:proofErr w:type="spellEnd"/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990DAB" w:rsidRDefault="00E05233" w:rsidP="008812AC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Подпись__________________/</w:t>
            </w:r>
            <w:proofErr w:type="spellStart"/>
            <w:r w:rsidR="008812AC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В.Ш.Хайрутдинова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990DAB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E05233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990DAB" w:rsidRDefault="008812AC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</w:t>
            </w:r>
            <w:r w:rsidR="00E05233">
              <w:rPr>
                <w:rFonts w:ascii="Liberation Serif" w:eastAsia="Liberation Serif" w:hAnsi="Liberation Serif" w:cs="Liberation Serif"/>
              </w:rPr>
              <w:t>__________</w:t>
            </w:r>
            <w:r>
              <w:rPr>
                <w:rFonts w:ascii="Liberation Serif" w:eastAsia="Liberation Serif" w:hAnsi="Liberation Serif" w:cs="Liberation Serif"/>
              </w:rPr>
              <w:t>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990DAB" w:rsidRDefault="00990DAB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90DAB" w:rsidRDefault="00990DAB">
      <w:pPr>
        <w:tabs>
          <w:tab w:val="left" w:pos="5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Второй экземпляр получил:</w:t>
      </w: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Дата:_________________ Подпись:_____________/_______________________/</w:t>
      </w:r>
    </w:p>
    <w:sectPr w:rsidR="00990DAB">
      <w:footerReference w:type="default" r:id="rId16"/>
      <w:endnotePr>
        <w:numFmt w:val="decimal"/>
      </w:endnotePr>
      <w:pgSz w:w="11906" w:h="16838"/>
      <w:pgMar w:top="850" w:right="850" w:bottom="1134" w:left="1134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BB" w:rsidRDefault="006907BB">
      <w:pPr>
        <w:spacing w:after="0" w:line="240" w:lineRule="auto"/>
      </w:pPr>
      <w:r>
        <w:separator/>
      </w:r>
    </w:p>
  </w:endnote>
  <w:endnote w:type="continuationSeparator" w:id="0">
    <w:p w:rsidR="006907BB" w:rsidRDefault="0069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charset w:val="01"/>
    <w:family w:val="roman"/>
    <w:pitch w:val="default"/>
  </w:font>
  <w:font w:name="WenQuanYi Micro Hei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AB" w:rsidRDefault="00990DAB">
    <w:pPr>
      <w:pStyle w:val="ab"/>
      <w:jc w:val="center"/>
      <w:rPr>
        <w:rFonts w:ascii="Liberation Serif" w:hAnsi="Liberation Serif"/>
      </w:rPr>
    </w:pPr>
  </w:p>
  <w:p w:rsidR="00990DAB" w:rsidRDefault="00E05233">
    <w:pPr>
      <w:pStyle w:val="ab"/>
    </w:pPr>
    <w:r>
      <w:rPr>
        <w:rFonts w:ascii="Liberation Serif" w:hAnsi="Liberation Serif"/>
      </w:rPr>
      <w:t xml:space="preserve">Подпись заведующего____________                            </w:t>
    </w: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8242FB">
      <w:rPr>
        <w:rFonts w:ascii="Liberation Serif" w:hAnsi="Liberation Serif"/>
        <w:noProof/>
      </w:rPr>
      <w:t>5</w:t>
    </w:r>
    <w:r>
      <w:rPr>
        <w:rFonts w:ascii="Liberation Serif" w:hAnsi="Liberation Serif"/>
      </w:rPr>
      <w:fldChar w:fldCharType="end"/>
    </w:r>
    <w:r>
      <w:rPr>
        <w:rFonts w:ascii="Liberation Serif" w:hAnsi="Liberation Serif"/>
      </w:rPr>
      <w:t xml:space="preserve">                                Подпись родителя 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BB" w:rsidRDefault="006907BB">
      <w:pPr>
        <w:spacing w:after="0" w:line="240" w:lineRule="auto"/>
      </w:pPr>
      <w:r>
        <w:separator/>
      </w:r>
    </w:p>
  </w:footnote>
  <w:footnote w:type="continuationSeparator" w:id="0">
    <w:p w:rsidR="006907BB" w:rsidRDefault="0069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0735"/>
    <w:multiLevelType w:val="singleLevel"/>
    <w:tmpl w:val="341EBCA4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>
    <w:nsid w:val="6732412A"/>
    <w:multiLevelType w:val="hybridMultilevel"/>
    <w:tmpl w:val="3584508A"/>
    <w:lvl w:ilvl="0" w:tplc="1FEE6E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EBCBFB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32C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E4060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39646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FC2A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680F88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68418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546F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990DAB"/>
    <w:rsid w:val="001D72D4"/>
    <w:rsid w:val="006907BB"/>
    <w:rsid w:val="008242FB"/>
    <w:rsid w:val="008812AC"/>
    <w:rsid w:val="008F77FB"/>
    <w:rsid w:val="00990DAB"/>
    <w:rsid w:val="00A24FCD"/>
    <w:rsid w:val="00E05233"/>
    <w:rsid w:val="00EE276A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pPr>
      <w:ind w:firstLine="283"/>
    </w:pPr>
  </w:style>
  <w:style w:type="paragraph" w:styleId="5">
    <w:name w:val="List Number 5"/>
    <w:basedOn w:val="a5"/>
    <w:qFormat/>
    <w:pPr>
      <w:spacing w:after="120"/>
      <w:ind w:left="1800" w:hanging="360"/>
    </w:pPr>
  </w:style>
  <w:style w:type="paragraph" w:styleId="21">
    <w:name w:val="List Number 2"/>
    <w:basedOn w:val="a5"/>
    <w:qFormat/>
    <w:pPr>
      <w:spacing w:after="120"/>
      <w:ind w:left="720" w:hanging="360"/>
    </w:pPr>
  </w:style>
  <w:style w:type="paragraph" w:styleId="3">
    <w:name w:val="List Number 3"/>
    <w:basedOn w:val="a5"/>
    <w:qFormat/>
    <w:pPr>
      <w:spacing w:after="120"/>
      <w:ind w:left="1080" w:hanging="360"/>
    </w:pPr>
  </w:style>
  <w:style w:type="paragraph" w:styleId="30">
    <w:name w:val="List Bullet 3"/>
    <w:basedOn w:val="a5"/>
    <w:qFormat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pPr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character" w:styleId="af1">
    <w:name w:val="Emphasis"/>
    <w:basedOn w:val="a0"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styleId="af2">
    <w:name w:val="Strong"/>
    <w:basedOn w:val="a0"/>
    <w:rPr>
      <w:b/>
      <w:bCs/>
    </w:rPr>
  </w:style>
  <w:style w:type="character" w:customStyle="1" w:styleId="13">
    <w:name w:val="Заголовок 1 Знак"/>
    <w:basedOn w:val="a0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Pr>
      <w:i/>
      <w:iCs/>
      <w:color w:val="000000"/>
    </w:rPr>
  </w:style>
  <w:style w:type="character" w:customStyle="1" w:styleId="af5">
    <w:name w:val="Выделенная цитата Знак"/>
    <w:basedOn w:val="a0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Pr>
      <w:i/>
      <w:iCs/>
      <w:color w:val="808080"/>
    </w:rPr>
  </w:style>
  <w:style w:type="character" w:customStyle="1" w:styleId="15">
    <w:name w:val="Сильное выделение1"/>
    <w:basedOn w:val="a0"/>
    <w:rPr>
      <w:b/>
      <w:bCs/>
      <w:i/>
      <w:iCs/>
      <w:color w:val="6EA0B0"/>
    </w:rPr>
  </w:style>
  <w:style w:type="character" w:customStyle="1" w:styleId="16">
    <w:name w:val="Слабая ссылка1"/>
    <w:basedOn w:val="a0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</w:style>
  <w:style w:type="character" w:customStyle="1" w:styleId="af8">
    <w:name w:val="Нижний колонтитул Знак"/>
    <w:basedOn w:val="a0"/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</w:style>
  <w:style w:type="character" w:customStyle="1" w:styleId="ListLabel9">
    <w:name w:val="ListLabel 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pPr>
      <w:ind w:firstLine="283"/>
    </w:pPr>
  </w:style>
  <w:style w:type="paragraph" w:styleId="5">
    <w:name w:val="List Number 5"/>
    <w:basedOn w:val="a5"/>
    <w:qFormat/>
    <w:pPr>
      <w:spacing w:after="120"/>
      <w:ind w:left="1800" w:hanging="360"/>
    </w:pPr>
  </w:style>
  <w:style w:type="paragraph" w:styleId="21">
    <w:name w:val="List Number 2"/>
    <w:basedOn w:val="a5"/>
    <w:qFormat/>
    <w:pPr>
      <w:spacing w:after="120"/>
      <w:ind w:left="720" w:hanging="360"/>
    </w:pPr>
  </w:style>
  <w:style w:type="paragraph" w:styleId="3">
    <w:name w:val="List Number 3"/>
    <w:basedOn w:val="a5"/>
    <w:qFormat/>
    <w:pPr>
      <w:spacing w:after="120"/>
      <w:ind w:left="1080" w:hanging="360"/>
    </w:pPr>
  </w:style>
  <w:style w:type="paragraph" w:styleId="30">
    <w:name w:val="List Bullet 3"/>
    <w:basedOn w:val="a5"/>
    <w:qFormat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pPr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character" w:styleId="af1">
    <w:name w:val="Emphasis"/>
    <w:basedOn w:val="a0"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styleId="af2">
    <w:name w:val="Strong"/>
    <w:basedOn w:val="a0"/>
    <w:rPr>
      <w:b/>
      <w:bCs/>
    </w:rPr>
  </w:style>
  <w:style w:type="character" w:customStyle="1" w:styleId="13">
    <w:name w:val="Заголовок 1 Знак"/>
    <w:basedOn w:val="a0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Pr>
      <w:i/>
      <w:iCs/>
      <w:color w:val="000000"/>
    </w:rPr>
  </w:style>
  <w:style w:type="character" w:customStyle="1" w:styleId="af5">
    <w:name w:val="Выделенная цитата Знак"/>
    <w:basedOn w:val="a0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Pr>
      <w:i/>
      <w:iCs/>
      <w:color w:val="808080"/>
    </w:rPr>
  </w:style>
  <w:style w:type="character" w:customStyle="1" w:styleId="15">
    <w:name w:val="Сильное выделение1"/>
    <w:basedOn w:val="a0"/>
    <w:rPr>
      <w:b/>
      <w:bCs/>
      <w:i/>
      <w:iCs/>
      <w:color w:val="6EA0B0"/>
    </w:rPr>
  </w:style>
  <w:style w:type="character" w:customStyle="1" w:styleId="16">
    <w:name w:val="Слабая ссылка1"/>
    <w:basedOn w:val="a0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</w:style>
  <w:style w:type="character" w:customStyle="1" w:styleId="af8">
    <w:name w:val="Нижний колонтитул Знак"/>
    <w:basedOn w:val="a0"/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</w:style>
  <w:style w:type="character" w:customStyle="1" w:styleId="ListLabel9">
    <w:name w:val="ListLabel 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ranklin Gothic Book"/>
        <a:ea typeface="宋体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Семья</dc:creator>
  <cp:keywords/>
  <dc:description/>
  <cp:lastModifiedBy>USER</cp:lastModifiedBy>
  <cp:revision>45</cp:revision>
  <cp:lastPrinted>2019-12-13T08:43:00Z</cp:lastPrinted>
  <dcterms:created xsi:type="dcterms:W3CDTF">2017-06-30T08:57:00Z</dcterms:created>
  <dcterms:modified xsi:type="dcterms:W3CDTF">2021-07-12T06:49:00Z</dcterms:modified>
</cp:coreProperties>
</file>