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A37637" w:rsidRDefault="00A37637" w:rsidP="00CB4203">
      <w:pPr>
        <w:pStyle w:val="afc"/>
        <w:tabs>
          <w:tab w:val="left" w:pos="0"/>
        </w:tabs>
        <w:spacing w:before="0" w:line="240" w:lineRule="auto"/>
        <w:rPr>
          <w:rFonts w:ascii="Times New Roman" w:hAnsi="Times New Roman"/>
          <w:b/>
          <w:sz w:val="28"/>
          <w:szCs w:val="28"/>
          <w:lang w:val="ru-RU"/>
        </w:rPr>
      </w:pPr>
      <w:r>
        <w:rPr>
          <w:rFonts w:ascii="Times New Roman" w:hAnsi="Times New Roman"/>
          <w:b/>
          <w:noProof/>
          <w:sz w:val="28"/>
          <w:szCs w:val="28"/>
          <w:lang w:val="ru-RU" w:eastAsia="ru-RU"/>
        </w:rPr>
        <w:drawing>
          <wp:inline distT="0" distB="0" distL="0" distR="0">
            <wp:extent cx="6648450" cy="9209594"/>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648450" cy="9209594"/>
                    </a:xfrm>
                    <a:prstGeom prst="rect">
                      <a:avLst/>
                    </a:prstGeom>
                    <a:noFill/>
                    <a:ln>
                      <a:noFill/>
                    </a:ln>
                  </pic:spPr>
                </pic:pic>
              </a:graphicData>
            </a:graphic>
          </wp:inline>
        </w:drawing>
      </w:r>
      <w:bookmarkStart w:id="0" w:name="_GoBack"/>
      <w:bookmarkEnd w:id="0"/>
    </w:p>
    <w:p w:rsidR="0087753B" w:rsidRPr="00865484" w:rsidRDefault="00A65A85" w:rsidP="00CB4203">
      <w:pPr>
        <w:pStyle w:val="afc"/>
        <w:tabs>
          <w:tab w:val="left" w:pos="0"/>
        </w:tabs>
        <w:spacing w:before="0" w:line="240" w:lineRule="auto"/>
        <w:rPr>
          <w:rFonts w:ascii="Times New Roman" w:hAnsi="Times New Roman"/>
          <w:b/>
          <w:sz w:val="28"/>
          <w:szCs w:val="28"/>
        </w:rPr>
      </w:pPr>
      <w:r w:rsidRPr="00865484">
        <w:rPr>
          <w:rFonts w:ascii="Times New Roman" w:hAnsi="Times New Roman"/>
          <w:b/>
          <w:sz w:val="28"/>
          <w:szCs w:val="28"/>
        </w:rPr>
        <w:lastRenderedPageBreak/>
        <w:t>Оглавление</w:t>
      </w:r>
      <w:r w:rsidR="00D55437">
        <w:rPr>
          <w:rFonts w:ascii="Times New Roman" w:hAnsi="Times New Roman"/>
          <w:b/>
          <w:sz w:val="28"/>
          <w:szCs w:val="28"/>
        </w:rPr>
        <w:t xml:space="preserve">                                                                                                                          2                                                                   </w:t>
      </w:r>
    </w:p>
    <w:p w:rsidR="00865484" w:rsidRPr="00865484" w:rsidRDefault="00865484" w:rsidP="00865484">
      <w:pPr>
        <w:rPr>
          <w:b/>
          <w:sz w:val="28"/>
          <w:szCs w:val="28"/>
        </w:rPr>
      </w:pPr>
      <w:r w:rsidRPr="00865484">
        <w:rPr>
          <w:b/>
          <w:sz w:val="28"/>
          <w:szCs w:val="28"/>
        </w:rPr>
        <w:t>Паспорт программы</w:t>
      </w:r>
      <w:r w:rsidR="00D55437">
        <w:rPr>
          <w:b/>
          <w:sz w:val="28"/>
          <w:szCs w:val="28"/>
        </w:rPr>
        <w:t xml:space="preserve">                                                                                                       </w:t>
      </w:r>
      <w:r w:rsidR="00D55437" w:rsidRPr="00D55437">
        <w:rPr>
          <w:sz w:val="28"/>
          <w:szCs w:val="28"/>
        </w:rPr>
        <w:t>3-6</w:t>
      </w:r>
    </w:p>
    <w:p w:rsidR="00A65A85" w:rsidRPr="00C9043A" w:rsidRDefault="00A65A85" w:rsidP="00A65A85">
      <w:pPr>
        <w:pStyle w:val="1"/>
        <w:tabs>
          <w:tab w:val="left" w:pos="0"/>
        </w:tabs>
        <w:jc w:val="both"/>
        <w:rPr>
          <w:sz w:val="28"/>
          <w:szCs w:val="28"/>
        </w:rPr>
      </w:pPr>
      <w:r w:rsidRPr="00C9043A">
        <w:rPr>
          <w:sz w:val="28"/>
          <w:szCs w:val="28"/>
        </w:rPr>
        <w:t>Раздел 1.</w:t>
      </w:r>
      <w:r w:rsidR="00D55437">
        <w:rPr>
          <w:sz w:val="28"/>
          <w:szCs w:val="28"/>
        </w:rPr>
        <w:t xml:space="preserve">                                                                                       </w:t>
      </w:r>
      <w:r w:rsidR="00B36716">
        <w:rPr>
          <w:sz w:val="28"/>
          <w:szCs w:val="28"/>
        </w:rPr>
        <w:t xml:space="preserve">                           7-10</w:t>
      </w:r>
    </w:p>
    <w:p w:rsidR="00A65A85" w:rsidRPr="00A65A85" w:rsidRDefault="00A65A85" w:rsidP="00A65A85">
      <w:r w:rsidRPr="00A65A85">
        <w:t>Информационная справка о школе</w:t>
      </w:r>
      <w:r w:rsidR="00D55437">
        <w:t xml:space="preserve">                                                                                                           </w:t>
      </w:r>
      <w:r w:rsidR="00D55437">
        <w:rPr>
          <w:b/>
        </w:rPr>
        <w:t xml:space="preserve"> </w:t>
      </w:r>
      <w:r w:rsidR="00D55437" w:rsidRPr="00D55437">
        <w:rPr>
          <w:b/>
        </w:rPr>
        <w:t>7</w:t>
      </w:r>
    </w:p>
    <w:p w:rsidR="00A65A85" w:rsidRPr="00A65A85" w:rsidRDefault="00A65A85" w:rsidP="00A65A85">
      <w:pPr>
        <w:pStyle w:val="2"/>
        <w:numPr>
          <w:ilvl w:val="1"/>
          <w:numId w:val="48"/>
        </w:numPr>
        <w:tabs>
          <w:tab w:val="left" w:pos="0"/>
        </w:tabs>
        <w:spacing w:before="0" w:after="0"/>
        <w:rPr>
          <w:rFonts w:ascii="Times New Roman" w:hAnsi="Times New Roman"/>
          <w:b w:val="0"/>
          <w:i w:val="0"/>
          <w:sz w:val="24"/>
          <w:szCs w:val="24"/>
        </w:rPr>
      </w:pPr>
      <w:r w:rsidRPr="00A65A85">
        <w:rPr>
          <w:rFonts w:ascii="Times New Roman" w:hAnsi="Times New Roman"/>
          <w:b w:val="0"/>
          <w:i w:val="0"/>
          <w:sz w:val="24"/>
          <w:szCs w:val="24"/>
        </w:rPr>
        <w:t>Общая характеристика организации</w:t>
      </w:r>
      <w:r w:rsidR="00D55437">
        <w:rPr>
          <w:rFonts w:ascii="Times New Roman" w:hAnsi="Times New Roman"/>
          <w:b w:val="0"/>
          <w:i w:val="0"/>
          <w:sz w:val="24"/>
          <w:szCs w:val="24"/>
        </w:rPr>
        <w:t xml:space="preserve">                                                                    </w:t>
      </w:r>
      <w:r w:rsidR="00B36716">
        <w:rPr>
          <w:rFonts w:ascii="Times New Roman" w:hAnsi="Times New Roman"/>
          <w:b w:val="0"/>
          <w:i w:val="0"/>
          <w:sz w:val="24"/>
          <w:szCs w:val="24"/>
        </w:rPr>
        <w:t xml:space="preserve">                               </w:t>
      </w:r>
      <w:r w:rsidR="00D55437">
        <w:rPr>
          <w:rFonts w:ascii="Times New Roman" w:hAnsi="Times New Roman"/>
          <w:b w:val="0"/>
          <w:i w:val="0"/>
          <w:sz w:val="24"/>
          <w:szCs w:val="24"/>
        </w:rPr>
        <w:t>8</w:t>
      </w:r>
    </w:p>
    <w:p w:rsidR="00A65A85" w:rsidRDefault="00A65A85" w:rsidP="00A65A85">
      <w:pPr>
        <w:pStyle w:val="a3"/>
        <w:numPr>
          <w:ilvl w:val="1"/>
          <w:numId w:val="48"/>
        </w:numPr>
      </w:pPr>
      <w:r w:rsidRPr="00A65A85">
        <w:t>Особенности образовательного процесса</w:t>
      </w:r>
      <w:r w:rsidR="00D55437">
        <w:t xml:space="preserve">                                                        </w:t>
      </w:r>
      <w:r w:rsidR="00B36716">
        <w:t xml:space="preserve">                               </w:t>
      </w:r>
      <w:r w:rsidR="00D55437">
        <w:t xml:space="preserve"> 8-9</w:t>
      </w:r>
    </w:p>
    <w:p w:rsidR="00A65A85" w:rsidRDefault="00A65A85" w:rsidP="00A65A85">
      <w:pPr>
        <w:pStyle w:val="a3"/>
        <w:numPr>
          <w:ilvl w:val="1"/>
          <w:numId w:val="48"/>
        </w:numPr>
      </w:pPr>
      <w:r w:rsidRPr="00A65A85">
        <w:t>Организационно-педагогическое обеспечение учебного процесса</w:t>
      </w:r>
      <w:r w:rsidR="00D55437">
        <w:t xml:space="preserve">                   </w:t>
      </w:r>
      <w:r w:rsidR="00B36716">
        <w:t xml:space="preserve">                              </w:t>
      </w:r>
      <w:r w:rsidR="00D55437">
        <w:t>9</w:t>
      </w:r>
    </w:p>
    <w:p w:rsidR="00A65A85" w:rsidRDefault="00A65A85" w:rsidP="00A65A85">
      <w:pPr>
        <w:pStyle w:val="a3"/>
        <w:numPr>
          <w:ilvl w:val="1"/>
          <w:numId w:val="48"/>
        </w:numPr>
      </w:pPr>
      <w:r w:rsidRPr="00A65A85">
        <w:t xml:space="preserve"> Материально-техническое оснащение образовательного процесса</w:t>
      </w:r>
      <w:r w:rsidR="00D55437">
        <w:t xml:space="preserve">           </w:t>
      </w:r>
      <w:r w:rsidR="00B36716">
        <w:t xml:space="preserve">                              </w:t>
      </w:r>
      <w:r w:rsidR="00D55437">
        <w:t xml:space="preserve"> 9-10</w:t>
      </w:r>
    </w:p>
    <w:p w:rsidR="00A65A85" w:rsidRDefault="00A65A85" w:rsidP="00A65A85">
      <w:pPr>
        <w:pStyle w:val="a3"/>
        <w:numPr>
          <w:ilvl w:val="1"/>
          <w:numId w:val="48"/>
        </w:numPr>
      </w:pPr>
      <w:r w:rsidRPr="00A65A85">
        <w:t>Характеристика педагогического коллектива</w:t>
      </w:r>
      <w:r w:rsidR="00D55437">
        <w:t xml:space="preserve">                                                     </w:t>
      </w:r>
      <w:r w:rsidR="00B36716">
        <w:t xml:space="preserve">                             </w:t>
      </w:r>
      <w:r w:rsidR="00D55437">
        <w:t>10</w:t>
      </w:r>
    </w:p>
    <w:p w:rsidR="00A65A85" w:rsidRDefault="00A65A85" w:rsidP="00A65A85">
      <w:pPr>
        <w:pStyle w:val="a3"/>
        <w:numPr>
          <w:ilvl w:val="1"/>
          <w:numId w:val="48"/>
        </w:numPr>
      </w:pPr>
      <w:r w:rsidRPr="00A65A85">
        <w:t>Взаимодействие школы с социальными партнерами</w:t>
      </w:r>
      <w:r w:rsidR="00D55437">
        <w:t xml:space="preserve">                                         </w:t>
      </w:r>
      <w:r w:rsidR="00B36716">
        <w:t xml:space="preserve">                             </w:t>
      </w:r>
      <w:r w:rsidR="00D55437">
        <w:t>10</w:t>
      </w:r>
    </w:p>
    <w:p w:rsidR="00A65A85" w:rsidRPr="00A65A85" w:rsidRDefault="00A65A85" w:rsidP="00A65A85">
      <w:pPr>
        <w:pStyle w:val="a3"/>
        <w:ind w:left="420"/>
        <w:rPr>
          <w:b/>
        </w:rPr>
      </w:pPr>
      <w:r w:rsidRPr="00A65A85">
        <w:rPr>
          <w:b/>
        </w:rPr>
        <w:t>РАЗДЕЛ II</w:t>
      </w:r>
      <w:r w:rsidR="00B36716">
        <w:rPr>
          <w:b/>
        </w:rPr>
        <w:t xml:space="preserve">                                                                                                                                      11-33</w:t>
      </w:r>
    </w:p>
    <w:p w:rsidR="00A65A85" w:rsidRDefault="00A65A85" w:rsidP="00A65A85">
      <w:r>
        <w:t>2.1. Организационная структура управления</w:t>
      </w:r>
      <w:r w:rsidR="00B36716">
        <w:t xml:space="preserve">                                                                                     11-14</w:t>
      </w:r>
    </w:p>
    <w:p w:rsidR="00BD4E16" w:rsidRDefault="00BD4E16" w:rsidP="00A65A85">
      <w:r w:rsidRPr="00BD4E16">
        <w:t>2.2 Программы обучения</w:t>
      </w:r>
      <w:r w:rsidR="00B36716">
        <w:t xml:space="preserve">                                                                                                                           14</w:t>
      </w:r>
    </w:p>
    <w:p w:rsidR="00BD4E16" w:rsidRDefault="00BD4E16" w:rsidP="00A65A85">
      <w:r w:rsidRPr="00BD4E16">
        <w:t>2.3 Основные статистические данные по итогам 2019-2020 учебного года</w:t>
      </w:r>
      <w:r w:rsidR="00B36716">
        <w:t xml:space="preserve">                                    14-19</w:t>
      </w:r>
    </w:p>
    <w:p w:rsidR="00BD4E16" w:rsidRDefault="00BD4E16" w:rsidP="00A65A85">
      <w:r w:rsidRPr="00BD4E16">
        <w:t>2.4 Формы обучения</w:t>
      </w:r>
      <w:r w:rsidR="00B36716">
        <w:t xml:space="preserve">                                                                                                                                   19</w:t>
      </w:r>
    </w:p>
    <w:p w:rsidR="00BD4E16" w:rsidRDefault="00BD4E16" w:rsidP="00A65A85">
      <w:r w:rsidRPr="00BD4E16">
        <w:t>2.5. Предпрофильное обучение</w:t>
      </w:r>
      <w:r w:rsidR="00B36716">
        <w:t xml:space="preserve">                                                                                                                 19</w:t>
      </w:r>
    </w:p>
    <w:p w:rsidR="00B36716" w:rsidRDefault="00BD4E16" w:rsidP="00BD4E16">
      <w:r>
        <w:t>2.6. Информационно-коммуникационные технологии</w:t>
      </w:r>
      <w:r w:rsidR="00B36716">
        <w:t xml:space="preserve">                                                                       </w:t>
      </w:r>
    </w:p>
    <w:p w:rsidR="00BD4E16" w:rsidRDefault="00BD4E16" w:rsidP="00BD4E16">
      <w:r>
        <w:t>в образовательном процессе</w:t>
      </w:r>
      <w:r w:rsidR="00B36716">
        <w:t xml:space="preserve">                                                                                                                 19-20</w:t>
      </w:r>
    </w:p>
    <w:p w:rsidR="00B36716" w:rsidRDefault="00BD4E16" w:rsidP="00BD4E16">
      <w:r w:rsidRPr="00BD4E16">
        <w:t>2.7.Анализ результатов реализации прежней программы развития МБОУ</w:t>
      </w:r>
    </w:p>
    <w:p w:rsidR="00BD4E16" w:rsidRDefault="00BD4E16" w:rsidP="00BD4E16">
      <w:r w:rsidRPr="00BD4E16">
        <w:t xml:space="preserve"> «Краснопресненская средняя общеобразовательная школа»</w:t>
      </w:r>
      <w:r w:rsidR="00B36716">
        <w:t xml:space="preserve">                                                           20-23</w:t>
      </w:r>
    </w:p>
    <w:p w:rsidR="00BD4E16" w:rsidRDefault="00BD4E16" w:rsidP="00BD4E16">
      <w:r w:rsidRPr="00BD4E16">
        <w:t>2.8.Анализ потенциала развития</w:t>
      </w:r>
      <w:r w:rsidR="00B36716">
        <w:t xml:space="preserve">                                                                                                           23-33                                                           </w:t>
      </w:r>
    </w:p>
    <w:p w:rsidR="000068E5" w:rsidRPr="00B36716" w:rsidRDefault="000068E5" w:rsidP="00BD4E16">
      <w:pPr>
        <w:rPr>
          <w:b/>
        </w:rPr>
      </w:pPr>
      <w:r w:rsidRPr="000068E5">
        <w:rPr>
          <w:b/>
        </w:rPr>
        <w:t xml:space="preserve">РАЗДЕЛ  </w:t>
      </w:r>
      <w:r>
        <w:rPr>
          <w:b/>
          <w:lang w:val="en-US"/>
        </w:rPr>
        <w:t>III</w:t>
      </w:r>
      <w:r w:rsidR="00B36716">
        <w:rPr>
          <w:b/>
        </w:rPr>
        <w:t xml:space="preserve">                                                                                                                                           34-54                                                                                                                                   </w:t>
      </w:r>
    </w:p>
    <w:p w:rsidR="00BD4E16" w:rsidRDefault="006C21DD" w:rsidP="00BD4E16">
      <w:r>
        <w:t>3.1</w:t>
      </w:r>
      <w:r w:rsidR="00BD4E16">
        <w:t>.Ключевые приоритеты государственной политики в сфере образования до 2025 года</w:t>
      </w:r>
      <w:r w:rsidR="00B36716">
        <w:t xml:space="preserve"> </w:t>
      </w:r>
      <w:r>
        <w:t xml:space="preserve">          34-35</w:t>
      </w:r>
      <w:r w:rsidR="00B36716">
        <w:t xml:space="preserve">          </w:t>
      </w:r>
    </w:p>
    <w:p w:rsidR="00BD4E16" w:rsidRDefault="006C21DD" w:rsidP="00BD4E16">
      <w:r>
        <w:t>3.2.</w:t>
      </w:r>
      <w:r w:rsidR="00BD4E16">
        <w:t xml:space="preserve"> </w:t>
      </w:r>
      <w:r w:rsidR="00BD4E16" w:rsidRPr="00BD4E16">
        <w:t>Миссия развития образовательной организации</w:t>
      </w:r>
      <w:r>
        <w:t xml:space="preserve">                                              </w:t>
      </w:r>
      <w:r w:rsidR="008A526F">
        <w:t xml:space="preserve">                               </w:t>
      </w:r>
      <w:r>
        <w:t xml:space="preserve"> 35</w:t>
      </w:r>
    </w:p>
    <w:p w:rsidR="00BD4E16" w:rsidRDefault="006C21DD" w:rsidP="00BD4E16">
      <w:r>
        <w:t>3.3.</w:t>
      </w:r>
      <w:r w:rsidR="00BD4E16" w:rsidRPr="00BD4E16">
        <w:t xml:space="preserve"> Организационно-управленчески</w:t>
      </w:r>
      <w:r w:rsidR="00BD4E16">
        <w:t>е принципы реализации Программы</w:t>
      </w:r>
      <w:r>
        <w:t xml:space="preserve">           </w:t>
      </w:r>
      <w:r w:rsidR="008A526F">
        <w:t xml:space="preserve">                               </w:t>
      </w:r>
      <w:r>
        <w:t xml:space="preserve"> 35</w:t>
      </w:r>
    </w:p>
    <w:p w:rsidR="00BD4E16" w:rsidRDefault="006C21DD" w:rsidP="00BD4E16">
      <w:r>
        <w:t>3.4.</w:t>
      </w:r>
      <w:r w:rsidR="00BD4E16" w:rsidRPr="00BD4E16">
        <w:t xml:space="preserve">   Краткое описание сценария устойчивого развития школы</w:t>
      </w:r>
      <w:r>
        <w:t xml:space="preserve">                      </w:t>
      </w:r>
      <w:r w:rsidR="008A526F">
        <w:t xml:space="preserve">                               </w:t>
      </w:r>
      <w:r>
        <w:t xml:space="preserve"> 35-37</w:t>
      </w:r>
    </w:p>
    <w:p w:rsidR="006C21DD" w:rsidRDefault="006C21DD" w:rsidP="00BD4E16">
      <w:r>
        <w:t>3.5.</w:t>
      </w:r>
      <w:r w:rsidR="002F5CE8">
        <w:t xml:space="preserve"> </w:t>
      </w:r>
      <w:r w:rsidR="000068E5">
        <w:t>Целевые программы («ДОРОЖНАЯ КАРТА») процессного управления развития</w:t>
      </w:r>
    </w:p>
    <w:p w:rsidR="006C21DD" w:rsidRDefault="000068E5" w:rsidP="00BD4E16">
      <w:r>
        <w:t xml:space="preserve">  МБОУ</w:t>
      </w:r>
      <w:r w:rsidR="00BD4E16" w:rsidRPr="00BD4E16">
        <w:t xml:space="preserve"> «Краснопресненская средняя общеобразовательная школа»  </w:t>
      </w:r>
      <w:r>
        <w:t xml:space="preserve">по обеспечению </w:t>
      </w:r>
    </w:p>
    <w:p w:rsidR="00BD4E16" w:rsidRDefault="000068E5" w:rsidP="00BD4E16">
      <w:r>
        <w:t xml:space="preserve">достижения основных целевых показателей стратегии развития образования до 2025 года. </w:t>
      </w:r>
      <w:r w:rsidR="006C21DD">
        <w:t xml:space="preserve">      38-54</w:t>
      </w:r>
    </w:p>
    <w:p w:rsidR="00FA3E51" w:rsidRPr="006C21DD" w:rsidRDefault="000068E5" w:rsidP="00BD4E16">
      <w:pPr>
        <w:rPr>
          <w:b/>
        </w:rPr>
      </w:pPr>
      <w:r w:rsidRPr="000068E5">
        <w:rPr>
          <w:b/>
        </w:rPr>
        <w:t xml:space="preserve">РАЗДЕЛ </w:t>
      </w:r>
      <w:r w:rsidRPr="000068E5">
        <w:rPr>
          <w:b/>
          <w:lang w:val="en-US"/>
        </w:rPr>
        <w:t>IV</w:t>
      </w:r>
      <w:r w:rsidR="006C21DD">
        <w:rPr>
          <w:b/>
        </w:rPr>
        <w:t xml:space="preserve">                                                   </w:t>
      </w:r>
      <w:r w:rsidR="008A526F">
        <w:rPr>
          <w:b/>
        </w:rPr>
        <w:t xml:space="preserve">                                                                                         55-70</w:t>
      </w:r>
    </w:p>
    <w:p w:rsidR="006C21DD" w:rsidRDefault="00FA3E51" w:rsidP="00BD4E16">
      <w:r w:rsidRPr="00FA3E51">
        <w:t xml:space="preserve">4.1 Мероприятия по реализации национального проекта «Образование» проект </w:t>
      </w:r>
    </w:p>
    <w:p w:rsidR="000068E5" w:rsidRPr="00FA3E51" w:rsidRDefault="00FA3E51" w:rsidP="00BD4E16">
      <w:r w:rsidRPr="00FA3E51">
        <w:t>«Современная школа»</w:t>
      </w:r>
      <w:r w:rsidR="000068E5" w:rsidRPr="00FA3E51">
        <w:t xml:space="preserve"> </w:t>
      </w:r>
      <w:r w:rsidR="008A526F">
        <w:t xml:space="preserve">                                                                                                                         55</w:t>
      </w:r>
      <w:r w:rsidR="000068E5" w:rsidRPr="00FA3E51">
        <w:t xml:space="preserve"> </w:t>
      </w:r>
      <w:r w:rsidR="008A526F">
        <w:t>-68</w:t>
      </w:r>
    </w:p>
    <w:p w:rsidR="006C21DD" w:rsidRDefault="00525336" w:rsidP="00BD4E16">
      <w:r w:rsidRPr="00525336">
        <w:t xml:space="preserve">4.2 Целевые показатели развития МБОУ «Краснопресненская средняя </w:t>
      </w:r>
    </w:p>
    <w:p w:rsidR="006C21DD" w:rsidRDefault="00525336" w:rsidP="00BD4E16">
      <w:r w:rsidRPr="00525336">
        <w:t xml:space="preserve">общеобразовательная школа»  по годам, соответствующие целевым показателям </w:t>
      </w:r>
    </w:p>
    <w:p w:rsidR="00525336" w:rsidRDefault="00525336" w:rsidP="00BD4E16">
      <w:r w:rsidRPr="00525336">
        <w:t>государственных и региональных документов по стратегии образования до 2025 года</w:t>
      </w:r>
      <w:r w:rsidR="008A526F">
        <w:t xml:space="preserve">                   70</w:t>
      </w:r>
    </w:p>
    <w:p w:rsidR="00525336" w:rsidRDefault="00525336" w:rsidP="00BD4E16">
      <w:pPr>
        <w:rPr>
          <w:b/>
        </w:rPr>
      </w:pPr>
      <w:r w:rsidRPr="00525336">
        <w:rPr>
          <w:b/>
        </w:rPr>
        <w:t xml:space="preserve">РАЗДЕЛ V </w:t>
      </w:r>
      <w:r w:rsidR="008A526F">
        <w:rPr>
          <w:b/>
        </w:rPr>
        <w:t xml:space="preserve">                                                                                                                                            71-74</w:t>
      </w:r>
    </w:p>
    <w:p w:rsidR="00BD4E16" w:rsidRDefault="00525336" w:rsidP="00BD4E16">
      <w:r w:rsidRPr="00865484">
        <w:t xml:space="preserve"> 5.1</w:t>
      </w:r>
      <w:r w:rsidR="00865484" w:rsidRPr="00865484">
        <w:t xml:space="preserve"> Мех</w:t>
      </w:r>
      <w:r w:rsidR="00865484">
        <w:t>анизм мониторинга реализации программы развития по годам.</w:t>
      </w:r>
      <w:r w:rsidR="00865484" w:rsidRPr="00865484">
        <w:t xml:space="preserve"> </w:t>
      </w:r>
      <w:r w:rsidR="008A526F">
        <w:t xml:space="preserve">                                           71</w:t>
      </w:r>
    </w:p>
    <w:p w:rsidR="00865484" w:rsidRPr="00772479" w:rsidRDefault="00772479" w:rsidP="00BD4E16">
      <w:pPr>
        <w:rPr>
          <w:sz w:val="28"/>
          <w:szCs w:val="28"/>
        </w:rPr>
      </w:pPr>
      <w:r w:rsidRPr="00772479">
        <w:rPr>
          <w:sz w:val="28"/>
          <w:szCs w:val="28"/>
        </w:rPr>
        <w:t>5.2</w:t>
      </w:r>
      <w:r w:rsidR="00865484" w:rsidRPr="00772479">
        <w:t xml:space="preserve"> Ресурсное о</w:t>
      </w:r>
      <w:r>
        <w:t>беспечение реализации программы</w:t>
      </w:r>
      <w:r w:rsidR="008A526F">
        <w:t xml:space="preserve">                                                                         71-72</w:t>
      </w:r>
    </w:p>
    <w:p w:rsidR="00865484" w:rsidRPr="00772479" w:rsidRDefault="00772479" w:rsidP="00A65A85">
      <w:r>
        <w:t>5.3</w:t>
      </w:r>
      <w:r w:rsidR="00865484" w:rsidRPr="00772479">
        <w:t xml:space="preserve">  Фина</w:t>
      </w:r>
      <w:r>
        <w:t>нсовый план реализации программы</w:t>
      </w:r>
      <w:r w:rsidR="008A526F">
        <w:t xml:space="preserve">                                                                                       72</w:t>
      </w:r>
    </w:p>
    <w:p w:rsidR="00A65A85" w:rsidRPr="00772479" w:rsidRDefault="00772479" w:rsidP="00A65A85">
      <w:r>
        <w:t>5.4</w:t>
      </w:r>
      <w:r w:rsidR="00865484" w:rsidRPr="00772479">
        <w:t xml:space="preserve"> Показатели успешности реализации программы </w:t>
      </w:r>
      <w:r w:rsidR="008A526F">
        <w:t xml:space="preserve">                                                                       72-74</w:t>
      </w:r>
    </w:p>
    <w:p w:rsidR="00A65A85" w:rsidRPr="00772479" w:rsidRDefault="00A65A85" w:rsidP="00A65A85">
      <w:pPr>
        <w:rPr>
          <w:sz w:val="28"/>
          <w:szCs w:val="28"/>
        </w:rPr>
      </w:pPr>
    </w:p>
    <w:p w:rsidR="0087753B" w:rsidRPr="00772479" w:rsidRDefault="0087753B" w:rsidP="00CB4203">
      <w:pPr>
        <w:pStyle w:val="afc"/>
        <w:tabs>
          <w:tab w:val="left" w:pos="0"/>
        </w:tabs>
        <w:spacing w:before="0" w:line="240" w:lineRule="auto"/>
        <w:rPr>
          <w:rFonts w:ascii="Times New Roman" w:hAnsi="Times New Roman"/>
          <w:sz w:val="24"/>
          <w:szCs w:val="24"/>
        </w:rPr>
      </w:pPr>
    </w:p>
    <w:p w:rsidR="0087753B" w:rsidRDefault="0087753B" w:rsidP="00CB4203">
      <w:pPr>
        <w:pStyle w:val="afc"/>
        <w:tabs>
          <w:tab w:val="left" w:pos="0"/>
        </w:tabs>
        <w:spacing w:before="0" w:line="240" w:lineRule="auto"/>
        <w:rPr>
          <w:rFonts w:ascii="Times New Roman" w:hAnsi="Times New Roman"/>
          <w:sz w:val="24"/>
          <w:szCs w:val="24"/>
        </w:rPr>
      </w:pPr>
    </w:p>
    <w:p w:rsidR="00965ABE" w:rsidRDefault="00965ABE" w:rsidP="00CB4203">
      <w:pPr>
        <w:tabs>
          <w:tab w:val="left" w:pos="0"/>
        </w:tabs>
      </w:pPr>
    </w:p>
    <w:p w:rsidR="00CB4203" w:rsidRDefault="00CB4203" w:rsidP="00CB4203"/>
    <w:p w:rsidR="00772479" w:rsidRDefault="00772479" w:rsidP="00CB4203">
      <w:pPr>
        <w:pStyle w:val="1"/>
        <w:tabs>
          <w:tab w:val="left" w:pos="0"/>
        </w:tabs>
      </w:pPr>
      <w:bookmarkStart w:id="1" w:name="_Toc517688422"/>
    </w:p>
    <w:p w:rsidR="006C21DD" w:rsidRDefault="006C21DD" w:rsidP="00CB4203">
      <w:pPr>
        <w:pStyle w:val="1"/>
        <w:tabs>
          <w:tab w:val="left" w:pos="0"/>
        </w:tabs>
      </w:pPr>
    </w:p>
    <w:p w:rsidR="00CB4203" w:rsidRDefault="00CB4203" w:rsidP="00CB4203">
      <w:pPr>
        <w:pStyle w:val="1"/>
        <w:tabs>
          <w:tab w:val="left" w:pos="0"/>
        </w:tabs>
      </w:pPr>
      <w:r>
        <w:t>ПАСПОРТ ПРОГРАММЫ</w:t>
      </w:r>
      <w:bookmarkEnd w:id="1"/>
    </w:p>
    <w:p w:rsidR="00CB4203" w:rsidRDefault="00CB4203" w:rsidP="00CB4203">
      <w:pPr>
        <w:tabs>
          <w:tab w:val="left" w:pos="0"/>
        </w:tabs>
        <w:ind w:firstLine="709"/>
        <w:jc w:val="center"/>
        <w:rPr>
          <w:b/>
          <w:i/>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227"/>
        <w:gridCol w:w="7459"/>
      </w:tblGrid>
      <w:tr w:rsidR="00CB4203" w:rsidTr="00B044D0">
        <w:tc>
          <w:tcPr>
            <w:tcW w:w="3227" w:type="dxa"/>
            <w:tcBorders>
              <w:top w:val="single" w:sz="4" w:space="0" w:color="auto"/>
              <w:left w:val="single" w:sz="4" w:space="0" w:color="auto"/>
              <w:bottom w:val="single" w:sz="4" w:space="0" w:color="auto"/>
              <w:right w:val="single" w:sz="4" w:space="0" w:color="auto"/>
            </w:tcBorders>
            <w:hideMark/>
          </w:tcPr>
          <w:p w:rsidR="00CB4203" w:rsidRDefault="00CB4203">
            <w:pPr>
              <w:pStyle w:val="FR2"/>
              <w:tabs>
                <w:tab w:val="left" w:pos="0"/>
              </w:tabs>
              <w:spacing w:before="0" w:line="240" w:lineRule="auto"/>
              <w:ind w:firstLine="0"/>
              <w:rPr>
                <w:rFonts w:ascii="Times New Roman" w:hAnsi="Times New Roman"/>
                <w:b w:val="0"/>
                <w:sz w:val="24"/>
                <w:szCs w:val="24"/>
              </w:rPr>
            </w:pPr>
            <w:r>
              <w:rPr>
                <w:rFonts w:ascii="Times New Roman" w:hAnsi="Times New Roman"/>
                <w:b w:val="0"/>
                <w:sz w:val="24"/>
                <w:szCs w:val="24"/>
              </w:rPr>
              <w:t>Наименование программы</w:t>
            </w:r>
          </w:p>
        </w:tc>
        <w:tc>
          <w:tcPr>
            <w:tcW w:w="7459" w:type="dxa"/>
            <w:tcBorders>
              <w:top w:val="single" w:sz="4" w:space="0" w:color="auto"/>
              <w:left w:val="single" w:sz="4" w:space="0" w:color="auto"/>
              <w:bottom w:val="single" w:sz="4" w:space="0" w:color="auto"/>
              <w:right w:val="single" w:sz="4" w:space="0" w:color="auto"/>
            </w:tcBorders>
            <w:hideMark/>
          </w:tcPr>
          <w:p w:rsidR="00CB4203" w:rsidRDefault="00CB4203" w:rsidP="007A1D05">
            <w:pPr>
              <w:tabs>
                <w:tab w:val="left" w:pos="0"/>
              </w:tabs>
              <w:jc w:val="both"/>
            </w:pPr>
            <w:r>
              <w:t>Прогр</w:t>
            </w:r>
            <w:r w:rsidR="0087753B">
              <w:t xml:space="preserve">амма развития МБОУ </w:t>
            </w:r>
            <w:r w:rsidR="00F060D2">
              <w:t>«Краснопресненская  СОШ» на 2021</w:t>
            </w:r>
            <w:r w:rsidR="0087753B">
              <w:t>–2025</w:t>
            </w:r>
            <w:r w:rsidR="009D3212">
              <w:t xml:space="preserve"> гг. </w:t>
            </w:r>
            <w:r w:rsidR="007A1D05">
              <w:rPr>
                <w:b/>
              </w:rPr>
              <w:t>«</w:t>
            </w:r>
            <w:r w:rsidR="007A1D05">
              <w:t>Современные подходы к организации образовательного процесса в условиях  ФГОС второго поколения»</w:t>
            </w:r>
          </w:p>
        </w:tc>
      </w:tr>
      <w:tr w:rsidR="00CB4203" w:rsidTr="00B044D0">
        <w:trPr>
          <w:trHeight w:val="1650"/>
        </w:trPr>
        <w:tc>
          <w:tcPr>
            <w:tcW w:w="3227" w:type="dxa"/>
            <w:tcBorders>
              <w:top w:val="single" w:sz="4" w:space="0" w:color="auto"/>
              <w:left w:val="single" w:sz="4" w:space="0" w:color="auto"/>
              <w:bottom w:val="single" w:sz="4" w:space="0" w:color="auto"/>
              <w:right w:val="single" w:sz="4" w:space="0" w:color="auto"/>
            </w:tcBorders>
            <w:hideMark/>
          </w:tcPr>
          <w:p w:rsidR="00CB4203" w:rsidRDefault="00CB4203">
            <w:pPr>
              <w:pStyle w:val="FR4"/>
              <w:tabs>
                <w:tab w:val="left" w:pos="0"/>
              </w:tabs>
              <w:spacing w:before="0" w:line="240" w:lineRule="auto"/>
              <w:ind w:left="0" w:right="0" w:firstLine="0"/>
              <w:jc w:val="both"/>
              <w:rPr>
                <w:rFonts w:ascii="Times New Roman" w:hAnsi="Times New Roman"/>
                <w:b w:val="0"/>
                <w:sz w:val="24"/>
                <w:szCs w:val="24"/>
              </w:rPr>
            </w:pPr>
            <w:r>
              <w:rPr>
                <w:rFonts w:ascii="Times New Roman" w:hAnsi="Times New Roman"/>
                <w:b w:val="0"/>
                <w:sz w:val="24"/>
                <w:szCs w:val="24"/>
              </w:rPr>
              <w:t xml:space="preserve">Дата принятия решения </w:t>
            </w:r>
          </w:p>
          <w:p w:rsidR="00CB4203" w:rsidRDefault="00CB4203">
            <w:pPr>
              <w:pStyle w:val="FR4"/>
              <w:tabs>
                <w:tab w:val="left" w:pos="0"/>
              </w:tabs>
              <w:spacing w:before="0" w:line="240" w:lineRule="auto"/>
              <w:ind w:left="0" w:right="0" w:firstLine="0"/>
              <w:jc w:val="both"/>
              <w:rPr>
                <w:rFonts w:ascii="Times New Roman" w:hAnsi="Times New Roman"/>
                <w:b w:val="0"/>
                <w:sz w:val="24"/>
                <w:szCs w:val="24"/>
              </w:rPr>
            </w:pPr>
            <w:r>
              <w:rPr>
                <w:rFonts w:ascii="Times New Roman" w:hAnsi="Times New Roman"/>
                <w:b w:val="0"/>
                <w:sz w:val="24"/>
                <w:szCs w:val="24"/>
              </w:rPr>
              <w:t xml:space="preserve">о разработке программы, </w:t>
            </w:r>
          </w:p>
          <w:p w:rsidR="00CB4203" w:rsidRDefault="00CB4203">
            <w:pPr>
              <w:pStyle w:val="FR4"/>
              <w:tabs>
                <w:tab w:val="left" w:pos="0"/>
              </w:tabs>
              <w:spacing w:before="0" w:line="240" w:lineRule="auto"/>
              <w:ind w:left="0" w:right="0" w:firstLine="0"/>
              <w:jc w:val="both"/>
              <w:rPr>
                <w:rFonts w:ascii="Times New Roman" w:hAnsi="Times New Roman"/>
                <w:b w:val="0"/>
                <w:sz w:val="24"/>
                <w:szCs w:val="24"/>
              </w:rPr>
            </w:pPr>
            <w:r>
              <w:rPr>
                <w:rFonts w:ascii="Times New Roman" w:hAnsi="Times New Roman"/>
                <w:b w:val="0"/>
                <w:sz w:val="24"/>
                <w:szCs w:val="24"/>
              </w:rPr>
              <w:t xml:space="preserve">дата её утверждения </w:t>
            </w:r>
          </w:p>
          <w:p w:rsidR="00CB4203" w:rsidRDefault="00CB4203">
            <w:pPr>
              <w:pStyle w:val="FR4"/>
              <w:tabs>
                <w:tab w:val="left" w:pos="0"/>
              </w:tabs>
              <w:spacing w:before="0" w:line="240" w:lineRule="auto"/>
              <w:ind w:left="0" w:right="0" w:firstLine="0"/>
              <w:jc w:val="both"/>
              <w:rPr>
                <w:rFonts w:ascii="Times New Roman" w:hAnsi="Times New Roman"/>
                <w:b w:val="0"/>
                <w:sz w:val="24"/>
                <w:szCs w:val="24"/>
              </w:rPr>
            </w:pPr>
            <w:r>
              <w:rPr>
                <w:rFonts w:ascii="Times New Roman" w:hAnsi="Times New Roman"/>
                <w:b w:val="0"/>
                <w:sz w:val="24"/>
                <w:szCs w:val="24"/>
              </w:rPr>
              <w:t xml:space="preserve">(наименование и номер </w:t>
            </w:r>
          </w:p>
          <w:p w:rsidR="00CB4203" w:rsidRDefault="00CB4203">
            <w:pPr>
              <w:pStyle w:val="FR2"/>
              <w:tabs>
                <w:tab w:val="left" w:pos="0"/>
              </w:tabs>
              <w:spacing w:before="0" w:line="240" w:lineRule="auto"/>
              <w:ind w:firstLine="0"/>
              <w:rPr>
                <w:rFonts w:ascii="Times New Roman" w:hAnsi="Times New Roman"/>
                <w:b w:val="0"/>
                <w:sz w:val="24"/>
                <w:szCs w:val="24"/>
              </w:rPr>
            </w:pPr>
            <w:r>
              <w:rPr>
                <w:rFonts w:ascii="Times New Roman" w:hAnsi="Times New Roman"/>
                <w:b w:val="0"/>
                <w:sz w:val="24"/>
                <w:szCs w:val="24"/>
              </w:rPr>
              <w:t xml:space="preserve">соответствующего нормативного акта) </w:t>
            </w:r>
          </w:p>
        </w:tc>
        <w:tc>
          <w:tcPr>
            <w:tcW w:w="7459" w:type="dxa"/>
            <w:tcBorders>
              <w:top w:val="single" w:sz="4" w:space="0" w:color="auto"/>
              <w:left w:val="single" w:sz="4" w:space="0" w:color="auto"/>
              <w:bottom w:val="single" w:sz="4" w:space="0" w:color="auto"/>
              <w:right w:val="single" w:sz="4" w:space="0" w:color="auto"/>
            </w:tcBorders>
            <w:hideMark/>
          </w:tcPr>
          <w:p w:rsidR="00CB4203" w:rsidRDefault="004F2649">
            <w:pPr>
              <w:pStyle w:val="FR2"/>
              <w:tabs>
                <w:tab w:val="left" w:pos="0"/>
              </w:tabs>
              <w:spacing w:before="0" w:line="240" w:lineRule="auto"/>
              <w:ind w:firstLine="0"/>
              <w:rPr>
                <w:rFonts w:ascii="Times New Roman" w:hAnsi="Times New Roman"/>
                <w:b w:val="0"/>
                <w:sz w:val="24"/>
                <w:szCs w:val="24"/>
              </w:rPr>
            </w:pPr>
            <w:r>
              <w:rPr>
                <w:rFonts w:ascii="Times New Roman" w:hAnsi="Times New Roman"/>
                <w:b w:val="0"/>
                <w:sz w:val="24"/>
                <w:szCs w:val="24"/>
              </w:rPr>
              <w:t>Принята   20.01. 2021</w:t>
            </w:r>
            <w:r w:rsidR="00CB4203">
              <w:rPr>
                <w:rFonts w:ascii="Times New Roman" w:hAnsi="Times New Roman"/>
                <w:b w:val="0"/>
                <w:sz w:val="24"/>
                <w:szCs w:val="24"/>
              </w:rPr>
              <w:t xml:space="preserve">  г. </w:t>
            </w:r>
          </w:p>
          <w:p w:rsidR="00CB4203" w:rsidRDefault="00CB4203">
            <w:pPr>
              <w:pStyle w:val="FR2"/>
              <w:tabs>
                <w:tab w:val="left" w:pos="0"/>
              </w:tabs>
              <w:spacing w:before="0" w:line="240" w:lineRule="auto"/>
              <w:ind w:firstLine="0"/>
              <w:rPr>
                <w:rFonts w:ascii="Times New Roman" w:hAnsi="Times New Roman"/>
                <w:b w:val="0"/>
                <w:sz w:val="24"/>
                <w:szCs w:val="24"/>
              </w:rPr>
            </w:pPr>
            <w:r>
              <w:rPr>
                <w:rFonts w:ascii="Times New Roman" w:hAnsi="Times New Roman"/>
                <w:b w:val="0"/>
                <w:sz w:val="24"/>
                <w:szCs w:val="24"/>
              </w:rPr>
              <w:t>Проток</w:t>
            </w:r>
            <w:r w:rsidR="004F2649">
              <w:rPr>
                <w:rFonts w:ascii="Times New Roman" w:hAnsi="Times New Roman"/>
                <w:b w:val="0"/>
                <w:sz w:val="24"/>
                <w:szCs w:val="24"/>
              </w:rPr>
              <w:t>ол педагогического совета № 3</w:t>
            </w:r>
          </w:p>
          <w:p w:rsidR="00CB4203" w:rsidRDefault="00CB4203">
            <w:pPr>
              <w:pStyle w:val="FR2"/>
              <w:tabs>
                <w:tab w:val="left" w:pos="0"/>
              </w:tabs>
              <w:spacing w:before="0" w:line="240" w:lineRule="auto"/>
              <w:ind w:firstLine="0"/>
              <w:rPr>
                <w:rFonts w:ascii="Times New Roman" w:hAnsi="Times New Roman"/>
                <w:b w:val="0"/>
                <w:sz w:val="24"/>
                <w:szCs w:val="24"/>
              </w:rPr>
            </w:pPr>
            <w:r>
              <w:rPr>
                <w:rFonts w:ascii="Times New Roman" w:hAnsi="Times New Roman"/>
                <w:b w:val="0"/>
                <w:sz w:val="24"/>
                <w:szCs w:val="24"/>
              </w:rPr>
              <w:t xml:space="preserve">Утверждена </w:t>
            </w:r>
          </w:p>
          <w:p w:rsidR="00CB4203" w:rsidRDefault="00CB4203">
            <w:pPr>
              <w:tabs>
                <w:tab w:val="left" w:pos="0"/>
              </w:tabs>
            </w:pPr>
            <w:r>
              <w:t xml:space="preserve">приказом  № </w:t>
            </w:r>
            <w:r w:rsidR="004F2649">
              <w:t>16/1</w:t>
            </w:r>
            <w:r>
              <w:t xml:space="preserve"> </w:t>
            </w:r>
          </w:p>
          <w:p w:rsidR="00CB4203" w:rsidRDefault="004F2649">
            <w:pPr>
              <w:tabs>
                <w:tab w:val="left" w:pos="0"/>
              </w:tabs>
            </w:pPr>
            <w:r>
              <w:t>от  20.01.2021</w:t>
            </w:r>
            <w:r w:rsidR="00CB4203">
              <w:t xml:space="preserve"> г. </w:t>
            </w:r>
          </w:p>
        </w:tc>
      </w:tr>
      <w:tr w:rsidR="003A5C12" w:rsidTr="00B044D0">
        <w:trPr>
          <w:trHeight w:val="1650"/>
        </w:trPr>
        <w:tc>
          <w:tcPr>
            <w:tcW w:w="3227" w:type="dxa"/>
            <w:tcBorders>
              <w:top w:val="single" w:sz="4" w:space="0" w:color="auto"/>
              <w:left w:val="single" w:sz="4" w:space="0" w:color="auto"/>
              <w:bottom w:val="single" w:sz="4" w:space="0" w:color="auto"/>
              <w:right w:val="single" w:sz="4" w:space="0" w:color="auto"/>
            </w:tcBorders>
          </w:tcPr>
          <w:p w:rsidR="003A5C12" w:rsidRPr="003A5C12" w:rsidRDefault="003A5C12" w:rsidP="003A5C12">
            <w:pPr>
              <w:autoSpaceDE w:val="0"/>
              <w:autoSpaceDN w:val="0"/>
              <w:adjustRightInd w:val="0"/>
              <w:jc w:val="both"/>
            </w:pPr>
            <w:r w:rsidRPr="003A5C12">
              <w:t>Основание для разработки программы</w:t>
            </w:r>
          </w:p>
          <w:p w:rsidR="003A5C12" w:rsidRDefault="003A5C12">
            <w:pPr>
              <w:pStyle w:val="FR4"/>
              <w:tabs>
                <w:tab w:val="left" w:pos="0"/>
              </w:tabs>
              <w:spacing w:before="0" w:line="240" w:lineRule="auto"/>
              <w:ind w:left="0" w:right="0" w:firstLine="0"/>
              <w:jc w:val="both"/>
              <w:rPr>
                <w:rFonts w:ascii="Times New Roman" w:hAnsi="Times New Roman"/>
                <w:b w:val="0"/>
                <w:sz w:val="24"/>
                <w:szCs w:val="24"/>
              </w:rPr>
            </w:pPr>
          </w:p>
        </w:tc>
        <w:tc>
          <w:tcPr>
            <w:tcW w:w="7459" w:type="dxa"/>
            <w:tcBorders>
              <w:top w:val="single" w:sz="4" w:space="0" w:color="auto"/>
              <w:left w:val="single" w:sz="4" w:space="0" w:color="auto"/>
              <w:bottom w:val="single" w:sz="4" w:space="0" w:color="auto"/>
              <w:right w:val="single" w:sz="4" w:space="0" w:color="auto"/>
            </w:tcBorders>
          </w:tcPr>
          <w:p w:rsidR="003A5C12" w:rsidRDefault="003A5C12">
            <w:pPr>
              <w:pStyle w:val="FR2"/>
              <w:tabs>
                <w:tab w:val="left" w:pos="0"/>
              </w:tabs>
              <w:spacing w:before="0" w:line="240" w:lineRule="auto"/>
              <w:ind w:firstLine="0"/>
              <w:rPr>
                <w:rFonts w:ascii="Times New Roman" w:hAnsi="Times New Roman"/>
                <w:b w:val="0"/>
                <w:sz w:val="22"/>
                <w:szCs w:val="22"/>
              </w:rPr>
            </w:pPr>
            <w:r>
              <w:rPr>
                <w:rFonts w:ascii="Times New Roman" w:hAnsi="Times New Roman"/>
                <w:b w:val="0"/>
                <w:sz w:val="22"/>
                <w:szCs w:val="22"/>
              </w:rPr>
              <w:t xml:space="preserve">- </w:t>
            </w:r>
            <w:r w:rsidRPr="003A5C12">
              <w:rPr>
                <w:rFonts w:ascii="Times New Roman" w:hAnsi="Times New Roman"/>
                <w:b w:val="0"/>
                <w:sz w:val="22"/>
                <w:szCs w:val="22"/>
              </w:rPr>
              <w:t xml:space="preserve">Федеральный закон от 29 декабря 2012 г. № 273-ФЗ "Об образовании в Российской Федерации»; </w:t>
            </w:r>
          </w:p>
          <w:p w:rsidR="003A5C12" w:rsidRDefault="003A5C12">
            <w:pPr>
              <w:pStyle w:val="FR2"/>
              <w:tabs>
                <w:tab w:val="left" w:pos="0"/>
              </w:tabs>
              <w:spacing w:before="0" w:line="240" w:lineRule="auto"/>
              <w:ind w:firstLine="0"/>
              <w:rPr>
                <w:rFonts w:ascii="Times New Roman" w:hAnsi="Times New Roman"/>
                <w:b w:val="0"/>
                <w:sz w:val="22"/>
                <w:szCs w:val="22"/>
              </w:rPr>
            </w:pPr>
            <w:r>
              <w:rPr>
                <w:rFonts w:ascii="Times New Roman" w:hAnsi="Times New Roman"/>
                <w:b w:val="0"/>
                <w:sz w:val="22"/>
                <w:szCs w:val="22"/>
              </w:rPr>
              <w:t xml:space="preserve">- </w:t>
            </w:r>
            <w:r w:rsidRPr="003A5C12">
              <w:rPr>
                <w:rFonts w:ascii="Times New Roman" w:hAnsi="Times New Roman"/>
                <w:b w:val="0"/>
                <w:sz w:val="22"/>
                <w:szCs w:val="22"/>
              </w:rPr>
              <w:t>Федеральный государственный образовательный стандарт начального общего образования (утв. приказом Министерства образования и науки Российской Федерации" от 6 ок</w:t>
            </w:r>
            <w:r>
              <w:rPr>
                <w:rFonts w:ascii="Times New Roman" w:hAnsi="Times New Roman"/>
                <w:b w:val="0"/>
                <w:sz w:val="22"/>
                <w:szCs w:val="22"/>
              </w:rPr>
              <w:t>тября 2009 г. № 373 с измен.);</w:t>
            </w:r>
          </w:p>
          <w:p w:rsidR="003A5C12" w:rsidRDefault="003A5C12">
            <w:pPr>
              <w:pStyle w:val="FR2"/>
              <w:tabs>
                <w:tab w:val="left" w:pos="0"/>
              </w:tabs>
              <w:spacing w:before="0" w:line="240" w:lineRule="auto"/>
              <w:ind w:firstLine="0"/>
              <w:rPr>
                <w:rFonts w:ascii="Times New Roman" w:hAnsi="Times New Roman"/>
                <w:b w:val="0"/>
                <w:sz w:val="22"/>
                <w:szCs w:val="22"/>
              </w:rPr>
            </w:pPr>
            <w:r>
              <w:rPr>
                <w:rFonts w:ascii="Times New Roman" w:hAnsi="Times New Roman"/>
                <w:b w:val="0"/>
                <w:sz w:val="22"/>
                <w:szCs w:val="22"/>
              </w:rPr>
              <w:t xml:space="preserve">- </w:t>
            </w:r>
            <w:r w:rsidRPr="003A5C12">
              <w:rPr>
                <w:rFonts w:ascii="Times New Roman" w:hAnsi="Times New Roman"/>
                <w:b w:val="0"/>
                <w:sz w:val="22"/>
                <w:szCs w:val="22"/>
              </w:rPr>
              <w:t>Федеральный</w:t>
            </w:r>
            <w:r w:rsidR="008A526F">
              <w:rPr>
                <w:rFonts w:ascii="Times New Roman" w:hAnsi="Times New Roman"/>
                <w:b w:val="0"/>
                <w:sz w:val="22"/>
                <w:szCs w:val="22"/>
              </w:rPr>
              <w:t xml:space="preserve"> </w:t>
            </w:r>
            <w:r w:rsidRPr="003A5C12">
              <w:rPr>
                <w:rFonts w:ascii="Times New Roman" w:hAnsi="Times New Roman"/>
                <w:b w:val="0"/>
                <w:sz w:val="22"/>
                <w:szCs w:val="22"/>
              </w:rPr>
              <w:t>государственный образовательный стандарт основного общего образования (утв. приказом Министерства образования и науки Российской Федерации от «17» декабря 2010 г. № 1897.);</w:t>
            </w:r>
          </w:p>
          <w:p w:rsidR="003A5C12" w:rsidRPr="003A5C12" w:rsidRDefault="003A5C12" w:rsidP="003A5C12">
            <w:pPr>
              <w:pStyle w:val="FR2"/>
              <w:tabs>
                <w:tab w:val="left" w:pos="0"/>
              </w:tabs>
              <w:spacing w:before="0" w:line="240" w:lineRule="auto"/>
              <w:ind w:firstLine="0"/>
              <w:rPr>
                <w:rFonts w:ascii="Times New Roman" w:hAnsi="Times New Roman"/>
                <w:b w:val="0"/>
                <w:sz w:val="22"/>
                <w:szCs w:val="22"/>
              </w:rPr>
            </w:pPr>
            <w:r>
              <w:rPr>
                <w:rFonts w:ascii="Times New Roman" w:hAnsi="Times New Roman"/>
                <w:b w:val="0"/>
                <w:sz w:val="22"/>
                <w:szCs w:val="22"/>
              </w:rPr>
              <w:t>-</w:t>
            </w:r>
            <w:r w:rsidRPr="003A5C12">
              <w:rPr>
                <w:rFonts w:ascii="Times New Roman" w:hAnsi="Times New Roman"/>
                <w:b w:val="0"/>
                <w:sz w:val="22"/>
                <w:szCs w:val="22"/>
              </w:rPr>
              <w:t xml:space="preserve"> Федеральный государственный образовательный стандарт среднего общего образования (утв. приказом Министерства образования и науки РФ от 1</w:t>
            </w:r>
            <w:r>
              <w:rPr>
                <w:rFonts w:ascii="Times New Roman" w:hAnsi="Times New Roman"/>
                <w:b w:val="0"/>
                <w:sz w:val="22"/>
                <w:szCs w:val="22"/>
              </w:rPr>
              <w:t>7 мая 2012 г. N 413 с изм.)</w:t>
            </w:r>
          </w:p>
        </w:tc>
      </w:tr>
      <w:tr w:rsidR="00CB4203" w:rsidTr="00B044D0">
        <w:tc>
          <w:tcPr>
            <w:tcW w:w="3227" w:type="dxa"/>
            <w:tcBorders>
              <w:top w:val="single" w:sz="4" w:space="0" w:color="auto"/>
              <w:left w:val="single" w:sz="4" w:space="0" w:color="auto"/>
              <w:bottom w:val="single" w:sz="4" w:space="0" w:color="auto"/>
              <w:right w:val="single" w:sz="4" w:space="0" w:color="auto"/>
            </w:tcBorders>
            <w:hideMark/>
          </w:tcPr>
          <w:p w:rsidR="00CB4203" w:rsidRDefault="00CB4203">
            <w:pPr>
              <w:pStyle w:val="FR2"/>
              <w:tabs>
                <w:tab w:val="left" w:pos="0"/>
              </w:tabs>
              <w:spacing w:before="0" w:line="240" w:lineRule="auto"/>
              <w:ind w:firstLine="0"/>
              <w:rPr>
                <w:rFonts w:ascii="Times New Roman" w:hAnsi="Times New Roman"/>
                <w:b w:val="0"/>
                <w:sz w:val="24"/>
                <w:szCs w:val="24"/>
              </w:rPr>
            </w:pPr>
            <w:r>
              <w:rPr>
                <w:rFonts w:ascii="Times New Roman" w:hAnsi="Times New Roman"/>
                <w:b w:val="0"/>
                <w:sz w:val="24"/>
                <w:szCs w:val="24"/>
              </w:rPr>
              <w:t xml:space="preserve">Тип программы </w:t>
            </w:r>
          </w:p>
        </w:tc>
        <w:tc>
          <w:tcPr>
            <w:tcW w:w="7459" w:type="dxa"/>
            <w:tcBorders>
              <w:top w:val="single" w:sz="4" w:space="0" w:color="auto"/>
              <w:left w:val="single" w:sz="4" w:space="0" w:color="auto"/>
              <w:bottom w:val="single" w:sz="4" w:space="0" w:color="auto"/>
              <w:right w:val="single" w:sz="4" w:space="0" w:color="auto"/>
            </w:tcBorders>
            <w:hideMark/>
          </w:tcPr>
          <w:p w:rsidR="00CB4203" w:rsidRPr="003A5C12" w:rsidRDefault="00CB4203">
            <w:pPr>
              <w:pStyle w:val="FR2"/>
              <w:tabs>
                <w:tab w:val="left" w:pos="0"/>
              </w:tabs>
              <w:spacing w:before="0" w:line="240" w:lineRule="auto"/>
              <w:ind w:firstLine="0"/>
              <w:rPr>
                <w:rFonts w:ascii="Times New Roman" w:hAnsi="Times New Roman"/>
                <w:b w:val="0"/>
                <w:sz w:val="22"/>
                <w:szCs w:val="22"/>
              </w:rPr>
            </w:pPr>
            <w:r w:rsidRPr="003A5C12">
              <w:rPr>
                <w:rFonts w:ascii="Times New Roman" w:hAnsi="Times New Roman"/>
                <w:b w:val="0"/>
                <w:sz w:val="22"/>
                <w:szCs w:val="22"/>
              </w:rPr>
              <w:t>Целевая</w:t>
            </w:r>
          </w:p>
        </w:tc>
      </w:tr>
      <w:tr w:rsidR="00CB4203" w:rsidTr="00B044D0">
        <w:tc>
          <w:tcPr>
            <w:tcW w:w="3227" w:type="dxa"/>
            <w:tcBorders>
              <w:top w:val="single" w:sz="4" w:space="0" w:color="auto"/>
              <w:left w:val="single" w:sz="4" w:space="0" w:color="auto"/>
              <w:bottom w:val="single" w:sz="4" w:space="0" w:color="auto"/>
              <w:right w:val="single" w:sz="4" w:space="0" w:color="auto"/>
            </w:tcBorders>
            <w:hideMark/>
          </w:tcPr>
          <w:p w:rsidR="00CB4203" w:rsidRDefault="00CB4203">
            <w:pPr>
              <w:pStyle w:val="FR2"/>
              <w:tabs>
                <w:tab w:val="left" w:pos="0"/>
              </w:tabs>
              <w:spacing w:before="0" w:line="240" w:lineRule="auto"/>
              <w:ind w:firstLine="0"/>
              <w:rPr>
                <w:rFonts w:ascii="Times New Roman" w:hAnsi="Times New Roman"/>
                <w:b w:val="0"/>
                <w:sz w:val="24"/>
                <w:szCs w:val="24"/>
              </w:rPr>
            </w:pPr>
            <w:r>
              <w:rPr>
                <w:rFonts w:ascii="Times New Roman" w:hAnsi="Times New Roman"/>
                <w:b w:val="0"/>
                <w:sz w:val="24"/>
                <w:szCs w:val="24"/>
              </w:rPr>
              <w:t>Заказчик программы</w:t>
            </w:r>
          </w:p>
        </w:tc>
        <w:tc>
          <w:tcPr>
            <w:tcW w:w="7459" w:type="dxa"/>
            <w:tcBorders>
              <w:top w:val="single" w:sz="4" w:space="0" w:color="auto"/>
              <w:left w:val="single" w:sz="4" w:space="0" w:color="auto"/>
              <w:bottom w:val="single" w:sz="4" w:space="0" w:color="auto"/>
              <w:right w:val="single" w:sz="4" w:space="0" w:color="auto"/>
            </w:tcBorders>
            <w:hideMark/>
          </w:tcPr>
          <w:p w:rsidR="00CB4203" w:rsidRDefault="009D3212">
            <w:pPr>
              <w:pStyle w:val="FR2"/>
              <w:tabs>
                <w:tab w:val="left" w:pos="0"/>
              </w:tabs>
              <w:spacing w:before="0" w:line="240" w:lineRule="auto"/>
              <w:ind w:firstLine="0"/>
              <w:rPr>
                <w:rFonts w:ascii="Times New Roman" w:hAnsi="Times New Roman"/>
                <w:b w:val="0"/>
                <w:sz w:val="24"/>
                <w:szCs w:val="24"/>
              </w:rPr>
            </w:pPr>
            <w:r>
              <w:rPr>
                <w:rFonts w:ascii="Times New Roman" w:hAnsi="Times New Roman"/>
                <w:b w:val="0"/>
                <w:sz w:val="24"/>
                <w:szCs w:val="24"/>
              </w:rPr>
              <w:t>МБОУ « Краснопресненская средняя общеобразовательная школа</w:t>
            </w:r>
            <w:r w:rsidR="00CB4203">
              <w:rPr>
                <w:rFonts w:ascii="Times New Roman" w:hAnsi="Times New Roman"/>
                <w:b w:val="0"/>
                <w:sz w:val="24"/>
                <w:szCs w:val="24"/>
              </w:rPr>
              <w:t xml:space="preserve">»  </w:t>
            </w:r>
          </w:p>
        </w:tc>
      </w:tr>
      <w:tr w:rsidR="00CB4203" w:rsidTr="00B044D0">
        <w:tc>
          <w:tcPr>
            <w:tcW w:w="3227" w:type="dxa"/>
            <w:tcBorders>
              <w:top w:val="single" w:sz="4" w:space="0" w:color="auto"/>
              <w:left w:val="single" w:sz="4" w:space="0" w:color="auto"/>
              <w:bottom w:val="single" w:sz="4" w:space="0" w:color="auto"/>
              <w:right w:val="single" w:sz="4" w:space="0" w:color="auto"/>
            </w:tcBorders>
            <w:hideMark/>
          </w:tcPr>
          <w:p w:rsidR="00CB4203" w:rsidRPr="001B2288" w:rsidRDefault="00CB4203">
            <w:pPr>
              <w:pStyle w:val="FR2"/>
              <w:tabs>
                <w:tab w:val="left" w:pos="0"/>
              </w:tabs>
              <w:spacing w:before="0" w:line="240" w:lineRule="auto"/>
              <w:ind w:firstLine="0"/>
              <w:rPr>
                <w:rFonts w:ascii="Times New Roman" w:hAnsi="Times New Roman"/>
                <w:b w:val="0"/>
                <w:sz w:val="24"/>
                <w:szCs w:val="24"/>
              </w:rPr>
            </w:pPr>
            <w:r w:rsidRPr="001B2288">
              <w:rPr>
                <w:rStyle w:val="affd"/>
                <w:rFonts w:ascii="Times New Roman" w:hAnsi="Times New Roman"/>
                <w:sz w:val="24"/>
                <w:szCs w:val="24"/>
              </w:rPr>
              <w:t>Сведения об инициаторе идеи и основном ответственном разработчике программы.</w:t>
            </w:r>
          </w:p>
        </w:tc>
        <w:tc>
          <w:tcPr>
            <w:tcW w:w="7459" w:type="dxa"/>
            <w:tcBorders>
              <w:top w:val="single" w:sz="4" w:space="0" w:color="auto"/>
              <w:left w:val="single" w:sz="4" w:space="0" w:color="auto"/>
              <w:bottom w:val="single" w:sz="4" w:space="0" w:color="auto"/>
              <w:right w:val="single" w:sz="4" w:space="0" w:color="auto"/>
            </w:tcBorders>
          </w:tcPr>
          <w:p w:rsidR="00CB4203" w:rsidRDefault="00CB4203">
            <w:pPr>
              <w:tabs>
                <w:tab w:val="left" w:pos="0"/>
              </w:tabs>
              <w:jc w:val="both"/>
            </w:pPr>
            <w:r>
              <w:t xml:space="preserve">Наименование: Муниципальное бюджетное общеобразовательное </w:t>
            </w:r>
            <w:r w:rsidR="007A1D05">
              <w:t>учреждение «Краснопресненская</w:t>
            </w:r>
            <w:r>
              <w:t xml:space="preserve"> средняя  общеобразовательная школа»  Ковылкинского муниципального района Республики Мордовия</w:t>
            </w:r>
          </w:p>
          <w:p w:rsidR="00CB4203" w:rsidRDefault="00CB4203">
            <w:pPr>
              <w:tabs>
                <w:tab w:val="left" w:pos="0"/>
              </w:tabs>
              <w:jc w:val="both"/>
            </w:pPr>
            <w:r>
              <w:t>Фамилия, имя, отчество руководите</w:t>
            </w:r>
            <w:r w:rsidR="007A1D05">
              <w:t>ля: Загороднова Галина Николаевна</w:t>
            </w:r>
          </w:p>
          <w:p w:rsidR="00CB4203" w:rsidRDefault="007A1D05">
            <w:pPr>
              <w:tabs>
                <w:tab w:val="left" w:pos="0"/>
              </w:tabs>
              <w:jc w:val="both"/>
            </w:pPr>
            <w:r>
              <w:t>Почтовый адрес: 431303</w:t>
            </w:r>
            <w:r w:rsidR="00CB4203">
              <w:t>, Республика Мордо</w:t>
            </w:r>
            <w:r>
              <w:t>вия, Ковылкинский  район,  п.  Красная Пресня, ул. Победы</w:t>
            </w:r>
            <w:r w:rsidR="00CB4203">
              <w:t>, д. 14</w:t>
            </w:r>
          </w:p>
          <w:p w:rsidR="00CB4203" w:rsidRDefault="00CB4203">
            <w:pPr>
              <w:tabs>
                <w:tab w:val="left" w:pos="0"/>
              </w:tabs>
              <w:jc w:val="both"/>
              <w:rPr>
                <w:sz w:val="28"/>
                <w:szCs w:val="28"/>
              </w:rPr>
            </w:pPr>
            <w:r>
              <w:t xml:space="preserve">Электронная почта: </w:t>
            </w:r>
            <w:r w:rsidR="007A1D05">
              <w:rPr>
                <w:lang w:val="en-US"/>
              </w:rPr>
              <w:t>kpresn</w:t>
            </w:r>
            <w:r>
              <w:t>@</w:t>
            </w:r>
            <w:r>
              <w:rPr>
                <w:lang w:val="en-US"/>
              </w:rPr>
              <w:t>mail</w:t>
            </w:r>
            <w:r>
              <w:t>.</w:t>
            </w:r>
            <w:r>
              <w:rPr>
                <w:lang w:val="en-US"/>
              </w:rPr>
              <w:t>ru</w:t>
            </w:r>
          </w:p>
          <w:p w:rsidR="00CB4203" w:rsidRDefault="00CB4203">
            <w:pPr>
              <w:tabs>
                <w:tab w:val="left" w:pos="0"/>
              </w:tabs>
              <w:jc w:val="both"/>
            </w:pPr>
          </w:p>
        </w:tc>
      </w:tr>
      <w:tr w:rsidR="00CB4203" w:rsidTr="00B044D0">
        <w:tc>
          <w:tcPr>
            <w:tcW w:w="3227" w:type="dxa"/>
            <w:tcBorders>
              <w:top w:val="single" w:sz="4" w:space="0" w:color="auto"/>
              <w:left w:val="single" w:sz="4" w:space="0" w:color="auto"/>
              <w:bottom w:val="single" w:sz="4" w:space="0" w:color="auto"/>
              <w:right w:val="single" w:sz="4" w:space="0" w:color="auto"/>
            </w:tcBorders>
            <w:hideMark/>
          </w:tcPr>
          <w:p w:rsidR="00CB4203" w:rsidRDefault="00CB4203">
            <w:pPr>
              <w:pStyle w:val="FR2"/>
              <w:tabs>
                <w:tab w:val="left" w:pos="0"/>
              </w:tabs>
              <w:spacing w:before="0" w:line="240" w:lineRule="auto"/>
              <w:ind w:firstLine="0"/>
              <w:rPr>
                <w:rFonts w:ascii="Times New Roman" w:hAnsi="Times New Roman"/>
                <w:b w:val="0"/>
                <w:sz w:val="24"/>
                <w:szCs w:val="24"/>
              </w:rPr>
            </w:pPr>
            <w:r>
              <w:rPr>
                <w:rFonts w:ascii="Times New Roman" w:hAnsi="Times New Roman"/>
                <w:b w:val="0"/>
                <w:sz w:val="24"/>
                <w:szCs w:val="24"/>
              </w:rPr>
              <w:t>Разработчики программы</w:t>
            </w:r>
          </w:p>
        </w:tc>
        <w:tc>
          <w:tcPr>
            <w:tcW w:w="7459" w:type="dxa"/>
            <w:tcBorders>
              <w:top w:val="single" w:sz="4" w:space="0" w:color="auto"/>
              <w:left w:val="single" w:sz="4" w:space="0" w:color="auto"/>
              <w:bottom w:val="single" w:sz="4" w:space="0" w:color="auto"/>
              <w:right w:val="single" w:sz="4" w:space="0" w:color="auto"/>
            </w:tcBorders>
            <w:hideMark/>
          </w:tcPr>
          <w:p w:rsidR="00CB4203" w:rsidRDefault="00CB4203">
            <w:pPr>
              <w:pStyle w:val="af4"/>
              <w:tabs>
                <w:tab w:val="left" w:pos="0"/>
              </w:tabs>
              <w:jc w:val="left"/>
              <w:rPr>
                <w:sz w:val="24"/>
              </w:rPr>
            </w:pPr>
            <w:r>
              <w:rPr>
                <w:sz w:val="24"/>
              </w:rPr>
              <w:t>Администрация и педагогическ</w:t>
            </w:r>
            <w:r w:rsidR="007A1D05">
              <w:rPr>
                <w:sz w:val="24"/>
              </w:rPr>
              <w:t xml:space="preserve">ий коллектив  МБОУ «Краснопресненская </w:t>
            </w:r>
            <w:r w:rsidR="009D3212">
              <w:rPr>
                <w:sz w:val="24"/>
              </w:rPr>
              <w:t xml:space="preserve"> средняя общеобразовательная школа</w:t>
            </w:r>
            <w:r>
              <w:rPr>
                <w:sz w:val="24"/>
              </w:rPr>
              <w:t>»</w:t>
            </w:r>
          </w:p>
        </w:tc>
      </w:tr>
      <w:tr w:rsidR="00CB4203" w:rsidTr="00B044D0">
        <w:tc>
          <w:tcPr>
            <w:tcW w:w="3227" w:type="dxa"/>
            <w:tcBorders>
              <w:top w:val="single" w:sz="4" w:space="0" w:color="auto"/>
              <w:left w:val="single" w:sz="4" w:space="0" w:color="auto"/>
              <w:bottom w:val="single" w:sz="4" w:space="0" w:color="auto"/>
              <w:right w:val="single" w:sz="4" w:space="0" w:color="auto"/>
            </w:tcBorders>
            <w:hideMark/>
          </w:tcPr>
          <w:p w:rsidR="00CB4203" w:rsidRDefault="00CB4203">
            <w:pPr>
              <w:pStyle w:val="FR2"/>
              <w:tabs>
                <w:tab w:val="left" w:pos="0"/>
              </w:tabs>
              <w:spacing w:before="0" w:line="240" w:lineRule="auto"/>
              <w:ind w:firstLine="0"/>
              <w:rPr>
                <w:rFonts w:ascii="Times New Roman" w:hAnsi="Times New Roman"/>
                <w:b w:val="0"/>
                <w:sz w:val="24"/>
                <w:szCs w:val="24"/>
              </w:rPr>
            </w:pPr>
            <w:r>
              <w:rPr>
                <w:rFonts w:ascii="Times New Roman" w:hAnsi="Times New Roman"/>
                <w:b w:val="0"/>
                <w:sz w:val="24"/>
                <w:szCs w:val="24"/>
              </w:rPr>
              <w:t>Исполнители программы</w:t>
            </w:r>
          </w:p>
        </w:tc>
        <w:tc>
          <w:tcPr>
            <w:tcW w:w="7459" w:type="dxa"/>
            <w:tcBorders>
              <w:top w:val="single" w:sz="4" w:space="0" w:color="auto"/>
              <w:left w:val="single" w:sz="4" w:space="0" w:color="auto"/>
              <w:bottom w:val="single" w:sz="4" w:space="0" w:color="auto"/>
              <w:right w:val="single" w:sz="4" w:space="0" w:color="auto"/>
            </w:tcBorders>
            <w:hideMark/>
          </w:tcPr>
          <w:p w:rsidR="00CB4203" w:rsidRDefault="00CB4203">
            <w:pPr>
              <w:pStyle w:val="FR5"/>
              <w:tabs>
                <w:tab w:val="left" w:pos="0"/>
              </w:tabs>
              <w:spacing w:before="0"/>
              <w:ind w:left="0"/>
              <w:jc w:val="both"/>
              <w:rPr>
                <w:rFonts w:ascii="Times New Roman" w:hAnsi="Times New Roman"/>
                <w:sz w:val="24"/>
                <w:szCs w:val="24"/>
              </w:rPr>
            </w:pPr>
            <w:r>
              <w:rPr>
                <w:rFonts w:ascii="Times New Roman" w:hAnsi="Times New Roman"/>
                <w:sz w:val="24"/>
                <w:szCs w:val="24"/>
              </w:rPr>
              <w:t>Педагоги, учащие</w:t>
            </w:r>
            <w:r w:rsidR="007A1D05">
              <w:rPr>
                <w:rFonts w:ascii="Times New Roman" w:hAnsi="Times New Roman"/>
                <w:sz w:val="24"/>
                <w:szCs w:val="24"/>
              </w:rPr>
              <w:t xml:space="preserve">ся и родители МБОУ «Краснопресненская </w:t>
            </w:r>
            <w:r>
              <w:rPr>
                <w:rFonts w:ascii="Times New Roman" w:hAnsi="Times New Roman"/>
                <w:sz w:val="24"/>
                <w:szCs w:val="24"/>
              </w:rPr>
              <w:t xml:space="preserve"> СОШ»</w:t>
            </w:r>
          </w:p>
        </w:tc>
      </w:tr>
      <w:tr w:rsidR="00CB4203" w:rsidTr="00B044D0">
        <w:tc>
          <w:tcPr>
            <w:tcW w:w="3227" w:type="dxa"/>
            <w:tcBorders>
              <w:top w:val="single" w:sz="4" w:space="0" w:color="auto"/>
              <w:left w:val="single" w:sz="4" w:space="0" w:color="auto"/>
              <w:bottom w:val="single" w:sz="4" w:space="0" w:color="auto"/>
              <w:right w:val="single" w:sz="4" w:space="0" w:color="auto"/>
            </w:tcBorders>
            <w:hideMark/>
          </w:tcPr>
          <w:p w:rsidR="00CB4203" w:rsidRDefault="00CB4203">
            <w:pPr>
              <w:pStyle w:val="FR2"/>
              <w:tabs>
                <w:tab w:val="left" w:pos="0"/>
              </w:tabs>
              <w:spacing w:before="0" w:line="240" w:lineRule="auto"/>
              <w:ind w:firstLine="0"/>
              <w:rPr>
                <w:rFonts w:ascii="Times New Roman" w:hAnsi="Times New Roman"/>
                <w:b w:val="0"/>
                <w:sz w:val="24"/>
                <w:szCs w:val="24"/>
              </w:rPr>
            </w:pPr>
            <w:r>
              <w:rPr>
                <w:rFonts w:ascii="Times New Roman" w:hAnsi="Times New Roman"/>
                <w:b w:val="0"/>
                <w:sz w:val="24"/>
                <w:szCs w:val="24"/>
              </w:rPr>
              <w:t>Цель программы</w:t>
            </w:r>
          </w:p>
        </w:tc>
        <w:tc>
          <w:tcPr>
            <w:tcW w:w="7459" w:type="dxa"/>
            <w:tcBorders>
              <w:top w:val="single" w:sz="4" w:space="0" w:color="auto"/>
              <w:left w:val="single" w:sz="4" w:space="0" w:color="auto"/>
              <w:bottom w:val="single" w:sz="4" w:space="0" w:color="auto"/>
              <w:right w:val="single" w:sz="4" w:space="0" w:color="auto"/>
            </w:tcBorders>
            <w:hideMark/>
          </w:tcPr>
          <w:p w:rsidR="00CB4203" w:rsidRDefault="00CB4203">
            <w:pPr>
              <w:tabs>
                <w:tab w:val="left" w:pos="0"/>
              </w:tabs>
            </w:pPr>
            <w:r>
              <w:t xml:space="preserve">Реализация единых образовательных линий в процессе приведения существующей школьной образовательной системы в соответствие требованиям ФГОС </w:t>
            </w:r>
          </w:p>
        </w:tc>
      </w:tr>
      <w:tr w:rsidR="00CB4203" w:rsidTr="00B044D0">
        <w:tc>
          <w:tcPr>
            <w:tcW w:w="3227" w:type="dxa"/>
            <w:tcBorders>
              <w:top w:val="single" w:sz="4" w:space="0" w:color="auto"/>
              <w:left w:val="single" w:sz="4" w:space="0" w:color="auto"/>
              <w:bottom w:val="single" w:sz="4" w:space="0" w:color="auto"/>
              <w:right w:val="single" w:sz="4" w:space="0" w:color="auto"/>
            </w:tcBorders>
            <w:hideMark/>
          </w:tcPr>
          <w:p w:rsidR="00CB4203" w:rsidRDefault="00CB4203">
            <w:pPr>
              <w:pStyle w:val="FR2"/>
              <w:tabs>
                <w:tab w:val="left" w:pos="0"/>
              </w:tabs>
              <w:spacing w:before="0" w:line="240" w:lineRule="auto"/>
              <w:ind w:firstLine="0"/>
              <w:rPr>
                <w:rFonts w:ascii="Times New Roman" w:hAnsi="Times New Roman"/>
                <w:b w:val="0"/>
                <w:sz w:val="24"/>
                <w:szCs w:val="24"/>
              </w:rPr>
            </w:pPr>
            <w:r>
              <w:rPr>
                <w:rFonts w:ascii="Times New Roman" w:hAnsi="Times New Roman"/>
                <w:b w:val="0"/>
                <w:sz w:val="24"/>
                <w:szCs w:val="24"/>
              </w:rPr>
              <w:t>Задачи программы</w:t>
            </w:r>
          </w:p>
        </w:tc>
        <w:tc>
          <w:tcPr>
            <w:tcW w:w="7459" w:type="dxa"/>
            <w:tcBorders>
              <w:top w:val="single" w:sz="4" w:space="0" w:color="auto"/>
              <w:left w:val="single" w:sz="4" w:space="0" w:color="auto"/>
              <w:bottom w:val="single" w:sz="4" w:space="0" w:color="auto"/>
              <w:right w:val="single" w:sz="4" w:space="0" w:color="auto"/>
            </w:tcBorders>
            <w:hideMark/>
          </w:tcPr>
          <w:p w:rsidR="00CA4E67" w:rsidRDefault="00CA4E67">
            <w:pPr>
              <w:tabs>
                <w:tab w:val="left" w:pos="0"/>
              </w:tabs>
              <w:jc w:val="both"/>
            </w:pPr>
            <w:r>
              <w:t>Для достижения поставленной цели необходимо решить тактические задачи:</w:t>
            </w:r>
          </w:p>
          <w:p w:rsidR="00CA4E67" w:rsidRDefault="00CA4E67">
            <w:pPr>
              <w:tabs>
                <w:tab w:val="left" w:pos="0"/>
              </w:tabs>
              <w:jc w:val="both"/>
            </w:pPr>
            <w:r>
              <w:t xml:space="preserve"> 1. Совершенствование системы управления на уровне  учреждения через внедрение современных информационных технологий и оценку качества менеджмента; </w:t>
            </w:r>
          </w:p>
          <w:p w:rsidR="00CA4E67" w:rsidRDefault="001A07A4">
            <w:pPr>
              <w:tabs>
                <w:tab w:val="left" w:pos="0"/>
              </w:tabs>
              <w:jc w:val="both"/>
            </w:pPr>
            <w:r>
              <w:t xml:space="preserve">2. </w:t>
            </w:r>
            <w:r w:rsidR="00CA4E67">
              <w:t xml:space="preserve">Обеспечение инновационного характера образования через модернизацию кадровых, организационных, технологических и </w:t>
            </w:r>
            <w:r>
              <w:t xml:space="preserve">методических условий </w:t>
            </w:r>
            <w:r w:rsidR="00CA4E67">
              <w:t>»;</w:t>
            </w:r>
          </w:p>
          <w:p w:rsidR="00CA4E67" w:rsidRDefault="00CA4E67">
            <w:pPr>
              <w:tabs>
                <w:tab w:val="left" w:pos="0"/>
              </w:tabs>
              <w:jc w:val="both"/>
            </w:pPr>
            <w:r>
              <w:lastRenderedPageBreak/>
              <w:t xml:space="preserve"> 3. Внедрение ФГОС «второго поколения», обеспечивающих формирование компетенций обучающихся на уровне функциональной грамотности; </w:t>
            </w:r>
          </w:p>
          <w:p w:rsidR="00CA4E67" w:rsidRDefault="00CA4E67">
            <w:pPr>
              <w:tabs>
                <w:tab w:val="left" w:pos="0"/>
              </w:tabs>
              <w:jc w:val="both"/>
            </w:pPr>
            <w:r>
              <w:t>4. Создание условий для развития индивидуальных способностей обучающихся, осуществление поддержки детской одаренности и социальной успешности каждого обучающегося;</w:t>
            </w:r>
          </w:p>
          <w:p w:rsidR="00CA4E67" w:rsidRDefault="009D3212">
            <w:pPr>
              <w:tabs>
                <w:tab w:val="left" w:pos="0"/>
              </w:tabs>
              <w:jc w:val="both"/>
            </w:pPr>
            <w:r>
              <w:t xml:space="preserve"> 5. С</w:t>
            </w:r>
            <w:r w:rsidR="00CA4E67">
              <w:t>оздание условий для поддержки инновационной деятельности в образовательном учреждении и развития кадрового потенциала;</w:t>
            </w:r>
          </w:p>
          <w:p w:rsidR="00CA4E67" w:rsidRDefault="009D3212">
            <w:pPr>
              <w:tabs>
                <w:tab w:val="left" w:pos="0"/>
              </w:tabs>
              <w:jc w:val="both"/>
            </w:pPr>
            <w:r>
              <w:t xml:space="preserve"> 6. С</w:t>
            </w:r>
            <w:r w:rsidR="00CA4E67">
              <w:t>овершенствование инфраструктуры учреждения и спектра образовательных услуг, развитие современной образовательной среды, обеспечивающей доступность, комплексную безопасность и комфортные условия образовательного процесса;</w:t>
            </w:r>
          </w:p>
          <w:p w:rsidR="00CA4E67" w:rsidRDefault="00CA4E67">
            <w:pPr>
              <w:tabs>
                <w:tab w:val="left" w:pos="0"/>
              </w:tabs>
              <w:jc w:val="both"/>
              <w:rPr>
                <w:i/>
                <w:u w:val="single"/>
              </w:rPr>
            </w:pPr>
            <w:r>
              <w:t xml:space="preserve"> 7. Совершенствование условий для развития здоровьесберегающей среды, обеспечивающей сохранение и укрепление здоровья обучающихся, формирование основ здорового образа жизни;</w:t>
            </w:r>
          </w:p>
          <w:p w:rsidR="00CB4203" w:rsidRDefault="00CB4203">
            <w:pPr>
              <w:tabs>
                <w:tab w:val="left" w:pos="0"/>
              </w:tabs>
              <w:jc w:val="both"/>
              <w:rPr>
                <w:u w:val="single"/>
              </w:rPr>
            </w:pPr>
            <w:r>
              <w:rPr>
                <w:rStyle w:val="affe"/>
                <w:u w:val="single"/>
              </w:rPr>
              <w:t>Задачи кадрового обеспечения:</w:t>
            </w:r>
          </w:p>
          <w:p w:rsidR="00CB4203" w:rsidRDefault="001A07A4" w:rsidP="001A07A4">
            <w:pPr>
              <w:tabs>
                <w:tab w:val="left" w:pos="0"/>
                <w:tab w:val="left" w:pos="392"/>
              </w:tabs>
              <w:jc w:val="both"/>
            </w:pPr>
            <w:r>
              <w:t>1.Р</w:t>
            </w:r>
            <w:r w:rsidR="00CB4203">
              <w:t>азработка системы нормативов и регламентов, необходимых для обеспечения реализации основных образовательных программ и достижения планируемых результатов общего образования в свете требований ФГОС;</w:t>
            </w:r>
          </w:p>
          <w:p w:rsidR="001A07A4" w:rsidRDefault="001A07A4" w:rsidP="001A07A4">
            <w:pPr>
              <w:tabs>
                <w:tab w:val="left" w:pos="0"/>
                <w:tab w:val="left" w:pos="392"/>
              </w:tabs>
              <w:contextualSpacing/>
              <w:jc w:val="both"/>
            </w:pPr>
            <w:r>
              <w:t>2.</w:t>
            </w:r>
            <w:r w:rsidR="009D3212">
              <w:t>У</w:t>
            </w:r>
            <w:r w:rsidR="00CB4203">
              <w:t>комплектованность кадрами, соответствующими профилю преподаваемой дисциплины и необходимой квалификации, способными к инновационной профессиональной деятельности, обладающими необходимым уровнем методологической культуры и сформированной готовнос</w:t>
            </w:r>
            <w:r>
              <w:t>тью к непрерывному образованию;</w:t>
            </w:r>
          </w:p>
          <w:p w:rsidR="00CB4203" w:rsidRDefault="001A07A4" w:rsidP="001A07A4">
            <w:pPr>
              <w:tabs>
                <w:tab w:val="left" w:pos="0"/>
                <w:tab w:val="left" w:pos="392"/>
              </w:tabs>
              <w:contextualSpacing/>
              <w:jc w:val="both"/>
            </w:pPr>
            <w:r>
              <w:t>3.И</w:t>
            </w:r>
            <w:r w:rsidR="00CB4203">
              <w:t>спользование инновационного опыта других образовательных учреждений, экспе</w:t>
            </w:r>
            <w:r>
              <w:t xml:space="preserve">риментальных площадок </w:t>
            </w:r>
            <w:r w:rsidR="00CB4203">
              <w:t xml:space="preserve"> по внедрению ФГОС;</w:t>
            </w:r>
          </w:p>
          <w:p w:rsidR="00CB4203" w:rsidRDefault="00CB4203">
            <w:pPr>
              <w:tabs>
                <w:tab w:val="left" w:pos="0"/>
              </w:tabs>
              <w:jc w:val="both"/>
              <w:rPr>
                <w:u w:val="single"/>
              </w:rPr>
            </w:pPr>
            <w:r>
              <w:rPr>
                <w:rStyle w:val="affe"/>
                <w:u w:val="single"/>
              </w:rPr>
              <w:t>Задачи педагогического обеспечения:</w:t>
            </w:r>
          </w:p>
          <w:p w:rsidR="00CB4203" w:rsidRDefault="009D3212" w:rsidP="00F41AF3">
            <w:pPr>
              <w:numPr>
                <w:ilvl w:val="0"/>
                <w:numId w:val="1"/>
              </w:numPr>
              <w:tabs>
                <w:tab w:val="left" w:pos="0"/>
                <w:tab w:val="left" w:pos="392"/>
              </w:tabs>
              <w:ind w:left="0" w:firstLine="0"/>
              <w:contextualSpacing/>
              <w:jc w:val="both"/>
            </w:pPr>
            <w:r>
              <w:t>Р</w:t>
            </w:r>
            <w:r w:rsidR="00CB4203">
              <w:t>азработка рабочих образовательных программ по различным предметам на основе федеральных программ, новых государственных образовательных стандартов;</w:t>
            </w:r>
          </w:p>
          <w:p w:rsidR="00CB4203" w:rsidRDefault="009D3212" w:rsidP="00F41AF3">
            <w:pPr>
              <w:numPr>
                <w:ilvl w:val="0"/>
                <w:numId w:val="1"/>
              </w:numPr>
              <w:tabs>
                <w:tab w:val="left" w:pos="0"/>
                <w:tab w:val="left" w:pos="392"/>
              </w:tabs>
              <w:ind w:left="0" w:firstLine="0"/>
              <w:contextualSpacing/>
              <w:jc w:val="both"/>
            </w:pPr>
            <w:r>
              <w:t>В</w:t>
            </w:r>
            <w:r w:rsidR="00CB4203">
              <w:t>недрение новых технологий, развивающих инновационное, самостоятельное, критическое мышление;</w:t>
            </w:r>
          </w:p>
          <w:p w:rsidR="00CB4203" w:rsidRDefault="009D3212" w:rsidP="00F41AF3">
            <w:pPr>
              <w:numPr>
                <w:ilvl w:val="0"/>
                <w:numId w:val="1"/>
              </w:numPr>
              <w:tabs>
                <w:tab w:val="left" w:pos="0"/>
                <w:tab w:val="left" w:pos="392"/>
              </w:tabs>
              <w:ind w:left="0" w:firstLine="0"/>
              <w:contextualSpacing/>
              <w:jc w:val="both"/>
            </w:pPr>
            <w:r>
              <w:t>Р</w:t>
            </w:r>
            <w:r w:rsidR="00CB4203">
              <w:t xml:space="preserve">азработка и реализация воспитательной программы по духовно-нравственному воспитанию; </w:t>
            </w:r>
          </w:p>
          <w:p w:rsidR="00CB4203" w:rsidRDefault="009D3212" w:rsidP="00F41AF3">
            <w:pPr>
              <w:numPr>
                <w:ilvl w:val="0"/>
                <w:numId w:val="1"/>
              </w:numPr>
              <w:tabs>
                <w:tab w:val="left" w:pos="0"/>
                <w:tab w:val="left" w:pos="392"/>
              </w:tabs>
              <w:ind w:left="0" w:firstLine="0"/>
              <w:contextualSpacing/>
              <w:jc w:val="both"/>
            </w:pPr>
            <w:r>
              <w:t>Р</w:t>
            </w:r>
            <w:r w:rsidR="00CB4203">
              <w:t>еализация программы по сохранению и укреплению духовного и физического здоровья;</w:t>
            </w:r>
          </w:p>
          <w:p w:rsidR="00CB4203" w:rsidRDefault="006A7338" w:rsidP="00F41AF3">
            <w:pPr>
              <w:numPr>
                <w:ilvl w:val="0"/>
                <w:numId w:val="1"/>
              </w:numPr>
              <w:tabs>
                <w:tab w:val="left" w:pos="0"/>
                <w:tab w:val="left" w:pos="392"/>
              </w:tabs>
              <w:ind w:left="0" w:firstLine="0"/>
              <w:contextualSpacing/>
              <w:jc w:val="both"/>
            </w:pPr>
            <w:r>
              <w:t>Р</w:t>
            </w:r>
            <w:r w:rsidR="00CB4203">
              <w:t>азработка программы коррекционной работы;</w:t>
            </w:r>
          </w:p>
          <w:p w:rsidR="00CB4203" w:rsidRDefault="006A7338" w:rsidP="00F41AF3">
            <w:pPr>
              <w:numPr>
                <w:ilvl w:val="0"/>
                <w:numId w:val="1"/>
              </w:numPr>
              <w:tabs>
                <w:tab w:val="left" w:pos="0"/>
                <w:tab w:val="left" w:pos="392"/>
              </w:tabs>
              <w:ind w:left="0" w:firstLine="0"/>
              <w:contextualSpacing/>
              <w:jc w:val="both"/>
            </w:pPr>
            <w:r>
              <w:t>Р</w:t>
            </w:r>
            <w:r w:rsidR="00CB4203">
              <w:t>азработка локальных актов по вопросам организации и осуществления образовательного процесса, в свете модернизации образования;</w:t>
            </w:r>
          </w:p>
          <w:p w:rsidR="00CB4203" w:rsidRDefault="00CB4203">
            <w:pPr>
              <w:tabs>
                <w:tab w:val="left" w:pos="0"/>
              </w:tabs>
              <w:jc w:val="both"/>
              <w:rPr>
                <w:u w:val="single"/>
              </w:rPr>
            </w:pPr>
            <w:r>
              <w:rPr>
                <w:rStyle w:val="affe"/>
                <w:u w:val="single"/>
              </w:rPr>
              <w:t>Задачи психологического обеспечения:</w:t>
            </w:r>
          </w:p>
          <w:p w:rsidR="00CB4203" w:rsidRDefault="001A07A4" w:rsidP="001A07A4">
            <w:pPr>
              <w:tabs>
                <w:tab w:val="left" w:pos="0"/>
                <w:tab w:val="left" w:pos="392"/>
              </w:tabs>
              <w:contextualSpacing/>
              <w:jc w:val="both"/>
            </w:pPr>
            <w:r>
              <w:t>1.А</w:t>
            </w:r>
            <w:r w:rsidR="00CB4203">
              <w:t>пробация и внедрение методик, направленных на коррекцию усвоения знаний учащимися;</w:t>
            </w:r>
          </w:p>
          <w:p w:rsidR="00CB4203" w:rsidRDefault="001A07A4" w:rsidP="001A07A4">
            <w:pPr>
              <w:tabs>
                <w:tab w:val="left" w:pos="0"/>
                <w:tab w:val="left" w:pos="392"/>
              </w:tabs>
              <w:contextualSpacing/>
              <w:jc w:val="both"/>
            </w:pPr>
            <w:r>
              <w:t>2.А</w:t>
            </w:r>
            <w:r w:rsidR="00CB4203">
              <w:t>пробация и внедрение наиболее эффективных психодиагностических комплексов для выявления одаренных детей;</w:t>
            </w:r>
          </w:p>
          <w:p w:rsidR="006A7338" w:rsidRDefault="001A07A4" w:rsidP="001A07A4">
            <w:pPr>
              <w:tabs>
                <w:tab w:val="left" w:pos="0"/>
                <w:tab w:val="left" w:pos="392"/>
              </w:tabs>
              <w:contextualSpacing/>
              <w:jc w:val="both"/>
            </w:pPr>
            <w:r>
              <w:t>3.Р</w:t>
            </w:r>
            <w:r w:rsidR="00CB4203">
              <w:t>азработка творческих, индивидуальных программ развития одаренного ребенка.</w:t>
            </w:r>
          </w:p>
          <w:p w:rsidR="00CB4203" w:rsidRDefault="00CB4203">
            <w:pPr>
              <w:tabs>
                <w:tab w:val="left" w:pos="0"/>
              </w:tabs>
              <w:jc w:val="both"/>
              <w:rPr>
                <w:u w:val="single"/>
              </w:rPr>
            </w:pPr>
            <w:r>
              <w:rPr>
                <w:rStyle w:val="affe"/>
                <w:u w:val="single"/>
              </w:rPr>
              <w:t>Задачи материально-технического обеспечения:</w:t>
            </w:r>
          </w:p>
          <w:p w:rsidR="00CB4203" w:rsidRDefault="001A07A4" w:rsidP="001A07A4">
            <w:pPr>
              <w:tabs>
                <w:tab w:val="left" w:pos="0"/>
                <w:tab w:val="left" w:pos="392"/>
              </w:tabs>
              <w:contextualSpacing/>
              <w:jc w:val="both"/>
            </w:pPr>
            <w:r>
              <w:t>1.Р</w:t>
            </w:r>
            <w:r w:rsidR="00CB4203">
              <w:t xml:space="preserve">азработка и реализация планово-финансовой поддержки и </w:t>
            </w:r>
            <w:r w:rsidR="00CB4203">
              <w:lastRenderedPageBreak/>
              <w:t>материального обеспечения программы развития;</w:t>
            </w:r>
          </w:p>
          <w:p w:rsidR="00CB4203" w:rsidRDefault="001A07A4" w:rsidP="001A07A4">
            <w:pPr>
              <w:tabs>
                <w:tab w:val="left" w:pos="0"/>
                <w:tab w:val="left" w:pos="392"/>
              </w:tabs>
              <w:contextualSpacing/>
              <w:jc w:val="both"/>
            </w:pPr>
            <w:r>
              <w:t>2.С</w:t>
            </w:r>
            <w:r w:rsidR="00CB4203">
              <w:t>оздание необходимой материально-технической базы, обеспечивающей высокое качество образования общего и дополнительного.</w:t>
            </w:r>
          </w:p>
          <w:p w:rsidR="00CB4203" w:rsidRDefault="00CB4203">
            <w:pPr>
              <w:tabs>
                <w:tab w:val="left" w:pos="0"/>
              </w:tabs>
              <w:jc w:val="both"/>
              <w:rPr>
                <w:u w:val="single"/>
              </w:rPr>
            </w:pPr>
            <w:r>
              <w:rPr>
                <w:rStyle w:val="affe"/>
                <w:u w:val="single"/>
              </w:rPr>
              <w:t>Задачи управления:</w:t>
            </w:r>
          </w:p>
          <w:p w:rsidR="00CB4203" w:rsidRDefault="001A07A4" w:rsidP="001A07A4">
            <w:pPr>
              <w:tabs>
                <w:tab w:val="left" w:pos="0"/>
                <w:tab w:val="left" w:pos="392"/>
              </w:tabs>
              <w:contextualSpacing/>
              <w:jc w:val="both"/>
            </w:pPr>
            <w:r>
              <w:t>1.</w:t>
            </w:r>
            <w:r w:rsidR="006A7338">
              <w:t>Р</w:t>
            </w:r>
            <w:r w:rsidR="00CB4203">
              <w:t>азработка и реализация концепции эффективного управления всеми образовательными структурами и персоналом, включенным в реализацию программы развития;</w:t>
            </w:r>
          </w:p>
          <w:p w:rsidR="00CB4203" w:rsidRDefault="001A07A4" w:rsidP="001A07A4">
            <w:pPr>
              <w:tabs>
                <w:tab w:val="left" w:pos="0"/>
                <w:tab w:val="left" w:pos="392"/>
              </w:tabs>
              <w:contextualSpacing/>
              <w:jc w:val="both"/>
            </w:pPr>
            <w:r>
              <w:t>2.</w:t>
            </w:r>
            <w:r w:rsidR="006A7338">
              <w:t>О</w:t>
            </w:r>
            <w:r w:rsidR="00CB4203">
              <w:t>рганизация и проведение курсов подготовки и переподготовки, учебных семинаров, научно-практических конференций;</w:t>
            </w:r>
          </w:p>
          <w:p w:rsidR="00CB4203" w:rsidRDefault="001A07A4" w:rsidP="001A07A4">
            <w:pPr>
              <w:tabs>
                <w:tab w:val="left" w:pos="0"/>
                <w:tab w:val="left" w:pos="392"/>
              </w:tabs>
              <w:contextualSpacing/>
              <w:jc w:val="both"/>
            </w:pPr>
            <w:r>
              <w:t>3.С</w:t>
            </w:r>
            <w:r w:rsidR="00CB4203">
              <w:t>овершенствование организации ученического самоуправления.</w:t>
            </w:r>
          </w:p>
        </w:tc>
      </w:tr>
      <w:tr w:rsidR="00A424E9" w:rsidTr="00B044D0">
        <w:tc>
          <w:tcPr>
            <w:tcW w:w="3227" w:type="dxa"/>
            <w:tcBorders>
              <w:top w:val="single" w:sz="4" w:space="0" w:color="auto"/>
              <w:left w:val="single" w:sz="4" w:space="0" w:color="auto"/>
              <w:bottom w:val="single" w:sz="4" w:space="0" w:color="auto"/>
              <w:right w:val="single" w:sz="4" w:space="0" w:color="auto"/>
            </w:tcBorders>
          </w:tcPr>
          <w:p w:rsidR="00A424E9" w:rsidRPr="0089444A" w:rsidRDefault="0089444A">
            <w:pPr>
              <w:pStyle w:val="FR2"/>
              <w:tabs>
                <w:tab w:val="left" w:pos="0"/>
              </w:tabs>
              <w:spacing w:before="0" w:line="240" w:lineRule="auto"/>
              <w:ind w:firstLine="0"/>
              <w:rPr>
                <w:rFonts w:ascii="Times New Roman" w:hAnsi="Times New Roman"/>
                <w:b w:val="0"/>
                <w:sz w:val="22"/>
                <w:szCs w:val="22"/>
              </w:rPr>
            </w:pPr>
            <w:r w:rsidRPr="0089444A">
              <w:rPr>
                <w:rFonts w:ascii="Times New Roman" w:hAnsi="Times New Roman"/>
                <w:b w:val="0"/>
                <w:sz w:val="22"/>
                <w:szCs w:val="22"/>
              </w:rPr>
              <w:lastRenderedPageBreak/>
              <w:t>Проблема, которую предназначена решить Программа развития на уровне общеобразовательного учреждения</w:t>
            </w:r>
          </w:p>
        </w:tc>
        <w:tc>
          <w:tcPr>
            <w:tcW w:w="7459" w:type="dxa"/>
            <w:tcBorders>
              <w:top w:val="single" w:sz="4" w:space="0" w:color="auto"/>
              <w:left w:val="single" w:sz="4" w:space="0" w:color="auto"/>
              <w:bottom w:val="single" w:sz="4" w:space="0" w:color="auto"/>
              <w:right w:val="single" w:sz="4" w:space="0" w:color="auto"/>
            </w:tcBorders>
          </w:tcPr>
          <w:p w:rsidR="00A424E9" w:rsidRDefault="00A424E9">
            <w:pPr>
              <w:tabs>
                <w:tab w:val="left" w:pos="0"/>
              </w:tabs>
              <w:jc w:val="both"/>
              <w:rPr>
                <w:i/>
                <w:u w:val="single"/>
              </w:rPr>
            </w:pPr>
            <w:r>
              <w:t>Проблема повышения качества образовательных услуг, направленных на формирование компетенций обучающихся, отвечающих требованиям федеральных государственных образовательных стандартов второго поколения.</w:t>
            </w:r>
          </w:p>
        </w:tc>
      </w:tr>
      <w:tr w:rsidR="00CB4203" w:rsidTr="00B044D0">
        <w:tc>
          <w:tcPr>
            <w:tcW w:w="3227" w:type="dxa"/>
            <w:tcBorders>
              <w:top w:val="single" w:sz="4" w:space="0" w:color="auto"/>
              <w:left w:val="single" w:sz="4" w:space="0" w:color="auto"/>
              <w:bottom w:val="single" w:sz="4" w:space="0" w:color="auto"/>
              <w:right w:val="single" w:sz="4" w:space="0" w:color="auto"/>
            </w:tcBorders>
            <w:hideMark/>
          </w:tcPr>
          <w:p w:rsidR="00CB4203" w:rsidRDefault="00CB4203">
            <w:pPr>
              <w:pStyle w:val="FR2"/>
              <w:tabs>
                <w:tab w:val="left" w:pos="0"/>
              </w:tabs>
              <w:spacing w:before="0" w:line="240" w:lineRule="auto"/>
              <w:ind w:firstLine="0"/>
              <w:rPr>
                <w:rFonts w:ascii="Times New Roman" w:hAnsi="Times New Roman"/>
                <w:b w:val="0"/>
                <w:sz w:val="24"/>
                <w:szCs w:val="24"/>
              </w:rPr>
            </w:pPr>
            <w:r>
              <w:rPr>
                <w:rFonts w:ascii="Times New Roman" w:hAnsi="Times New Roman"/>
                <w:b w:val="0"/>
                <w:sz w:val="24"/>
                <w:szCs w:val="24"/>
              </w:rPr>
              <w:t>Сроки и этапы реализации программы</w:t>
            </w:r>
          </w:p>
        </w:tc>
        <w:tc>
          <w:tcPr>
            <w:tcW w:w="7459" w:type="dxa"/>
            <w:tcBorders>
              <w:top w:val="single" w:sz="4" w:space="0" w:color="auto"/>
              <w:left w:val="single" w:sz="4" w:space="0" w:color="auto"/>
              <w:bottom w:val="single" w:sz="4" w:space="0" w:color="auto"/>
              <w:right w:val="single" w:sz="4" w:space="0" w:color="auto"/>
            </w:tcBorders>
            <w:hideMark/>
          </w:tcPr>
          <w:p w:rsidR="00CB4203" w:rsidRDefault="00D76285">
            <w:pPr>
              <w:pStyle w:val="FR2"/>
              <w:tabs>
                <w:tab w:val="left" w:pos="0"/>
              </w:tabs>
              <w:spacing w:before="0" w:line="240" w:lineRule="auto"/>
              <w:ind w:firstLine="0"/>
              <w:jc w:val="center"/>
              <w:rPr>
                <w:rFonts w:ascii="Times New Roman" w:hAnsi="Times New Roman"/>
                <w:b w:val="0"/>
                <w:sz w:val="24"/>
                <w:szCs w:val="24"/>
              </w:rPr>
            </w:pPr>
            <w:r>
              <w:rPr>
                <w:rFonts w:ascii="Times New Roman" w:hAnsi="Times New Roman"/>
                <w:b w:val="0"/>
                <w:sz w:val="24"/>
                <w:szCs w:val="24"/>
              </w:rPr>
              <w:t>2021-2025</w:t>
            </w:r>
            <w:r w:rsidR="00CB4203">
              <w:rPr>
                <w:rFonts w:ascii="Times New Roman" w:hAnsi="Times New Roman"/>
                <w:b w:val="0"/>
                <w:sz w:val="24"/>
                <w:szCs w:val="24"/>
              </w:rPr>
              <w:t xml:space="preserve"> годы:</w:t>
            </w:r>
          </w:p>
          <w:p w:rsidR="00BA5F3E" w:rsidRPr="006A7338" w:rsidRDefault="008A526F" w:rsidP="006A7338">
            <w:pPr>
              <w:spacing w:before="4" w:line="228" w:lineRule="auto"/>
              <w:ind w:left="122" w:right="91" w:firstLine="3"/>
              <w:jc w:val="both"/>
            </w:pPr>
            <w:r w:rsidRPr="006A7338">
              <w:rPr>
                <w:b/>
                <w:w w:val="95"/>
              </w:rPr>
              <w:t xml:space="preserve">2021 </w:t>
            </w:r>
            <w:r w:rsidR="00BA5F3E" w:rsidRPr="006A7338">
              <w:rPr>
                <w:b/>
                <w:w w:val="95"/>
              </w:rPr>
              <w:t xml:space="preserve"> </w:t>
            </w:r>
            <w:r w:rsidR="00BA5F3E" w:rsidRPr="006A7338">
              <w:rPr>
                <w:w w:val="90"/>
              </w:rPr>
              <w:t xml:space="preserve">— </w:t>
            </w:r>
            <w:r w:rsidR="00BA5F3E" w:rsidRPr="006A7338">
              <w:rPr>
                <w:w w:val="95"/>
              </w:rPr>
              <w:t>подготовительный</w:t>
            </w:r>
            <w:r w:rsidR="00F060D2" w:rsidRPr="006A7338">
              <w:rPr>
                <w:w w:val="95"/>
              </w:rPr>
              <w:t xml:space="preserve"> </w:t>
            </w:r>
            <w:r w:rsidR="00BA5F3E" w:rsidRPr="006A7338">
              <w:rPr>
                <w:b/>
                <w:w w:val="95"/>
              </w:rPr>
              <w:t xml:space="preserve">(организационный) </w:t>
            </w:r>
            <w:r w:rsidR="00BA5F3E" w:rsidRPr="006A7338">
              <w:rPr>
                <w:w w:val="95"/>
              </w:rPr>
              <w:t>Формирование необходимой нормативно-правовой базы, обучение кад</w:t>
            </w:r>
            <w:r w:rsidR="00BA5F3E" w:rsidRPr="006A7338">
              <w:t>ров, изучение инновационных управленческих технологий,</w:t>
            </w:r>
            <w:r w:rsidR="006A7338" w:rsidRPr="006A7338">
              <w:t xml:space="preserve"> разработка </w:t>
            </w:r>
            <w:r w:rsidR="00BA5F3E" w:rsidRPr="006A7338">
              <w:t>структуры</w:t>
            </w:r>
            <w:r w:rsidR="006A7338" w:rsidRPr="006A7338">
              <w:t xml:space="preserve"> </w:t>
            </w:r>
            <w:r w:rsidR="00BA5F3E" w:rsidRPr="006A7338">
              <w:t>и</w:t>
            </w:r>
            <w:r w:rsidR="006A7338" w:rsidRPr="006A7338">
              <w:t xml:space="preserve"> </w:t>
            </w:r>
            <w:r w:rsidR="00BA5F3E" w:rsidRPr="006A7338">
              <w:t>плана</w:t>
            </w:r>
            <w:r w:rsidR="006A7338" w:rsidRPr="006A7338">
              <w:t xml:space="preserve"> </w:t>
            </w:r>
            <w:r w:rsidR="00BA5F3E" w:rsidRPr="006A7338">
              <w:t>совершенствования</w:t>
            </w:r>
            <w:r w:rsidR="006A7338" w:rsidRPr="006A7338">
              <w:t xml:space="preserve"> </w:t>
            </w:r>
            <w:r w:rsidR="00BA5F3E" w:rsidRPr="006A7338">
              <w:t>образовательной</w:t>
            </w:r>
            <w:r w:rsidR="006A7338" w:rsidRPr="006A7338">
              <w:t xml:space="preserve"> </w:t>
            </w:r>
            <w:r w:rsidR="00BA5F3E" w:rsidRPr="006A7338">
              <w:t>среды,</w:t>
            </w:r>
            <w:r w:rsidR="006A7338" w:rsidRPr="006A7338">
              <w:t xml:space="preserve"> </w:t>
            </w:r>
            <w:r w:rsidR="00BA5F3E" w:rsidRPr="006A7338">
              <w:t>привлечение</w:t>
            </w:r>
            <w:r w:rsidR="006A7338" w:rsidRPr="006A7338">
              <w:t xml:space="preserve"> </w:t>
            </w:r>
            <w:r w:rsidR="00BA5F3E" w:rsidRPr="006A7338">
              <w:t>к</w:t>
            </w:r>
            <w:r w:rsidR="006A7338" w:rsidRPr="006A7338">
              <w:t xml:space="preserve"> </w:t>
            </w:r>
            <w:r w:rsidR="00BA5F3E" w:rsidRPr="006A7338">
              <w:t>апробации</w:t>
            </w:r>
            <w:r w:rsidR="006A7338" w:rsidRPr="006A7338">
              <w:t xml:space="preserve"> </w:t>
            </w:r>
            <w:r w:rsidR="00BA5F3E" w:rsidRPr="006A7338">
              <w:t>педагогических</w:t>
            </w:r>
            <w:r w:rsidR="006A7338" w:rsidRPr="006A7338">
              <w:t xml:space="preserve"> </w:t>
            </w:r>
            <w:r w:rsidR="00BA5F3E" w:rsidRPr="006A7338">
              <w:t>технологий</w:t>
            </w:r>
            <w:r w:rsidR="006A7338" w:rsidRPr="006A7338">
              <w:t xml:space="preserve"> </w:t>
            </w:r>
            <w:r w:rsidR="00BA5F3E" w:rsidRPr="006A7338">
              <w:t>и</w:t>
            </w:r>
            <w:r w:rsidR="006A7338" w:rsidRPr="006A7338">
              <w:t xml:space="preserve"> </w:t>
            </w:r>
            <w:r w:rsidR="00BA5F3E" w:rsidRPr="006A7338">
              <w:t>программ</w:t>
            </w:r>
            <w:r w:rsidR="006A7338" w:rsidRPr="006A7338">
              <w:t xml:space="preserve"> </w:t>
            </w:r>
            <w:r w:rsidR="00BA5F3E" w:rsidRPr="006A7338">
              <w:t>ведущих</w:t>
            </w:r>
            <w:r w:rsidR="006A7338" w:rsidRPr="006A7338">
              <w:t xml:space="preserve"> </w:t>
            </w:r>
            <w:r w:rsidR="00BA5F3E" w:rsidRPr="006A7338">
              <w:t>спе</w:t>
            </w:r>
            <w:r w:rsidR="00BA5F3E" w:rsidRPr="006A7338">
              <w:rPr>
                <w:w w:val="95"/>
              </w:rPr>
              <w:t>циалистов и творческих групп, подготовка социальных условий реализа</w:t>
            </w:r>
            <w:r w:rsidR="00BA5F3E" w:rsidRPr="006A7338">
              <w:t>ции и финансирования программы развития в</w:t>
            </w:r>
            <w:r w:rsidR="006A7338" w:rsidRPr="006A7338">
              <w:t xml:space="preserve"> </w:t>
            </w:r>
            <w:r w:rsidR="00BA5F3E" w:rsidRPr="006A7338">
              <w:t>школе.</w:t>
            </w:r>
          </w:p>
          <w:p w:rsidR="00BA5F3E" w:rsidRPr="006A7338" w:rsidRDefault="00BA5F3E" w:rsidP="006A7338">
            <w:pPr>
              <w:spacing w:before="7" w:line="228" w:lineRule="auto"/>
              <w:ind w:left="125" w:right="91"/>
              <w:jc w:val="both"/>
            </w:pPr>
            <w:r w:rsidRPr="006A7338">
              <w:rPr>
                <w:w w:val="95"/>
              </w:rPr>
              <w:t>Привлечение внешних партнеров, заинтересованных в развитии школы, разработка механизма комплексного взаимодействия с образовательны</w:t>
            </w:r>
            <w:r w:rsidRPr="006A7338">
              <w:t>ми и культурными учреждениями района и города, общественными и коммерческими организациями, государственными структурами.</w:t>
            </w:r>
          </w:p>
          <w:p w:rsidR="00BA5F3E" w:rsidRPr="006A7338" w:rsidRDefault="00D74060" w:rsidP="00BA5F3E">
            <w:pPr>
              <w:spacing w:line="276" w:lineRule="exact"/>
              <w:ind w:left="125"/>
              <w:jc w:val="both"/>
              <w:rPr>
                <w:b/>
              </w:rPr>
            </w:pPr>
            <w:r w:rsidRPr="006A7338">
              <w:rPr>
                <w:b/>
                <w:w w:val="95"/>
              </w:rPr>
              <w:t>2022 - 2024</w:t>
            </w:r>
            <w:r w:rsidR="00BA5F3E" w:rsidRPr="006A7338">
              <w:rPr>
                <w:b/>
                <w:w w:val="95"/>
              </w:rPr>
              <w:t xml:space="preserve"> </w:t>
            </w:r>
            <w:r w:rsidR="00BA5F3E" w:rsidRPr="006A7338">
              <w:rPr>
                <w:w w:val="90"/>
              </w:rPr>
              <w:t xml:space="preserve">— </w:t>
            </w:r>
            <w:r w:rsidR="00BA5F3E" w:rsidRPr="006A7338">
              <w:rPr>
                <w:b/>
                <w:w w:val="95"/>
              </w:rPr>
              <w:t>основной (внедренческий)</w:t>
            </w:r>
          </w:p>
          <w:p w:rsidR="00BA5F3E" w:rsidRPr="006A7338" w:rsidRDefault="00BA5F3E" w:rsidP="00BA5F3E">
            <w:pPr>
              <w:spacing w:before="2" w:line="228" w:lineRule="auto"/>
              <w:ind w:left="121" w:right="111" w:firstLine="4"/>
              <w:jc w:val="both"/>
            </w:pPr>
            <w:r w:rsidRPr="006A7338">
              <w:t xml:space="preserve">Проведение мероприятий, направленных на реализацию Программы. </w:t>
            </w:r>
            <w:r w:rsidRPr="006A7338">
              <w:rPr>
                <w:w w:val="95"/>
              </w:rPr>
              <w:t xml:space="preserve">Повышение квалификации и переподготовка кадров. Развитие внешнего </w:t>
            </w:r>
            <w:r w:rsidRPr="006A7338">
              <w:t>взаимодействия</w:t>
            </w:r>
            <w:r w:rsidR="008A526F" w:rsidRPr="006A7338">
              <w:t xml:space="preserve"> </w:t>
            </w:r>
            <w:r w:rsidRPr="006A7338">
              <w:t>школы</w:t>
            </w:r>
            <w:r w:rsidR="008A526F" w:rsidRPr="006A7338">
              <w:t xml:space="preserve"> </w:t>
            </w:r>
            <w:r w:rsidRPr="006A7338">
              <w:t>с</w:t>
            </w:r>
            <w:r w:rsidR="008A526F" w:rsidRPr="006A7338">
              <w:t xml:space="preserve"> </w:t>
            </w:r>
            <w:r w:rsidRPr="006A7338">
              <w:t>социальными</w:t>
            </w:r>
            <w:r w:rsidR="008A526F" w:rsidRPr="006A7338">
              <w:t xml:space="preserve"> </w:t>
            </w:r>
            <w:r w:rsidRPr="006A7338">
              <w:t>партнерами,</w:t>
            </w:r>
            <w:r w:rsidR="008024C9" w:rsidRPr="006A7338">
              <w:t xml:space="preserve"> </w:t>
            </w:r>
            <w:r w:rsidRPr="006A7338">
              <w:t>органами</w:t>
            </w:r>
            <w:r w:rsidR="008024C9" w:rsidRPr="006A7338">
              <w:t xml:space="preserve"> </w:t>
            </w:r>
            <w:r w:rsidRPr="006A7338">
              <w:t>местного самоуправления</w:t>
            </w:r>
            <w:r w:rsidR="008024C9" w:rsidRPr="006A7338">
              <w:t xml:space="preserve"> </w:t>
            </w:r>
            <w:r w:rsidRPr="006A7338">
              <w:t>с</w:t>
            </w:r>
            <w:r w:rsidR="008024C9" w:rsidRPr="006A7338">
              <w:t xml:space="preserve"> </w:t>
            </w:r>
            <w:r w:rsidRPr="006A7338">
              <w:t>целью</w:t>
            </w:r>
            <w:r w:rsidR="008024C9" w:rsidRPr="006A7338">
              <w:t xml:space="preserve"> </w:t>
            </w:r>
            <w:r w:rsidRPr="006A7338">
              <w:t>оптимизации</w:t>
            </w:r>
            <w:r w:rsidR="008024C9" w:rsidRPr="006A7338">
              <w:t xml:space="preserve"> </w:t>
            </w:r>
            <w:r w:rsidRPr="006A7338">
              <w:t>образовательного</w:t>
            </w:r>
            <w:r w:rsidR="008024C9" w:rsidRPr="006A7338">
              <w:t xml:space="preserve"> </w:t>
            </w:r>
            <w:r w:rsidRPr="006A7338">
              <w:t>процесса.</w:t>
            </w:r>
          </w:p>
          <w:p w:rsidR="00BA5F3E" w:rsidRPr="006A7338" w:rsidRDefault="00BA5F3E" w:rsidP="00BA5F3E">
            <w:pPr>
              <w:spacing w:line="228" w:lineRule="auto"/>
              <w:ind w:left="125" w:right="93" w:hanging="3"/>
              <w:jc w:val="both"/>
            </w:pPr>
            <w:r w:rsidRPr="006A7338">
              <w:t>Формируется</w:t>
            </w:r>
            <w:r w:rsidR="008024C9" w:rsidRPr="006A7338">
              <w:t xml:space="preserve"> </w:t>
            </w:r>
            <w:r w:rsidRPr="006A7338">
              <w:t>банк</w:t>
            </w:r>
            <w:r w:rsidR="008024C9" w:rsidRPr="006A7338">
              <w:t xml:space="preserve"> </w:t>
            </w:r>
            <w:r w:rsidRPr="006A7338">
              <w:t>методических</w:t>
            </w:r>
            <w:r w:rsidR="008024C9" w:rsidRPr="006A7338">
              <w:t xml:space="preserve"> </w:t>
            </w:r>
            <w:r w:rsidRPr="006A7338">
              <w:t>материалов,</w:t>
            </w:r>
            <w:r w:rsidR="008024C9" w:rsidRPr="006A7338">
              <w:t xml:space="preserve"> </w:t>
            </w:r>
            <w:r w:rsidRPr="006A7338">
              <w:t>совершенствуется</w:t>
            </w:r>
            <w:r w:rsidR="006A7338" w:rsidRPr="006A7338">
              <w:t xml:space="preserve"> </w:t>
            </w:r>
            <w:r w:rsidRPr="006A7338">
              <w:t>развивающая</w:t>
            </w:r>
            <w:r w:rsidR="006A7338" w:rsidRPr="006A7338">
              <w:t xml:space="preserve"> </w:t>
            </w:r>
            <w:r w:rsidRPr="006A7338">
              <w:t>среда,</w:t>
            </w:r>
            <w:r w:rsidR="006A7338" w:rsidRPr="006A7338">
              <w:t xml:space="preserve"> </w:t>
            </w:r>
            <w:r w:rsidRPr="006A7338">
              <w:t>пополняется</w:t>
            </w:r>
            <w:r w:rsidR="006A7338" w:rsidRPr="006A7338">
              <w:t xml:space="preserve"> </w:t>
            </w:r>
            <w:r w:rsidRPr="006A7338">
              <w:t>материально-техническая</w:t>
            </w:r>
            <w:r w:rsidR="006A7338" w:rsidRPr="006A7338">
              <w:t xml:space="preserve"> база</w:t>
            </w:r>
            <w:r w:rsidRPr="006A7338">
              <w:t>,</w:t>
            </w:r>
            <w:r w:rsidR="006A7338" w:rsidRPr="006A7338">
              <w:t xml:space="preserve"> </w:t>
            </w:r>
            <w:r w:rsidRPr="006A7338">
              <w:t>на</w:t>
            </w:r>
            <w:r w:rsidR="006A7338" w:rsidRPr="006A7338">
              <w:t xml:space="preserve"> </w:t>
            </w:r>
            <w:r w:rsidRPr="006A7338">
              <w:t>содержание</w:t>
            </w:r>
            <w:r w:rsidR="008024C9" w:rsidRPr="006A7338">
              <w:t xml:space="preserve"> </w:t>
            </w:r>
            <w:r w:rsidRPr="006A7338">
              <w:t>образовательных</w:t>
            </w:r>
            <w:r w:rsidR="008024C9" w:rsidRPr="006A7338">
              <w:t xml:space="preserve"> </w:t>
            </w:r>
            <w:r w:rsidRPr="006A7338">
              <w:t>программ</w:t>
            </w:r>
            <w:r w:rsidR="008024C9" w:rsidRPr="006A7338">
              <w:t xml:space="preserve"> </w:t>
            </w:r>
            <w:r w:rsidRPr="006A7338">
              <w:t>проецируются</w:t>
            </w:r>
            <w:r w:rsidR="008024C9" w:rsidRPr="006A7338">
              <w:t xml:space="preserve"> </w:t>
            </w:r>
            <w:r w:rsidRPr="006A7338">
              <w:t>социально-адаптивные</w:t>
            </w:r>
            <w:r w:rsidR="008024C9" w:rsidRPr="006A7338">
              <w:t xml:space="preserve"> </w:t>
            </w:r>
            <w:r w:rsidRPr="006A7338">
              <w:t xml:space="preserve">и </w:t>
            </w:r>
            <w:r w:rsidRPr="006A7338">
              <w:rPr>
                <w:w w:val="95"/>
              </w:rPr>
              <w:t>личностно-развивающие технологии, проводится промежуточный анализ результативности внедрения</w:t>
            </w:r>
            <w:r w:rsidR="008024C9" w:rsidRPr="006A7338">
              <w:rPr>
                <w:w w:val="95"/>
              </w:rPr>
              <w:t xml:space="preserve"> </w:t>
            </w:r>
            <w:r w:rsidRPr="006A7338">
              <w:rPr>
                <w:w w:val="95"/>
              </w:rPr>
              <w:t>новой</w:t>
            </w:r>
            <w:r w:rsidR="008024C9" w:rsidRPr="006A7338">
              <w:rPr>
                <w:w w:val="95"/>
              </w:rPr>
              <w:t xml:space="preserve"> </w:t>
            </w:r>
            <w:r w:rsidRPr="006A7338">
              <w:rPr>
                <w:w w:val="95"/>
              </w:rPr>
              <w:t>нормативной</w:t>
            </w:r>
            <w:r w:rsidR="008024C9" w:rsidRPr="006A7338">
              <w:rPr>
                <w:w w:val="95"/>
              </w:rPr>
              <w:t xml:space="preserve"> </w:t>
            </w:r>
            <w:r w:rsidRPr="006A7338">
              <w:rPr>
                <w:w w:val="95"/>
              </w:rPr>
              <w:t>модели</w:t>
            </w:r>
            <w:r w:rsidR="008024C9" w:rsidRPr="006A7338">
              <w:rPr>
                <w:w w:val="95"/>
              </w:rPr>
              <w:t xml:space="preserve"> </w:t>
            </w:r>
            <w:r w:rsidRPr="006A7338">
              <w:rPr>
                <w:w w:val="95"/>
              </w:rPr>
              <w:t>МБОУ «Краснопресненская СОШ»</w:t>
            </w:r>
            <w:r w:rsidRPr="006A7338">
              <w:t xml:space="preserve"> с последующей корректировкой в случае необходимости.</w:t>
            </w:r>
          </w:p>
          <w:p w:rsidR="00CB4203" w:rsidRPr="006A7338" w:rsidRDefault="00BA5F3E" w:rsidP="006A7338">
            <w:pPr>
              <w:tabs>
                <w:tab w:val="left" w:pos="569"/>
              </w:tabs>
              <w:ind w:left="100" w:right="218"/>
              <w:rPr>
                <w:w w:val="95"/>
              </w:rPr>
            </w:pPr>
            <w:r w:rsidRPr="006A7338">
              <w:rPr>
                <w:b/>
              </w:rPr>
              <w:t xml:space="preserve">2025 </w:t>
            </w:r>
            <w:r w:rsidRPr="006A7338">
              <w:rPr>
                <w:w w:val="90"/>
              </w:rPr>
              <w:t xml:space="preserve">— </w:t>
            </w:r>
            <w:r w:rsidRPr="006A7338">
              <w:rPr>
                <w:b/>
              </w:rPr>
              <w:t xml:space="preserve">заключительный (аналитический) </w:t>
            </w:r>
            <w:r w:rsidRPr="006A7338">
              <w:rPr>
                <w:w w:val="95"/>
              </w:rPr>
              <w:t xml:space="preserve">Информационно-аналитическая деятельность. Сбор оценка материалов, </w:t>
            </w:r>
            <w:r w:rsidRPr="006A7338">
              <w:t xml:space="preserve">сопоставление показателей МБОУ  «Краснопресненская СОШ»  за период до и после </w:t>
            </w:r>
            <w:r w:rsidRPr="006A7338">
              <w:rPr>
                <w:w w:val="95"/>
              </w:rPr>
              <w:t>внедрения обновлений, анализ воздей</w:t>
            </w:r>
            <w:r w:rsidR="006A7338">
              <w:rPr>
                <w:w w:val="95"/>
              </w:rPr>
              <w:t>ствия инновационных технологий.</w:t>
            </w:r>
          </w:p>
        </w:tc>
      </w:tr>
      <w:tr w:rsidR="00B903BA" w:rsidTr="00B044D0">
        <w:tc>
          <w:tcPr>
            <w:tcW w:w="3227" w:type="dxa"/>
            <w:tcBorders>
              <w:top w:val="single" w:sz="4" w:space="0" w:color="auto"/>
              <w:left w:val="single" w:sz="4" w:space="0" w:color="auto"/>
              <w:bottom w:val="single" w:sz="4" w:space="0" w:color="auto"/>
              <w:right w:val="single" w:sz="4" w:space="0" w:color="auto"/>
            </w:tcBorders>
          </w:tcPr>
          <w:p w:rsidR="00B903BA" w:rsidRPr="00BC11FA" w:rsidRDefault="00BC11FA">
            <w:pPr>
              <w:pStyle w:val="FR2"/>
              <w:tabs>
                <w:tab w:val="left" w:pos="0"/>
              </w:tabs>
              <w:spacing w:before="0" w:line="240" w:lineRule="auto"/>
              <w:ind w:firstLine="0"/>
              <w:rPr>
                <w:rFonts w:ascii="Times New Roman" w:hAnsi="Times New Roman"/>
                <w:b w:val="0"/>
                <w:sz w:val="22"/>
                <w:szCs w:val="22"/>
              </w:rPr>
            </w:pPr>
            <w:r w:rsidRPr="00BC11FA">
              <w:rPr>
                <w:rFonts w:ascii="Times New Roman" w:hAnsi="Times New Roman"/>
                <w:b w:val="0"/>
                <w:sz w:val="22"/>
                <w:szCs w:val="22"/>
              </w:rPr>
              <w:t>Критерии оценивания результатов реализации Программы развития</w:t>
            </w:r>
          </w:p>
        </w:tc>
        <w:tc>
          <w:tcPr>
            <w:tcW w:w="7459" w:type="dxa"/>
            <w:tcBorders>
              <w:top w:val="single" w:sz="4" w:space="0" w:color="auto"/>
              <w:left w:val="single" w:sz="4" w:space="0" w:color="auto"/>
              <w:bottom w:val="single" w:sz="4" w:space="0" w:color="auto"/>
              <w:right w:val="single" w:sz="4" w:space="0" w:color="auto"/>
            </w:tcBorders>
          </w:tcPr>
          <w:p w:rsidR="00BC11FA" w:rsidRDefault="00BC11FA">
            <w:pPr>
              <w:shd w:val="clear" w:color="auto" w:fill="FFFFFF"/>
              <w:tabs>
                <w:tab w:val="left" w:pos="0"/>
              </w:tabs>
              <w:jc w:val="both"/>
            </w:pPr>
            <w:r>
              <w:t>1.</w:t>
            </w:r>
            <w:r w:rsidR="00B903BA">
              <w:t xml:space="preserve"> Количественные и качественные показатели развития обучающихся, усвоения образовательных программ, здоровья (итоговая аттестация, результаты учебных периодов, данные психологических исследований развития детей, их здоровья).</w:t>
            </w:r>
          </w:p>
          <w:p w:rsidR="00D74060" w:rsidRDefault="00BC11FA">
            <w:pPr>
              <w:shd w:val="clear" w:color="auto" w:fill="FFFFFF"/>
              <w:tabs>
                <w:tab w:val="left" w:pos="0"/>
              </w:tabs>
              <w:jc w:val="both"/>
            </w:pPr>
            <w:r>
              <w:t>2.</w:t>
            </w:r>
            <w:r w:rsidR="00B903BA">
              <w:t xml:space="preserve"> Продукты научной и творческой деятельности обучающихся. </w:t>
            </w:r>
          </w:p>
          <w:p w:rsidR="00BC11FA" w:rsidRDefault="00BC11FA">
            <w:pPr>
              <w:shd w:val="clear" w:color="auto" w:fill="FFFFFF"/>
              <w:tabs>
                <w:tab w:val="left" w:pos="0"/>
              </w:tabs>
              <w:jc w:val="both"/>
            </w:pPr>
            <w:r>
              <w:lastRenderedPageBreak/>
              <w:t>3.</w:t>
            </w:r>
            <w:r w:rsidR="00B903BA">
              <w:t xml:space="preserve"> Личностные достижения детей, выраженные в новых знаниях, умениях, навыках, победах в различных конкурсах, соревнованиях, олимпиадах, на итоговой аттестации. </w:t>
            </w:r>
          </w:p>
          <w:p w:rsidR="00BC11FA" w:rsidRDefault="00BC11FA">
            <w:pPr>
              <w:shd w:val="clear" w:color="auto" w:fill="FFFFFF"/>
              <w:tabs>
                <w:tab w:val="left" w:pos="0"/>
              </w:tabs>
              <w:jc w:val="both"/>
            </w:pPr>
            <w:r>
              <w:t>4.</w:t>
            </w:r>
            <w:r w:rsidR="00B903BA">
              <w:t xml:space="preserve"> Степень удовлетворѐнности обучающимися и родительской общественностью образовательными услугами школы.</w:t>
            </w:r>
          </w:p>
          <w:p w:rsidR="00BC11FA" w:rsidRDefault="00BC11FA">
            <w:pPr>
              <w:shd w:val="clear" w:color="auto" w:fill="FFFFFF"/>
              <w:tabs>
                <w:tab w:val="left" w:pos="0"/>
              </w:tabs>
              <w:jc w:val="both"/>
            </w:pPr>
            <w:r>
              <w:t>5.</w:t>
            </w:r>
            <w:r w:rsidR="00B903BA">
              <w:t xml:space="preserve"> Уровень учебной мотивации обучающихся. </w:t>
            </w:r>
          </w:p>
          <w:p w:rsidR="00BC11FA" w:rsidRDefault="00BC11FA">
            <w:pPr>
              <w:shd w:val="clear" w:color="auto" w:fill="FFFFFF"/>
              <w:tabs>
                <w:tab w:val="left" w:pos="0"/>
              </w:tabs>
              <w:jc w:val="both"/>
            </w:pPr>
            <w:r>
              <w:t>6.</w:t>
            </w:r>
            <w:r w:rsidR="00B903BA">
              <w:t xml:space="preserve"> Показатели безопасности образовательного процесса.</w:t>
            </w:r>
          </w:p>
          <w:p w:rsidR="00BC11FA" w:rsidRDefault="00BC11FA">
            <w:pPr>
              <w:shd w:val="clear" w:color="auto" w:fill="FFFFFF"/>
              <w:tabs>
                <w:tab w:val="left" w:pos="0"/>
              </w:tabs>
              <w:jc w:val="both"/>
            </w:pPr>
            <w:r>
              <w:t>7.</w:t>
            </w:r>
            <w:r w:rsidR="00B903BA">
              <w:t xml:space="preserve"> Повышение профессиональной компетентности педагогов школы. </w:t>
            </w:r>
          </w:p>
          <w:p w:rsidR="00B903BA" w:rsidRDefault="00BC11FA">
            <w:pPr>
              <w:shd w:val="clear" w:color="auto" w:fill="FFFFFF"/>
              <w:tabs>
                <w:tab w:val="left" w:pos="0"/>
              </w:tabs>
              <w:jc w:val="both"/>
            </w:pPr>
            <w:r>
              <w:t>8</w:t>
            </w:r>
            <w:r w:rsidR="00B903BA">
              <w:t xml:space="preserve"> Освоение современными технологиями обучения и воспитания школьников</w:t>
            </w:r>
          </w:p>
        </w:tc>
      </w:tr>
      <w:tr w:rsidR="00CB4203" w:rsidTr="00B044D0">
        <w:tc>
          <w:tcPr>
            <w:tcW w:w="3227" w:type="dxa"/>
            <w:tcBorders>
              <w:top w:val="single" w:sz="4" w:space="0" w:color="auto"/>
              <w:left w:val="single" w:sz="4" w:space="0" w:color="auto"/>
              <w:bottom w:val="single" w:sz="4" w:space="0" w:color="auto"/>
              <w:right w:val="single" w:sz="4" w:space="0" w:color="auto"/>
            </w:tcBorders>
            <w:hideMark/>
          </w:tcPr>
          <w:p w:rsidR="00CB4203" w:rsidRDefault="00CB4203">
            <w:pPr>
              <w:pStyle w:val="FR2"/>
              <w:tabs>
                <w:tab w:val="left" w:pos="0"/>
              </w:tabs>
              <w:spacing w:before="0" w:line="240" w:lineRule="auto"/>
              <w:ind w:firstLine="0"/>
              <w:rPr>
                <w:rFonts w:ascii="Times New Roman" w:hAnsi="Times New Roman"/>
                <w:b w:val="0"/>
                <w:sz w:val="24"/>
                <w:szCs w:val="24"/>
              </w:rPr>
            </w:pPr>
            <w:r>
              <w:rPr>
                <w:rFonts w:ascii="Times New Roman" w:hAnsi="Times New Roman"/>
                <w:b w:val="0"/>
                <w:sz w:val="24"/>
                <w:szCs w:val="24"/>
              </w:rPr>
              <w:lastRenderedPageBreak/>
              <w:t>Источники финансирования реализации программы</w:t>
            </w:r>
          </w:p>
        </w:tc>
        <w:tc>
          <w:tcPr>
            <w:tcW w:w="7459" w:type="dxa"/>
            <w:tcBorders>
              <w:top w:val="single" w:sz="4" w:space="0" w:color="auto"/>
              <w:left w:val="single" w:sz="4" w:space="0" w:color="auto"/>
              <w:bottom w:val="single" w:sz="4" w:space="0" w:color="auto"/>
              <w:right w:val="single" w:sz="4" w:space="0" w:color="auto"/>
            </w:tcBorders>
            <w:hideMark/>
          </w:tcPr>
          <w:p w:rsidR="00CB4203" w:rsidRDefault="00CB4203">
            <w:pPr>
              <w:tabs>
                <w:tab w:val="left" w:pos="0"/>
              </w:tabs>
            </w:pPr>
            <w:r>
              <w:t>Бюджетное финансирование, привлечение родительских и спонсорских  средств.</w:t>
            </w:r>
          </w:p>
        </w:tc>
      </w:tr>
      <w:tr w:rsidR="00CB4203" w:rsidTr="00B044D0">
        <w:tc>
          <w:tcPr>
            <w:tcW w:w="3227" w:type="dxa"/>
            <w:tcBorders>
              <w:top w:val="single" w:sz="4" w:space="0" w:color="auto"/>
              <w:left w:val="single" w:sz="4" w:space="0" w:color="auto"/>
              <w:bottom w:val="single" w:sz="4" w:space="0" w:color="auto"/>
              <w:right w:val="single" w:sz="4" w:space="0" w:color="auto"/>
            </w:tcBorders>
            <w:hideMark/>
          </w:tcPr>
          <w:p w:rsidR="00CB4203" w:rsidRPr="001B2288" w:rsidRDefault="00CB4203">
            <w:pPr>
              <w:pStyle w:val="FR2"/>
              <w:tabs>
                <w:tab w:val="left" w:pos="0"/>
              </w:tabs>
              <w:spacing w:before="0" w:line="240" w:lineRule="auto"/>
              <w:ind w:firstLine="0"/>
              <w:rPr>
                <w:rFonts w:ascii="Times New Roman" w:hAnsi="Times New Roman"/>
                <w:b w:val="0"/>
                <w:sz w:val="24"/>
                <w:szCs w:val="24"/>
              </w:rPr>
            </w:pPr>
            <w:r w:rsidRPr="001B2288">
              <w:rPr>
                <w:rStyle w:val="affd"/>
                <w:rFonts w:ascii="Times New Roman" w:hAnsi="Times New Roman"/>
                <w:sz w:val="24"/>
                <w:szCs w:val="24"/>
              </w:rPr>
              <w:t>Организация и контроль за исполнением программы</w:t>
            </w:r>
          </w:p>
        </w:tc>
        <w:tc>
          <w:tcPr>
            <w:tcW w:w="7459" w:type="dxa"/>
            <w:tcBorders>
              <w:top w:val="single" w:sz="4" w:space="0" w:color="auto"/>
              <w:left w:val="single" w:sz="4" w:space="0" w:color="auto"/>
              <w:bottom w:val="single" w:sz="4" w:space="0" w:color="auto"/>
              <w:right w:val="single" w:sz="4" w:space="0" w:color="auto"/>
            </w:tcBorders>
            <w:hideMark/>
          </w:tcPr>
          <w:p w:rsidR="00CB4203" w:rsidRDefault="00CB4203">
            <w:pPr>
              <w:tabs>
                <w:tab w:val="left" w:pos="0"/>
              </w:tabs>
              <w:jc w:val="both"/>
            </w:pPr>
            <w:r>
              <w:t>Осуществляется</w:t>
            </w:r>
            <w:r w:rsidR="005B706C">
              <w:t xml:space="preserve"> </w:t>
            </w:r>
            <w:r>
              <w:rPr>
                <w:rStyle w:val="affd"/>
                <w:b w:val="0"/>
              </w:rPr>
              <w:t>Управляющим</w:t>
            </w:r>
            <w:r>
              <w:rPr>
                <w:rStyle w:val="affd"/>
              </w:rPr>
              <w:t xml:space="preserve"> С</w:t>
            </w:r>
            <w:r>
              <w:t>оветом, администрацией школы, родительским комитетом</w:t>
            </w:r>
          </w:p>
        </w:tc>
      </w:tr>
    </w:tbl>
    <w:p w:rsidR="00CB4203" w:rsidRDefault="00CB4203" w:rsidP="00CB4203">
      <w:pPr>
        <w:tabs>
          <w:tab w:val="left" w:pos="0"/>
        </w:tabs>
        <w:ind w:firstLine="709"/>
      </w:pPr>
    </w:p>
    <w:p w:rsidR="00497B1E" w:rsidRDefault="00497B1E">
      <w:pPr>
        <w:spacing w:after="200" w:line="276" w:lineRule="auto"/>
        <w:rPr>
          <w:sz w:val="32"/>
        </w:rPr>
      </w:pPr>
      <w:bookmarkStart w:id="2" w:name="_Toc517688423"/>
      <w:r>
        <w:rPr>
          <w:b/>
          <w:bCs/>
        </w:rPr>
        <w:br w:type="page"/>
      </w:r>
    </w:p>
    <w:p w:rsidR="00290C06" w:rsidRPr="00497B1E" w:rsidRDefault="00C9043A" w:rsidP="00497B1E">
      <w:pPr>
        <w:pStyle w:val="1"/>
        <w:tabs>
          <w:tab w:val="left" w:pos="0"/>
        </w:tabs>
        <w:jc w:val="left"/>
        <w:rPr>
          <w:b w:val="0"/>
          <w:bCs w:val="0"/>
        </w:rPr>
      </w:pPr>
      <w:r w:rsidRPr="00C9043A">
        <w:rPr>
          <w:sz w:val="28"/>
          <w:szCs w:val="28"/>
        </w:rPr>
        <w:lastRenderedPageBreak/>
        <w:t>Раздел 1.</w:t>
      </w:r>
    </w:p>
    <w:p w:rsidR="00C9043A" w:rsidRDefault="00C9043A" w:rsidP="00C9043A">
      <w:pPr>
        <w:rPr>
          <w:b/>
          <w:sz w:val="28"/>
          <w:szCs w:val="28"/>
        </w:rPr>
      </w:pPr>
      <w:r w:rsidRPr="00C9043A">
        <w:rPr>
          <w:b/>
          <w:sz w:val="28"/>
          <w:szCs w:val="28"/>
        </w:rPr>
        <w:t>Информационная справка о школе</w:t>
      </w:r>
    </w:p>
    <w:p w:rsidR="00BA5F3E" w:rsidRPr="004C3118" w:rsidRDefault="00BA5F3E" w:rsidP="004C3118">
      <w:pPr>
        <w:widowControl w:val="0"/>
        <w:tabs>
          <w:tab w:val="left" w:pos="834"/>
        </w:tabs>
        <w:autoSpaceDE w:val="0"/>
        <w:autoSpaceDN w:val="0"/>
        <w:spacing w:before="90" w:line="276" w:lineRule="exact"/>
        <w:ind w:left="360"/>
        <w:rPr>
          <w:b/>
        </w:rPr>
      </w:pPr>
    </w:p>
    <w:p w:rsidR="00BA5F3E" w:rsidRPr="00BA5F3E" w:rsidRDefault="00BA5F3E" w:rsidP="00BA5F3E">
      <w:pPr>
        <w:pStyle w:val="af1"/>
        <w:ind w:left="473" w:right="348" w:firstLine="566"/>
        <w:jc w:val="both"/>
        <w:rPr>
          <w:sz w:val="24"/>
          <w:szCs w:val="24"/>
        </w:rPr>
      </w:pPr>
      <w:r w:rsidRPr="00BA5F3E">
        <w:rPr>
          <w:sz w:val="24"/>
          <w:szCs w:val="24"/>
        </w:rPr>
        <w:t xml:space="preserve">Программа развития Муниципального  бюджетного общеобразовательного учреждения </w:t>
      </w:r>
      <w:r>
        <w:rPr>
          <w:sz w:val="24"/>
          <w:szCs w:val="24"/>
        </w:rPr>
        <w:t>«Краснопресненская средняя</w:t>
      </w:r>
      <w:r w:rsidR="008A4CFB">
        <w:rPr>
          <w:sz w:val="24"/>
          <w:szCs w:val="24"/>
        </w:rPr>
        <w:t xml:space="preserve"> </w:t>
      </w:r>
      <w:r>
        <w:rPr>
          <w:sz w:val="24"/>
          <w:szCs w:val="24"/>
        </w:rPr>
        <w:t>общеобразовательная  школа»</w:t>
      </w:r>
      <w:r w:rsidRPr="00BA5F3E">
        <w:rPr>
          <w:sz w:val="24"/>
          <w:szCs w:val="24"/>
        </w:rPr>
        <w:t xml:space="preserve">  (далее - Программа) является управленческим документом и составлена в соответствии </w:t>
      </w:r>
      <w:r w:rsidRPr="00BA5F3E">
        <w:rPr>
          <w:spacing w:val="-3"/>
          <w:sz w:val="24"/>
          <w:szCs w:val="24"/>
        </w:rPr>
        <w:t xml:space="preserve">со </w:t>
      </w:r>
      <w:r w:rsidRPr="00BA5F3E">
        <w:rPr>
          <w:sz w:val="24"/>
          <w:szCs w:val="24"/>
        </w:rPr>
        <w:t>стратегиями развития российской системы образования, закрепленными в нормативных и организационных документах: законах, нормативно-правовых актах, государственных, национальных и федеральных</w:t>
      </w:r>
      <w:r w:rsidR="008A4CFB">
        <w:rPr>
          <w:sz w:val="24"/>
          <w:szCs w:val="24"/>
        </w:rPr>
        <w:t xml:space="preserve"> </w:t>
      </w:r>
      <w:r w:rsidRPr="00BA5F3E">
        <w:rPr>
          <w:sz w:val="24"/>
          <w:szCs w:val="24"/>
        </w:rPr>
        <w:t>проектах.</w:t>
      </w:r>
    </w:p>
    <w:p w:rsidR="00BA5F3E" w:rsidRPr="00BA5F3E" w:rsidRDefault="00BA5F3E" w:rsidP="00BA5F3E">
      <w:pPr>
        <w:pStyle w:val="af1"/>
        <w:spacing w:before="1"/>
        <w:ind w:left="473" w:right="343" w:firstLine="566"/>
        <w:jc w:val="both"/>
        <w:rPr>
          <w:sz w:val="24"/>
          <w:szCs w:val="24"/>
        </w:rPr>
      </w:pPr>
      <w:r w:rsidRPr="00BA5F3E">
        <w:rPr>
          <w:sz w:val="24"/>
          <w:szCs w:val="24"/>
        </w:rPr>
        <w:t>Вхождение Российской Федерации в десятку ведущих стран мира по качеству общего образования, достижение им конкурентоспособного уровня - государственная стратегия, которая реализуется через национальный проект «Образование» и составляющие его федеральные и региональные проекты, а также государственную программу Российской Федерации «Развитие образования». Достижение этой цели предусматривает изменение всей системы образования в ее содержательно-качественном, кадровом, организационном, управленческом</w:t>
      </w:r>
      <w:r w:rsidR="008A4CFB">
        <w:rPr>
          <w:sz w:val="24"/>
          <w:szCs w:val="24"/>
        </w:rPr>
        <w:t xml:space="preserve"> </w:t>
      </w:r>
      <w:r w:rsidRPr="00BA5F3E">
        <w:rPr>
          <w:sz w:val="24"/>
          <w:szCs w:val="24"/>
        </w:rPr>
        <w:t>аспектах.</w:t>
      </w:r>
    </w:p>
    <w:p w:rsidR="00BA5F3E" w:rsidRPr="00BA5F3E" w:rsidRDefault="00BA5F3E" w:rsidP="00BA5F3E">
      <w:pPr>
        <w:pStyle w:val="af1"/>
        <w:ind w:left="473" w:right="344" w:firstLine="566"/>
        <w:jc w:val="both"/>
        <w:rPr>
          <w:sz w:val="24"/>
          <w:szCs w:val="24"/>
        </w:rPr>
      </w:pPr>
      <w:r w:rsidRPr="00BA5F3E">
        <w:rPr>
          <w:sz w:val="24"/>
          <w:szCs w:val="24"/>
        </w:rPr>
        <w:t xml:space="preserve">Настоящая Программа разработана на основании приоритетов образовательной политики, закрепленных в документах федерального, регионального и муниципального уровней. Программа представляет собой основной стратегический управленческий документ, регламентирующий и направляющий ход развития муниципального  бюджетного общеобразовательного учреждения </w:t>
      </w:r>
      <w:r>
        <w:rPr>
          <w:sz w:val="24"/>
          <w:szCs w:val="24"/>
        </w:rPr>
        <w:t xml:space="preserve"> «Краснопресненская средняя общеобразовательная школа».</w:t>
      </w:r>
      <w:r w:rsidRPr="00BA5F3E">
        <w:rPr>
          <w:sz w:val="24"/>
          <w:szCs w:val="24"/>
        </w:rPr>
        <w:t xml:space="preserve"> В Программе отражаются системные, целостные изменения в школе  (инновационный режим), сопровождающиеся проектно-целевым управлением. Программа включает в себя серию проектов, основанных на национальном проекте “Образ</w:t>
      </w:r>
      <w:r>
        <w:rPr>
          <w:sz w:val="24"/>
          <w:szCs w:val="24"/>
        </w:rPr>
        <w:t>ование” и региональных проектах.</w:t>
      </w:r>
      <w:r w:rsidRPr="00BA5F3E">
        <w:rPr>
          <w:sz w:val="24"/>
          <w:szCs w:val="24"/>
        </w:rPr>
        <w:t xml:space="preserve"> Реализация этих программ направлена на достижение результатов для всех участников образовательных отношений (обучающихся, педагогов, родителей и иных участников образовательных</w:t>
      </w:r>
      <w:r w:rsidR="008A4CFB">
        <w:rPr>
          <w:sz w:val="24"/>
          <w:szCs w:val="24"/>
        </w:rPr>
        <w:t xml:space="preserve"> </w:t>
      </w:r>
      <w:r w:rsidRPr="00BA5F3E">
        <w:rPr>
          <w:sz w:val="24"/>
          <w:szCs w:val="24"/>
        </w:rPr>
        <w:t>отношений).</w:t>
      </w:r>
    </w:p>
    <w:p w:rsidR="00BA5F3E" w:rsidRPr="00BA5F3E" w:rsidRDefault="00BA5F3E" w:rsidP="00BA5F3E">
      <w:pPr>
        <w:pStyle w:val="af1"/>
        <w:ind w:left="473" w:right="344" w:firstLine="566"/>
        <w:jc w:val="both"/>
        <w:rPr>
          <w:sz w:val="24"/>
          <w:szCs w:val="24"/>
        </w:rPr>
      </w:pPr>
      <w:r w:rsidRPr="00BA5F3E">
        <w:rPr>
          <w:sz w:val="24"/>
          <w:szCs w:val="24"/>
        </w:rPr>
        <w:t>Программа представляет собой документ, планирующий, в соответствии с государственными стратегиями образования и для оптимальной и эффективной реализации образовательной деятельности учреждения, изменение его инфраструктуры: форм, методов, технологий обучения и воспитания, качества профессиональной  подготовки педагогического состава, организации образовательного процесса, предметного пространства школы, системы управления качеством</w:t>
      </w:r>
      <w:r w:rsidR="00F060D2">
        <w:rPr>
          <w:sz w:val="24"/>
          <w:szCs w:val="24"/>
        </w:rPr>
        <w:t xml:space="preserve"> </w:t>
      </w:r>
      <w:r w:rsidRPr="00BA5F3E">
        <w:rPr>
          <w:sz w:val="24"/>
          <w:szCs w:val="24"/>
        </w:rPr>
        <w:t>обучения.</w:t>
      </w:r>
    </w:p>
    <w:p w:rsidR="00BA5F3E" w:rsidRPr="00BA5F3E" w:rsidRDefault="006A7338" w:rsidP="006A7338">
      <w:pPr>
        <w:pStyle w:val="af1"/>
        <w:ind w:left="473" w:right="508"/>
        <w:jc w:val="both"/>
        <w:rPr>
          <w:sz w:val="24"/>
          <w:szCs w:val="24"/>
        </w:rPr>
      </w:pPr>
      <w:r>
        <w:rPr>
          <w:sz w:val="24"/>
          <w:szCs w:val="24"/>
        </w:rPr>
        <w:t xml:space="preserve">        </w:t>
      </w:r>
      <w:r w:rsidR="00BA5F3E" w:rsidRPr="00BA5F3E">
        <w:rPr>
          <w:sz w:val="24"/>
          <w:szCs w:val="24"/>
        </w:rPr>
        <w:t>Программа развития образовательного учреждения, как средство эффективной реализации государственной политики в сфере образования, определяет на среднесрочную перспективу стратегическую направленность развития школы, конкретизированную в цели, намечает конкретные пути развития образовательного учреждения, сформулированные в задачах и реализуемые в проектах, определяет педагогические, методические, кадровые, организационные, финансовые и материальные ресурсы ее реализации.</w:t>
      </w:r>
    </w:p>
    <w:p w:rsidR="00BA5F3E" w:rsidRPr="00BA5F3E" w:rsidRDefault="00BA5F3E" w:rsidP="00BA5F3E">
      <w:pPr>
        <w:pStyle w:val="af1"/>
        <w:ind w:left="473"/>
        <w:rPr>
          <w:sz w:val="24"/>
          <w:szCs w:val="24"/>
        </w:rPr>
      </w:pPr>
      <w:r w:rsidRPr="00BA5F3E">
        <w:rPr>
          <w:sz w:val="24"/>
          <w:szCs w:val="24"/>
        </w:rPr>
        <w:t>Основными функциями настоящей Программы развития являются:</w:t>
      </w:r>
    </w:p>
    <w:p w:rsidR="00BA5F3E" w:rsidRPr="00BA5F3E" w:rsidRDefault="00BA5F3E" w:rsidP="000363A9">
      <w:pPr>
        <w:pStyle w:val="a3"/>
        <w:widowControl w:val="0"/>
        <w:numPr>
          <w:ilvl w:val="1"/>
          <w:numId w:val="11"/>
        </w:numPr>
        <w:tabs>
          <w:tab w:val="left" w:pos="1193"/>
          <w:tab w:val="left" w:pos="1194"/>
        </w:tabs>
        <w:autoSpaceDE w:val="0"/>
        <w:autoSpaceDN w:val="0"/>
        <w:spacing w:before="5" w:line="237" w:lineRule="auto"/>
        <w:ind w:right="773"/>
        <w:contextualSpacing w:val="0"/>
      </w:pPr>
      <w:r w:rsidRPr="00BA5F3E">
        <w:t xml:space="preserve">организация и координация деятельности </w:t>
      </w:r>
      <w:r w:rsidR="000B6238">
        <w:t>МБОУ «Краснопресненская СОШ»</w:t>
      </w:r>
      <w:r w:rsidRPr="00BA5F3E">
        <w:t xml:space="preserve">  по достижению</w:t>
      </w:r>
      <w:r w:rsidR="00F060D2">
        <w:t xml:space="preserve"> </w:t>
      </w:r>
      <w:r w:rsidRPr="00BA5F3E">
        <w:t>поставленных перед ней</w:t>
      </w:r>
      <w:r w:rsidR="00F060D2">
        <w:t xml:space="preserve"> </w:t>
      </w:r>
      <w:r w:rsidRPr="00BA5F3E">
        <w:t>задач;</w:t>
      </w:r>
    </w:p>
    <w:p w:rsidR="00BA5F3E" w:rsidRPr="00BA5F3E" w:rsidRDefault="00BA5F3E" w:rsidP="000363A9">
      <w:pPr>
        <w:pStyle w:val="a3"/>
        <w:widowControl w:val="0"/>
        <w:numPr>
          <w:ilvl w:val="1"/>
          <w:numId w:val="11"/>
        </w:numPr>
        <w:tabs>
          <w:tab w:val="left" w:pos="1193"/>
          <w:tab w:val="left" w:pos="1194"/>
        </w:tabs>
        <w:autoSpaceDE w:val="0"/>
        <w:autoSpaceDN w:val="0"/>
        <w:spacing w:line="294" w:lineRule="exact"/>
        <w:contextualSpacing w:val="0"/>
      </w:pPr>
      <w:r w:rsidRPr="00BA5F3E">
        <w:t>определение ценностей и целей, на которые направлена</w:t>
      </w:r>
      <w:r w:rsidR="00F060D2">
        <w:t xml:space="preserve"> </w:t>
      </w:r>
      <w:r w:rsidRPr="00BA5F3E">
        <w:t>Программа;</w:t>
      </w:r>
    </w:p>
    <w:p w:rsidR="00BA5F3E" w:rsidRPr="00BA5F3E" w:rsidRDefault="00BA5F3E" w:rsidP="000363A9">
      <w:pPr>
        <w:pStyle w:val="a3"/>
        <w:widowControl w:val="0"/>
        <w:numPr>
          <w:ilvl w:val="1"/>
          <w:numId w:val="11"/>
        </w:numPr>
        <w:tabs>
          <w:tab w:val="left" w:pos="1193"/>
          <w:tab w:val="left" w:pos="1194"/>
        </w:tabs>
        <w:autoSpaceDE w:val="0"/>
        <w:autoSpaceDN w:val="0"/>
        <w:spacing w:before="7" w:line="237" w:lineRule="auto"/>
        <w:ind w:right="804"/>
        <w:contextualSpacing w:val="0"/>
      </w:pPr>
      <w:r w:rsidRPr="00BA5F3E">
        <w:t>последовательная реализация мероприятий Программы с использованием научно- обоснованных форм, методов и</w:t>
      </w:r>
      <w:r w:rsidR="00F060D2">
        <w:t xml:space="preserve"> </w:t>
      </w:r>
      <w:r w:rsidRPr="00BA5F3E">
        <w:t>средств;</w:t>
      </w:r>
    </w:p>
    <w:p w:rsidR="00BA5F3E" w:rsidRPr="00BA5F3E" w:rsidRDefault="00BA5F3E" w:rsidP="000363A9">
      <w:pPr>
        <w:pStyle w:val="a3"/>
        <w:widowControl w:val="0"/>
        <w:numPr>
          <w:ilvl w:val="1"/>
          <w:numId w:val="11"/>
        </w:numPr>
        <w:tabs>
          <w:tab w:val="left" w:pos="1193"/>
          <w:tab w:val="left" w:pos="1194"/>
        </w:tabs>
        <w:autoSpaceDE w:val="0"/>
        <w:autoSpaceDN w:val="0"/>
        <w:spacing w:before="2" w:line="237" w:lineRule="auto"/>
        <w:ind w:right="1226"/>
        <w:contextualSpacing w:val="0"/>
      </w:pPr>
      <w:r w:rsidRPr="00BA5F3E">
        <w:t>выявление качественных изменений в образовательном процессе</w:t>
      </w:r>
      <w:r w:rsidR="00F060D2">
        <w:t xml:space="preserve"> </w:t>
      </w:r>
      <w:r w:rsidRPr="00BA5F3E">
        <w:t>посредством контроля и мониторинга хода и результатов реализации Программы</w:t>
      </w:r>
      <w:r w:rsidR="00F060D2">
        <w:t xml:space="preserve"> </w:t>
      </w:r>
      <w:r w:rsidRPr="00BA5F3E">
        <w:t>развития;</w:t>
      </w:r>
    </w:p>
    <w:p w:rsidR="00BA5F3E" w:rsidRPr="00BA5F3E" w:rsidRDefault="00BA5F3E" w:rsidP="00BA5F3E">
      <w:pPr>
        <w:spacing w:line="237" w:lineRule="auto"/>
        <w:sectPr w:rsidR="00BA5F3E" w:rsidRPr="00BA5F3E" w:rsidSect="00497B1E">
          <w:footerReference w:type="default" r:id="rId10"/>
          <w:pgSz w:w="11910" w:h="16840"/>
          <w:pgMar w:top="1220" w:right="780" w:bottom="1220" w:left="660" w:header="0" w:footer="1029" w:gutter="0"/>
          <w:pgNumType w:start="1"/>
          <w:cols w:space="720"/>
        </w:sectPr>
      </w:pPr>
    </w:p>
    <w:p w:rsidR="00BA5F3E" w:rsidRPr="00BA5F3E" w:rsidRDefault="00BA5F3E" w:rsidP="000363A9">
      <w:pPr>
        <w:pStyle w:val="a3"/>
        <w:widowControl w:val="0"/>
        <w:numPr>
          <w:ilvl w:val="0"/>
          <w:numId w:val="10"/>
        </w:numPr>
        <w:tabs>
          <w:tab w:val="left" w:pos="473"/>
          <w:tab w:val="left" w:pos="474"/>
        </w:tabs>
        <w:autoSpaceDE w:val="0"/>
        <w:autoSpaceDN w:val="0"/>
        <w:spacing w:before="76" w:line="237" w:lineRule="auto"/>
        <w:ind w:right="499"/>
        <w:contextualSpacing w:val="0"/>
      </w:pPr>
      <w:r w:rsidRPr="00BA5F3E">
        <w:lastRenderedPageBreak/>
        <w:t>интеграция усилий всех участников образовательных отношений, действующих в</w:t>
      </w:r>
      <w:r w:rsidR="00F060D2">
        <w:t xml:space="preserve"> </w:t>
      </w:r>
      <w:r w:rsidRPr="00BA5F3E">
        <w:t>интересах развития</w:t>
      </w:r>
      <w:r w:rsidR="00F060D2">
        <w:t xml:space="preserve"> </w:t>
      </w:r>
      <w:r w:rsidR="003623D6">
        <w:t>школы.</w:t>
      </w:r>
    </w:p>
    <w:bookmarkEnd w:id="2"/>
    <w:p w:rsidR="00CB4203" w:rsidRPr="00BA5F3E" w:rsidRDefault="00CB4203" w:rsidP="00497B1E">
      <w:pPr>
        <w:tabs>
          <w:tab w:val="left" w:pos="0"/>
        </w:tabs>
        <w:jc w:val="both"/>
        <w:rPr>
          <w:b/>
        </w:rPr>
      </w:pPr>
    </w:p>
    <w:p w:rsidR="00CB4203" w:rsidRPr="00BA5F3E" w:rsidRDefault="00CB4203" w:rsidP="00CB4203">
      <w:pPr>
        <w:pStyle w:val="2"/>
        <w:tabs>
          <w:tab w:val="left" w:pos="0"/>
        </w:tabs>
        <w:spacing w:before="0" w:after="0"/>
        <w:jc w:val="center"/>
        <w:rPr>
          <w:rFonts w:ascii="Times New Roman" w:hAnsi="Times New Roman"/>
          <w:sz w:val="24"/>
          <w:szCs w:val="24"/>
        </w:rPr>
      </w:pPr>
      <w:bookmarkStart w:id="3" w:name="_Toc517688425"/>
      <w:r w:rsidRPr="00BA5F3E">
        <w:rPr>
          <w:rFonts w:ascii="Times New Roman" w:hAnsi="Times New Roman"/>
          <w:sz w:val="24"/>
          <w:szCs w:val="24"/>
        </w:rPr>
        <w:t>1.1. Общая характеристика организации</w:t>
      </w:r>
      <w:bookmarkEnd w:id="3"/>
    </w:p>
    <w:p w:rsidR="00CB4203" w:rsidRPr="00BA5F3E" w:rsidRDefault="00CB4203" w:rsidP="00CB4203">
      <w:pPr>
        <w:tabs>
          <w:tab w:val="left" w:pos="0"/>
        </w:tabs>
        <w:ind w:firstLine="709"/>
        <w:jc w:val="both"/>
      </w:pPr>
      <w:r w:rsidRPr="00BA5F3E">
        <w:t>По своему статусу, установленному при государственной аккредитации (свидетельство о государственной аккредитации Серия 13А</w:t>
      </w:r>
      <w:r w:rsidR="00AF379A" w:rsidRPr="00BA5F3E">
        <w:t>01 №0000629 от 24.12.2020</w:t>
      </w:r>
      <w:r w:rsidRPr="00BA5F3E">
        <w:t xml:space="preserve"> г), школа является: тип –  общеобразовательная организация; уровень образования</w:t>
      </w:r>
      <w:r w:rsidR="00F060D2">
        <w:t xml:space="preserve"> </w:t>
      </w:r>
      <w:r w:rsidRPr="00BA5F3E">
        <w:t>- начальное общее образование, основное общее образование и среднее общее образование.</w:t>
      </w:r>
    </w:p>
    <w:p w:rsidR="00CB4203" w:rsidRPr="00BA5F3E" w:rsidRDefault="00CB4203" w:rsidP="00CB4203">
      <w:pPr>
        <w:tabs>
          <w:tab w:val="left" w:pos="0"/>
          <w:tab w:val="left" w:pos="720"/>
        </w:tabs>
        <w:ind w:firstLine="709"/>
        <w:jc w:val="both"/>
      </w:pPr>
      <w:r w:rsidRPr="00BA5F3E">
        <w:t>Образовательную деятельность школа осуществляет в соответствии с</w:t>
      </w:r>
      <w:r w:rsidR="00AF379A" w:rsidRPr="00BA5F3E">
        <w:t xml:space="preserve"> Лицензией серия 1301 № 0000811 от 26.11.2020</w:t>
      </w:r>
      <w:r w:rsidRPr="00BA5F3E">
        <w:t xml:space="preserve"> г., имеет   право введения образовательной деятельности по следующим  образовательным программам: начальное общее образование, основное общее образован</w:t>
      </w:r>
      <w:r w:rsidR="00F060D2">
        <w:t>ие и среднее общее образование.</w:t>
      </w:r>
    </w:p>
    <w:p w:rsidR="00CB4203" w:rsidRPr="00BA5F3E" w:rsidRDefault="00CB4203" w:rsidP="00CB4203">
      <w:pPr>
        <w:tabs>
          <w:tab w:val="left" w:pos="0"/>
        </w:tabs>
        <w:ind w:firstLine="709"/>
        <w:jc w:val="both"/>
      </w:pPr>
      <w:r w:rsidRPr="00BA5F3E">
        <w:t xml:space="preserve">Управление Школой осуществляется в соответствии со следующими нормативными документами: </w:t>
      </w:r>
    </w:p>
    <w:p w:rsidR="00CB4203" w:rsidRPr="00BA5F3E" w:rsidRDefault="00CB4203" w:rsidP="00CB4203">
      <w:pPr>
        <w:tabs>
          <w:tab w:val="left" w:pos="0"/>
        </w:tabs>
        <w:ind w:firstLine="709"/>
        <w:jc w:val="both"/>
      </w:pPr>
      <w:r w:rsidRPr="00BA5F3E">
        <w:t>-  ФЗ от 21 декабря 2012 г. N 273 «Об образовании в Российской Федерации»;</w:t>
      </w:r>
    </w:p>
    <w:p w:rsidR="00CB4203" w:rsidRPr="00BA5F3E" w:rsidRDefault="00CB4203" w:rsidP="00CB4203">
      <w:pPr>
        <w:tabs>
          <w:tab w:val="left" w:pos="0"/>
        </w:tabs>
        <w:ind w:firstLine="709"/>
        <w:jc w:val="both"/>
      </w:pPr>
      <w:r w:rsidRPr="00BA5F3E">
        <w:t>- приказ министерства образования и науки РФ от 17.12.2010г. № 1897 «Об утверждении федерального государственного стандарта основного общего образования (зарегистрирован Минюстом 01.02.2011 г. № 19644);</w:t>
      </w:r>
    </w:p>
    <w:p w:rsidR="00CB4203" w:rsidRPr="00BA5F3E" w:rsidRDefault="00CB4203" w:rsidP="00CB4203">
      <w:pPr>
        <w:tabs>
          <w:tab w:val="left" w:pos="0"/>
        </w:tabs>
        <w:ind w:firstLine="709"/>
        <w:jc w:val="both"/>
      </w:pPr>
      <w:r w:rsidRPr="00BA5F3E">
        <w:t>- приказ министерства образования и науки РФ от 28.12.2010 № 2106 «Об утверждении федеральных требований к ОУ в части охраны здоровья обучающихся, воспитанников»;</w:t>
      </w:r>
    </w:p>
    <w:p w:rsidR="00CB4203" w:rsidRDefault="00CB4203" w:rsidP="00CB4203">
      <w:pPr>
        <w:tabs>
          <w:tab w:val="left" w:pos="0"/>
        </w:tabs>
        <w:ind w:firstLine="709"/>
        <w:jc w:val="both"/>
        <w:rPr>
          <w:sz w:val="26"/>
          <w:szCs w:val="26"/>
        </w:rPr>
      </w:pPr>
      <w:r>
        <w:rPr>
          <w:sz w:val="26"/>
          <w:szCs w:val="26"/>
        </w:rPr>
        <w:t>- приказ министерства образования и науки РФ от 04.10.2010 № 986 «Об утверждении федеральных требований к ОУ в части минимальной оснащенности учебного процесса и оборудования учебных помещений»;</w:t>
      </w:r>
    </w:p>
    <w:p w:rsidR="00CB4203" w:rsidRDefault="00CB4203" w:rsidP="00CB4203">
      <w:pPr>
        <w:tabs>
          <w:tab w:val="left" w:pos="0"/>
        </w:tabs>
        <w:ind w:firstLine="709"/>
        <w:jc w:val="both"/>
        <w:rPr>
          <w:sz w:val="26"/>
          <w:szCs w:val="26"/>
        </w:rPr>
      </w:pPr>
      <w:r>
        <w:rPr>
          <w:sz w:val="26"/>
          <w:szCs w:val="26"/>
        </w:rPr>
        <w:t>- письмо Министерства образования и науки РФ от 24.11.2011г. № МД-1552/03 «Об оснащении образовательных учреждений учебным и учебно-лабораторным оборудованием»;</w:t>
      </w:r>
    </w:p>
    <w:p w:rsidR="00CB4203" w:rsidRPr="00302B1D" w:rsidRDefault="00CB4203" w:rsidP="00CB4203">
      <w:pPr>
        <w:pStyle w:val="aff5"/>
        <w:tabs>
          <w:tab w:val="left" w:pos="0"/>
        </w:tabs>
        <w:spacing w:line="240" w:lineRule="auto"/>
        <w:ind w:firstLine="709"/>
        <w:rPr>
          <w:rStyle w:val="Zag11"/>
          <w:rFonts w:ascii="Times New Roman" w:hAnsi="Times New Roman" w:cs="Times New Roman"/>
          <w:sz w:val="24"/>
          <w:szCs w:val="24"/>
        </w:rPr>
      </w:pPr>
      <w:r w:rsidRPr="0048185C">
        <w:rPr>
          <w:rStyle w:val="Zag11"/>
          <w:rFonts w:ascii="Times New Roman" w:hAnsi="Times New Roman" w:cs="Times New Roman"/>
          <w:b/>
          <w:sz w:val="24"/>
          <w:szCs w:val="24"/>
        </w:rPr>
        <w:t xml:space="preserve">- </w:t>
      </w:r>
      <w:r w:rsidRPr="00302B1D">
        <w:rPr>
          <w:rStyle w:val="Zag11"/>
          <w:rFonts w:ascii="Times New Roman" w:hAnsi="Times New Roman" w:cs="Times New Roman"/>
          <w:sz w:val="24"/>
          <w:szCs w:val="24"/>
        </w:rPr>
        <w:t xml:space="preserve">«Санитарно-эпидемиологические требования </w:t>
      </w:r>
      <w:r w:rsidR="00302B1D" w:rsidRPr="00302B1D">
        <w:rPr>
          <w:rStyle w:val="Zag11"/>
          <w:rFonts w:ascii="Times New Roman" w:hAnsi="Times New Roman" w:cs="Times New Roman"/>
          <w:sz w:val="24"/>
          <w:szCs w:val="24"/>
          <w:lang w:val="ru-RU"/>
        </w:rPr>
        <w:t xml:space="preserve">к </w:t>
      </w:r>
      <w:r w:rsidR="00302B1D" w:rsidRPr="00302B1D">
        <w:rPr>
          <w:rStyle w:val="Zag11"/>
          <w:rFonts w:ascii="Times New Roman" w:hAnsi="Times New Roman" w:cs="Times New Roman"/>
          <w:sz w:val="24"/>
          <w:szCs w:val="24"/>
        </w:rPr>
        <w:t>организаци</w:t>
      </w:r>
      <w:r w:rsidR="00302B1D" w:rsidRPr="00302B1D">
        <w:rPr>
          <w:rStyle w:val="Zag11"/>
          <w:rFonts w:ascii="Times New Roman" w:hAnsi="Times New Roman" w:cs="Times New Roman"/>
          <w:sz w:val="24"/>
          <w:szCs w:val="24"/>
          <w:lang w:val="ru-RU"/>
        </w:rPr>
        <w:t>ям воспитания и обучения, отдыха и оздоровления детей и молодёжи</w:t>
      </w:r>
      <w:r w:rsidR="00302B1D" w:rsidRPr="00302B1D">
        <w:rPr>
          <w:rStyle w:val="Zag11"/>
          <w:rFonts w:ascii="Times New Roman" w:hAnsi="Times New Roman" w:cs="Times New Roman"/>
          <w:sz w:val="24"/>
          <w:szCs w:val="24"/>
        </w:rPr>
        <w:t>» 2.4.</w:t>
      </w:r>
      <w:r w:rsidR="00302B1D" w:rsidRPr="00302B1D">
        <w:rPr>
          <w:rStyle w:val="Zag11"/>
          <w:rFonts w:ascii="Times New Roman" w:hAnsi="Times New Roman" w:cs="Times New Roman"/>
          <w:sz w:val="24"/>
          <w:szCs w:val="24"/>
          <w:lang w:val="ru-RU"/>
        </w:rPr>
        <w:t>3648-20</w:t>
      </w:r>
      <w:r w:rsidRPr="00302B1D">
        <w:rPr>
          <w:rStyle w:val="Zag11"/>
          <w:rFonts w:ascii="Times New Roman" w:hAnsi="Times New Roman" w:cs="Times New Roman"/>
          <w:sz w:val="24"/>
          <w:szCs w:val="24"/>
        </w:rPr>
        <w:t xml:space="preserve"> (утв. Постановлением Главного государстве</w:t>
      </w:r>
      <w:r w:rsidR="00302B1D" w:rsidRPr="00302B1D">
        <w:rPr>
          <w:rStyle w:val="Zag11"/>
          <w:rFonts w:ascii="Times New Roman" w:hAnsi="Times New Roman" w:cs="Times New Roman"/>
          <w:sz w:val="24"/>
          <w:szCs w:val="24"/>
        </w:rPr>
        <w:t>нного санитарного врача РФ от 2</w:t>
      </w:r>
      <w:r w:rsidR="00302B1D" w:rsidRPr="00302B1D">
        <w:rPr>
          <w:rStyle w:val="Zag11"/>
          <w:rFonts w:ascii="Times New Roman" w:hAnsi="Times New Roman" w:cs="Times New Roman"/>
          <w:sz w:val="24"/>
          <w:szCs w:val="24"/>
          <w:lang w:val="ru-RU"/>
        </w:rPr>
        <w:t>8</w:t>
      </w:r>
      <w:r w:rsidR="00302B1D" w:rsidRPr="00302B1D">
        <w:rPr>
          <w:rStyle w:val="Zag11"/>
          <w:rFonts w:ascii="Times New Roman" w:hAnsi="Times New Roman" w:cs="Times New Roman"/>
          <w:sz w:val="24"/>
          <w:szCs w:val="24"/>
        </w:rPr>
        <w:t>.</w:t>
      </w:r>
      <w:r w:rsidR="00302B1D" w:rsidRPr="00302B1D">
        <w:rPr>
          <w:rStyle w:val="Zag11"/>
          <w:rFonts w:ascii="Times New Roman" w:hAnsi="Times New Roman" w:cs="Times New Roman"/>
          <w:sz w:val="24"/>
          <w:szCs w:val="24"/>
          <w:lang w:val="ru-RU"/>
        </w:rPr>
        <w:t>09</w:t>
      </w:r>
      <w:r w:rsidR="00302B1D" w:rsidRPr="00302B1D">
        <w:rPr>
          <w:rStyle w:val="Zag11"/>
          <w:rFonts w:ascii="Times New Roman" w:hAnsi="Times New Roman" w:cs="Times New Roman"/>
          <w:sz w:val="24"/>
          <w:szCs w:val="24"/>
        </w:rPr>
        <w:t>.20</w:t>
      </w:r>
      <w:r w:rsidR="00302B1D" w:rsidRPr="00302B1D">
        <w:rPr>
          <w:rStyle w:val="Zag11"/>
          <w:rFonts w:ascii="Times New Roman" w:hAnsi="Times New Roman" w:cs="Times New Roman"/>
          <w:sz w:val="24"/>
          <w:szCs w:val="24"/>
          <w:lang w:val="ru-RU"/>
        </w:rPr>
        <w:t>20</w:t>
      </w:r>
      <w:r w:rsidR="00302B1D" w:rsidRPr="00302B1D">
        <w:rPr>
          <w:rStyle w:val="Zag11"/>
          <w:rFonts w:ascii="Times New Roman" w:hAnsi="Times New Roman" w:cs="Times New Roman"/>
          <w:sz w:val="24"/>
          <w:szCs w:val="24"/>
        </w:rPr>
        <w:t xml:space="preserve">  №</w:t>
      </w:r>
      <w:r w:rsidR="00302B1D" w:rsidRPr="00302B1D">
        <w:rPr>
          <w:rStyle w:val="Zag11"/>
          <w:rFonts w:ascii="Times New Roman" w:hAnsi="Times New Roman" w:cs="Times New Roman"/>
          <w:sz w:val="24"/>
          <w:szCs w:val="24"/>
          <w:lang w:val="ru-RU"/>
        </w:rPr>
        <w:t>28</w:t>
      </w:r>
      <w:r w:rsidRPr="00302B1D">
        <w:rPr>
          <w:rStyle w:val="Zag11"/>
          <w:rFonts w:ascii="Times New Roman" w:hAnsi="Times New Roman" w:cs="Times New Roman"/>
          <w:sz w:val="24"/>
          <w:szCs w:val="24"/>
        </w:rPr>
        <w:t>);</w:t>
      </w:r>
    </w:p>
    <w:p w:rsidR="00CB4203" w:rsidRPr="00AF379A" w:rsidRDefault="00CB4203" w:rsidP="00CB4203">
      <w:pPr>
        <w:tabs>
          <w:tab w:val="left" w:pos="0"/>
        </w:tabs>
        <w:ind w:firstLine="709"/>
        <w:jc w:val="both"/>
      </w:pPr>
      <w:r w:rsidRPr="00AF379A">
        <w:t xml:space="preserve">- Устав </w:t>
      </w:r>
      <w:r w:rsidR="0048185C">
        <w:rPr>
          <w:rStyle w:val="zag110"/>
        </w:rPr>
        <w:t>МБОУ «</w:t>
      </w:r>
      <w:r w:rsidR="00AF379A">
        <w:rPr>
          <w:rStyle w:val="zag110"/>
        </w:rPr>
        <w:t>Краснопресненская</w:t>
      </w:r>
      <w:r w:rsidR="00F060D2">
        <w:rPr>
          <w:rStyle w:val="zag110"/>
        </w:rPr>
        <w:t xml:space="preserve"> </w:t>
      </w:r>
      <w:r w:rsidR="0048185C">
        <w:rPr>
          <w:rStyle w:val="zag110"/>
        </w:rPr>
        <w:t>средняя общеобразовательная</w:t>
      </w:r>
      <w:r w:rsidRPr="00AF379A">
        <w:rPr>
          <w:rStyle w:val="zag110"/>
        </w:rPr>
        <w:t>»</w:t>
      </w:r>
    </w:p>
    <w:p w:rsidR="00CB4203" w:rsidRDefault="00CB4203" w:rsidP="00CB4203">
      <w:pPr>
        <w:tabs>
          <w:tab w:val="left" w:pos="0"/>
        </w:tabs>
        <w:ind w:firstLine="709"/>
        <w:jc w:val="both"/>
        <w:rPr>
          <w:sz w:val="26"/>
          <w:szCs w:val="26"/>
        </w:rPr>
      </w:pPr>
      <w:r>
        <w:rPr>
          <w:sz w:val="26"/>
          <w:szCs w:val="26"/>
        </w:rPr>
        <w:t>Органами управления Школы являются: общее собрание работников учреждения, Педагогический совет, Управляющий Совет, Общешкольный родительский комитет. Порядок создания, состав и полномочия органов самоуправления, а также порядок их деятельности определяются Уставом школы. Единоличным исполнительным органом Школы является директор.</w:t>
      </w:r>
    </w:p>
    <w:p w:rsidR="00CB4203" w:rsidRDefault="00CB4203" w:rsidP="00CB4203">
      <w:pPr>
        <w:tabs>
          <w:tab w:val="left" w:pos="0"/>
        </w:tabs>
        <w:ind w:firstLine="709"/>
        <w:jc w:val="center"/>
        <w:rPr>
          <w:b/>
          <w:sz w:val="26"/>
          <w:szCs w:val="26"/>
          <w:u w:val="single"/>
        </w:rPr>
      </w:pPr>
    </w:p>
    <w:p w:rsidR="00CB4203" w:rsidRDefault="00CB4203" w:rsidP="00CB4203">
      <w:pPr>
        <w:pStyle w:val="2"/>
        <w:tabs>
          <w:tab w:val="left" w:pos="0"/>
        </w:tabs>
        <w:spacing w:before="0" w:after="0"/>
        <w:jc w:val="center"/>
        <w:rPr>
          <w:rFonts w:ascii="Times New Roman" w:hAnsi="Times New Roman"/>
          <w:sz w:val="26"/>
          <w:szCs w:val="26"/>
        </w:rPr>
      </w:pPr>
      <w:bookmarkStart w:id="4" w:name="_Toc517688426"/>
      <w:r>
        <w:rPr>
          <w:rFonts w:ascii="Times New Roman" w:hAnsi="Times New Roman"/>
          <w:sz w:val="26"/>
          <w:szCs w:val="26"/>
        </w:rPr>
        <w:t>1.2. Особенности образовательного процесса</w:t>
      </w:r>
      <w:bookmarkEnd w:id="4"/>
    </w:p>
    <w:p w:rsidR="00CB4203" w:rsidRDefault="00CB4203" w:rsidP="0048185C">
      <w:pPr>
        <w:tabs>
          <w:tab w:val="left" w:pos="0"/>
        </w:tabs>
        <w:ind w:firstLine="709"/>
        <w:jc w:val="center"/>
        <w:rPr>
          <w:sz w:val="26"/>
          <w:szCs w:val="26"/>
        </w:rPr>
      </w:pPr>
      <w:r>
        <w:rPr>
          <w:sz w:val="26"/>
          <w:szCs w:val="26"/>
        </w:rPr>
        <w:t>Обучение ведется по следующим образовательным программам:</w:t>
      </w:r>
    </w:p>
    <w:p w:rsidR="00CB4203" w:rsidRDefault="00CB4203" w:rsidP="0048185C">
      <w:pPr>
        <w:pStyle w:val="220"/>
        <w:tabs>
          <w:tab w:val="left" w:pos="0"/>
        </w:tabs>
        <w:ind w:firstLine="709"/>
        <w:jc w:val="center"/>
        <w:rPr>
          <w:rFonts w:ascii="Times New Roman" w:hAnsi="Times New Roman" w:cs="Times New Roman"/>
          <w:color w:val="000000"/>
          <w:sz w:val="24"/>
        </w:rPr>
      </w:pPr>
    </w:p>
    <w:p w:rsidR="00CB4203" w:rsidRDefault="00CB4203" w:rsidP="00CB4203">
      <w:pPr>
        <w:pStyle w:val="220"/>
        <w:tabs>
          <w:tab w:val="left" w:pos="0"/>
        </w:tabs>
        <w:ind w:firstLine="709"/>
        <w:rPr>
          <w:rFonts w:ascii="Times New Roman" w:hAnsi="Times New Roman" w:cs="Times New Roman"/>
          <w:color w:val="000000"/>
          <w:sz w:val="26"/>
          <w:szCs w:val="26"/>
        </w:rPr>
      </w:pPr>
      <w:r>
        <w:rPr>
          <w:rFonts w:ascii="Times New Roman" w:hAnsi="Times New Roman" w:cs="Times New Roman"/>
          <w:color w:val="000000"/>
          <w:sz w:val="26"/>
          <w:szCs w:val="26"/>
        </w:rPr>
        <w:t>Начальная школа реализует образовательную программу школы в рамках учебно-методических комплектов «Школа России». В общеобразовательных классах для детей с ОВЗ обучение может вестись  по адаптивным коррекционным программам.</w:t>
      </w:r>
    </w:p>
    <w:p w:rsidR="00CB4203" w:rsidRDefault="00CB4203" w:rsidP="00CB4203">
      <w:pPr>
        <w:tabs>
          <w:tab w:val="left" w:pos="0"/>
        </w:tabs>
        <w:ind w:firstLine="709"/>
        <w:jc w:val="both"/>
        <w:rPr>
          <w:sz w:val="26"/>
          <w:szCs w:val="26"/>
        </w:rPr>
      </w:pPr>
      <w:r>
        <w:rPr>
          <w:sz w:val="26"/>
          <w:szCs w:val="26"/>
        </w:rPr>
        <w:t xml:space="preserve">Разнообразие образовательных технологий и методов, используемых в учебно-воспитательном процессе - веление времени. Педагоги школы осваивают эффективные современные методы и технологии. Приоритетными являются здоровьесберегающие технологии, информационно-коммуникационные, технологии обучения в сотрудничестве. </w:t>
      </w:r>
    </w:p>
    <w:p w:rsidR="00CB4203" w:rsidRDefault="00CB4203" w:rsidP="00CB4203">
      <w:pPr>
        <w:tabs>
          <w:tab w:val="left" w:pos="0"/>
        </w:tabs>
        <w:ind w:firstLine="709"/>
        <w:jc w:val="both"/>
        <w:rPr>
          <w:i/>
          <w:sz w:val="26"/>
          <w:szCs w:val="26"/>
        </w:rPr>
      </w:pPr>
      <w:r>
        <w:rPr>
          <w:sz w:val="26"/>
          <w:szCs w:val="26"/>
        </w:rPr>
        <w:t xml:space="preserve">Основные направления воспитательной деятельности: гражданско–патриотическое, нравственное, познавательное, спортивное, досуговое, работа в социуме, обучение через КТД. </w:t>
      </w:r>
    </w:p>
    <w:p w:rsidR="00CB4203" w:rsidRDefault="00CB4203" w:rsidP="00CB4203">
      <w:pPr>
        <w:tabs>
          <w:tab w:val="left" w:pos="0"/>
        </w:tabs>
        <w:ind w:firstLine="709"/>
        <w:jc w:val="both"/>
        <w:rPr>
          <w:sz w:val="26"/>
          <w:szCs w:val="26"/>
        </w:rPr>
      </w:pPr>
      <w:r>
        <w:rPr>
          <w:sz w:val="26"/>
          <w:szCs w:val="26"/>
        </w:rPr>
        <w:lastRenderedPageBreak/>
        <w:t>Внеурочная, внеклассная деятельность осуществляется в виде индивидуальных и групповых занятий, занятий в форме факультативов, элективных учебных предметов, кружков, секций, клубов, классных часов, классных и общешкольных мероприятий.</w:t>
      </w:r>
    </w:p>
    <w:p w:rsidR="00CB4203" w:rsidRDefault="00CB4203" w:rsidP="00CB4203">
      <w:pPr>
        <w:tabs>
          <w:tab w:val="left" w:pos="0"/>
        </w:tabs>
        <w:suppressAutoHyphens/>
        <w:ind w:firstLine="709"/>
        <w:jc w:val="both"/>
        <w:rPr>
          <w:color w:val="000000"/>
          <w:sz w:val="26"/>
          <w:szCs w:val="26"/>
        </w:rPr>
      </w:pPr>
      <w:r>
        <w:rPr>
          <w:sz w:val="26"/>
          <w:szCs w:val="26"/>
        </w:rPr>
        <w:t xml:space="preserve">В школе ведется </w:t>
      </w:r>
      <w:r>
        <w:rPr>
          <w:bCs/>
          <w:color w:val="000000"/>
          <w:sz w:val="26"/>
          <w:szCs w:val="26"/>
        </w:rPr>
        <w:t>коррекционно-развивающая работа</w:t>
      </w:r>
      <w:r>
        <w:rPr>
          <w:color w:val="000000"/>
          <w:sz w:val="26"/>
          <w:szCs w:val="26"/>
        </w:rPr>
        <w:t xml:space="preserve"> в нескольких направлениях:</w:t>
      </w:r>
    </w:p>
    <w:p w:rsidR="00CB4203" w:rsidRDefault="00CB4203" w:rsidP="00CB4203">
      <w:pPr>
        <w:tabs>
          <w:tab w:val="left" w:pos="0"/>
        </w:tabs>
        <w:ind w:firstLine="709"/>
        <w:jc w:val="both"/>
        <w:rPr>
          <w:color w:val="000000"/>
          <w:sz w:val="26"/>
          <w:szCs w:val="26"/>
        </w:rPr>
      </w:pPr>
      <w:r>
        <w:rPr>
          <w:color w:val="000000"/>
          <w:sz w:val="26"/>
          <w:szCs w:val="26"/>
        </w:rPr>
        <w:t>1) Адаптация обучающихся 1, 5 классов;</w:t>
      </w:r>
    </w:p>
    <w:p w:rsidR="00CB4203" w:rsidRDefault="00CB4203" w:rsidP="00CB4203">
      <w:pPr>
        <w:tabs>
          <w:tab w:val="left" w:pos="0"/>
        </w:tabs>
        <w:ind w:firstLine="709"/>
        <w:jc w:val="both"/>
        <w:rPr>
          <w:i/>
          <w:sz w:val="26"/>
          <w:szCs w:val="26"/>
        </w:rPr>
      </w:pPr>
      <w:r>
        <w:rPr>
          <w:sz w:val="26"/>
          <w:szCs w:val="26"/>
        </w:rPr>
        <w:t>2) Индивидуальная коррекционно-развивающая работа со слабоуспевающими, часто болеющими учащимися.</w:t>
      </w:r>
    </w:p>
    <w:p w:rsidR="00CB4203" w:rsidRDefault="00AF379A" w:rsidP="00CB4203">
      <w:pPr>
        <w:tabs>
          <w:tab w:val="left" w:pos="0"/>
        </w:tabs>
        <w:ind w:firstLine="709"/>
        <w:jc w:val="both"/>
        <w:rPr>
          <w:i/>
          <w:sz w:val="26"/>
          <w:szCs w:val="26"/>
        </w:rPr>
      </w:pPr>
      <w:r>
        <w:rPr>
          <w:sz w:val="26"/>
          <w:szCs w:val="26"/>
        </w:rPr>
        <w:t>В МБОУ «Краснопресненская  СО</w:t>
      </w:r>
      <w:r w:rsidR="00CB4203">
        <w:rPr>
          <w:sz w:val="26"/>
          <w:szCs w:val="26"/>
        </w:rPr>
        <w:t>Ш»  сформирована внутришкольная система оценки качества образования. Ее цель</w:t>
      </w:r>
      <w:r w:rsidR="00CB4203">
        <w:rPr>
          <w:b/>
          <w:sz w:val="26"/>
          <w:szCs w:val="26"/>
        </w:rPr>
        <w:t xml:space="preserve"> - </w:t>
      </w:r>
      <w:r w:rsidR="00CB4203">
        <w:rPr>
          <w:sz w:val="26"/>
          <w:szCs w:val="26"/>
        </w:rPr>
        <w:t xml:space="preserve"> достижение соответствия функционирования и развития педагогического процесса в школе требованиям государственного стандарта образования с выходом на причинно-следственные связи, позволяющие формулировать выводы и рекомендации по дальнейшему развитию школы. </w:t>
      </w:r>
    </w:p>
    <w:p w:rsidR="00CB4203" w:rsidRDefault="00CB4203" w:rsidP="00CB4203">
      <w:pPr>
        <w:tabs>
          <w:tab w:val="left" w:pos="0"/>
        </w:tabs>
        <w:ind w:firstLine="709"/>
        <w:jc w:val="both"/>
        <w:rPr>
          <w:i/>
          <w:sz w:val="26"/>
          <w:szCs w:val="26"/>
        </w:rPr>
      </w:pPr>
    </w:p>
    <w:p w:rsidR="00CB4203" w:rsidRDefault="00CB4203" w:rsidP="00CB4203">
      <w:pPr>
        <w:pStyle w:val="2"/>
        <w:spacing w:before="0" w:after="0"/>
        <w:jc w:val="center"/>
        <w:rPr>
          <w:rFonts w:ascii="Times New Roman" w:hAnsi="Times New Roman"/>
          <w:sz w:val="26"/>
          <w:szCs w:val="26"/>
        </w:rPr>
      </w:pPr>
      <w:bookmarkStart w:id="5" w:name="_Toc517688427"/>
      <w:r>
        <w:rPr>
          <w:rFonts w:ascii="Times New Roman" w:hAnsi="Times New Roman"/>
          <w:sz w:val="26"/>
          <w:szCs w:val="26"/>
        </w:rPr>
        <w:t>1.3. Организационно-педагогическое обеспечение учебного процесса</w:t>
      </w:r>
      <w:bookmarkEnd w:id="5"/>
    </w:p>
    <w:p w:rsidR="00CB4203" w:rsidRDefault="00CB4203" w:rsidP="00CB4203">
      <w:pPr>
        <w:tabs>
          <w:tab w:val="left" w:pos="0"/>
          <w:tab w:val="left" w:pos="72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color w:val="000000"/>
          <w:sz w:val="26"/>
          <w:szCs w:val="26"/>
        </w:rPr>
      </w:pPr>
      <w:r>
        <w:rPr>
          <w:color w:val="000000"/>
          <w:sz w:val="26"/>
          <w:szCs w:val="26"/>
        </w:rPr>
        <w:t>Учебный год начинается 1 сентября. Продолжительность у</w:t>
      </w:r>
      <w:r w:rsidR="00AF379A">
        <w:rPr>
          <w:color w:val="000000"/>
          <w:sz w:val="26"/>
          <w:szCs w:val="26"/>
        </w:rPr>
        <w:t>чебного года для обучающихся 2-11</w:t>
      </w:r>
      <w:r>
        <w:rPr>
          <w:color w:val="000000"/>
          <w:sz w:val="26"/>
          <w:szCs w:val="26"/>
        </w:rPr>
        <w:t xml:space="preserve">-х классов– 34 недели, для обучающихся 1 классов – 33 недели. </w:t>
      </w:r>
    </w:p>
    <w:p w:rsidR="00CB4203" w:rsidRDefault="00CB4203" w:rsidP="00CB4203">
      <w:pPr>
        <w:tabs>
          <w:tab w:val="left" w:pos="0"/>
          <w:tab w:val="left" w:pos="72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color w:val="000000"/>
          <w:sz w:val="26"/>
          <w:szCs w:val="26"/>
        </w:rPr>
      </w:pPr>
      <w:r>
        <w:rPr>
          <w:color w:val="000000"/>
          <w:sz w:val="26"/>
          <w:szCs w:val="26"/>
        </w:rPr>
        <w:t>Продолжительность каникул: в течение учебного года – не менее 30 календарных дней; летом – не менее 8 недель.</w:t>
      </w:r>
    </w:p>
    <w:p w:rsidR="00CB4203" w:rsidRDefault="00CB4203" w:rsidP="00CB4203">
      <w:pPr>
        <w:tabs>
          <w:tab w:val="left" w:pos="0"/>
          <w:tab w:val="left" w:pos="72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color w:val="000000"/>
          <w:sz w:val="26"/>
          <w:szCs w:val="26"/>
        </w:rPr>
      </w:pPr>
      <w:r>
        <w:rPr>
          <w:color w:val="000000"/>
          <w:sz w:val="26"/>
          <w:szCs w:val="26"/>
        </w:rPr>
        <w:t>Учебный годовой календарный график работы состоит:</w:t>
      </w:r>
    </w:p>
    <w:p w:rsidR="00CB4203" w:rsidRDefault="00CB4203" w:rsidP="00CB4203">
      <w:pPr>
        <w:tabs>
          <w:tab w:val="left" w:pos="0"/>
          <w:tab w:val="left" w:pos="72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color w:val="000000"/>
          <w:sz w:val="26"/>
          <w:szCs w:val="26"/>
        </w:rPr>
      </w:pPr>
      <w:r>
        <w:rPr>
          <w:color w:val="000000"/>
          <w:sz w:val="26"/>
          <w:szCs w:val="26"/>
        </w:rPr>
        <w:t>для 1-9 классов    – из 4-х учебных четвертей; для 10 – 11 классов – из 2 полугодий.</w:t>
      </w:r>
    </w:p>
    <w:p w:rsidR="00CB4203" w:rsidRDefault="00CB4203" w:rsidP="00CB4203">
      <w:pPr>
        <w:tabs>
          <w:tab w:val="left" w:pos="0"/>
          <w:tab w:val="left" w:pos="72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color w:val="000000"/>
          <w:sz w:val="26"/>
          <w:szCs w:val="26"/>
        </w:rPr>
      </w:pPr>
      <w:r>
        <w:rPr>
          <w:color w:val="000000"/>
          <w:sz w:val="26"/>
          <w:szCs w:val="26"/>
        </w:rPr>
        <w:t xml:space="preserve">Предусмотрена пятидневная учебная неделя для  обучающихся 1 </w:t>
      </w:r>
      <w:r w:rsidR="0048185C">
        <w:rPr>
          <w:color w:val="000000"/>
          <w:sz w:val="26"/>
          <w:szCs w:val="26"/>
        </w:rPr>
        <w:t>–</w:t>
      </w:r>
      <w:r>
        <w:rPr>
          <w:color w:val="000000"/>
          <w:sz w:val="26"/>
          <w:szCs w:val="26"/>
        </w:rPr>
        <w:t xml:space="preserve"> 11</w:t>
      </w:r>
      <w:r w:rsidR="0048185C">
        <w:rPr>
          <w:color w:val="000000"/>
          <w:sz w:val="26"/>
          <w:szCs w:val="26"/>
        </w:rPr>
        <w:t xml:space="preserve"> </w:t>
      </w:r>
      <w:r>
        <w:rPr>
          <w:color w:val="000000"/>
          <w:sz w:val="26"/>
          <w:szCs w:val="26"/>
        </w:rPr>
        <w:t>классов.</w:t>
      </w:r>
    </w:p>
    <w:p w:rsidR="00CB4203" w:rsidRDefault="00CB4203" w:rsidP="00CB4203">
      <w:pPr>
        <w:tabs>
          <w:tab w:val="left" w:pos="0"/>
          <w:tab w:val="left" w:pos="72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color w:val="000000"/>
          <w:sz w:val="26"/>
          <w:szCs w:val="26"/>
        </w:rPr>
      </w:pPr>
      <w:r>
        <w:rPr>
          <w:color w:val="000000"/>
          <w:sz w:val="26"/>
          <w:szCs w:val="26"/>
        </w:rPr>
        <w:t>Учебные занятия проводятся в одну смену. Продолжительность урока – 45 минут.</w:t>
      </w:r>
    </w:p>
    <w:p w:rsidR="00CB4203" w:rsidRDefault="00CB4203" w:rsidP="00CB4203">
      <w:pPr>
        <w:tabs>
          <w:tab w:val="left" w:pos="0"/>
          <w:tab w:val="left" w:pos="72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color w:val="000000"/>
          <w:sz w:val="26"/>
          <w:szCs w:val="26"/>
        </w:rPr>
      </w:pPr>
    </w:p>
    <w:p w:rsidR="00CB4203" w:rsidRDefault="00CB4203" w:rsidP="00CB4203">
      <w:pPr>
        <w:pStyle w:val="2"/>
        <w:spacing w:before="0" w:after="0"/>
        <w:jc w:val="center"/>
        <w:rPr>
          <w:rFonts w:ascii="Times New Roman" w:hAnsi="Times New Roman"/>
          <w:sz w:val="26"/>
          <w:szCs w:val="26"/>
        </w:rPr>
      </w:pPr>
      <w:bookmarkStart w:id="6" w:name="_Toc517688428"/>
      <w:r>
        <w:rPr>
          <w:rFonts w:ascii="Times New Roman" w:hAnsi="Times New Roman"/>
          <w:sz w:val="26"/>
          <w:szCs w:val="26"/>
        </w:rPr>
        <w:t>1.4. Материально-техническое оснащение образовательного процесса</w:t>
      </w:r>
      <w:bookmarkEnd w:id="6"/>
    </w:p>
    <w:p w:rsidR="00CB4203" w:rsidRDefault="00CB4203" w:rsidP="00CB4203">
      <w:pPr>
        <w:tabs>
          <w:tab w:val="left" w:pos="0"/>
          <w:tab w:val="left" w:pos="709"/>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color w:val="000000"/>
          <w:sz w:val="26"/>
          <w:szCs w:val="26"/>
        </w:rPr>
      </w:pPr>
      <w:r>
        <w:rPr>
          <w:color w:val="000000"/>
          <w:sz w:val="26"/>
          <w:szCs w:val="26"/>
        </w:rPr>
        <w:t>Учебный процесс характеризуется следующими показателями своей обеспеченности:</w:t>
      </w:r>
    </w:p>
    <w:tbl>
      <w:tblPr>
        <w:tblW w:w="0" w:type="auto"/>
        <w:jc w:val="center"/>
        <w:tblInd w:w="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940"/>
        <w:gridCol w:w="2160"/>
      </w:tblGrid>
      <w:tr w:rsidR="00CB4203" w:rsidTr="00CB4203">
        <w:trPr>
          <w:jc w:val="center"/>
        </w:trPr>
        <w:tc>
          <w:tcPr>
            <w:tcW w:w="5940" w:type="dxa"/>
            <w:tcBorders>
              <w:top w:val="single" w:sz="4" w:space="0" w:color="auto"/>
              <w:left w:val="single" w:sz="4" w:space="0" w:color="auto"/>
              <w:bottom w:val="single" w:sz="4" w:space="0" w:color="auto"/>
              <w:right w:val="single" w:sz="4" w:space="0" w:color="auto"/>
            </w:tcBorders>
            <w:hideMark/>
          </w:tcPr>
          <w:p w:rsidR="00CB4203" w:rsidRDefault="00CB4203">
            <w:pPr>
              <w:tabs>
                <w:tab w:val="left" w:pos="0"/>
              </w:tabs>
              <w:jc w:val="center"/>
              <w:rPr>
                <w:b/>
              </w:rPr>
            </w:pPr>
            <w:r>
              <w:rPr>
                <w:b/>
              </w:rPr>
              <w:t>Наименование</w:t>
            </w:r>
          </w:p>
        </w:tc>
        <w:tc>
          <w:tcPr>
            <w:tcW w:w="2160" w:type="dxa"/>
            <w:tcBorders>
              <w:top w:val="single" w:sz="4" w:space="0" w:color="auto"/>
              <w:left w:val="single" w:sz="4" w:space="0" w:color="auto"/>
              <w:bottom w:val="single" w:sz="4" w:space="0" w:color="auto"/>
              <w:right w:val="single" w:sz="4" w:space="0" w:color="auto"/>
            </w:tcBorders>
            <w:hideMark/>
          </w:tcPr>
          <w:p w:rsidR="00CB4203" w:rsidRDefault="00CB4203">
            <w:pPr>
              <w:tabs>
                <w:tab w:val="left" w:pos="0"/>
              </w:tabs>
              <w:jc w:val="center"/>
              <w:rPr>
                <w:b/>
              </w:rPr>
            </w:pPr>
            <w:r>
              <w:rPr>
                <w:b/>
              </w:rPr>
              <w:t>Количество</w:t>
            </w:r>
          </w:p>
        </w:tc>
      </w:tr>
      <w:tr w:rsidR="00CB4203" w:rsidTr="00CB4203">
        <w:trPr>
          <w:trHeight w:val="405"/>
          <w:jc w:val="center"/>
        </w:trPr>
        <w:tc>
          <w:tcPr>
            <w:tcW w:w="5940" w:type="dxa"/>
            <w:tcBorders>
              <w:top w:val="single" w:sz="4" w:space="0" w:color="auto"/>
              <w:left w:val="single" w:sz="4" w:space="0" w:color="auto"/>
              <w:bottom w:val="single" w:sz="4" w:space="0" w:color="auto"/>
              <w:right w:val="single" w:sz="4" w:space="0" w:color="auto"/>
            </w:tcBorders>
            <w:hideMark/>
          </w:tcPr>
          <w:p w:rsidR="00CB4203" w:rsidRDefault="00CB4203">
            <w:pPr>
              <w:tabs>
                <w:tab w:val="left" w:pos="0"/>
              </w:tabs>
              <w:jc w:val="both"/>
            </w:pPr>
            <w:r>
              <w:t xml:space="preserve">Учебные кабинеты </w:t>
            </w:r>
          </w:p>
        </w:tc>
        <w:tc>
          <w:tcPr>
            <w:tcW w:w="2160" w:type="dxa"/>
            <w:tcBorders>
              <w:top w:val="single" w:sz="4" w:space="0" w:color="auto"/>
              <w:left w:val="single" w:sz="4" w:space="0" w:color="auto"/>
              <w:bottom w:val="single" w:sz="4" w:space="0" w:color="auto"/>
              <w:right w:val="single" w:sz="4" w:space="0" w:color="auto"/>
            </w:tcBorders>
            <w:hideMark/>
          </w:tcPr>
          <w:p w:rsidR="00CB4203" w:rsidRDefault="00DE7178">
            <w:pPr>
              <w:tabs>
                <w:tab w:val="left" w:pos="0"/>
              </w:tabs>
              <w:jc w:val="center"/>
            </w:pPr>
            <w:r>
              <w:t>12</w:t>
            </w:r>
          </w:p>
        </w:tc>
      </w:tr>
      <w:tr w:rsidR="00CB4203" w:rsidTr="00CB4203">
        <w:trPr>
          <w:jc w:val="center"/>
        </w:trPr>
        <w:tc>
          <w:tcPr>
            <w:tcW w:w="5940" w:type="dxa"/>
            <w:tcBorders>
              <w:top w:val="single" w:sz="4" w:space="0" w:color="auto"/>
              <w:left w:val="single" w:sz="4" w:space="0" w:color="auto"/>
              <w:bottom w:val="single" w:sz="4" w:space="0" w:color="auto"/>
              <w:right w:val="single" w:sz="4" w:space="0" w:color="auto"/>
            </w:tcBorders>
            <w:hideMark/>
          </w:tcPr>
          <w:p w:rsidR="00CB4203" w:rsidRDefault="00CB4203">
            <w:pPr>
              <w:tabs>
                <w:tab w:val="left" w:pos="0"/>
              </w:tabs>
              <w:jc w:val="both"/>
            </w:pPr>
            <w:r>
              <w:t>Компьютерный кабинет</w:t>
            </w:r>
          </w:p>
        </w:tc>
        <w:tc>
          <w:tcPr>
            <w:tcW w:w="2160" w:type="dxa"/>
            <w:tcBorders>
              <w:top w:val="single" w:sz="4" w:space="0" w:color="auto"/>
              <w:left w:val="single" w:sz="4" w:space="0" w:color="auto"/>
              <w:bottom w:val="single" w:sz="4" w:space="0" w:color="auto"/>
              <w:right w:val="single" w:sz="4" w:space="0" w:color="auto"/>
            </w:tcBorders>
            <w:hideMark/>
          </w:tcPr>
          <w:p w:rsidR="00CB4203" w:rsidRDefault="00DE7178">
            <w:pPr>
              <w:tabs>
                <w:tab w:val="left" w:pos="0"/>
              </w:tabs>
              <w:jc w:val="center"/>
            </w:pPr>
            <w:r>
              <w:t>1</w:t>
            </w:r>
          </w:p>
        </w:tc>
      </w:tr>
      <w:tr w:rsidR="00CB4203" w:rsidTr="00CB4203">
        <w:trPr>
          <w:trHeight w:val="330"/>
          <w:jc w:val="center"/>
        </w:trPr>
        <w:tc>
          <w:tcPr>
            <w:tcW w:w="5940" w:type="dxa"/>
            <w:tcBorders>
              <w:top w:val="single" w:sz="4" w:space="0" w:color="auto"/>
              <w:left w:val="single" w:sz="4" w:space="0" w:color="auto"/>
              <w:bottom w:val="single" w:sz="4" w:space="0" w:color="auto"/>
              <w:right w:val="single" w:sz="4" w:space="0" w:color="auto"/>
            </w:tcBorders>
            <w:hideMark/>
          </w:tcPr>
          <w:p w:rsidR="00CB4203" w:rsidRDefault="00CB4203">
            <w:pPr>
              <w:tabs>
                <w:tab w:val="left" w:pos="0"/>
              </w:tabs>
              <w:jc w:val="both"/>
            </w:pPr>
            <w:r>
              <w:t xml:space="preserve">Спортивный зал </w:t>
            </w:r>
          </w:p>
        </w:tc>
        <w:tc>
          <w:tcPr>
            <w:tcW w:w="2160" w:type="dxa"/>
            <w:tcBorders>
              <w:top w:val="single" w:sz="4" w:space="0" w:color="auto"/>
              <w:left w:val="single" w:sz="4" w:space="0" w:color="auto"/>
              <w:bottom w:val="single" w:sz="4" w:space="0" w:color="auto"/>
              <w:right w:val="single" w:sz="4" w:space="0" w:color="auto"/>
            </w:tcBorders>
            <w:hideMark/>
          </w:tcPr>
          <w:p w:rsidR="00CB4203" w:rsidRDefault="00CB4203">
            <w:pPr>
              <w:tabs>
                <w:tab w:val="left" w:pos="0"/>
              </w:tabs>
              <w:jc w:val="center"/>
            </w:pPr>
            <w:r>
              <w:t>1</w:t>
            </w:r>
          </w:p>
        </w:tc>
      </w:tr>
      <w:tr w:rsidR="00CB4203" w:rsidTr="00CB4203">
        <w:trPr>
          <w:trHeight w:val="285"/>
          <w:jc w:val="center"/>
        </w:trPr>
        <w:tc>
          <w:tcPr>
            <w:tcW w:w="5940" w:type="dxa"/>
            <w:tcBorders>
              <w:top w:val="single" w:sz="4" w:space="0" w:color="auto"/>
              <w:left w:val="single" w:sz="4" w:space="0" w:color="auto"/>
              <w:bottom w:val="single" w:sz="4" w:space="0" w:color="auto"/>
              <w:right w:val="single" w:sz="4" w:space="0" w:color="auto"/>
            </w:tcBorders>
            <w:hideMark/>
          </w:tcPr>
          <w:p w:rsidR="00CB4203" w:rsidRDefault="00DE7178">
            <w:pPr>
              <w:tabs>
                <w:tab w:val="left" w:pos="0"/>
              </w:tabs>
              <w:jc w:val="both"/>
            </w:pPr>
            <w:r>
              <w:t>С</w:t>
            </w:r>
            <w:r w:rsidR="00CB4203">
              <w:t>портивная площадка</w:t>
            </w:r>
          </w:p>
        </w:tc>
        <w:tc>
          <w:tcPr>
            <w:tcW w:w="2160" w:type="dxa"/>
            <w:tcBorders>
              <w:top w:val="single" w:sz="4" w:space="0" w:color="auto"/>
              <w:left w:val="single" w:sz="4" w:space="0" w:color="auto"/>
              <w:bottom w:val="single" w:sz="4" w:space="0" w:color="auto"/>
              <w:right w:val="single" w:sz="4" w:space="0" w:color="auto"/>
            </w:tcBorders>
            <w:hideMark/>
          </w:tcPr>
          <w:p w:rsidR="00CB4203" w:rsidRDefault="00CB4203">
            <w:pPr>
              <w:tabs>
                <w:tab w:val="left" w:pos="0"/>
              </w:tabs>
              <w:jc w:val="center"/>
            </w:pPr>
            <w:r>
              <w:t>1</w:t>
            </w:r>
          </w:p>
        </w:tc>
      </w:tr>
      <w:tr w:rsidR="00CB4203" w:rsidTr="00CB4203">
        <w:trPr>
          <w:trHeight w:val="285"/>
          <w:jc w:val="center"/>
        </w:trPr>
        <w:tc>
          <w:tcPr>
            <w:tcW w:w="5940" w:type="dxa"/>
            <w:tcBorders>
              <w:top w:val="single" w:sz="4" w:space="0" w:color="auto"/>
              <w:left w:val="single" w:sz="4" w:space="0" w:color="auto"/>
              <w:bottom w:val="single" w:sz="4" w:space="0" w:color="auto"/>
              <w:right w:val="single" w:sz="4" w:space="0" w:color="auto"/>
            </w:tcBorders>
            <w:hideMark/>
          </w:tcPr>
          <w:p w:rsidR="00CB4203" w:rsidRDefault="00CB4203">
            <w:pPr>
              <w:tabs>
                <w:tab w:val="left" w:pos="0"/>
              </w:tabs>
              <w:jc w:val="both"/>
            </w:pPr>
            <w:r>
              <w:t xml:space="preserve">Библиотека </w:t>
            </w:r>
          </w:p>
        </w:tc>
        <w:tc>
          <w:tcPr>
            <w:tcW w:w="2160" w:type="dxa"/>
            <w:tcBorders>
              <w:top w:val="single" w:sz="4" w:space="0" w:color="auto"/>
              <w:left w:val="single" w:sz="4" w:space="0" w:color="auto"/>
              <w:bottom w:val="single" w:sz="4" w:space="0" w:color="auto"/>
              <w:right w:val="single" w:sz="4" w:space="0" w:color="auto"/>
            </w:tcBorders>
            <w:hideMark/>
          </w:tcPr>
          <w:p w:rsidR="00CB4203" w:rsidRDefault="00CB4203">
            <w:pPr>
              <w:tabs>
                <w:tab w:val="left" w:pos="0"/>
              </w:tabs>
              <w:jc w:val="center"/>
            </w:pPr>
            <w:r>
              <w:t>1</w:t>
            </w:r>
          </w:p>
        </w:tc>
      </w:tr>
      <w:tr w:rsidR="00CB4203" w:rsidTr="00CB4203">
        <w:trPr>
          <w:trHeight w:val="111"/>
          <w:jc w:val="center"/>
        </w:trPr>
        <w:tc>
          <w:tcPr>
            <w:tcW w:w="5940" w:type="dxa"/>
            <w:tcBorders>
              <w:top w:val="single" w:sz="4" w:space="0" w:color="auto"/>
              <w:left w:val="single" w:sz="4" w:space="0" w:color="auto"/>
              <w:bottom w:val="single" w:sz="4" w:space="0" w:color="auto"/>
              <w:right w:val="single" w:sz="4" w:space="0" w:color="auto"/>
            </w:tcBorders>
            <w:hideMark/>
          </w:tcPr>
          <w:p w:rsidR="00CB4203" w:rsidRDefault="00CB4203">
            <w:pPr>
              <w:tabs>
                <w:tab w:val="left" w:pos="0"/>
              </w:tabs>
              <w:jc w:val="both"/>
            </w:pPr>
            <w:r>
              <w:t xml:space="preserve">Столовая </w:t>
            </w:r>
          </w:p>
        </w:tc>
        <w:tc>
          <w:tcPr>
            <w:tcW w:w="2160" w:type="dxa"/>
            <w:tcBorders>
              <w:top w:val="single" w:sz="4" w:space="0" w:color="auto"/>
              <w:left w:val="single" w:sz="4" w:space="0" w:color="auto"/>
              <w:bottom w:val="single" w:sz="4" w:space="0" w:color="auto"/>
              <w:right w:val="single" w:sz="4" w:space="0" w:color="auto"/>
            </w:tcBorders>
            <w:hideMark/>
          </w:tcPr>
          <w:p w:rsidR="00CB4203" w:rsidRDefault="00CB4203">
            <w:pPr>
              <w:tabs>
                <w:tab w:val="left" w:pos="0"/>
              </w:tabs>
              <w:jc w:val="center"/>
            </w:pPr>
            <w:r>
              <w:t>1</w:t>
            </w:r>
          </w:p>
        </w:tc>
      </w:tr>
    </w:tbl>
    <w:p w:rsidR="00CB4203" w:rsidRDefault="00CB4203" w:rsidP="00CB4203">
      <w:pPr>
        <w:tabs>
          <w:tab w:val="left" w:pos="0"/>
        </w:tabs>
        <w:ind w:firstLine="709"/>
        <w:jc w:val="both"/>
        <w:rPr>
          <w:sz w:val="26"/>
          <w:szCs w:val="26"/>
        </w:rPr>
      </w:pPr>
    </w:p>
    <w:p w:rsidR="00CB4203" w:rsidRDefault="00CB4203" w:rsidP="00CB4203">
      <w:pPr>
        <w:tabs>
          <w:tab w:val="left" w:pos="0"/>
        </w:tabs>
        <w:ind w:firstLine="709"/>
        <w:jc w:val="both"/>
        <w:rPr>
          <w:sz w:val="26"/>
          <w:szCs w:val="26"/>
        </w:rPr>
      </w:pPr>
      <w:r>
        <w:rPr>
          <w:sz w:val="26"/>
          <w:szCs w:val="26"/>
        </w:rPr>
        <w:t>В школе имеется:</w:t>
      </w:r>
    </w:p>
    <w:p w:rsidR="00CB4203" w:rsidRDefault="00CB4203" w:rsidP="00CB4203">
      <w:pPr>
        <w:tabs>
          <w:tab w:val="left" w:pos="0"/>
        </w:tabs>
        <w:ind w:firstLine="709"/>
        <w:jc w:val="both"/>
        <w:rPr>
          <w:sz w:val="26"/>
          <w:szCs w:val="26"/>
        </w:rPr>
      </w:pPr>
      <w:r>
        <w:rPr>
          <w:sz w:val="26"/>
          <w:szCs w:val="26"/>
        </w:rPr>
        <w:t>- Спортзал</w:t>
      </w:r>
    </w:p>
    <w:p w:rsidR="00CB4203" w:rsidRDefault="00DE7178" w:rsidP="00CB4203">
      <w:pPr>
        <w:tabs>
          <w:tab w:val="left" w:pos="0"/>
        </w:tabs>
        <w:ind w:firstLine="709"/>
        <w:jc w:val="both"/>
        <w:rPr>
          <w:sz w:val="26"/>
          <w:szCs w:val="26"/>
        </w:rPr>
      </w:pPr>
      <w:r>
        <w:rPr>
          <w:sz w:val="26"/>
          <w:szCs w:val="26"/>
        </w:rPr>
        <w:t>- Столовая на 36</w:t>
      </w:r>
      <w:r w:rsidR="00CB4203">
        <w:rPr>
          <w:sz w:val="26"/>
          <w:szCs w:val="26"/>
        </w:rPr>
        <w:t xml:space="preserve"> посадочных мест</w:t>
      </w:r>
    </w:p>
    <w:p w:rsidR="00CB4203" w:rsidRDefault="00CB4203" w:rsidP="00CB4203">
      <w:pPr>
        <w:tabs>
          <w:tab w:val="left" w:pos="0"/>
        </w:tabs>
        <w:ind w:firstLine="709"/>
        <w:jc w:val="both"/>
        <w:rPr>
          <w:sz w:val="26"/>
          <w:szCs w:val="26"/>
        </w:rPr>
      </w:pPr>
      <w:r>
        <w:rPr>
          <w:sz w:val="26"/>
          <w:szCs w:val="26"/>
        </w:rPr>
        <w:t>- Библиотека</w:t>
      </w:r>
    </w:p>
    <w:p w:rsidR="00CB4203" w:rsidRDefault="00CB4203" w:rsidP="00DE7178">
      <w:pPr>
        <w:tabs>
          <w:tab w:val="left" w:pos="0"/>
        </w:tabs>
        <w:ind w:firstLine="709"/>
        <w:jc w:val="both"/>
        <w:rPr>
          <w:sz w:val="26"/>
          <w:szCs w:val="26"/>
        </w:rPr>
      </w:pPr>
      <w:r>
        <w:rPr>
          <w:sz w:val="26"/>
          <w:szCs w:val="26"/>
        </w:rPr>
        <w:t>-  Компьютерный</w:t>
      </w:r>
      <w:r w:rsidR="00DE7178">
        <w:rPr>
          <w:sz w:val="26"/>
          <w:szCs w:val="26"/>
        </w:rPr>
        <w:t xml:space="preserve"> класс – 1</w:t>
      </w:r>
    </w:p>
    <w:p w:rsidR="00CB4203" w:rsidRDefault="00DE7178" w:rsidP="00CB4203">
      <w:pPr>
        <w:tabs>
          <w:tab w:val="left" w:pos="0"/>
        </w:tabs>
        <w:ind w:firstLine="709"/>
        <w:jc w:val="both"/>
        <w:rPr>
          <w:sz w:val="26"/>
          <w:szCs w:val="26"/>
        </w:rPr>
      </w:pPr>
      <w:r>
        <w:rPr>
          <w:sz w:val="26"/>
          <w:szCs w:val="26"/>
        </w:rPr>
        <w:t>- Учебные кабинеты – 12</w:t>
      </w:r>
      <w:r w:rsidR="00CB4203">
        <w:rPr>
          <w:sz w:val="26"/>
          <w:szCs w:val="26"/>
        </w:rPr>
        <w:t>, из них:</w:t>
      </w:r>
    </w:p>
    <w:p w:rsidR="00CB4203" w:rsidRDefault="00DE7178" w:rsidP="00CB4203">
      <w:pPr>
        <w:tabs>
          <w:tab w:val="left" w:pos="0"/>
        </w:tabs>
        <w:ind w:firstLine="709"/>
        <w:jc w:val="both"/>
        <w:rPr>
          <w:sz w:val="26"/>
          <w:szCs w:val="26"/>
        </w:rPr>
      </w:pPr>
      <w:r>
        <w:rPr>
          <w:sz w:val="26"/>
          <w:szCs w:val="26"/>
        </w:rPr>
        <w:t>►Кабинет русского языка -2</w:t>
      </w:r>
    </w:p>
    <w:p w:rsidR="00CB4203" w:rsidRDefault="00CB4203" w:rsidP="00CB4203">
      <w:pPr>
        <w:tabs>
          <w:tab w:val="left" w:pos="0"/>
        </w:tabs>
        <w:ind w:firstLine="709"/>
        <w:jc w:val="both"/>
        <w:rPr>
          <w:sz w:val="26"/>
          <w:szCs w:val="26"/>
        </w:rPr>
      </w:pPr>
      <w:r>
        <w:rPr>
          <w:sz w:val="26"/>
          <w:szCs w:val="26"/>
        </w:rPr>
        <w:t>►кабинет истории - 1</w:t>
      </w:r>
    </w:p>
    <w:p w:rsidR="00CB4203" w:rsidRDefault="00CB4203" w:rsidP="00CB4203">
      <w:pPr>
        <w:tabs>
          <w:tab w:val="left" w:pos="0"/>
        </w:tabs>
        <w:ind w:firstLine="709"/>
        <w:jc w:val="both"/>
        <w:rPr>
          <w:sz w:val="26"/>
          <w:szCs w:val="26"/>
        </w:rPr>
      </w:pPr>
      <w:r>
        <w:rPr>
          <w:sz w:val="26"/>
          <w:szCs w:val="26"/>
        </w:rPr>
        <w:t>►кабинет химии и биологии - 1</w:t>
      </w:r>
    </w:p>
    <w:p w:rsidR="00CB4203" w:rsidRDefault="00CB4203" w:rsidP="00CB4203">
      <w:pPr>
        <w:tabs>
          <w:tab w:val="left" w:pos="0"/>
        </w:tabs>
        <w:ind w:firstLine="709"/>
        <w:jc w:val="both"/>
        <w:rPr>
          <w:sz w:val="26"/>
          <w:szCs w:val="26"/>
        </w:rPr>
      </w:pPr>
      <w:r>
        <w:rPr>
          <w:sz w:val="26"/>
          <w:szCs w:val="26"/>
        </w:rPr>
        <w:t>►кабинет географии - 1</w:t>
      </w:r>
    </w:p>
    <w:p w:rsidR="00CB4203" w:rsidRDefault="00CB4203" w:rsidP="00CB4203">
      <w:pPr>
        <w:tabs>
          <w:tab w:val="left" w:pos="0"/>
        </w:tabs>
        <w:ind w:firstLine="709"/>
        <w:jc w:val="both"/>
        <w:rPr>
          <w:sz w:val="26"/>
          <w:szCs w:val="26"/>
        </w:rPr>
      </w:pPr>
      <w:r>
        <w:rPr>
          <w:sz w:val="26"/>
          <w:szCs w:val="26"/>
        </w:rPr>
        <w:t>►кабинет физики - 1</w:t>
      </w:r>
    </w:p>
    <w:p w:rsidR="00CB4203" w:rsidRDefault="00CB4203" w:rsidP="00CB4203">
      <w:pPr>
        <w:tabs>
          <w:tab w:val="left" w:pos="0"/>
        </w:tabs>
        <w:ind w:firstLine="709"/>
        <w:jc w:val="both"/>
        <w:rPr>
          <w:sz w:val="26"/>
          <w:szCs w:val="26"/>
        </w:rPr>
      </w:pPr>
      <w:r>
        <w:rPr>
          <w:sz w:val="26"/>
          <w:szCs w:val="26"/>
        </w:rPr>
        <w:t>►кабинет технологии - 1</w:t>
      </w:r>
    </w:p>
    <w:p w:rsidR="00CB4203" w:rsidRDefault="00CB4203" w:rsidP="00CB4203">
      <w:pPr>
        <w:tabs>
          <w:tab w:val="left" w:pos="0"/>
        </w:tabs>
        <w:ind w:firstLine="709"/>
        <w:jc w:val="both"/>
        <w:rPr>
          <w:sz w:val="26"/>
          <w:szCs w:val="26"/>
        </w:rPr>
      </w:pPr>
      <w:r>
        <w:rPr>
          <w:sz w:val="26"/>
          <w:szCs w:val="26"/>
        </w:rPr>
        <w:t>►кабинет иностранного языка -1</w:t>
      </w:r>
    </w:p>
    <w:p w:rsidR="00CB4203" w:rsidRDefault="00CB4203" w:rsidP="00CB4203">
      <w:pPr>
        <w:tabs>
          <w:tab w:val="left" w:pos="0"/>
        </w:tabs>
        <w:ind w:firstLine="709"/>
        <w:jc w:val="both"/>
        <w:rPr>
          <w:sz w:val="26"/>
          <w:szCs w:val="26"/>
        </w:rPr>
      </w:pPr>
      <w:r>
        <w:rPr>
          <w:sz w:val="26"/>
          <w:szCs w:val="26"/>
        </w:rPr>
        <w:lastRenderedPageBreak/>
        <w:t xml:space="preserve">►кабинет информатики – 1 </w:t>
      </w:r>
    </w:p>
    <w:p w:rsidR="00CB4203" w:rsidRDefault="00CB4203" w:rsidP="00CB4203">
      <w:pPr>
        <w:tabs>
          <w:tab w:val="left" w:pos="0"/>
        </w:tabs>
        <w:ind w:firstLine="709"/>
        <w:jc w:val="both"/>
        <w:rPr>
          <w:sz w:val="26"/>
          <w:szCs w:val="26"/>
        </w:rPr>
      </w:pPr>
      <w:r>
        <w:rPr>
          <w:sz w:val="26"/>
          <w:szCs w:val="26"/>
        </w:rPr>
        <w:t>►кабинет математики – 1</w:t>
      </w:r>
    </w:p>
    <w:p w:rsidR="00CB4203" w:rsidRDefault="00DE7178" w:rsidP="00CB4203">
      <w:pPr>
        <w:tabs>
          <w:tab w:val="left" w:pos="0"/>
        </w:tabs>
        <w:ind w:firstLine="709"/>
        <w:jc w:val="both"/>
        <w:rPr>
          <w:sz w:val="26"/>
          <w:szCs w:val="26"/>
        </w:rPr>
      </w:pPr>
      <w:r>
        <w:rPr>
          <w:sz w:val="26"/>
          <w:szCs w:val="26"/>
        </w:rPr>
        <w:t>►кабинет начальных классов – 2</w:t>
      </w:r>
    </w:p>
    <w:p w:rsidR="00CB4203" w:rsidRDefault="00CB4203" w:rsidP="00CB4203">
      <w:pPr>
        <w:tabs>
          <w:tab w:val="left" w:pos="0"/>
        </w:tabs>
        <w:ind w:firstLine="709"/>
        <w:jc w:val="both"/>
        <w:rPr>
          <w:sz w:val="26"/>
          <w:szCs w:val="26"/>
        </w:rPr>
      </w:pPr>
      <w:r>
        <w:rPr>
          <w:sz w:val="26"/>
          <w:szCs w:val="26"/>
        </w:rPr>
        <w:t>Состояние и оснащение кабинетов, библиотеки, спортивного зала можно считать допустимым. Обеспеченность литературой соответствует существующим требованиям и лицензионным нормативам. В библиотеке создается информационная база, создан электронный каталог. Востребованность библиотечного фонда и информационной базы в рамках образовательных программ.</w:t>
      </w:r>
    </w:p>
    <w:p w:rsidR="00CB4203" w:rsidRDefault="00CB4203" w:rsidP="00CB4203">
      <w:pPr>
        <w:tabs>
          <w:tab w:val="left" w:pos="0"/>
        </w:tabs>
        <w:ind w:firstLine="709"/>
        <w:jc w:val="both"/>
        <w:rPr>
          <w:sz w:val="26"/>
          <w:szCs w:val="26"/>
        </w:rPr>
      </w:pPr>
      <w:r>
        <w:rPr>
          <w:sz w:val="26"/>
          <w:szCs w:val="26"/>
        </w:rPr>
        <w:t>Школа имеет в наличии необходимое оборудование для использования информационно-коммуникационных технолог</w:t>
      </w:r>
      <w:r w:rsidR="00DE7178">
        <w:rPr>
          <w:sz w:val="26"/>
          <w:szCs w:val="26"/>
        </w:rPr>
        <w:t>ий в образовательном процессе: 5</w:t>
      </w:r>
      <w:r w:rsidR="0048185C">
        <w:rPr>
          <w:sz w:val="26"/>
          <w:szCs w:val="26"/>
        </w:rPr>
        <w:t xml:space="preserve"> </w:t>
      </w:r>
      <w:r w:rsidR="00DE7178">
        <w:rPr>
          <w:b/>
          <w:sz w:val="26"/>
          <w:szCs w:val="26"/>
        </w:rPr>
        <w:t>мультимеди</w:t>
      </w:r>
      <w:r w:rsidR="0048185C">
        <w:rPr>
          <w:b/>
          <w:sz w:val="26"/>
          <w:szCs w:val="26"/>
        </w:rPr>
        <w:t>йных</w:t>
      </w:r>
      <w:r w:rsidR="00DE7178">
        <w:rPr>
          <w:b/>
          <w:sz w:val="26"/>
          <w:szCs w:val="26"/>
        </w:rPr>
        <w:t xml:space="preserve"> проекторов, 2  ноутбука, 2 сканер</w:t>
      </w:r>
      <w:r w:rsidR="0048185C">
        <w:rPr>
          <w:b/>
          <w:sz w:val="26"/>
          <w:szCs w:val="26"/>
        </w:rPr>
        <w:t xml:space="preserve">а,  4 принтера,  </w:t>
      </w:r>
      <w:r w:rsidR="00DE7178">
        <w:rPr>
          <w:b/>
          <w:sz w:val="26"/>
          <w:szCs w:val="26"/>
        </w:rPr>
        <w:t>7</w:t>
      </w:r>
      <w:r>
        <w:rPr>
          <w:b/>
          <w:sz w:val="26"/>
          <w:szCs w:val="26"/>
        </w:rPr>
        <w:t xml:space="preserve"> компьютеров , 1</w:t>
      </w:r>
      <w:r>
        <w:rPr>
          <w:sz w:val="26"/>
          <w:szCs w:val="26"/>
        </w:rPr>
        <w:t xml:space="preserve"> музыкальный центр</w:t>
      </w:r>
      <w:r w:rsidR="0048185C">
        <w:rPr>
          <w:sz w:val="26"/>
          <w:szCs w:val="26"/>
        </w:rPr>
        <w:t xml:space="preserve">. </w:t>
      </w:r>
      <w:r>
        <w:rPr>
          <w:sz w:val="26"/>
          <w:szCs w:val="26"/>
        </w:rPr>
        <w:t xml:space="preserve">Подключен Интернет. </w:t>
      </w:r>
    </w:p>
    <w:p w:rsidR="00CB4203" w:rsidRDefault="00CB4203" w:rsidP="00CB4203">
      <w:pPr>
        <w:tabs>
          <w:tab w:val="left" w:pos="0"/>
        </w:tabs>
        <w:ind w:firstLine="709"/>
        <w:jc w:val="both"/>
        <w:rPr>
          <w:sz w:val="26"/>
          <w:szCs w:val="26"/>
        </w:rPr>
      </w:pPr>
      <w:r>
        <w:rPr>
          <w:sz w:val="26"/>
          <w:szCs w:val="26"/>
        </w:rPr>
        <w:t>Учебные кабинеты на 50% обеспечены учебно-наглядными пособиями и лабораторным оборудованием.</w:t>
      </w:r>
    </w:p>
    <w:p w:rsidR="00CB4203" w:rsidRDefault="00CB4203" w:rsidP="00CB4203">
      <w:pPr>
        <w:tabs>
          <w:tab w:val="left" w:pos="0"/>
        </w:tabs>
        <w:ind w:firstLine="709"/>
        <w:jc w:val="both"/>
        <w:rPr>
          <w:sz w:val="26"/>
          <w:szCs w:val="26"/>
        </w:rPr>
      </w:pPr>
      <w:r>
        <w:rPr>
          <w:color w:val="000000"/>
          <w:sz w:val="26"/>
          <w:szCs w:val="26"/>
        </w:rPr>
        <w:t xml:space="preserve">Горячим питанием в школе </w:t>
      </w:r>
      <w:r>
        <w:rPr>
          <w:sz w:val="26"/>
          <w:szCs w:val="26"/>
        </w:rPr>
        <w:t>охвачено 100%</w:t>
      </w:r>
      <w:r>
        <w:rPr>
          <w:color w:val="000000"/>
          <w:sz w:val="26"/>
          <w:szCs w:val="26"/>
        </w:rPr>
        <w:t xml:space="preserve"> школьников.</w:t>
      </w:r>
    </w:p>
    <w:p w:rsidR="00CB4203" w:rsidRDefault="00CB4203" w:rsidP="00CB4203">
      <w:pPr>
        <w:tabs>
          <w:tab w:val="left" w:pos="0"/>
        </w:tabs>
        <w:ind w:firstLine="709"/>
        <w:jc w:val="both"/>
        <w:rPr>
          <w:sz w:val="26"/>
          <w:szCs w:val="26"/>
          <w:u w:val="single"/>
        </w:rPr>
      </w:pPr>
    </w:p>
    <w:p w:rsidR="00CB4203" w:rsidRDefault="00CB4203" w:rsidP="00CB4203">
      <w:pPr>
        <w:pStyle w:val="2"/>
        <w:tabs>
          <w:tab w:val="left" w:pos="0"/>
        </w:tabs>
        <w:spacing w:before="0" w:after="0"/>
        <w:jc w:val="center"/>
        <w:rPr>
          <w:rFonts w:ascii="Times New Roman" w:hAnsi="Times New Roman"/>
          <w:sz w:val="26"/>
          <w:szCs w:val="26"/>
        </w:rPr>
      </w:pPr>
      <w:bookmarkStart w:id="7" w:name="_Toc517688429"/>
      <w:r>
        <w:rPr>
          <w:rFonts w:ascii="Times New Roman" w:hAnsi="Times New Roman"/>
          <w:sz w:val="26"/>
          <w:szCs w:val="26"/>
        </w:rPr>
        <w:t>1.5. Характеристика педагогического коллектива</w:t>
      </w:r>
      <w:bookmarkEnd w:id="7"/>
    </w:p>
    <w:p w:rsidR="00CB4203" w:rsidRDefault="00CB4203" w:rsidP="00CB4203">
      <w:pPr>
        <w:tabs>
          <w:tab w:val="left" w:pos="0"/>
        </w:tabs>
        <w:ind w:firstLine="709"/>
        <w:jc w:val="both"/>
        <w:rPr>
          <w:color w:val="000000"/>
          <w:sz w:val="26"/>
          <w:szCs w:val="26"/>
        </w:rPr>
      </w:pPr>
      <w:r>
        <w:rPr>
          <w:color w:val="000000"/>
          <w:sz w:val="26"/>
          <w:szCs w:val="26"/>
        </w:rPr>
        <w:t>Педагогический коллектив школы на начало учебного г</w:t>
      </w:r>
      <w:r w:rsidR="00DE7178">
        <w:rPr>
          <w:color w:val="000000"/>
          <w:sz w:val="26"/>
          <w:szCs w:val="26"/>
        </w:rPr>
        <w:t>ода составлял 14</w:t>
      </w:r>
      <w:r>
        <w:rPr>
          <w:color w:val="000000"/>
          <w:sz w:val="26"/>
          <w:szCs w:val="26"/>
        </w:rPr>
        <w:t xml:space="preserve"> человек. </w:t>
      </w:r>
    </w:p>
    <w:p w:rsidR="00CB4203" w:rsidRDefault="00CB4203" w:rsidP="00CB4203">
      <w:pPr>
        <w:tabs>
          <w:tab w:val="left" w:pos="0"/>
        </w:tabs>
        <w:ind w:firstLine="709"/>
        <w:jc w:val="both"/>
        <w:rPr>
          <w:sz w:val="26"/>
          <w:szCs w:val="26"/>
        </w:rPr>
      </w:pPr>
    </w:p>
    <w:p w:rsidR="00CB4203" w:rsidRDefault="00CB4203" w:rsidP="00CB4203">
      <w:pPr>
        <w:tabs>
          <w:tab w:val="left" w:pos="0"/>
        </w:tabs>
        <w:ind w:firstLine="709"/>
        <w:jc w:val="both"/>
        <w:rPr>
          <w:b/>
          <w:sz w:val="26"/>
          <w:szCs w:val="26"/>
        </w:rPr>
      </w:pPr>
      <w:r>
        <w:rPr>
          <w:b/>
          <w:sz w:val="26"/>
          <w:szCs w:val="26"/>
        </w:rPr>
        <w:t>1.5.1. Профессиональное образование</w:t>
      </w:r>
    </w:p>
    <w:p w:rsidR="00CB4203" w:rsidRDefault="00CB4203" w:rsidP="00CB4203">
      <w:pPr>
        <w:tabs>
          <w:tab w:val="left" w:pos="0"/>
        </w:tabs>
        <w:suppressAutoHyphens/>
        <w:ind w:firstLine="709"/>
        <w:jc w:val="both"/>
        <w:rPr>
          <w:sz w:val="26"/>
          <w:szCs w:val="26"/>
          <w:lang w:eastAsia="ar-SA"/>
        </w:rPr>
      </w:pPr>
      <w:r>
        <w:rPr>
          <w:sz w:val="26"/>
          <w:szCs w:val="26"/>
          <w:lang w:eastAsia="ar-SA"/>
        </w:rPr>
        <w:t>14 учителей (</w:t>
      </w:r>
      <w:r w:rsidR="00DE7178">
        <w:rPr>
          <w:b/>
          <w:sz w:val="26"/>
          <w:szCs w:val="26"/>
          <w:lang w:eastAsia="ar-SA"/>
        </w:rPr>
        <w:t>100</w:t>
      </w:r>
      <w:r>
        <w:rPr>
          <w:b/>
          <w:sz w:val="26"/>
          <w:szCs w:val="26"/>
          <w:lang w:eastAsia="ar-SA"/>
        </w:rPr>
        <w:t>%</w:t>
      </w:r>
      <w:r>
        <w:rPr>
          <w:sz w:val="26"/>
          <w:szCs w:val="26"/>
          <w:lang w:eastAsia="ar-SA"/>
        </w:rPr>
        <w:t xml:space="preserve">) имеют высшее педагогическое образование, </w:t>
      </w:r>
    </w:p>
    <w:p w:rsidR="00CB4203" w:rsidRDefault="00CB4203" w:rsidP="00CB4203">
      <w:pPr>
        <w:tabs>
          <w:tab w:val="left" w:pos="0"/>
        </w:tabs>
        <w:suppressAutoHyphens/>
        <w:jc w:val="both"/>
        <w:rPr>
          <w:sz w:val="26"/>
          <w:szCs w:val="26"/>
          <w:lang w:eastAsia="ar-SA"/>
        </w:rPr>
      </w:pPr>
    </w:p>
    <w:p w:rsidR="00CB4203" w:rsidRDefault="00CB4203" w:rsidP="00CB4203">
      <w:pPr>
        <w:tabs>
          <w:tab w:val="left" w:pos="0"/>
        </w:tabs>
        <w:suppressAutoHyphens/>
        <w:ind w:firstLine="709"/>
        <w:jc w:val="both"/>
        <w:rPr>
          <w:sz w:val="26"/>
          <w:szCs w:val="26"/>
          <w:lang w:eastAsia="ar-SA"/>
        </w:rPr>
      </w:pPr>
      <w:r>
        <w:rPr>
          <w:sz w:val="26"/>
          <w:szCs w:val="26"/>
          <w:lang w:eastAsia="ar-SA"/>
        </w:rPr>
        <w:t>Наблюдается стабильность педагогического коллектива. Многие учителя работают в школе больше 20 лет.</w:t>
      </w:r>
    </w:p>
    <w:p w:rsidR="00CB4203" w:rsidRDefault="00CB4203" w:rsidP="00CB4203">
      <w:pPr>
        <w:tabs>
          <w:tab w:val="left" w:pos="0"/>
        </w:tabs>
        <w:ind w:firstLine="709"/>
        <w:jc w:val="both"/>
        <w:rPr>
          <w:b/>
          <w:sz w:val="26"/>
          <w:szCs w:val="26"/>
        </w:rPr>
      </w:pPr>
      <w:r>
        <w:rPr>
          <w:b/>
          <w:sz w:val="26"/>
          <w:szCs w:val="26"/>
        </w:rPr>
        <w:t>1.5.2. Категорийность</w:t>
      </w:r>
    </w:p>
    <w:p w:rsidR="00CB4203" w:rsidRDefault="00DE7178" w:rsidP="00CB4203">
      <w:pPr>
        <w:tabs>
          <w:tab w:val="left" w:pos="0"/>
        </w:tabs>
        <w:suppressAutoHyphens/>
        <w:ind w:firstLine="709"/>
        <w:jc w:val="both"/>
        <w:rPr>
          <w:b/>
          <w:sz w:val="26"/>
          <w:szCs w:val="26"/>
        </w:rPr>
      </w:pPr>
      <w:r>
        <w:rPr>
          <w:b/>
          <w:sz w:val="26"/>
          <w:szCs w:val="26"/>
        </w:rPr>
        <w:t>2019-2020</w:t>
      </w:r>
      <w:r w:rsidR="00CB4203">
        <w:rPr>
          <w:b/>
          <w:sz w:val="26"/>
          <w:szCs w:val="26"/>
        </w:rPr>
        <w:t xml:space="preserve"> учебный год</w:t>
      </w:r>
    </w:p>
    <w:p w:rsidR="00DE7178" w:rsidRPr="00DE7178" w:rsidRDefault="00DE7178" w:rsidP="00CB4203">
      <w:pPr>
        <w:tabs>
          <w:tab w:val="left" w:pos="0"/>
        </w:tabs>
        <w:suppressAutoHyphens/>
        <w:ind w:firstLine="709"/>
        <w:jc w:val="both"/>
        <w:rPr>
          <w:sz w:val="26"/>
          <w:szCs w:val="26"/>
        </w:rPr>
      </w:pPr>
      <w:r w:rsidRPr="00DE7178">
        <w:rPr>
          <w:sz w:val="26"/>
          <w:szCs w:val="26"/>
        </w:rPr>
        <w:t xml:space="preserve">Высшая категория- </w:t>
      </w:r>
      <w:r>
        <w:rPr>
          <w:sz w:val="26"/>
          <w:szCs w:val="26"/>
        </w:rPr>
        <w:t>3</w:t>
      </w:r>
    </w:p>
    <w:p w:rsidR="00CB4203" w:rsidRDefault="00DE7178" w:rsidP="00CB4203">
      <w:pPr>
        <w:tabs>
          <w:tab w:val="left" w:pos="0"/>
        </w:tabs>
        <w:suppressAutoHyphens/>
        <w:ind w:firstLine="709"/>
        <w:jc w:val="both"/>
        <w:rPr>
          <w:sz w:val="26"/>
          <w:szCs w:val="26"/>
        </w:rPr>
      </w:pPr>
      <w:r>
        <w:rPr>
          <w:sz w:val="26"/>
          <w:szCs w:val="26"/>
        </w:rPr>
        <w:t>Первая категория 8</w:t>
      </w:r>
    </w:p>
    <w:p w:rsidR="00CB4203" w:rsidRDefault="00CB4203" w:rsidP="00CB4203">
      <w:pPr>
        <w:tabs>
          <w:tab w:val="left" w:pos="0"/>
        </w:tabs>
        <w:suppressAutoHyphens/>
        <w:ind w:firstLine="709"/>
        <w:jc w:val="both"/>
        <w:rPr>
          <w:sz w:val="26"/>
          <w:szCs w:val="26"/>
          <w:highlight w:val="yellow"/>
          <w:lang w:eastAsia="ar-SA"/>
        </w:rPr>
      </w:pPr>
      <w:r>
        <w:rPr>
          <w:sz w:val="26"/>
          <w:szCs w:val="26"/>
          <w:lang w:eastAsia="ar-SA"/>
        </w:rPr>
        <w:t>Соотве</w:t>
      </w:r>
      <w:r w:rsidR="00DE7178">
        <w:rPr>
          <w:sz w:val="26"/>
          <w:szCs w:val="26"/>
          <w:lang w:eastAsia="ar-SA"/>
        </w:rPr>
        <w:t>тствие с занимаемой должности: 3</w:t>
      </w:r>
    </w:p>
    <w:p w:rsidR="00CB4203" w:rsidRDefault="00004F37" w:rsidP="00CB4203">
      <w:pPr>
        <w:tabs>
          <w:tab w:val="left" w:pos="0"/>
        </w:tabs>
        <w:ind w:firstLine="709"/>
        <w:jc w:val="both"/>
        <w:rPr>
          <w:b/>
          <w:sz w:val="26"/>
          <w:szCs w:val="26"/>
        </w:rPr>
      </w:pPr>
      <w:r>
        <w:rPr>
          <w:b/>
          <w:sz w:val="26"/>
          <w:szCs w:val="26"/>
        </w:rPr>
        <w:t>1.5.3</w:t>
      </w:r>
      <w:r w:rsidR="00CB4203">
        <w:rPr>
          <w:b/>
          <w:sz w:val="26"/>
          <w:szCs w:val="26"/>
        </w:rPr>
        <w:t xml:space="preserve"> Курсовая подготовка</w:t>
      </w:r>
    </w:p>
    <w:p w:rsidR="00CB4203" w:rsidRDefault="00106730" w:rsidP="00CB4203">
      <w:pPr>
        <w:tabs>
          <w:tab w:val="left" w:pos="0"/>
        </w:tabs>
        <w:ind w:firstLine="709"/>
        <w:jc w:val="both"/>
        <w:rPr>
          <w:color w:val="000000"/>
          <w:sz w:val="26"/>
          <w:szCs w:val="26"/>
        </w:rPr>
      </w:pPr>
      <w:r>
        <w:rPr>
          <w:color w:val="000000"/>
          <w:sz w:val="26"/>
          <w:szCs w:val="26"/>
        </w:rPr>
        <w:t>В течение 2016</w:t>
      </w:r>
      <w:r w:rsidR="00DE7178">
        <w:rPr>
          <w:color w:val="000000"/>
          <w:sz w:val="26"/>
          <w:szCs w:val="26"/>
        </w:rPr>
        <w:t>-2020</w:t>
      </w:r>
      <w:r w:rsidR="00CB4203">
        <w:rPr>
          <w:color w:val="000000"/>
          <w:sz w:val="26"/>
          <w:szCs w:val="26"/>
        </w:rPr>
        <w:t xml:space="preserve"> годов </w:t>
      </w:r>
      <w:r w:rsidR="00CB4203">
        <w:rPr>
          <w:b/>
          <w:i/>
          <w:color w:val="000000"/>
          <w:sz w:val="26"/>
          <w:szCs w:val="26"/>
        </w:rPr>
        <w:t>на курсах по</w:t>
      </w:r>
      <w:r w:rsidR="00DE7178">
        <w:rPr>
          <w:b/>
          <w:i/>
          <w:color w:val="000000"/>
          <w:sz w:val="26"/>
          <w:szCs w:val="26"/>
        </w:rPr>
        <w:t xml:space="preserve">вышения квалификации обучилось </w:t>
      </w:r>
      <w:r>
        <w:rPr>
          <w:b/>
          <w:i/>
          <w:color w:val="000000"/>
          <w:sz w:val="26"/>
          <w:szCs w:val="26"/>
        </w:rPr>
        <w:t>1</w:t>
      </w:r>
      <w:r w:rsidR="00DE7178">
        <w:rPr>
          <w:b/>
          <w:i/>
          <w:color w:val="000000"/>
          <w:sz w:val="26"/>
          <w:szCs w:val="26"/>
        </w:rPr>
        <w:t>4  учителя.</w:t>
      </w:r>
    </w:p>
    <w:p w:rsidR="00CB4203" w:rsidRDefault="00004F37" w:rsidP="00CB4203">
      <w:pPr>
        <w:tabs>
          <w:tab w:val="left" w:pos="0"/>
        </w:tabs>
        <w:ind w:firstLine="709"/>
        <w:jc w:val="both"/>
        <w:rPr>
          <w:b/>
          <w:sz w:val="26"/>
          <w:szCs w:val="26"/>
        </w:rPr>
      </w:pPr>
      <w:r>
        <w:rPr>
          <w:b/>
          <w:sz w:val="26"/>
          <w:szCs w:val="26"/>
        </w:rPr>
        <w:t>1.5.4</w:t>
      </w:r>
      <w:r w:rsidR="00F060D2">
        <w:rPr>
          <w:b/>
          <w:sz w:val="26"/>
          <w:szCs w:val="26"/>
        </w:rPr>
        <w:t xml:space="preserve"> </w:t>
      </w:r>
      <w:r w:rsidR="00CB4203">
        <w:rPr>
          <w:b/>
          <w:sz w:val="26"/>
          <w:szCs w:val="26"/>
        </w:rPr>
        <w:t>Стаж работы</w:t>
      </w:r>
    </w:p>
    <w:p w:rsidR="00DE7178" w:rsidRPr="0078350F" w:rsidRDefault="0078350F" w:rsidP="00CB4203">
      <w:pPr>
        <w:tabs>
          <w:tab w:val="left" w:pos="0"/>
        </w:tabs>
        <w:ind w:firstLine="709"/>
        <w:jc w:val="both"/>
        <w:rPr>
          <w:sz w:val="26"/>
          <w:szCs w:val="26"/>
        </w:rPr>
      </w:pPr>
      <w:r w:rsidRPr="0078350F">
        <w:rPr>
          <w:sz w:val="26"/>
          <w:szCs w:val="26"/>
        </w:rPr>
        <w:t>д</w:t>
      </w:r>
      <w:r w:rsidR="00DE7178" w:rsidRPr="0078350F">
        <w:rPr>
          <w:sz w:val="26"/>
          <w:szCs w:val="26"/>
        </w:rPr>
        <w:t>о 10 лет</w:t>
      </w:r>
      <w:r>
        <w:rPr>
          <w:sz w:val="26"/>
          <w:szCs w:val="26"/>
        </w:rPr>
        <w:t>-</w:t>
      </w:r>
      <w:r w:rsidRPr="0078350F">
        <w:rPr>
          <w:b/>
          <w:sz w:val="26"/>
          <w:szCs w:val="26"/>
        </w:rPr>
        <w:t>3</w:t>
      </w:r>
      <w:r w:rsidR="00F060D2">
        <w:rPr>
          <w:b/>
          <w:sz w:val="26"/>
          <w:szCs w:val="26"/>
        </w:rPr>
        <w:t xml:space="preserve"> </w:t>
      </w:r>
      <w:r>
        <w:rPr>
          <w:sz w:val="26"/>
          <w:szCs w:val="26"/>
        </w:rPr>
        <w:t xml:space="preserve">человека </w:t>
      </w:r>
      <w:r w:rsidRPr="0078350F">
        <w:rPr>
          <w:b/>
          <w:sz w:val="26"/>
          <w:szCs w:val="26"/>
        </w:rPr>
        <w:t>(21%)</w:t>
      </w:r>
    </w:p>
    <w:p w:rsidR="00CB4203" w:rsidRDefault="00CB4203" w:rsidP="00CB4203">
      <w:pPr>
        <w:tabs>
          <w:tab w:val="left" w:pos="0"/>
        </w:tabs>
        <w:suppressAutoHyphens/>
        <w:ind w:firstLine="709"/>
        <w:jc w:val="both"/>
        <w:rPr>
          <w:b/>
          <w:sz w:val="26"/>
          <w:szCs w:val="26"/>
          <w:lang w:eastAsia="ar-SA"/>
        </w:rPr>
      </w:pPr>
      <w:r>
        <w:rPr>
          <w:sz w:val="26"/>
          <w:szCs w:val="26"/>
          <w:lang w:eastAsia="ar-SA"/>
        </w:rPr>
        <w:t xml:space="preserve">от 10 до 20 лет – </w:t>
      </w:r>
      <w:r>
        <w:rPr>
          <w:b/>
          <w:sz w:val="26"/>
          <w:szCs w:val="26"/>
          <w:lang w:eastAsia="ar-SA"/>
        </w:rPr>
        <w:t>3</w:t>
      </w:r>
      <w:r>
        <w:rPr>
          <w:sz w:val="26"/>
          <w:szCs w:val="26"/>
          <w:lang w:eastAsia="ar-SA"/>
        </w:rPr>
        <w:t xml:space="preserve"> человека </w:t>
      </w:r>
      <w:r w:rsidR="0078350F">
        <w:rPr>
          <w:b/>
          <w:sz w:val="26"/>
          <w:szCs w:val="26"/>
          <w:lang w:eastAsia="ar-SA"/>
        </w:rPr>
        <w:t>(21</w:t>
      </w:r>
      <w:r>
        <w:rPr>
          <w:b/>
          <w:sz w:val="26"/>
          <w:szCs w:val="26"/>
          <w:lang w:eastAsia="ar-SA"/>
        </w:rPr>
        <w:t xml:space="preserve"> %)</w:t>
      </w:r>
    </w:p>
    <w:p w:rsidR="00CB4203" w:rsidRDefault="0078350F" w:rsidP="00CB4203">
      <w:pPr>
        <w:tabs>
          <w:tab w:val="left" w:pos="0"/>
        </w:tabs>
        <w:suppressAutoHyphens/>
        <w:ind w:firstLine="709"/>
        <w:jc w:val="both"/>
        <w:rPr>
          <w:b/>
          <w:sz w:val="26"/>
          <w:szCs w:val="26"/>
          <w:lang w:eastAsia="ar-SA"/>
        </w:rPr>
      </w:pPr>
      <w:r>
        <w:rPr>
          <w:sz w:val="26"/>
          <w:szCs w:val="26"/>
          <w:lang w:eastAsia="ar-SA"/>
        </w:rPr>
        <w:t>свыше 20 лет – 8</w:t>
      </w:r>
      <w:r w:rsidR="00CB4203">
        <w:rPr>
          <w:sz w:val="26"/>
          <w:szCs w:val="26"/>
          <w:lang w:eastAsia="ar-SA"/>
        </w:rPr>
        <w:t xml:space="preserve"> человек </w:t>
      </w:r>
      <w:r>
        <w:rPr>
          <w:b/>
          <w:sz w:val="26"/>
          <w:szCs w:val="26"/>
          <w:lang w:eastAsia="ar-SA"/>
        </w:rPr>
        <w:t>( 58</w:t>
      </w:r>
      <w:r w:rsidR="00CB4203">
        <w:rPr>
          <w:b/>
          <w:sz w:val="26"/>
          <w:szCs w:val="26"/>
          <w:lang w:eastAsia="ar-SA"/>
        </w:rPr>
        <w:t xml:space="preserve"> %)</w:t>
      </w:r>
    </w:p>
    <w:p w:rsidR="00CB4203" w:rsidRDefault="0078350F" w:rsidP="00CB4203">
      <w:pPr>
        <w:tabs>
          <w:tab w:val="left" w:pos="0"/>
        </w:tabs>
        <w:suppressAutoHyphens/>
        <w:ind w:firstLine="709"/>
        <w:jc w:val="both"/>
        <w:rPr>
          <w:sz w:val="26"/>
          <w:szCs w:val="26"/>
          <w:lang w:eastAsia="ar-SA"/>
        </w:rPr>
      </w:pPr>
      <w:r>
        <w:rPr>
          <w:sz w:val="26"/>
          <w:szCs w:val="26"/>
          <w:lang w:eastAsia="ar-SA"/>
        </w:rPr>
        <w:t>Из 14 педагогов: 11</w:t>
      </w:r>
      <w:r w:rsidR="00CB4203">
        <w:rPr>
          <w:sz w:val="26"/>
          <w:szCs w:val="26"/>
          <w:lang w:eastAsia="ar-SA"/>
        </w:rPr>
        <w:t xml:space="preserve">- женщин, 3 мужчина. </w:t>
      </w:r>
    </w:p>
    <w:p w:rsidR="00CB4203" w:rsidRDefault="00CB4203" w:rsidP="00CB4203">
      <w:pPr>
        <w:tabs>
          <w:tab w:val="left" w:pos="0"/>
        </w:tabs>
        <w:suppressAutoHyphens/>
        <w:ind w:firstLine="709"/>
        <w:jc w:val="both"/>
        <w:rPr>
          <w:sz w:val="26"/>
          <w:szCs w:val="26"/>
          <w:u w:val="single"/>
          <w:lang w:eastAsia="ar-SA"/>
        </w:rPr>
      </w:pPr>
      <w:r>
        <w:rPr>
          <w:sz w:val="26"/>
          <w:szCs w:val="26"/>
          <w:u w:val="single"/>
          <w:lang w:eastAsia="ar-SA"/>
        </w:rPr>
        <w:t xml:space="preserve">Количество учителей по предметам: </w:t>
      </w:r>
      <w:r>
        <w:rPr>
          <w:sz w:val="26"/>
          <w:szCs w:val="26"/>
          <w:lang w:eastAsia="ar-SA"/>
        </w:rPr>
        <w:t>русский язык и литература – 2;</w:t>
      </w:r>
      <w:r w:rsidR="0048185C">
        <w:rPr>
          <w:sz w:val="26"/>
          <w:szCs w:val="26"/>
          <w:lang w:eastAsia="ar-SA"/>
        </w:rPr>
        <w:t xml:space="preserve"> </w:t>
      </w:r>
      <w:r>
        <w:rPr>
          <w:sz w:val="26"/>
          <w:szCs w:val="26"/>
          <w:lang w:eastAsia="ar-SA"/>
        </w:rPr>
        <w:t>история-1,  математика- 1, информатика – 1 немецкий язык – 1;</w:t>
      </w:r>
      <w:r w:rsidR="0048185C">
        <w:rPr>
          <w:sz w:val="26"/>
          <w:szCs w:val="26"/>
          <w:lang w:eastAsia="ar-SA"/>
        </w:rPr>
        <w:t xml:space="preserve"> </w:t>
      </w:r>
      <w:r>
        <w:rPr>
          <w:sz w:val="26"/>
          <w:szCs w:val="26"/>
          <w:lang w:eastAsia="ar-SA"/>
        </w:rPr>
        <w:t>обществознание – 1; физическая культура – 1;  начальные классы – 2, технология- 1</w:t>
      </w:r>
      <w:r w:rsidR="0078350F">
        <w:rPr>
          <w:sz w:val="26"/>
          <w:szCs w:val="26"/>
          <w:lang w:eastAsia="ar-SA"/>
        </w:rPr>
        <w:t xml:space="preserve">, воспитатель- 1, </w:t>
      </w:r>
      <w:r w:rsidR="00106730">
        <w:rPr>
          <w:sz w:val="26"/>
          <w:szCs w:val="26"/>
          <w:lang w:eastAsia="ar-SA"/>
        </w:rPr>
        <w:t xml:space="preserve"> педагог- психолог-1</w:t>
      </w:r>
    </w:p>
    <w:p w:rsidR="00CB4203" w:rsidRDefault="00CB4203" w:rsidP="00CB4203">
      <w:pPr>
        <w:tabs>
          <w:tab w:val="left" w:pos="0"/>
        </w:tabs>
        <w:ind w:firstLine="709"/>
        <w:jc w:val="center"/>
        <w:rPr>
          <w:b/>
          <w:sz w:val="26"/>
          <w:szCs w:val="26"/>
          <w:u w:val="single"/>
        </w:rPr>
      </w:pPr>
    </w:p>
    <w:p w:rsidR="00CB4203" w:rsidRDefault="00CB4203" w:rsidP="00CB4203">
      <w:pPr>
        <w:pStyle w:val="2"/>
        <w:tabs>
          <w:tab w:val="left" w:pos="0"/>
        </w:tabs>
        <w:spacing w:before="0" w:after="0"/>
        <w:jc w:val="center"/>
        <w:rPr>
          <w:rFonts w:ascii="Times New Roman" w:hAnsi="Times New Roman"/>
          <w:sz w:val="26"/>
          <w:szCs w:val="26"/>
        </w:rPr>
      </w:pPr>
      <w:bookmarkStart w:id="8" w:name="_Toc517688430"/>
      <w:r>
        <w:rPr>
          <w:rFonts w:ascii="Times New Roman" w:hAnsi="Times New Roman"/>
          <w:sz w:val="26"/>
          <w:szCs w:val="26"/>
        </w:rPr>
        <w:t>1.6. Взаимодействие школы с социальными партнерами.</w:t>
      </w:r>
      <w:bookmarkEnd w:id="8"/>
    </w:p>
    <w:p w:rsidR="00CB4203" w:rsidRDefault="00CB4203" w:rsidP="00CB4203">
      <w:pPr>
        <w:shd w:val="clear" w:color="auto" w:fill="FFFFFF"/>
        <w:tabs>
          <w:tab w:val="left" w:pos="0"/>
        </w:tabs>
        <w:autoSpaceDE w:val="0"/>
        <w:autoSpaceDN w:val="0"/>
        <w:adjustRightInd w:val="0"/>
        <w:ind w:firstLine="709"/>
        <w:jc w:val="both"/>
        <w:rPr>
          <w:sz w:val="26"/>
          <w:szCs w:val="26"/>
        </w:rPr>
      </w:pPr>
      <w:r>
        <w:rPr>
          <w:sz w:val="26"/>
          <w:szCs w:val="26"/>
        </w:rPr>
        <w:t>Школа активно взаимодействует с социальными партнерами в целях реализации программы воспитания и социализации обучающихся: структурн</w:t>
      </w:r>
      <w:r w:rsidR="0078350F">
        <w:rPr>
          <w:sz w:val="26"/>
          <w:szCs w:val="26"/>
        </w:rPr>
        <w:t>ым подразделением  «Краснопресненский</w:t>
      </w:r>
      <w:r w:rsidR="00391508">
        <w:rPr>
          <w:sz w:val="26"/>
          <w:szCs w:val="26"/>
        </w:rPr>
        <w:t xml:space="preserve"> дом досуга», с библиотекой, ДДТ</w:t>
      </w:r>
      <w:r w:rsidR="00A65A85">
        <w:rPr>
          <w:sz w:val="26"/>
          <w:szCs w:val="26"/>
        </w:rPr>
        <w:t>, ГИБДД.</w:t>
      </w:r>
    </w:p>
    <w:p w:rsidR="00CB4203" w:rsidRDefault="00CB4203" w:rsidP="00CB4203">
      <w:pPr>
        <w:shd w:val="clear" w:color="auto" w:fill="FFFFFF"/>
        <w:tabs>
          <w:tab w:val="left" w:pos="0"/>
        </w:tabs>
        <w:autoSpaceDE w:val="0"/>
        <w:autoSpaceDN w:val="0"/>
        <w:adjustRightInd w:val="0"/>
        <w:ind w:firstLine="709"/>
        <w:jc w:val="both"/>
        <w:rPr>
          <w:b/>
          <w:bCs/>
          <w:sz w:val="22"/>
          <w:szCs w:val="22"/>
        </w:rPr>
      </w:pPr>
    </w:p>
    <w:p w:rsidR="00CB4203" w:rsidRDefault="00CB4203" w:rsidP="00CB4203">
      <w:pPr>
        <w:shd w:val="clear" w:color="auto" w:fill="FFFFFF"/>
        <w:tabs>
          <w:tab w:val="left" w:pos="0"/>
        </w:tabs>
        <w:autoSpaceDE w:val="0"/>
        <w:autoSpaceDN w:val="0"/>
        <w:adjustRightInd w:val="0"/>
        <w:ind w:firstLine="709"/>
        <w:jc w:val="both"/>
        <w:rPr>
          <w:b/>
          <w:bCs/>
          <w:sz w:val="22"/>
          <w:szCs w:val="22"/>
        </w:rPr>
      </w:pPr>
    </w:p>
    <w:p w:rsidR="00CB4203" w:rsidRDefault="00CB4203" w:rsidP="00CB4203">
      <w:pPr>
        <w:shd w:val="clear" w:color="auto" w:fill="FFFFFF"/>
        <w:tabs>
          <w:tab w:val="left" w:pos="0"/>
        </w:tabs>
        <w:autoSpaceDE w:val="0"/>
        <w:autoSpaceDN w:val="0"/>
        <w:adjustRightInd w:val="0"/>
        <w:ind w:firstLine="709"/>
        <w:jc w:val="both"/>
        <w:rPr>
          <w:b/>
          <w:bCs/>
          <w:sz w:val="26"/>
          <w:szCs w:val="26"/>
        </w:rPr>
      </w:pPr>
    </w:p>
    <w:p w:rsidR="00CB4203" w:rsidRDefault="00CB4203" w:rsidP="00CB4203">
      <w:pPr>
        <w:pStyle w:val="1"/>
        <w:tabs>
          <w:tab w:val="left" w:pos="0"/>
        </w:tabs>
        <w:rPr>
          <w:rStyle w:val="affe"/>
          <w:i w:val="0"/>
          <w:iCs w:val="0"/>
        </w:rPr>
      </w:pPr>
      <w:bookmarkStart w:id="9" w:name="_Toc517688431"/>
      <w:r>
        <w:rPr>
          <w:rStyle w:val="affe"/>
          <w:i w:val="0"/>
          <w:iCs w:val="0"/>
          <w:sz w:val="26"/>
          <w:szCs w:val="26"/>
        </w:rPr>
        <w:lastRenderedPageBreak/>
        <w:t>РАЗДЕЛ II</w:t>
      </w:r>
      <w:bookmarkEnd w:id="9"/>
    </w:p>
    <w:p w:rsidR="00CB4203" w:rsidRDefault="00CB4203" w:rsidP="00CB4203">
      <w:pPr>
        <w:pStyle w:val="2"/>
        <w:tabs>
          <w:tab w:val="left" w:pos="0"/>
        </w:tabs>
        <w:spacing w:before="0" w:after="0"/>
        <w:jc w:val="center"/>
        <w:rPr>
          <w:rFonts w:ascii="Times New Roman" w:hAnsi="Times New Roman"/>
        </w:rPr>
      </w:pPr>
      <w:bookmarkStart w:id="10" w:name="_Toc517688432"/>
      <w:r>
        <w:rPr>
          <w:rFonts w:ascii="Times New Roman" w:hAnsi="Times New Roman"/>
          <w:sz w:val="26"/>
          <w:szCs w:val="26"/>
        </w:rPr>
        <w:t>2.1. Организационная структура управления</w:t>
      </w:r>
      <w:bookmarkEnd w:id="10"/>
    </w:p>
    <w:p w:rsidR="00CB4203" w:rsidRDefault="00CB4203" w:rsidP="00CB4203">
      <w:pPr>
        <w:tabs>
          <w:tab w:val="left" w:pos="0"/>
        </w:tabs>
      </w:pPr>
    </w:p>
    <w:p w:rsidR="00CB4203" w:rsidRPr="00D249FE" w:rsidRDefault="00CB4203" w:rsidP="00CB4203">
      <w:pPr>
        <w:tabs>
          <w:tab w:val="left" w:pos="0"/>
        </w:tabs>
        <w:ind w:firstLine="709"/>
        <w:jc w:val="both"/>
      </w:pPr>
      <w:r w:rsidRPr="00D249FE">
        <w:t>Управление школой осуществляется в соответствии с Законом Российской Федерации от 29 декабря 2012 г. № 273-ФЗ «Об образовании в Российской Федерации» (Принят Государственной Думой 21 декабря 2012 года.</w:t>
      </w:r>
      <w:r w:rsidR="003623D6" w:rsidRPr="00D249FE">
        <w:t xml:space="preserve"> </w:t>
      </w:r>
      <w:r w:rsidRPr="00D249FE">
        <w:t>Одобрен Советом Федерации 26 декабря 2012 года) и Типовым положением об общеобразовательном учреждении в Российской Федерации на принципах демократии, гуманизма, общедоступности, приоритета общечеловеческих ценностей, жизни и здоровья человека, гражданственности, свободного развития личнос</w:t>
      </w:r>
      <w:r w:rsidR="00D249FE" w:rsidRPr="00D249FE">
        <w:t>ти.</w:t>
      </w:r>
    </w:p>
    <w:p w:rsidR="00CB4203" w:rsidRPr="00D249FE" w:rsidRDefault="00CB4203" w:rsidP="00CB4203">
      <w:pPr>
        <w:tabs>
          <w:tab w:val="left" w:pos="0"/>
        </w:tabs>
        <w:ind w:firstLine="709"/>
        <w:jc w:val="both"/>
      </w:pPr>
      <w:r w:rsidRPr="00D249FE">
        <w:t xml:space="preserve">В основе управления лежат локальные акты школы: Положение о педагогическом совете, Положение о собрании трудового коллектива, Положение о Совете школы, Положение о родительском совете. </w:t>
      </w:r>
    </w:p>
    <w:p w:rsidR="00CB4203" w:rsidRDefault="00CB4203" w:rsidP="00CB4203">
      <w:pPr>
        <w:tabs>
          <w:tab w:val="left" w:pos="0"/>
        </w:tabs>
        <w:ind w:firstLine="709"/>
        <w:jc w:val="both"/>
      </w:pPr>
      <w:r w:rsidRPr="00D249FE">
        <w:t>В основу положена трехуровневая структура управления.</w:t>
      </w:r>
    </w:p>
    <w:p w:rsidR="00D249FE" w:rsidRPr="00D249FE" w:rsidRDefault="00D249FE" w:rsidP="00CB4203">
      <w:pPr>
        <w:tabs>
          <w:tab w:val="left" w:pos="0"/>
        </w:tabs>
        <w:ind w:firstLine="709"/>
        <w:jc w:val="both"/>
      </w:pPr>
    </w:p>
    <w:p w:rsidR="0049426B" w:rsidRPr="00D249FE" w:rsidRDefault="0049426B" w:rsidP="0049426B">
      <w:pPr>
        <w:spacing w:line="360" w:lineRule="auto"/>
        <w:jc w:val="both"/>
        <w:rPr>
          <w:b/>
        </w:rPr>
      </w:pPr>
      <w:r w:rsidRPr="00D249FE">
        <w:rPr>
          <w:b/>
        </w:rPr>
        <w:t xml:space="preserve"> Структура управления   образовательным учреждением</w:t>
      </w:r>
    </w:p>
    <w:p w:rsidR="0049426B" w:rsidRPr="00AF756C" w:rsidRDefault="0049426B" w:rsidP="0049426B">
      <w:pPr>
        <w:pStyle w:val="a3"/>
        <w:spacing w:before="40" w:after="40"/>
        <w:ind w:left="0" w:firstLine="720"/>
        <w:jc w:val="both"/>
      </w:pPr>
      <w:r w:rsidRPr="00AF756C">
        <w:t>Для  реализации Программы развития, образовательной и  воспитательной программ и дальнейшего развития образовательного учреждения, материально-технической базы необходима поддержка органов общественного самоуправления, родителей. В целях развития демократизации управления создан  Совет школы</w:t>
      </w:r>
    </w:p>
    <w:p w:rsidR="0049426B" w:rsidRPr="00AF756C" w:rsidRDefault="0049426B" w:rsidP="0049426B">
      <w:pPr>
        <w:pStyle w:val="a3"/>
        <w:spacing w:before="40" w:after="40"/>
        <w:ind w:left="0"/>
        <w:jc w:val="both"/>
      </w:pPr>
      <w:r w:rsidRPr="00AF756C">
        <w:t>(управляющий), который осуществляет управление школой в соответствии с законодательством РФ и на принципах единоначалия и самоуправления. Формами самоуправления являются Управляющий Совет, Педагогический Совет школы,  Общее собрание трудового коллектива школы, общественные организации.</w:t>
      </w:r>
    </w:p>
    <w:p w:rsidR="0049426B" w:rsidRPr="00AF756C" w:rsidRDefault="0049426B" w:rsidP="0049426B">
      <w:pPr>
        <w:spacing w:before="40" w:after="40"/>
        <w:jc w:val="both"/>
        <w:rPr>
          <w:color w:val="000000"/>
        </w:rPr>
      </w:pPr>
      <w:r w:rsidRPr="00AF756C">
        <w:rPr>
          <w:color w:val="000000"/>
        </w:rPr>
        <w:t>           Управление ОУ осуществляется директором школы  Загородновой Галиной Николаевной, заместителем  директора   по учебно-воспитательной  работе Седышевой Марией Митрофановной и  заместителем директора по воспитательной работе Кошелевой Еленой Николаевной.</w:t>
      </w:r>
    </w:p>
    <w:p w:rsidR="0049426B" w:rsidRPr="00AF756C" w:rsidRDefault="0049426B" w:rsidP="0049426B">
      <w:pPr>
        <w:spacing w:before="40" w:after="40"/>
        <w:jc w:val="both"/>
        <w:rPr>
          <w:color w:val="000000"/>
        </w:rPr>
      </w:pPr>
      <w:r w:rsidRPr="00AF756C">
        <w:rPr>
          <w:color w:val="000000"/>
        </w:rPr>
        <w:t xml:space="preserve">          Управляющий Совет избирается на общем собрании родителей школы сроком на пять лет, представляет интересы всех участников образовательного процесса. Членами УС могут быть родители учащихся, представители государственных органов. УС содействует совершенствованию образовательно-воспитательного процесса, организации и улучшению труда педагогических работников, совершенствованию материально-технической базы школы.</w:t>
      </w:r>
    </w:p>
    <w:p w:rsidR="0049426B" w:rsidRPr="00AF756C" w:rsidRDefault="0049426B" w:rsidP="0049426B">
      <w:pPr>
        <w:spacing w:before="40" w:after="40"/>
        <w:jc w:val="both"/>
        <w:rPr>
          <w:color w:val="000000"/>
        </w:rPr>
      </w:pPr>
      <w:r w:rsidRPr="00AF756C">
        <w:rPr>
          <w:color w:val="000000"/>
        </w:rPr>
        <w:t xml:space="preserve">           Педагогический Совет рассматривает сложные педагогические и методические вопросы, вопросы организации учебно-воспитательного процесса, изучения и распространения передового педагогического опыта.</w:t>
      </w:r>
    </w:p>
    <w:p w:rsidR="0049426B" w:rsidRPr="00AF756C" w:rsidRDefault="0049426B" w:rsidP="0049426B">
      <w:pPr>
        <w:spacing w:before="40" w:after="40"/>
        <w:jc w:val="both"/>
        <w:rPr>
          <w:color w:val="000000"/>
        </w:rPr>
      </w:pPr>
      <w:r w:rsidRPr="00AF756C">
        <w:rPr>
          <w:color w:val="000000"/>
        </w:rPr>
        <w:t xml:space="preserve">          Полномочия трудового коллектива школы – обсуждение «Коллективного договора», «Правил внутреннего  трудового распорядка».</w:t>
      </w:r>
    </w:p>
    <w:p w:rsidR="0049426B" w:rsidRPr="00AF756C" w:rsidRDefault="0049426B" w:rsidP="0049426B">
      <w:pPr>
        <w:spacing w:before="40" w:after="40"/>
        <w:jc w:val="both"/>
        <w:rPr>
          <w:color w:val="000000"/>
        </w:rPr>
      </w:pPr>
      <w:r w:rsidRPr="00AF756C">
        <w:rPr>
          <w:color w:val="000000"/>
        </w:rPr>
        <w:t xml:space="preserve">         В качестве общественных организаций д</w:t>
      </w:r>
      <w:r w:rsidR="00D249FE">
        <w:rPr>
          <w:color w:val="000000"/>
        </w:rPr>
        <w:t>ействуют классные и общешкольный</w:t>
      </w:r>
      <w:r w:rsidRPr="00AF756C">
        <w:rPr>
          <w:color w:val="000000"/>
        </w:rPr>
        <w:t xml:space="preserve"> родительские комитеты, Совет отцов. Они  содействуют объединению усилий семьи и школы в деле  обучения и воспитания детей, оказывают помощь в определении и защите социально незащищенных учащихся. </w:t>
      </w:r>
    </w:p>
    <w:p w:rsidR="0049426B" w:rsidRPr="00AF756C" w:rsidRDefault="0049426B" w:rsidP="0049426B">
      <w:pPr>
        <w:spacing w:before="40" w:after="40"/>
        <w:jc w:val="both"/>
        <w:rPr>
          <w:color w:val="000000"/>
        </w:rPr>
      </w:pPr>
      <w:r w:rsidRPr="00AF756C">
        <w:rPr>
          <w:color w:val="000000"/>
        </w:rPr>
        <w:t xml:space="preserve">         В школе  созданы на добровольной основе органы ученического самоуправления Совет старшеклассников. Школа предоставляет представителям ученических организаций необходимую информацию и допускает к участию в заседаниях органов управления при обсуждении вопросов, касающихся интересов учащихся.</w:t>
      </w:r>
    </w:p>
    <w:p w:rsidR="0049426B" w:rsidRPr="00AF756C" w:rsidRDefault="0049426B" w:rsidP="0049426B">
      <w:pPr>
        <w:ind w:firstLine="540"/>
        <w:jc w:val="both"/>
      </w:pPr>
      <w:r w:rsidRPr="00AF756C">
        <w:t xml:space="preserve">В школе сложилась определенная система по руководству педагогическим коллективом, суть ее в переходе от административных контрольных функций управления к организационно-практическим и социально-психологическим. При этом основное внимание руководства сосредотачивается на изучении стиля и творчества развития демократических навыков, эффективности внутришкольного контроля. Особое внимание руководители школы уделяют внутришкольному контролю и правильному оформлению школьной документации. </w:t>
      </w:r>
      <w:r w:rsidRPr="00AF756C">
        <w:lastRenderedPageBreak/>
        <w:t>Администрация школы контролирует и анализирует состояние школьной документации. По итогам полугодия, а также в начале года проводятся контрольные и срезовые работы, анализируется преподавание учебных дисциплин. Результаты проверок рассматриваются на педсоветах, совещаниях при директоре, школьных МО, в индивидуальных беседах.</w:t>
      </w:r>
    </w:p>
    <w:p w:rsidR="0049426B" w:rsidRPr="00AF756C" w:rsidRDefault="0049426B" w:rsidP="0049426B">
      <w:pPr>
        <w:ind w:firstLine="540"/>
        <w:jc w:val="both"/>
      </w:pPr>
      <w:r w:rsidRPr="00AF756C">
        <w:t>Планирование включает в себя различные виды контроля: фронтальный, тематический, персональный, обзорный и т.д. Практика показывает, что только систематический контроль может дать положительные результаты.</w:t>
      </w:r>
    </w:p>
    <w:p w:rsidR="0049426B" w:rsidRPr="00AF756C" w:rsidRDefault="0049426B" w:rsidP="0049426B">
      <w:pPr>
        <w:ind w:firstLine="540"/>
        <w:jc w:val="both"/>
      </w:pPr>
      <w:r w:rsidRPr="00AF756C">
        <w:t>Директор хорошо понимает, что его стиль работы должен отличаться особой компетенцией управленца, организационно-педагогические методы управления должны преобладать над административно-хозяйственными. Администрация школы постоянно работает над совершенствованием форм и методов управления, внедряет демократические принципы руководства, старается неформально подходить к планированию работы, координировать все планы работы школы, объективно анализирует учебно-воспитательную деятельность, извлекая из этого цели, задачи, формы и методы работы. Осуществляет повторный контроль за исполнением принятых управленческих решений, устранением недостатков. При завершенности контроля и по его итогам пишутся справки, издаются приказы.</w:t>
      </w:r>
    </w:p>
    <w:p w:rsidR="0049426B" w:rsidRPr="00AF756C" w:rsidRDefault="0049426B" w:rsidP="0049426B">
      <w:pPr>
        <w:ind w:firstLine="540"/>
        <w:jc w:val="both"/>
      </w:pPr>
      <w:r w:rsidRPr="00AF756C">
        <w:t>В материалах внутришкольного контроля администрация школы старается отразить фактический уровень и качество знаний учащихся. При проведении срезовых контрольных работ делается подробный анализ, указывается, что знают, понимают, могут выполнить учащиеся по предмету, согласно программе.</w:t>
      </w:r>
    </w:p>
    <w:p w:rsidR="0049426B" w:rsidRPr="00AF756C" w:rsidRDefault="0049426B" w:rsidP="0049426B">
      <w:pPr>
        <w:ind w:firstLine="540"/>
        <w:jc w:val="both"/>
      </w:pPr>
      <w:r w:rsidRPr="00AF756C">
        <w:t>На заседаниях методических объединений обсуждаются и вскрываются причины отставания, определяются темы, по которым имеются пробелы в знаниях, пути их устранения.</w:t>
      </w:r>
    </w:p>
    <w:p w:rsidR="0049426B" w:rsidRPr="00AF756C" w:rsidRDefault="0049426B" w:rsidP="0049426B">
      <w:pPr>
        <w:ind w:firstLine="540"/>
        <w:jc w:val="both"/>
      </w:pPr>
      <w:r w:rsidRPr="00AF756C">
        <w:t>Для решения проблем и четкой координации управленческих действий по понедельникам в школе проходят оперативные планерки.</w:t>
      </w:r>
    </w:p>
    <w:p w:rsidR="0049426B" w:rsidRPr="00AF756C" w:rsidRDefault="0049426B" w:rsidP="0049426B">
      <w:pPr>
        <w:ind w:firstLine="540"/>
        <w:jc w:val="both"/>
      </w:pPr>
      <w:r w:rsidRPr="00AF756C">
        <w:t>Систематически осуществляется контроль за работой учителей и воспитателей со слабоуспевающими учащимися и по предупреждению второгодничества.</w:t>
      </w:r>
    </w:p>
    <w:p w:rsidR="0049426B" w:rsidRPr="00AF756C" w:rsidRDefault="0049426B" w:rsidP="0049426B">
      <w:pPr>
        <w:ind w:firstLine="540"/>
        <w:jc w:val="both"/>
      </w:pPr>
      <w:r w:rsidRPr="00AF756C">
        <w:t>Под контролем администрации находится учет посещаемости и оценка знаний учащихся в первую очередь путем проверки классного журнала, как главного источника информации.</w:t>
      </w:r>
    </w:p>
    <w:p w:rsidR="00B044D0" w:rsidRPr="00AF756C" w:rsidRDefault="0049426B" w:rsidP="00497B1E">
      <w:pPr>
        <w:ind w:firstLine="540"/>
        <w:jc w:val="both"/>
      </w:pPr>
      <w:r w:rsidRPr="00AF756C">
        <w:t>В школе акцентирована проблема повышения персональной ответственности учителя за результаты своего труда. Разработан пакет локальных актов.</w:t>
      </w:r>
    </w:p>
    <w:p w:rsidR="0049426B" w:rsidRPr="00AF756C" w:rsidRDefault="0049426B" w:rsidP="0049426B"/>
    <w:p w:rsidR="0049426B" w:rsidRPr="00AF756C" w:rsidRDefault="0049426B" w:rsidP="0049426B">
      <w:pPr>
        <w:rPr>
          <w:bCs/>
        </w:rPr>
      </w:pPr>
      <w:r w:rsidRPr="00AF756C">
        <w:rPr>
          <w:b/>
        </w:rPr>
        <w:t>Органиграмма</w:t>
      </w:r>
      <w:r w:rsidRPr="00AF756C">
        <w:t>.</w:t>
      </w:r>
    </w:p>
    <w:p w:rsidR="0049426B" w:rsidRPr="00AF756C" w:rsidRDefault="003C5FC1" w:rsidP="0049426B">
      <w:pPr>
        <w:jc w:val="both"/>
      </w:pPr>
      <w:r>
        <w:rPr>
          <w:noProof/>
        </w:rPr>
        <mc:AlternateContent>
          <mc:Choice Requires="wpg">
            <w:drawing>
              <wp:anchor distT="0" distB="0" distL="114300" distR="114300" simplePos="0" relativeHeight="251679744" behindDoc="0" locked="0" layoutInCell="1" allowOverlap="1">
                <wp:simplePos x="0" y="0"/>
                <wp:positionH relativeFrom="column">
                  <wp:posOffset>1257300</wp:posOffset>
                </wp:positionH>
                <wp:positionV relativeFrom="paragraph">
                  <wp:posOffset>137160</wp:posOffset>
                </wp:positionV>
                <wp:extent cx="4572000" cy="4000500"/>
                <wp:effectExtent l="0" t="0" r="19050" b="19050"/>
                <wp:wrapNone/>
                <wp:docPr id="42" name="Группа 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572000" cy="4000500"/>
                          <a:chOff x="3294" y="2291"/>
                          <a:chExt cx="12960" cy="8292"/>
                        </a:xfrm>
                      </wpg:grpSpPr>
                      <wps:wsp>
                        <wps:cNvPr id="43" name="Text Box 23"/>
                        <wps:cNvSpPr txBox="1">
                          <a:spLocks noChangeArrowheads="1"/>
                        </wps:cNvSpPr>
                        <wps:spPr bwMode="auto">
                          <a:xfrm>
                            <a:off x="3294" y="2291"/>
                            <a:ext cx="2880" cy="1260"/>
                          </a:xfrm>
                          <a:prstGeom prst="rect">
                            <a:avLst/>
                          </a:prstGeom>
                          <a:solidFill>
                            <a:srgbClr val="FFFFFF"/>
                          </a:solidFill>
                          <a:ln w="9525">
                            <a:solidFill>
                              <a:srgbClr val="000000"/>
                            </a:solidFill>
                            <a:miter lim="800000"/>
                            <a:headEnd/>
                            <a:tailEnd/>
                          </a:ln>
                        </wps:spPr>
                        <wps:txbx>
                          <w:txbxContent>
                            <w:p w:rsidR="005A5B9A" w:rsidRDefault="005A5B9A" w:rsidP="0049426B">
                              <w:pPr>
                                <w:jc w:val="center"/>
                              </w:pPr>
                              <w:r>
                                <w:t>Педагогический</w:t>
                              </w:r>
                            </w:p>
                            <w:p w:rsidR="005A5B9A" w:rsidRDefault="005A5B9A" w:rsidP="0049426B">
                              <w:pPr>
                                <w:jc w:val="center"/>
                              </w:pPr>
                              <w:r>
                                <w:t>совет</w:t>
                              </w:r>
                            </w:p>
                          </w:txbxContent>
                        </wps:txbx>
                        <wps:bodyPr rot="0" vert="horz" wrap="square" lIns="91440" tIns="45720" rIns="91440" bIns="45720" anchor="t" anchorCtr="0" upright="1">
                          <a:noAutofit/>
                        </wps:bodyPr>
                      </wps:wsp>
                      <wps:wsp>
                        <wps:cNvPr id="44" name="Text Box 24"/>
                        <wps:cNvSpPr txBox="1">
                          <a:spLocks noChangeArrowheads="1"/>
                        </wps:cNvSpPr>
                        <wps:spPr bwMode="auto">
                          <a:xfrm>
                            <a:off x="6714" y="2291"/>
                            <a:ext cx="2880" cy="1260"/>
                          </a:xfrm>
                          <a:prstGeom prst="rect">
                            <a:avLst/>
                          </a:prstGeom>
                          <a:solidFill>
                            <a:srgbClr val="FFFFFF"/>
                          </a:solidFill>
                          <a:ln w="9525">
                            <a:solidFill>
                              <a:srgbClr val="000000"/>
                            </a:solidFill>
                            <a:miter lim="800000"/>
                            <a:headEnd/>
                            <a:tailEnd/>
                          </a:ln>
                        </wps:spPr>
                        <wps:txbx>
                          <w:txbxContent>
                            <w:p w:rsidR="005A5B9A" w:rsidRDefault="005A5B9A" w:rsidP="0049426B">
                              <w:pPr>
                                <w:jc w:val="center"/>
                              </w:pPr>
                              <w:r>
                                <w:t>Директор</w:t>
                              </w:r>
                            </w:p>
                            <w:p w:rsidR="005A5B9A" w:rsidRDefault="005A5B9A" w:rsidP="0049426B">
                              <w:pPr>
                                <w:jc w:val="center"/>
                              </w:pPr>
                              <w:r>
                                <w:t>школы</w:t>
                              </w:r>
                            </w:p>
                          </w:txbxContent>
                        </wps:txbx>
                        <wps:bodyPr rot="0" vert="horz" wrap="square" lIns="91440" tIns="45720" rIns="91440" bIns="45720" anchor="t" anchorCtr="0" upright="1">
                          <a:noAutofit/>
                        </wps:bodyPr>
                      </wps:wsp>
                      <wps:wsp>
                        <wps:cNvPr id="45" name="Text Box 25"/>
                        <wps:cNvSpPr txBox="1">
                          <a:spLocks noChangeArrowheads="1"/>
                        </wps:cNvSpPr>
                        <wps:spPr bwMode="auto">
                          <a:xfrm>
                            <a:off x="10134" y="2303"/>
                            <a:ext cx="2880" cy="1260"/>
                          </a:xfrm>
                          <a:prstGeom prst="rect">
                            <a:avLst/>
                          </a:prstGeom>
                          <a:solidFill>
                            <a:srgbClr val="FFFFFF"/>
                          </a:solidFill>
                          <a:ln w="9525">
                            <a:solidFill>
                              <a:srgbClr val="000000"/>
                            </a:solidFill>
                            <a:miter lim="800000"/>
                            <a:headEnd/>
                            <a:tailEnd/>
                          </a:ln>
                        </wps:spPr>
                        <wps:txbx>
                          <w:txbxContent>
                            <w:p w:rsidR="005A5B9A" w:rsidRDefault="005A5B9A" w:rsidP="0049426B">
                              <w:pPr>
                                <w:jc w:val="center"/>
                              </w:pPr>
                              <w:r>
                                <w:t>Управляющий Совет</w:t>
                              </w:r>
                            </w:p>
                            <w:p w:rsidR="005A5B9A" w:rsidRDefault="005A5B9A" w:rsidP="0049426B">
                              <w:pPr>
                                <w:jc w:val="center"/>
                              </w:pPr>
                              <w:r>
                                <w:t>школы</w:t>
                              </w:r>
                            </w:p>
                          </w:txbxContent>
                        </wps:txbx>
                        <wps:bodyPr rot="0" vert="horz" wrap="square" lIns="91440" tIns="45720" rIns="91440" bIns="45720" anchor="t" anchorCtr="0" upright="1">
                          <a:noAutofit/>
                        </wps:bodyPr>
                      </wps:wsp>
                      <wps:wsp>
                        <wps:cNvPr id="46" name="Text Box 26"/>
                        <wps:cNvSpPr txBox="1">
                          <a:spLocks noChangeArrowheads="1"/>
                        </wps:cNvSpPr>
                        <wps:spPr bwMode="auto">
                          <a:xfrm>
                            <a:off x="13374" y="2303"/>
                            <a:ext cx="2880" cy="1260"/>
                          </a:xfrm>
                          <a:prstGeom prst="rect">
                            <a:avLst/>
                          </a:prstGeom>
                          <a:solidFill>
                            <a:srgbClr val="FFFFFF"/>
                          </a:solidFill>
                          <a:ln w="9525">
                            <a:solidFill>
                              <a:srgbClr val="000000"/>
                            </a:solidFill>
                            <a:miter lim="800000"/>
                            <a:headEnd/>
                            <a:tailEnd/>
                          </a:ln>
                        </wps:spPr>
                        <wps:txbx>
                          <w:txbxContent>
                            <w:p w:rsidR="005A5B9A" w:rsidRDefault="005A5B9A" w:rsidP="0049426B">
                              <w:pPr>
                                <w:jc w:val="center"/>
                              </w:pPr>
                              <w:r>
                                <w:t>Попечительский</w:t>
                              </w:r>
                            </w:p>
                            <w:p w:rsidR="005A5B9A" w:rsidRDefault="005A5B9A" w:rsidP="0049426B">
                              <w:pPr>
                                <w:jc w:val="center"/>
                              </w:pPr>
                              <w:r>
                                <w:t>совет</w:t>
                              </w:r>
                            </w:p>
                          </w:txbxContent>
                        </wps:txbx>
                        <wps:bodyPr rot="0" vert="horz" wrap="square" lIns="91440" tIns="45720" rIns="91440" bIns="45720" anchor="t" anchorCtr="0" upright="1">
                          <a:noAutofit/>
                        </wps:bodyPr>
                      </wps:wsp>
                      <wps:wsp>
                        <wps:cNvPr id="47" name="Text Box 27"/>
                        <wps:cNvSpPr txBox="1">
                          <a:spLocks noChangeArrowheads="1"/>
                        </wps:cNvSpPr>
                        <wps:spPr bwMode="auto">
                          <a:xfrm>
                            <a:off x="3294" y="4655"/>
                            <a:ext cx="2880" cy="1260"/>
                          </a:xfrm>
                          <a:prstGeom prst="rect">
                            <a:avLst/>
                          </a:prstGeom>
                          <a:solidFill>
                            <a:srgbClr val="FFFFFF"/>
                          </a:solidFill>
                          <a:ln w="9525">
                            <a:solidFill>
                              <a:srgbClr val="000000"/>
                            </a:solidFill>
                            <a:miter lim="800000"/>
                            <a:headEnd/>
                            <a:tailEnd/>
                          </a:ln>
                        </wps:spPr>
                        <wps:txbx>
                          <w:txbxContent>
                            <w:p w:rsidR="005A5B9A" w:rsidRDefault="005A5B9A" w:rsidP="0049426B">
                              <w:pPr>
                                <w:jc w:val="center"/>
                              </w:pPr>
                              <w:r>
                                <w:t>Зам. директора</w:t>
                              </w:r>
                            </w:p>
                            <w:p w:rsidR="005A5B9A" w:rsidRDefault="005A5B9A" w:rsidP="0049426B">
                              <w:pPr>
                                <w:jc w:val="center"/>
                              </w:pPr>
                              <w:r>
                                <w:t>по УВЧ</w:t>
                              </w:r>
                            </w:p>
                          </w:txbxContent>
                        </wps:txbx>
                        <wps:bodyPr rot="0" vert="horz" wrap="square" lIns="91440" tIns="45720" rIns="91440" bIns="45720" anchor="t" anchorCtr="0" upright="1">
                          <a:noAutofit/>
                        </wps:bodyPr>
                      </wps:wsp>
                      <wps:wsp>
                        <wps:cNvPr id="48" name="Text Box 28"/>
                        <wps:cNvSpPr txBox="1">
                          <a:spLocks noChangeArrowheads="1"/>
                        </wps:cNvSpPr>
                        <wps:spPr bwMode="auto">
                          <a:xfrm>
                            <a:off x="6534" y="4655"/>
                            <a:ext cx="2880" cy="1260"/>
                          </a:xfrm>
                          <a:prstGeom prst="rect">
                            <a:avLst/>
                          </a:prstGeom>
                          <a:solidFill>
                            <a:srgbClr val="FFFFFF"/>
                          </a:solidFill>
                          <a:ln w="9525">
                            <a:solidFill>
                              <a:srgbClr val="000000"/>
                            </a:solidFill>
                            <a:miter lim="800000"/>
                            <a:headEnd/>
                            <a:tailEnd/>
                          </a:ln>
                        </wps:spPr>
                        <wps:txbx>
                          <w:txbxContent>
                            <w:p w:rsidR="005A5B9A" w:rsidRDefault="005A5B9A" w:rsidP="0049426B">
                              <w:pPr>
                                <w:jc w:val="center"/>
                              </w:pPr>
                              <w:r>
                                <w:t>Зам. директора</w:t>
                              </w:r>
                            </w:p>
                            <w:p w:rsidR="005A5B9A" w:rsidRDefault="005A5B9A" w:rsidP="0049426B">
                              <w:pPr>
                                <w:jc w:val="center"/>
                              </w:pPr>
                              <w:r>
                                <w:t>по ВР</w:t>
                              </w:r>
                            </w:p>
                          </w:txbxContent>
                        </wps:txbx>
                        <wps:bodyPr rot="0" vert="horz" wrap="square" lIns="91440" tIns="45720" rIns="91440" bIns="45720" anchor="t" anchorCtr="0" upright="1">
                          <a:noAutofit/>
                        </wps:bodyPr>
                      </wps:wsp>
                      <wps:wsp>
                        <wps:cNvPr id="49" name="Text Box 29"/>
                        <wps:cNvSpPr txBox="1">
                          <a:spLocks noChangeArrowheads="1"/>
                        </wps:cNvSpPr>
                        <wps:spPr bwMode="auto">
                          <a:xfrm>
                            <a:off x="9954" y="4655"/>
                            <a:ext cx="2880" cy="1260"/>
                          </a:xfrm>
                          <a:prstGeom prst="rect">
                            <a:avLst/>
                          </a:prstGeom>
                          <a:solidFill>
                            <a:srgbClr val="FFFFFF"/>
                          </a:solidFill>
                          <a:ln w="9525">
                            <a:solidFill>
                              <a:srgbClr val="000000"/>
                            </a:solidFill>
                            <a:miter lim="800000"/>
                            <a:headEnd/>
                            <a:tailEnd/>
                          </a:ln>
                        </wps:spPr>
                        <wps:txbx>
                          <w:txbxContent>
                            <w:p w:rsidR="005A5B9A" w:rsidRDefault="005A5B9A" w:rsidP="0049426B">
                              <w:pPr>
                                <w:jc w:val="center"/>
                              </w:pPr>
                              <w:r>
                                <w:t>Методический</w:t>
                              </w:r>
                            </w:p>
                            <w:p w:rsidR="005A5B9A" w:rsidRDefault="005A5B9A" w:rsidP="0049426B">
                              <w:pPr>
                                <w:jc w:val="center"/>
                              </w:pPr>
                              <w:r>
                                <w:t>совет</w:t>
                              </w:r>
                            </w:p>
                          </w:txbxContent>
                        </wps:txbx>
                        <wps:bodyPr rot="0" vert="horz" wrap="square" lIns="91440" tIns="45720" rIns="91440" bIns="45720" anchor="t" anchorCtr="0" upright="1">
                          <a:noAutofit/>
                        </wps:bodyPr>
                      </wps:wsp>
                      <wps:wsp>
                        <wps:cNvPr id="50" name="Text Box 30"/>
                        <wps:cNvSpPr txBox="1">
                          <a:spLocks noChangeArrowheads="1"/>
                        </wps:cNvSpPr>
                        <wps:spPr bwMode="auto">
                          <a:xfrm>
                            <a:off x="13374" y="4655"/>
                            <a:ext cx="2880" cy="1260"/>
                          </a:xfrm>
                          <a:prstGeom prst="rect">
                            <a:avLst/>
                          </a:prstGeom>
                          <a:solidFill>
                            <a:srgbClr val="FFFFFF"/>
                          </a:solidFill>
                          <a:ln w="9525">
                            <a:solidFill>
                              <a:srgbClr val="000000"/>
                            </a:solidFill>
                            <a:miter lim="800000"/>
                            <a:headEnd/>
                            <a:tailEnd/>
                          </a:ln>
                        </wps:spPr>
                        <wps:txbx>
                          <w:txbxContent>
                            <w:p w:rsidR="005A5B9A" w:rsidRDefault="005A5B9A" w:rsidP="0049426B">
                              <w:pPr>
                                <w:jc w:val="center"/>
                              </w:pPr>
                              <w:r>
                                <w:t>Аттестационная комиссия</w:t>
                              </w:r>
                            </w:p>
                          </w:txbxContent>
                        </wps:txbx>
                        <wps:bodyPr rot="0" vert="horz" wrap="square" lIns="91440" tIns="45720" rIns="91440" bIns="45720" anchor="t" anchorCtr="0" upright="1">
                          <a:noAutofit/>
                        </wps:bodyPr>
                      </wps:wsp>
                      <wps:wsp>
                        <wps:cNvPr id="51" name="Text Box 31"/>
                        <wps:cNvSpPr txBox="1">
                          <a:spLocks noChangeArrowheads="1"/>
                        </wps:cNvSpPr>
                        <wps:spPr bwMode="auto">
                          <a:xfrm>
                            <a:off x="11754" y="7151"/>
                            <a:ext cx="2880" cy="1260"/>
                          </a:xfrm>
                          <a:prstGeom prst="rect">
                            <a:avLst/>
                          </a:prstGeom>
                          <a:solidFill>
                            <a:srgbClr val="FFFFFF"/>
                          </a:solidFill>
                          <a:ln w="9525">
                            <a:solidFill>
                              <a:srgbClr val="000000"/>
                            </a:solidFill>
                            <a:miter lim="800000"/>
                            <a:headEnd/>
                            <a:tailEnd/>
                          </a:ln>
                        </wps:spPr>
                        <wps:txbx>
                          <w:txbxContent>
                            <w:p w:rsidR="005A5B9A" w:rsidRDefault="005A5B9A" w:rsidP="0049426B">
                              <w:pPr>
                                <w:jc w:val="center"/>
                              </w:pPr>
                              <w:r>
                                <w:t>Творческие</w:t>
                              </w:r>
                            </w:p>
                            <w:p w:rsidR="005A5B9A" w:rsidRDefault="005A5B9A" w:rsidP="0049426B">
                              <w:pPr>
                                <w:jc w:val="center"/>
                              </w:pPr>
                              <w:r>
                                <w:t>группы</w:t>
                              </w:r>
                            </w:p>
                          </w:txbxContent>
                        </wps:txbx>
                        <wps:bodyPr rot="0" vert="horz" wrap="square" lIns="91440" tIns="45720" rIns="91440" bIns="45720" anchor="t" anchorCtr="0" upright="1">
                          <a:noAutofit/>
                        </wps:bodyPr>
                      </wps:wsp>
                      <wps:wsp>
                        <wps:cNvPr id="52" name="Text Box 32"/>
                        <wps:cNvSpPr txBox="1">
                          <a:spLocks noChangeArrowheads="1"/>
                        </wps:cNvSpPr>
                        <wps:spPr bwMode="auto">
                          <a:xfrm>
                            <a:off x="5094" y="7066"/>
                            <a:ext cx="2880" cy="1260"/>
                          </a:xfrm>
                          <a:prstGeom prst="rect">
                            <a:avLst/>
                          </a:prstGeom>
                          <a:solidFill>
                            <a:srgbClr val="FFFFFF"/>
                          </a:solidFill>
                          <a:ln w="9525">
                            <a:solidFill>
                              <a:srgbClr val="000000"/>
                            </a:solidFill>
                            <a:miter lim="800000"/>
                            <a:headEnd/>
                            <a:tailEnd/>
                          </a:ln>
                        </wps:spPr>
                        <wps:txbx>
                          <w:txbxContent>
                            <w:p w:rsidR="005A5B9A" w:rsidRDefault="005A5B9A" w:rsidP="0049426B">
                              <w:pPr>
                                <w:jc w:val="center"/>
                              </w:pPr>
                              <w:r>
                                <w:t>МО</w:t>
                              </w:r>
                            </w:p>
                          </w:txbxContent>
                        </wps:txbx>
                        <wps:bodyPr rot="0" vert="horz" wrap="square" lIns="91440" tIns="45720" rIns="91440" bIns="45720" anchor="t" anchorCtr="0" upright="1">
                          <a:noAutofit/>
                        </wps:bodyPr>
                      </wps:wsp>
                      <wps:wsp>
                        <wps:cNvPr id="53" name="Text Box 33"/>
                        <wps:cNvSpPr txBox="1">
                          <a:spLocks noChangeArrowheads="1"/>
                        </wps:cNvSpPr>
                        <wps:spPr bwMode="auto">
                          <a:xfrm>
                            <a:off x="5094" y="9323"/>
                            <a:ext cx="2880" cy="1260"/>
                          </a:xfrm>
                          <a:prstGeom prst="rect">
                            <a:avLst/>
                          </a:prstGeom>
                          <a:solidFill>
                            <a:srgbClr val="FFFFFF"/>
                          </a:solidFill>
                          <a:ln w="9525">
                            <a:solidFill>
                              <a:srgbClr val="000000"/>
                            </a:solidFill>
                            <a:miter lim="800000"/>
                            <a:headEnd/>
                            <a:tailEnd/>
                          </a:ln>
                        </wps:spPr>
                        <wps:txbx>
                          <w:txbxContent>
                            <w:p w:rsidR="005A5B9A" w:rsidRDefault="005A5B9A" w:rsidP="0049426B">
                              <w:pPr>
                                <w:jc w:val="center"/>
                              </w:pPr>
                              <w:r>
                                <w:t>Учащиеся</w:t>
                              </w:r>
                            </w:p>
                          </w:txbxContent>
                        </wps:txbx>
                        <wps:bodyPr rot="0" vert="horz" wrap="square" lIns="91440" tIns="45720" rIns="91440" bIns="45720" anchor="t" anchorCtr="0" upright="1">
                          <a:noAutofit/>
                        </wps:bodyPr>
                      </wps:wsp>
                      <wps:wsp>
                        <wps:cNvPr id="54" name="Text Box 34"/>
                        <wps:cNvSpPr txBox="1">
                          <a:spLocks noChangeArrowheads="1"/>
                        </wps:cNvSpPr>
                        <wps:spPr bwMode="auto">
                          <a:xfrm>
                            <a:off x="11754" y="9323"/>
                            <a:ext cx="2880" cy="1260"/>
                          </a:xfrm>
                          <a:prstGeom prst="rect">
                            <a:avLst/>
                          </a:prstGeom>
                          <a:solidFill>
                            <a:srgbClr val="FFFFFF"/>
                          </a:solidFill>
                          <a:ln w="9525">
                            <a:solidFill>
                              <a:srgbClr val="000000"/>
                            </a:solidFill>
                            <a:miter lim="800000"/>
                            <a:headEnd/>
                            <a:tailEnd/>
                          </a:ln>
                        </wps:spPr>
                        <wps:txbx>
                          <w:txbxContent>
                            <w:p w:rsidR="005A5B9A" w:rsidRDefault="005A5B9A" w:rsidP="0049426B">
                              <w:pPr>
                                <w:jc w:val="center"/>
                              </w:pPr>
                              <w:r>
                                <w:t>Совет</w:t>
                              </w:r>
                            </w:p>
                            <w:p w:rsidR="005A5B9A" w:rsidRDefault="005A5B9A" w:rsidP="0049426B">
                              <w:pPr>
                                <w:jc w:val="center"/>
                              </w:pPr>
                              <w:r>
                                <w:t>старшеклассников</w:t>
                              </w:r>
                            </w:p>
                          </w:txbxContent>
                        </wps:txbx>
                        <wps:bodyPr rot="0" vert="horz" wrap="square" lIns="91440" tIns="45720" rIns="91440" bIns="45720" anchor="t" anchorCtr="0" upright="1">
                          <a:noAutofit/>
                        </wps:bodyPr>
                      </wps:wsp>
                      <wps:wsp>
                        <wps:cNvPr id="55" name="Line 35"/>
                        <wps:cNvCnPr/>
                        <wps:spPr bwMode="auto">
                          <a:xfrm flipH="1">
                            <a:off x="5274" y="3551"/>
                            <a:ext cx="2880" cy="996"/>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6" name="Line 36"/>
                        <wps:cNvCnPr/>
                        <wps:spPr bwMode="auto">
                          <a:xfrm>
                            <a:off x="8154" y="3551"/>
                            <a:ext cx="0" cy="108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7" name="Line 37"/>
                        <wps:cNvCnPr/>
                        <wps:spPr bwMode="auto">
                          <a:xfrm>
                            <a:off x="8154" y="3551"/>
                            <a:ext cx="3240" cy="108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8" name="Line 38"/>
                        <wps:cNvCnPr/>
                        <wps:spPr bwMode="auto">
                          <a:xfrm>
                            <a:off x="8334" y="3551"/>
                            <a:ext cx="6120" cy="108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9" name="Line 39"/>
                        <wps:cNvCnPr/>
                        <wps:spPr bwMode="auto">
                          <a:xfrm flipH="1">
                            <a:off x="6174" y="2831"/>
                            <a:ext cx="54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60" name="Line 40"/>
                        <wps:cNvCnPr/>
                        <wps:spPr bwMode="auto">
                          <a:xfrm>
                            <a:off x="9594" y="3011"/>
                            <a:ext cx="54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61" name="Line 41"/>
                        <wps:cNvCnPr/>
                        <wps:spPr bwMode="auto">
                          <a:xfrm>
                            <a:off x="13014" y="3011"/>
                            <a:ext cx="36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2" name="Line 42"/>
                        <wps:cNvCnPr/>
                        <wps:spPr bwMode="auto">
                          <a:xfrm>
                            <a:off x="5274" y="5891"/>
                            <a:ext cx="720" cy="108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63" name="Line 43"/>
                        <wps:cNvCnPr/>
                        <wps:spPr bwMode="auto">
                          <a:xfrm>
                            <a:off x="5274" y="5891"/>
                            <a:ext cx="7740" cy="126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64" name="Line 44"/>
                        <wps:cNvCnPr/>
                        <wps:spPr bwMode="auto">
                          <a:xfrm>
                            <a:off x="12834" y="5351"/>
                            <a:ext cx="54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5" name="Line 45"/>
                        <wps:cNvCnPr/>
                        <wps:spPr bwMode="auto">
                          <a:xfrm>
                            <a:off x="9414" y="5351"/>
                            <a:ext cx="54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6" name="Line 46"/>
                        <wps:cNvCnPr/>
                        <wps:spPr bwMode="auto">
                          <a:xfrm>
                            <a:off x="6174" y="5351"/>
                            <a:ext cx="36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7" name="Line 47"/>
                        <wps:cNvCnPr/>
                        <wps:spPr bwMode="auto">
                          <a:xfrm flipH="1">
                            <a:off x="6894" y="5891"/>
                            <a:ext cx="3600" cy="108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68" name="Line 48"/>
                        <wps:cNvCnPr/>
                        <wps:spPr bwMode="auto">
                          <a:xfrm flipH="1">
                            <a:off x="7434" y="5891"/>
                            <a:ext cx="6660" cy="108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69" name="Line 49"/>
                        <wps:cNvCnPr/>
                        <wps:spPr bwMode="auto">
                          <a:xfrm>
                            <a:off x="6174" y="8327"/>
                            <a:ext cx="0" cy="9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70" name="Line 50"/>
                        <wps:cNvCnPr/>
                        <wps:spPr bwMode="auto">
                          <a:xfrm>
                            <a:off x="13194" y="8411"/>
                            <a:ext cx="0" cy="9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71" name="Line 51"/>
                        <wps:cNvCnPr/>
                        <wps:spPr bwMode="auto">
                          <a:xfrm flipH="1">
                            <a:off x="7614" y="8411"/>
                            <a:ext cx="5580" cy="9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72" name="Line 52"/>
                        <wps:cNvCnPr/>
                        <wps:spPr bwMode="auto">
                          <a:xfrm>
                            <a:off x="7254" y="8411"/>
                            <a:ext cx="5040" cy="9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Группа 21" o:spid="_x0000_s1026" style="position:absolute;left:0;text-align:left;margin-left:99pt;margin-top:10.8pt;width:5in;height:315pt;z-index:251679744" coordorigin="3294,2291" coordsize="12960,82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">
                <v:shapetype id="_x0000_t202" coordsize="21600,21600" o:spt="202" path="m,l,21600r21600,l21600,xe">
                  <v:stroke joinstyle="miter"/>
                  <v:path gradientshapeok="t" o:connecttype="rect"/>
                </v:shapetype>
                <v:shape id="Text Box 23" o:spid="_x0000_s1027" type="#_x0000_t202" style="position:absolute;left:3294;top:2291;width:2880;height:1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RY9vMUA&#10;AADbAAAADwAAAGRycy9kb3ducmV2LnhtbESPW2sCMRSE3wv+h3AEX4pmveBlaxQRKvattaKvh81x&#10;d+nmZE3Sdf33Rij0cZiZb5jlujWVaMj50rKC4SABQZxZXXKu4Pj93p+D8AFZY2WZFNzJw3rVeVli&#10;qu2Nv6g5hFxECPsUFRQh1KmUPivIoB/Ymjh6F+sMhihdLrXDW4SbSo6SZCoNlhwXCqxpW1D2c/g1&#10;CuaTfXP2H+PPUza9VIvwOmt2V6dUr9tu3kAEasN/+K+91womY3h+iT9Arh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FFj28xQAAANsAAAAPAAAAAAAAAAAAAAAAAJgCAABkcnMv&#10;ZG93bnJldi54bWxQSwUGAAAAAAQABAD1AAAAigMAAAAA&#10;">
                  <v:textbox>
                    <w:txbxContent>
                      <w:p w:rsidR="005A5B9A" w:rsidRDefault="005A5B9A" w:rsidP="0049426B">
                        <w:pPr>
                          <w:jc w:val="center"/>
                        </w:pPr>
                        <w:r>
                          <w:t>Педагогический</w:t>
                        </w:r>
                      </w:p>
                      <w:p w:rsidR="005A5B9A" w:rsidRDefault="005A5B9A" w:rsidP="0049426B">
                        <w:pPr>
                          <w:jc w:val="center"/>
                        </w:pPr>
                        <w:r>
                          <w:t>совет</w:t>
                        </w:r>
                      </w:p>
                    </w:txbxContent>
                  </v:textbox>
                </v:shape>
                <v:shape id="Text Box 24" o:spid="_x0000_s1028" type="#_x0000_t202" style="position:absolute;left:6714;top:2291;width:2880;height:1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v+lyMUA&#10;AADbAAAADwAAAGRycy9kb3ducmV2LnhtbESPQWvCQBSE7wX/w/IKXkrdaIPV6CoitOhN09JeH9ln&#10;Epp9G3fXmP77bkHwOMzMN8xy3ZtGdOR8bVnBeJSAIC6srrlU8Pnx9jwD4QOyxsYyKfglD+vV4GGJ&#10;mbZXPlKXh1JECPsMFVQhtJmUvqjIoB/Zljh6J+sMhihdKbXDa4SbRk6SZCoN1hwXKmxpW1Hxk1+M&#10;glm66779/uXwVUxPzTw8vXbvZ6fU8LHfLEAE6sM9fGvvtII0hf8v8QfI1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K/6XIxQAAANsAAAAPAAAAAAAAAAAAAAAAAJgCAABkcnMv&#10;ZG93bnJldi54bWxQSwUGAAAAAAQABAD1AAAAigMAAAAA&#10;">
                  <v:textbox>
                    <w:txbxContent>
                      <w:p w:rsidR="005A5B9A" w:rsidRDefault="005A5B9A" w:rsidP="0049426B">
                        <w:pPr>
                          <w:jc w:val="center"/>
                        </w:pPr>
                        <w:r>
                          <w:t>Директор</w:t>
                        </w:r>
                      </w:p>
                      <w:p w:rsidR="005A5B9A" w:rsidRDefault="005A5B9A" w:rsidP="0049426B">
                        <w:pPr>
                          <w:jc w:val="center"/>
                        </w:pPr>
                        <w:r>
                          <w:t>школы</w:t>
                        </w:r>
                      </w:p>
                    </w:txbxContent>
                  </v:textbox>
                </v:shape>
                <v:shape id="Text Box 25" o:spid="_x0000_s1029" type="#_x0000_t202" style="position:absolute;left:10134;top:2303;width:2880;height:1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bMAU8QA&#10;AADbAAAADwAAAGRycy9kb3ducmV2LnhtbESPQWsCMRSE70L/Q3gFL6JZrVW7NYoIFXtrVdrrY/Pc&#10;Xdy8rElc13/fFASPw8x8w8yXralEQ86XlhUMBwkI4szqknMFh/1HfwbCB2SNlWVScCMPy8VTZ46p&#10;tlf+pmYXchEh7FNUUIRQp1L6rCCDfmBr4ugdrTMYonS51A6vEW4qOUqSiTRYclwosKZ1QdlpdzEK&#10;ZuNt8+s/X75+ssmxegu9abM5O6W6z+3qHUSgNjzC9/ZWKxi/wv+X+APk4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WzAFPEAAAA2wAAAA8AAAAAAAAAAAAAAAAAmAIAAGRycy9k&#10;b3ducmV2LnhtbFBLBQYAAAAABAAEAPUAAACJAwAAAAA=&#10;">
                  <v:textbox>
                    <w:txbxContent>
                      <w:p w:rsidR="005A5B9A" w:rsidRDefault="005A5B9A" w:rsidP="0049426B">
                        <w:pPr>
                          <w:jc w:val="center"/>
                        </w:pPr>
                        <w:r>
                          <w:t>Управляющий Совет</w:t>
                        </w:r>
                      </w:p>
                      <w:p w:rsidR="005A5B9A" w:rsidRDefault="005A5B9A" w:rsidP="0049426B">
                        <w:pPr>
                          <w:jc w:val="center"/>
                        </w:pPr>
                        <w:r>
                          <w:t>школы</w:t>
                        </w:r>
                      </w:p>
                    </w:txbxContent>
                  </v:textbox>
                </v:shape>
                <v:shape id="Text Box 26" o:spid="_x0000_s1030" type="#_x0000_t202" style="position:absolute;left:13374;top:2303;width:2880;height:1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WGeJMUA&#10;AADbAAAADwAAAGRycy9kb3ducmV2LnhtbESPQWvCQBSE7wX/w/IKXkrdaCXV6CoitOhN09JeH9ln&#10;Epp9G3fXmP77bkHwOMzMN8xy3ZtGdOR8bVnBeJSAIC6srrlU8Pnx9jwD4QOyxsYyKfglD+vV4GGJ&#10;mbZXPlKXh1JECPsMFVQhtJmUvqjIoB/Zljh6J+sMhihdKbXDa4SbRk6SJJUGa44LFba0raj4yS9G&#10;wWy66779/uXwVaSnZh6eXrv3s1Nq+NhvFiAC9eEevrV3WsE0hf8v8QfI1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VYZ4kxQAAANsAAAAPAAAAAAAAAAAAAAAAAJgCAABkcnMv&#10;ZG93bnJldi54bWxQSwUGAAAAAAQABAD1AAAAigMAAAAA&#10;">
                  <v:textbox>
                    <w:txbxContent>
                      <w:p w:rsidR="005A5B9A" w:rsidRDefault="005A5B9A" w:rsidP="0049426B">
                        <w:pPr>
                          <w:jc w:val="center"/>
                        </w:pPr>
                        <w:r>
                          <w:t>Попечительский</w:t>
                        </w:r>
                      </w:p>
                      <w:p w:rsidR="005A5B9A" w:rsidRDefault="005A5B9A" w:rsidP="0049426B">
                        <w:pPr>
                          <w:jc w:val="center"/>
                        </w:pPr>
                        <w:r>
                          <w:t>совет</w:t>
                        </w:r>
                      </w:p>
                    </w:txbxContent>
                  </v:textbox>
                </v:shape>
                <v:shape id="Text Box 27" o:spid="_x0000_s1031" type="#_x0000_t202" style="position:absolute;left:3294;top:4655;width:2880;height:1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07v8UA&#10;AADbAAAADwAAAGRycy9kb3ducmV2LnhtbESPT2sCMRTE70K/Q3hCL6LZtqJ2u1FKQbE3a0Wvj83b&#10;P7h52Sbpuv32Rih4HGbmN0y26k0jOnK+tqzgaZKAIM6trrlUcPhejxcgfEDW2FgmBX/kYbV8GGSY&#10;anvhL+r2oRQRwj5FBVUIbSqlzysy6Ce2JY5eYZ3BEKUrpXZ4iXDTyOckmUmDNceFClv6qCg/73+N&#10;gsV0253858vumM+K5jWM5t3mxyn1OOzf30AE6sM9/N/eagXTOdy+xB8gl1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6LTu/xQAAANsAAAAPAAAAAAAAAAAAAAAAAJgCAABkcnMv&#10;ZG93bnJldi54bWxQSwUGAAAAAAQABAD1AAAAigMAAAAA&#10;">
                  <v:textbox>
                    <w:txbxContent>
                      <w:p w:rsidR="005A5B9A" w:rsidRDefault="005A5B9A" w:rsidP="0049426B">
                        <w:pPr>
                          <w:jc w:val="center"/>
                        </w:pPr>
                        <w:r>
                          <w:t>Зам. директора</w:t>
                        </w:r>
                      </w:p>
                      <w:p w:rsidR="005A5B9A" w:rsidRDefault="005A5B9A" w:rsidP="0049426B">
                        <w:pPr>
                          <w:jc w:val="center"/>
                        </w:pPr>
                        <w:r>
                          <w:t>по УВЧ</w:t>
                        </w:r>
                      </w:p>
                    </w:txbxContent>
                  </v:textbox>
                </v:shape>
                <v:shape id="Text Box 28" o:spid="_x0000_s1032" type="#_x0000_t202" style="position:absolute;left:6534;top:4655;width:2880;height:1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7KvzcIA&#10;AADbAAAADwAAAGRycy9kb3ducmV2LnhtbERPy2oCMRTdC/5DuEI30snYyqijUaTQYnetlnZ7mdx5&#10;4ORmTNJx+vfNQnB5OO/NbjCt6Mn5xrKCWZKCIC6sbrhS8HV6fVyC8AFZY2uZFPyRh912PNpgru2V&#10;P6k/hkrEEPY5KqhD6HIpfVGTQZ/YjjhypXUGQ4SuktrhNYabVj6laSYNNhwbauzopabifPw1Cpbz&#10;Q//j358/vousbFdhuujfLk6ph8mwX4MINIS7+OY+aAXzODZ+iT9Abv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Lsq/NwgAAANsAAAAPAAAAAAAAAAAAAAAAAJgCAABkcnMvZG93&#10;bnJldi54bWxQSwUGAAAAAAQABAD1AAAAhwMAAAAA&#10;">
                  <v:textbox>
                    <w:txbxContent>
                      <w:p w:rsidR="005A5B9A" w:rsidRDefault="005A5B9A" w:rsidP="0049426B">
                        <w:pPr>
                          <w:jc w:val="center"/>
                        </w:pPr>
                        <w:r>
                          <w:t>Зам. директора</w:t>
                        </w:r>
                      </w:p>
                      <w:p w:rsidR="005A5B9A" w:rsidRDefault="005A5B9A" w:rsidP="0049426B">
                        <w:pPr>
                          <w:jc w:val="center"/>
                        </w:pPr>
                        <w:r>
                          <w:t>по ВР</w:t>
                        </w:r>
                      </w:p>
                    </w:txbxContent>
                  </v:textbox>
                </v:shape>
                <v:shape id="Text Box 29" o:spid="_x0000_s1033" type="#_x0000_t202" style="position:absolute;left:9954;top:4655;width:2880;height:1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P4KVsUA&#10;AADbAAAADwAAAGRycy9kb3ducmV2LnhtbESPW2sCMRSE3wv+h3AEX0rNesHq1igitOhbvWBfD5vj&#10;7uLmZE3iuv77piD0cZiZb5j5sjWVaMj50rKCQT8BQZxZXXKu4Hj4fJuC8AFZY2WZFDzIw3LReZlj&#10;qu2dd9TsQy4ihH2KCooQ6lRKnxVk0PdtTRy9s3UGQ5Qul9rhPcJNJYdJMpEGS44LBda0Lii77G9G&#10;wXS8aX78dvR9yibnahZe35uvq1Oq121XHyACteE//GxvtILxDP6+xB8gF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k/gpWxQAAANsAAAAPAAAAAAAAAAAAAAAAAJgCAABkcnMv&#10;ZG93bnJldi54bWxQSwUGAAAAAAQABAD1AAAAigMAAAAA&#10;">
                  <v:textbox>
                    <w:txbxContent>
                      <w:p w:rsidR="005A5B9A" w:rsidRDefault="005A5B9A" w:rsidP="0049426B">
                        <w:pPr>
                          <w:jc w:val="center"/>
                        </w:pPr>
                        <w:r>
                          <w:t>Методический</w:t>
                        </w:r>
                      </w:p>
                      <w:p w:rsidR="005A5B9A" w:rsidRDefault="005A5B9A" w:rsidP="0049426B">
                        <w:pPr>
                          <w:jc w:val="center"/>
                        </w:pPr>
                        <w:r>
                          <w:t>совет</w:t>
                        </w:r>
                      </w:p>
                    </w:txbxContent>
                  </v:textbox>
                </v:shape>
                <v:shape id="Text Box 30" o:spid="_x0000_s1034" type="#_x0000_t202" style="position:absolute;left:13374;top:4655;width:2880;height:1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B01FsIA&#10;AADbAAAADwAAAGRycy9kb3ducmV2LnhtbERPyWrDMBC9B/IPYgK9hETukqWulVACLcktG+11sMYL&#10;tUaupDju31eHQI6Pt2fr3jSiI+drywoepwkI4tzqmksF59PHZAnCB2SNjWVS8Ece1qvhIMNU2ysf&#10;qDuGUsQQ9ikqqEJoUyl9XpFBP7UtceQK6wyGCF0ptcNrDDeNfEqSuTRYc2yosKVNRfnP8WIULF+2&#10;3bffPe+/8nnRvIbxovv8dUo9jPr3NxCB+nAX39xbrWAW18cv8QfI1T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wHTUWwgAAANsAAAAPAAAAAAAAAAAAAAAAAJgCAABkcnMvZG93&#10;bnJldi54bWxQSwUGAAAAAAQABAD1AAAAhwMAAAAA&#10;">
                  <v:textbox>
                    <w:txbxContent>
                      <w:p w:rsidR="005A5B9A" w:rsidRDefault="005A5B9A" w:rsidP="0049426B">
                        <w:pPr>
                          <w:jc w:val="center"/>
                        </w:pPr>
                        <w:r>
                          <w:t>Аттестационная комиссия</w:t>
                        </w:r>
                      </w:p>
                    </w:txbxContent>
                  </v:textbox>
                </v:shape>
                <v:shape id="Text Box 31" o:spid="_x0000_s1035" type="#_x0000_t202" style="position:absolute;left:11754;top:7151;width:2880;height:1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1GQjcUA&#10;AADbAAAADwAAAGRycy9kb3ducmV2LnhtbESPQWvCQBSE7wX/w/KEXqRubDXa1FVKoUVvakWvj+wz&#10;CWbfxt1tTP99VxB6HGbmG2a+7EwtWnK+sqxgNExAEOdWV1wo2H9/Ps1A+ICssbZMCn7Jw3LRe5hj&#10;pu2Vt9TuQiEihH2GCsoQmkxKn5dk0A9tQxy9k3UGQ5SukNrhNcJNLZ+TJJUGK44LJTb0UVJ+3v0Y&#10;BbPxqj369cvmkKen+jUMpu3XxSn12O/e30AE6sJ/+N5eaQWTEdy+xB8gF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fUZCNxQAAANsAAAAPAAAAAAAAAAAAAAAAAJgCAABkcnMv&#10;ZG93bnJldi54bWxQSwUGAAAAAAQABAD1AAAAigMAAAAA&#10;">
                  <v:textbox>
                    <w:txbxContent>
                      <w:p w:rsidR="005A5B9A" w:rsidRDefault="005A5B9A" w:rsidP="0049426B">
                        <w:pPr>
                          <w:jc w:val="center"/>
                        </w:pPr>
                        <w:r>
                          <w:t>Творческие</w:t>
                        </w:r>
                      </w:p>
                      <w:p w:rsidR="005A5B9A" w:rsidRDefault="005A5B9A" w:rsidP="0049426B">
                        <w:pPr>
                          <w:jc w:val="center"/>
                        </w:pPr>
                        <w:r>
                          <w:t>группы</w:t>
                        </w:r>
                      </w:p>
                    </w:txbxContent>
                  </v:textbox>
                </v:shape>
                <v:shape id="Text Box 32" o:spid="_x0000_s1036" type="#_x0000_t202" style="position:absolute;left:5094;top:7066;width:2880;height:1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4MO+sUA&#10;AADbAAAADwAAAGRycy9kb3ducmV2LnhtbESPT2sCMRTE70K/Q3gFL0Wz1dY/q1FEUOytVWmvj81z&#10;d+nmZU3iun57Uyh4HGbmN8x82ZpKNOR8aVnBaz8BQZxZXXKu4HjY9CYgfEDWWFkmBTfysFw8deaY&#10;anvlL2r2IRcRwj5FBUUIdSqlzwoy6Pu2Jo7eyTqDIUqXS+3wGuGmkoMkGUmDJceFAmtaF5T97i9G&#10;weRt1/z4j+HndzY6VdPwMm62Z6dU97ldzUAEasMj/N/eaQXvA/j7En+AXN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vgw76xQAAANsAAAAPAAAAAAAAAAAAAAAAAJgCAABkcnMv&#10;ZG93bnJldi54bWxQSwUGAAAAAAQABAD1AAAAigMAAAAA&#10;">
                  <v:textbox>
                    <w:txbxContent>
                      <w:p w:rsidR="005A5B9A" w:rsidRDefault="005A5B9A" w:rsidP="0049426B">
                        <w:pPr>
                          <w:jc w:val="center"/>
                        </w:pPr>
                        <w:r>
                          <w:t>МО</w:t>
                        </w:r>
                      </w:p>
                    </w:txbxContent>
                  </v:textbox>
                </v:shape>
                <v:shape id="Text Box 33" o:spid="_x0000_s1037" type="#_x0000_t202" style="position:absolute;left:5094;top:9323;width:2880;height:1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M+rYcUA&#10;AADbAAAADwAAAGRycy9kb3ducmV2LnhtbESPQWvCQBSE74X+h+UVvIhuqjZqdJVSUPRmVdrrI/tM&#10;QrNv091tTP99VxB6HGbmG2a57kwtWnK+sqzgeZiAIM6trrhQcD5tBjMQPiBrrC2Tgl/ysF49Piwx&#10;0/bK79QeQyEihH2GCsoQmkxKn5dk0A9tQxy9i3UGQ5SukNrhNcJNLUdJkkqDFceFEht6Kyn/Ov4Y&#10;BbPJrv30+/HhI08v9Tz0p+322ynVe+peFyACdeE/fG/vtIKXMdy+xB8gV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Az6thxQAAANsAAAAPAAAAAAAAAAAAAAAAAJgCAABkcnMv&#10;ZG93bnJldi54bWxQSwUGAAAAAAQABAD1AAAAigMAAAAA&#10;">
                  <v:textbox>
                    <w:txbxContent>
                      <w:p w:rsidR="005A5B9A" w:rsidRDefault="005A5B9A" w:rsidP="0049426B">
                        <w:pPr>
                          <w:jc w:val="center"/>
                        </w:pPr>
                        <w:r>
                          <w:t>Учащиеся</w:t>
                        </w:r>
                      </w:p>
                    </w:txbxContent>
                  </v:textbox>
                </v:shape>
                <v:shape id="Text Box 34" o:spid="_x0000_s1038" type="#_x0000_t202" style="position:absolute;left:11754;top:9323;width:2880;height:1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yYzFcQA&#10;AADbAAAADwAAAGRycy9kb3ducmV2LnhtbESPQWsCMRSE70L/Q3gFL6JZrVW7NYoIFXtrVdrrY/Pc&#10;Xdy8rElc13/fFASPw8x8w8yXralEQ86XlhUMBwkI4szqknMFh/1HfwbCB2SNlWVScCMPy8VTZ46p&#10;tlf+pmYXchEh7FNUUIRQp1L6rCCDfmBr4ugdrTMYonS51A6vEW4qOUqSiTRYclwosKZ1QdlpdzEK&#10;ZuNt8+s/X75+ssmxegu9abM5O6W6z+3qHUSgNjzC9/ZWK3gdw/+X+APk4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8mMxXEAAAA2wAAAA8AAAAAAAAAAAAAAAAAmAIAAGRycy9k&#10;b3ducmV2LnhtbFBLBQYAAAAABAAEAPUAAACJAwAAAAA=&#10;">
                  <v:textbox>
                    <w:txbxContent>
                      <w:p w:rsidR="005A5B9A" w:rsidRDefault="005A5B9A" w:rsidP="0049426B">
                        <w:pPr>
                          <w:jc w:val="center"/>
                        </w:pPr>
                        <w:r>
                          <w:t>Совет</w:t>
                        </w:r>
                      </w:p>
                      <w:p w:rsidR="005A5B9A" w:rsidRDefault="005A5B9A" w:rsidP="0049426B">
                        <w:pPr>
                          <w:jc w:val="center"/>
                        </w:pPr>
                        <w:r>
                          <w:t>старшеклассников</w:t>
                        </w:r>
                      </w:p>
                    </w:txbxContent>
                  </v:textbox>
                </v:shape>
                <v:line id="Line 35" o:spid="_x0000_s1039" style="position:absolute;flip:x;visibility:visible;mso-wrap-style:square" from="5274,3551" to="8154,454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QKSKsQAAADbAAAADwAAAGRycy9kb3ducmV2LnhtbESPT2vCQBDF74V+h2UKvQTdtGLR6Cr9&#10;JwjSg9GDxyE7JsHsbMhONf32riD0+Hjzfm/efNm7Rp2pC7VnAy/DFBRx4W3NpYH9bjWYgAqCbLHx&#10;TAb+KMBy8fgwx8z6C2/pnEupIoRDhgYqkTbTOhQVOQxD3xJH7+g7hxJlV2rb4SXCXaNf0/RNO6w5&#10;NlTY0mdFxSn/dfGN1Q9/jUbJh9NJMqXvg2xSLcY8P/XvM1BCvfwf39Nra2A8htuWCAC9uA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5ApIqxAAAANsAAAAPAAAAAAAAAAAA&#10;AAAAAKECAABkcnMvZG93bnJldi54bWxQSwUGAAAAAAQABAD5AAAAkgMAAAAA&#10;">
                  <v:stroke endarrow="block"/>
                </v:line>
                <v:line id="Line 36" o:spid="_x0000_s1040" style="position:absolute;visibility:visible;mso-wrap-style:square" from="8154,3551" to="8154,463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HaME8QAAADbAAAADwAAAGRycy9kb3ducmV2LnhtbESPzWrDMBCE74G+g9hCbomcQP7cKKHE&#10;BHpoC3FCz1tra5laK2Mpjvr2VaGQ4zAz3zDbfbStGKj3jWMFs2kGgrhyuuFaweV8nKxB+ICssXVM&#10;Cn7Iw373MNpirt2NTzSUoRYJwj5HBSaELpfSV4Ys+qnriJP35XqLIcm+lrrHW4LbVs6zbCktNpwW&#10;DHZ0MFR9l1erYGWKk1zJ4vX8XgzNbBPf4sfnRqnxY3x+AhEohnv4v/2iFSyW8Pcl/QC5+w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EdowTxAAAANsAAAAPAAAAAAAAAAAA&#10;AAAAAKECAABkcnMvZG93bnJldi54bWxQSwUGAAAAAAQABAD5AAAAkgMAAAAA&#10;">
                  <v:stroke endarrow="block"/>
                </v:line>
                <v:line id="Line 37" o:spid="_x0000_s1041" style="position:absolute;visibility:visible;mso-wrap-style:square" from="8154,3551" to="11394,463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zopiMQAAADbAAAADwAAAGRycy9kb3ducmV2LnhtbESPQWsCMRSE74X+h/AK3mrWQru6NYq4&#10;FDxYQS09v26em8XNy7JJ1/jvm4LgcZiZb5j5MtpWDNT7xrGCyTgDQVw53XCt4Ov48TwF4QOyxtYx&#10;KbiSh+Xi8WGOhXYX3tNwCLVIEPYFKjAhdIWUvjJk0Y9dR5y8k+sthiT7WuoeLwluW/mSZW/SYsNp&#10;wWBHa0PV+fBrFeSm3MtcltvjrhyaySx+xu+fmVKjp7h6BxEohnv41t5oBa85/H9JP0Au/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rOimIxAAAANsAAAAPAAAAAAAAAAAA&#10;AAAAAKECAABkcnMvZG93bnJldi54bWxQSwUGAAAAAAQABAD5AAAAkgMAAAAA&#10;">
                  <v:stroke endarrow="block"/>
                </v:line>
                <v:line id="Line 38" o:spid="_x0000_s1042" style="position:absolute;visibility:visible;mso-wrap-style:square" from="8334,3551" to="14454,463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qW9+sEAAADbAAAADwAAAGRycy9kb3ducmV2LnhtbERPz2vCMBS+C/4P4Qm72dTBptZGEctg&#10;h01Qx87P5q0pa15Kk9Xsv18OA48f3+9yF20nRhp861jBIstBENdOt9wo+Li8zFcgfEDW2DkmBb/k&#10;YbedTkostLvxicZzaEQKYV+gAhNCX0jpa0MWfeZ64sR9ucFiSHBopB7wlsJtJx/z/FlabDk1GOzp&#10;YKj+Pv9YBUtTneRSVm+XYzW2i3V8j5/XtVIPs7jfgAgUw138737VCp7S2PQl/QC5/QM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apb36wQAAANsAAAAPAAAAAAAAAAAAAAAA&#10;AKECAABkcnMvZG93bnJldi54bWxQSwUGAAAAAAQABAD5AAAAjwMAAAAA&#10;">
                  <v:stroke endarrow="block"/>
                </v:line>
                <v:line id="Line 39" o:spid="_x0000_s1043" style="position:absolute;flip:x;visibility:visible;mso-wrap-style:square" from="6174,2831" to="6714,283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E+YL8QAAADbAAAADwAAAGRycy9kb3ducmV2LnhtbESPQWvCQBCF7wX/wzJCL6FuqlQ0uoq1&#10;FQTxoO2hxyE7JsHsbMhONf57Vyj0+HjzvjdvvuxcrS7UhsqzgddBCoo497biwsD31+ZlAioIssXa&#10;Mxm4UYDlovc0x8z6Kx/ocpRCRQiHDA2UIk2mdchLchgGviGO3sm3DiXKttC2xWuEu1oP03SsHVYc&#10;G0psaF1Sfj7+uvjGZs8fo1Hy7nSSTOnzR3apFmOe+91qBkqok//jv/TWGnibwmNLBIBe3A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4T5gvxAAAANsAAAAPAAAAAAAAAAAA&#10;AAAAAKECAABkcnMvZG93bnJldi54bWxQSwUGAAAAAAQABAD5AAAAkgMAAAAA&#10;">
                  <v:stroke endarrow="block"/>
                </v:line>
                <v:line id="Line 40" o:spid="_x0000_s1044" style="position:absolute;visibility:visible;mso-wrap-style:square" from="9594,3011" to="10134,301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r97QcAAAADbAAAADwAAAGRycy9kb3ducmV2LnhtbERPy4rCMBTdD/gP4QruxlQXOlajiGXA&#10;xYzgA9fX5toUm5vSZGrm7ycLYZaH815tom1ET52vHSuYjDMQxKXTNVcKLufP9w8QPiBrbByTgl/y&#10;sFkP3laYa/fkI/WnUIkUwj5HBSaENpfSl4Ys+rFriRN3d53FkGBXSd3hM4XbRk6zbCYt1pwaDLa0&#10;M1Q+Tj9WwdwURzmXxdf5UPT1ZBG/4/W2UGo0jNsliEAx/Itf7r1WMEvr05f0A+T6D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Gq/e0HAAAAA2wAAAA8AAAAAAAAAAAAAAAAA&#10;oQIAAGRycy9kb3ducmV2LnhtbFBLBQYAAAAABAAEAPkAAACOAwAAAAA=&#10;">
                  <v:stroke endarrow="block"/>
                </v:line>
                <v:line id="Line 41" o:spid="_x0000_s1045" style="position:absolute;visibility:visible;mso-wrap-style:square" from="13014,3011" to="13374,301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GvdbsUAAADbAAAADwAAAGRycy9kb3ducmV2LnhtbESPQWvCQBSE7wX/w/IEb3VjC6FEVxFF&#10;0B5KtYIen9lnEs2+Dbtrkv77bqHQ4zAz3zCzRW9q0ZLzlWUFk3ECgji3uuJCwfFr8/wGwgdkjbVl&#10;UvBNHhbzwdMMM2073lN7CIWIEPYZKihDaDIpfV6SQT+2DXH0rtYZDFG6QmqHXYSbWr4kSSoNVhwX&#10;SmxoVVJ+PzyMgo/Xz7Rd7t63/WmXXvL1/nK+dU6p0bBfTkEE6sN/+K+91QrSCfx+iT9Azn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jGvdbsUAAADbAAAADwAAAAAAAAAA&#10;AAAAAAChAgAAZHJzL2Rvd25yZXYueG1sUEsFBgAAAAAEAAQA+QAAAJMDAAAAAA==&#10;"/>
                <v:line id="Line 42" o:spid="_x0000_s1046" style="position:absolute;visibility:visible;mso-wrap-style:square" from="5274,5891" to="5994,697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SFArcQAAADbAAAADwAAAGRycy9kb3ducmV2LnhtbESPT2sCMRTE74LfITyhN83qQetqFHER&#10;eqgF/9Dz6+a5Wdy8LJt0Tb99IxR6HGbmN8x6G20jeup87VjBdJKBIC6drrlScL0cxq8gfEDW2Dgm&#10;BT/kYbsZDtaYa/fgE/XnUIkEYZ+jAhNCm0vpS0MW/cS1xMm7uc5iSLKrpO7wkeC2kbMsm0uLNacF&#10;gy3tDZX387dVsDDFSS5k8X75KPp6uozH+Pm1VOplFHcrEIFi+A//td+0gvkMnl/SD5CbX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1IUCtxAAAANsAAAAPAAAAAAAAAAAA&#10;AAAAAKECAABkcnMvZG93bnJldi54bWxQSwUGAAAAAAQABAD5AAAAkgMAAAAA&#10;">
                  <v:stroke endarrow="block"/>
                </v:line>
                <v:line id="Line 43" o:spid="_x0000_s1047" style="position:absolute;visibility:visible;mso-wrap-style:square" from="5274,5891" to="13014,715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m3lNsUAAADbAAAADwAAAGRycy9kb3ducmV2LnhtbESPzWrDMBCE74G+g9hCbomcBPLjRgkl&#10;JtBDW4gTet5aW8vUWhlLcdS3rwqFHIeZ+YbZ7qNtxUC9bxwrmE0zEMSV0w3XCi7n42QNwgdkja1j&#10;UvBDHva7h9EWc+1ufKKhDLVIEPY5KjAhdLmUvjJk0U9dR5y8L9dbDEn2tdQ93hLctnKeZUtpseG0&#10;YLCjg6Hqu7xaBStTnORKFq/n92JoZpv4Fj8+N0qNH+PzE4hAMdzD/+0XrWC5gL8v6QfI3S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mm3lNsUAAADbAAAADwAAAAAAAAAA&#10;AAAAAAChAgAAZHJzL2Rvd25yZXYueG1sUEsFBgAAAAAEAAQA+QAAAJMDAAAAAA==&#10;">
                  <v:stroke endarrow="block"/>
                </v:line>
                <v:line id="Line 44" o:spid="_x0000_s1048" style="position:absolute;visibility:visible;mso-wrap-style:square" from="12834,5351" to="13374,535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Bx+9sYAAADbAAAADwAAAGRycy9kb3ducmV2LnhtbESPT2vCQBTE74V+h+UJvdWNbQkSXUVa&#10;CupB6h/Q4zP7TGKzb8PumqTfvisUehxm5jfMdN6bWrTkfGVZwWiYgCDOra64UHDYfz6PQfiArLG2&#10;TAp+yMN89vgwxUzbjrfU7kIhIoR9hgrKEJpMSp+XZNAPbUMcvYt1BkOUrpDaYRfhppYvSZJKgxXH&#10;hRIbei8p/97djILN61faLlbrZX9cpef8Y3s+XTun1NOgX0xABOrDf/ivvdQK0je4f4k/QM5+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wcfvbGAAAA2wAAAA8AAAAAAAAA&#10;AAAAAAAAoQIAAGRycy9kb3ducmV2LnhtbFBLBQYAAAAABAAEAPkAAACUAwAAAAA=&#10;"/>
                <v:line id="Line 45" o:spid="_x0000_s1049" style="position:absolute;visibility:visible;mso-wrap-style:square" from="9414,5351" to="9954,535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1DbbcYAAADbAAAADwAAAGRycy9kb3ducmV2LnhtbESPT2vCQBTE74V+h+UJvdWNLQ0SXUVa&#10;CupB6h/Q4zP7TGKzb8PumqTfvisUehxm5jfMdN6bWrTkfGVZwWiYgCDOra64UHDYfz6PQfiArLG2&#10;TAp+yMN89vgwxUzbjrfU7kIhIoR9hgrKEJpMSp+XZNAPbUMcvYt1BkOUrpDaYRfhppYvSZJKgxXH&#10;hRIbei8p/97djILN61faLlbrZX9cpef8Y3s+XTun1NOgX0xABOrDf/ivvdQK0je4f4k/QM5+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NQ223GAAAA2wAAAA8AAAAAAAAA&#10;AAAAAAAAoQIAAGRycy9kb3ducmV2LnhtbFBLBQYAAAAABAAEAPkAAACUAwAAAAA=&#10;"/>
                <v:line id="Line 46" o:spid="_x0000_s1050" style="position:absolute;visibility:visible;mso-wrap-style:square" from="6174,5351" to="6534,535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4JFGsUAAADbAAAADwAAAGRycy9kb3ducmV2LnhtbESPQWsCMRSE7wX/Q3hCbzXbFkJZjSIV&#10;QXso1Rb0+Nw8d1c3L0uS7m7/fVMoeBxm5htmthhsIzryoXas4XGSgSAunKm51PD1uX54AREissHG&#10;MWn4oQCL+ehuhrlxPe+o28dSJAiHHDVUMba5lKGoyGKYuJY4eWfnLcYkfSmNxz7BbSOfskxJizWn&#10;hQpbeq2ouO6/rYb35w/VLbdvm+GwVaditTsdL73X+n48LKcgIg3xFv5vb4wGpeDvS/oBcv4L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A4JFGsUAAADbAAAADwAAAAAAAAAA&#10;AAAAAAChAgAAZHJzL2Rvd25yZXYueG1sUEsFBgAAAAAEAAQA+QAAAJMDAAAAAA==&#10;"/>
                <v:line id="Line 47" o:spid="_x0000_s1051" style="position:absolute;flip:x;visibility:visible;mso-wrap-style:square" from="6894,5891" to="10494,697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PBje8QAAADbAAAADwAAAGRycy9kb3ducmV2LnhtbESPT2vCQBDF74V+h2UKvQTdtILV6Cr9&#10;JwjSg9GDxyE7JsHsbMhONf32riD0+Hjzfm/efNm7Rp2pC7VnAy/DFBRx4W3NpYH9bjWYgAqCbLHx&#10;TAb+KMBy8fgwx8z6C2/pnEupIoRDhgYqkTbTOhQVOQxD3xJH7+g7hxJlV2rb4SXCXaNf03SsHdYc&#10;Gyps6bOi4pT/uvjG6oe/RqPkw+kkmdL3QTapFmOen/r3GSihXv6P7+m1NTB+g9uWCAC9uA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o8GN7xAAAANsAAAAPAAAAAAAAAAAA&#10;AAAAAKECAABkcnMvZG93bnJldi54bWxQSwUGAAAAAAQABAD5AAAAkgMAAAAA&#10;">
                  <v:stroke endarrow="block"/>
                </v:line>
                <v:line id="Line 48" o:spid="_x0000_s1052" style="position:absolute;flip:x;visibility:visible;mso-wrap-style:square" from="7434,5891" to="14094,697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W/3CcQAAADbAAAADwAAAGRycy9kb3ducmV2LnhtbESPwWrCQBCG74W+wzKFXoJuWkFqdJW2&#10;VigUD1UPHofsNAnNzobsqOnbdw6Cx+Gf/5tvFqshtOZMfWoiO3ga52CIy+gbrhwc9pvRC5gkyB7b&#10;yOTgjxKslvd3Cyx8vPA3nXdSGYVwKtBBLdIV1qaypoBpHDtizX5iH1B07Cvre7woPLT2Oc+nNmDD&#10;eqHGjt5rKn93p6Aamy2vJ5PsLdgsm9HHUb5yK849PgyvczBCg9yWr+1P72CqsvqLAsAu/w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Zb/cJxAAAANsAAAAPAAAAAAAAAAAA&#10;AAAAAKECAABkcnMvZG93bnJldi54bWxQSwUGAAAAAAQABAD5AAAAkgMAAAAA&#10;">
                  <v:stroke endarrow="block"/>
                </v:line>
                <v:line id="Line 49" o:spid="_x0000_s1053" style="position:absolute;visibility:visible;mso-wrap-style:square" from="6174,8327" to="6174,92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XS3MQAAADbAAAADwAAAGRycy9kb3ducmV2LnhtbESPQWvCQBSE74L/YXlCb7qxBzWpq4ih&#10;0EMrGEvPr9nXbGj2bchu4/bfdwuCx2FmvmG2+2g7MdLgW8cKlosMBHHtdMuNgvfL83wDwgdkjZ1j&#10;UvBLHva76WSLhXZXPtNYhUYkCPsCFZgQ+kJKXxuy6BeuJ07elxsshiSHRuoBrwluO/mYZStpseW0&#10;YLCno6H6u/qxCtamPMu1LF8vp3Jsl3l8ix+fuVIPs3h4AhEohnv41n7RClY5/H9JP0Du/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7hdLcxAAAANsAAAAPAAAAAAAAAAAA&#10;AAAAAKECAABkcnMvZG93bnJldi54bWxQSwUGAAAAAAQABAD5AAAAkgMAAAAA&#10;">
                  <v:stroke endarrow="block"/>
                </v:line>
                <v:line id="Line 50" o:spid="_x0000_s1054" style="position:absolute;visibility:visible;mso-wrap-style:square" from="13194,8411" to="13194,931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2btnMEAAADbAAAADwAAAGRycy9kb3ducmV2LnhtbERPS0sDMRC+C/6HMEJvNtse+libFnEp&#10;eKhCW/E8bsbN4maybOI2/ffOQejx43tvdtl3aqQhtoENzKYFKOI62JYbAx/n/eMKVEzIFrvAZOBK&#10;EXbb+7sNljZc+EjjKTVKQjiWaMCl1Jdax9qRxzgNPbFw32HwmAQOjbYDXiTcd3peFAvtsWVpcNjT&#10;i6P65/TrDSxdddRLXR3O79XYztb5LX9+rY2ZPOTnJ1CJcrqJ/92vVnyyXr7ID9DbP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vZu2cwQAAANsAAAAPAAAAAAAAAAAAAAAA&#10;AKECAABkcnMvZG93bnJldi54bWxQSwUGAAAAAAQABAD5AAAAjwMAAAAA&#10;">
                  <v:stroke endarrow="block"/>
                </v:line>
                <v:line id="Line 51" o:spid="_x0000_s1055" style="position:absolute;flip:x;visibility:visible;mso-wrap-style:square" from="7614,8411" to="13194,931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YzIScQAAADbAAAADwAAAGRycy9kb3ducmV2LnhtbESPQWvCQBCF70L/wzIFL0E3VrA1dZW2&#10;KhSkh0YPPQ7ZaRKanQ3ZUeO/dwuCx8eb9715i1XvGnWiLtSeDUzGKSjiwtuaSwOH/Xb0AioIssXG&#10;Mxm4UIDV8mGwwMz6M3/TKZdSRQiHDA1UIm2mdSgqchjGviWO3q/vHEqUXalth+cId41+StOZdlhz&#10;bKiwpY+Kir/86OIb2y9eT6fJu9NJMqfNj+xSLcYMH/u3V1BCvdyPb+lPa+B5Av9bIgD08go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NjMhJxAAAANsAAAAPAAAAAAAAAAAA&#10;AAAAAKECAABkcnMvZG93bnJldi54bWxQSwUGAAAAAAQABAD5AAAAkgMAAAAA&#10;">
                  <v:stroke endarrow="block"/>
                </v:line>
                <v:line id="Line 52" o:spid="_x0000_s1056" style="position:absolute;visibility:visible;mso-wrap-style:square" from="7254,8411" to="12294,931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PjWcMQAAADbAAAADwAAAGRycy9kb3ducmV2LnhtbESPQWvCQBSE7wX/w/IK3uomHrSmrqEY&#10;Ch5sQS09v2af2WD2bchu4/rv3UKhx2Hmm2HWZbSdGGnwrWMF+SwDQVw73XKj4PP09vQMwgdkjZ1j&#10;UnAjD+Vm8rDGQrsrH2g8hkakEvYFKjAh9IWUvjZk0c9cT5y8sxsshiSHRuoBr6ncdnKeZQtpseW0&#10;YLCnraH6cvyxCpamOsilrPanj2ps81V8j1/fK6Wmj/H1BUSgGP7Df/ROJ24Ov1/SD5CbO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w+NZwxAAAANsAAAAPAAAAAAAAAAAA&#10;AAAAAKECAABkcnMvZG93bnJldi54bWxQSwUGAAAAAAQABAD5AAAAkgMAAAAA&#10;">
                  <v:stroke endarrow="block"/>
                </v:line>
              </v:group>
            </w:pict>
          </mc:Fallback>
        </mc:AlternateContent>
      </w:r>
    </w:p>
    <w:p w:rsidR="0049426B" w:rsidRPr="00AF756C" w:rsidRDefault="0049426B" w:rsidP="000363A9">
      <w:pPr>
        <w:numPr>
          <w:ilvl w:val="0"/>
          <w:numId w:val="12"/>
        </w:numPr>
        <w:jc w:val="both"/>
      </w:pPr>
      <w:r w:rsidRPr="00AF756C">
        <w:t>Уровень</w:t>
      </w:r>
    </w:p>
    <w:p w:rsidR="0049426B" w:rsidRPr="00AF756C" w:rsidRDefault="0049426B" w:rsidP="0049426B">
      <w:pPr>
        <w:ind w:left="360"/>
        <w:jc w:val="both"/>
      </w:pPr>
    </w:p>
    <w:p w:rsidR="0049426B" w:rsidRPr="00AF756C" w:rsidRDefault="0049426B" w:rsidP="0049426B">
      <w:pPr>
        <w:ind w:left="360"/>
        <w:jc w:val="both"/>
      </w:pPr>
    </w:p>
    <w:p w:rsidR="0049426B" w:rsidRPr="00AF756C" w:rsidRDefault="0049426B" w:rsidP="0049426B">
      <w:pPr>
        <w:ind w:left="360"/>
        <w:jc w:val="both"/>
      </w:pPr>
    </w:p>
    <w:p w:rsidR="0049426B" w:rsidRPr="00AF756C" w:rsidRDefault="0049426B" w:rsidP="0049426B">
      <w:pPr>
        <w:ind w:left="360"/>
        <w:jc w:val="both"/>
      </w:pPr>
    </w:p>
    <w:p w:rsidR="0049426B" w:rsidRPr="00AF756C" w:rsidRDefault="0049426B" w:rsidP="0049426B">
      <w:pPr>
        <w:ind w:left="360"/>
        <w:jc w:val="both"/>
      </w:pPr>
    </w:p>
    <w:p w:rsidR="0049426B" w:rsidRPr="00AF756C" w:rsidRDefault="0049426B" w:rsidP="0049426B">
      <w:pPr>
        <w:ind w:left="360"/>
        <w:jc w:val="both"/>
      </w:pPr>
    </w:p>
    <w:p w:rsidR="0049426B" w:rsidRPr="00AF756C" w:rsidRDefault="0049426B" w:rsidP="0049426B">
      <w:pPr>
        <w:ind w:left="360"/>
        <w:jc w:val="both"/>
      </w:pPr>
    </w:p>
    <w:p w:rsidR="0049426B" w:rsidRPr="00AF756C" w:rsidRDefault="0049426B" w:rsidP="000363A9">
      <w:pPr>
        <w:numPr>
          <w:ilvl w:val="0"/>
          <w:numId w:val="12"/>
        </w:numPr>
        <w:jc w:val="both"/>
      </w:pPr>
      <w:r w:rsidRPr="00AF756C">
        <w:t>Уровень</w:t>
      </w:r>
    </w:p>
    <w:p w:rsidR="0049426B" w:rsidRPr="00AF756C" w:rsidRDefault="0049426B" w:rsidP="0049426B">
      <w:pPr>
        <w:ind w:left="360"/>
        <w:jc w:val="both"/>
      </w:pPr>
    </w:p>
    <w:p w:rsidR="0049426B" w:rsidRPr="00AF756C" w:rsidRDefault="0049426B" w:rsidP="0049426B">
      <w:pPr>
        <w:ind w:left="360"/>
        <w:jc w:val="both"/>
      </w:pPr>
    </w:p>
    <w:p w:rsidR="0049426B" w:rsidRPr="00AF756C" w:rsidRDefault="0049426B" w:rsidP="0049426B">
      <w:pPr>
        <w:ind w:left="360"/>
        <w:jc w:val="both"/>
      </w:pPr>
    </w:p>
    <w:p w:rsidR="0049426B" w:rsidRPr="00AF756C" w:rsidRDefault="0049426B" w:rsidP="0049426B">
      <w:pPr>
        <w:ind w:left="360"/>
        <w:jc w:val="both"/>
      </w:pPr>
    </w:p>
    <w:p w:rsidR="0049426B" w:rsidRPr="00AF756C" w:rsidRDefault="0049426B" w:rsidP="0049426B">
      <w:pPr>
        <w:ind w:left="360"/>
        <w:jc w:val="both"/>
      </w:pPr>
    </w:p>
    <w:p w:rsidR="0049426B" w:rsidRPr="00AF756C" w:rsidRDefault="0049426B" w:rsidP="000363A9">
      <w:pPr>
        <w:numPr>
          <w:ilvl w:val="0"/>
          <w:numId w:val="12"/>
        </w:numPr>
        <w:jc w:val="both"/>
      </w:pPr>
      <w:r w:rsidRPr="00AF756C">
        <w:t>Уровень</w:t>
      </w:r>
    </w:p>
    <w:p w:rsidR="0049426B" w:rsidRPr="00AF756C" w:rsidRDefault="0049426B" w:rsidP="0049426B">
      <w:pPr>
        <w:ind w:left="360"/>
        <w:jc w:val="both"/>
      </w:pPr>
    </w:p>
    <w:p w:rsidR="0049426B" w:rsidRPr="00AF756C" w:rsidRDefault="0049426B" w:rsidP="0049426B">
      <w:pPr>
        <w:ind w:left="360"/>
        <w:jc w:val="both"/>
      </w:pPr>
    </w:p>
    <w:p w:rsidR="00AF756C" w:rsidRDefault="00AF756C" w:rsidP="0049426B">
      <w:pPr>
        <w:jc w:val="both"/>
      </w:pPr>
    </w:p>
    <w:p w:rsidR="00D249FE" w:rsidRDefault="0049426B" w:rsidP="0049426B">
      <w:pPr>
        <w:jc w:val="both"/>
      </w:pPr>
      <w:r w:rsidRPr="00AF756C">
        <w:t xml:space="preserve"> </w:t>
      </w:r>
    </w:p>
    <w:p w:rsidR="0049426B" w:rsidRPr="00AF756C" w:rsidRDefault="00D249FE" w:rsidP="0049426B">
      <w:pPr>
        <w:jc w:val="both"/>
      </w:pPr>
      <w:r>
        <w:lastRenderedPageBreak/>
        <w:t xml:space="preserve">        </w:t>
      </w:r>
      <w:r w:rsidR="0049426B" w:rsidRPr="00AF756C">
        <w:t xml:space="preserve"> Первый уровень структуры – уровень директора (по содержанию – это уровень стратегического управления). Директор школы Загороднова Г.Н. определяет совместно с  Управляющим Советом школы стратегию развития школы, представляет ее интересы в государственных и общественных инстанциях. Несет персональную юридическую ответственность за организацию жизнедеятельности школы, создает благоприятные условия для развития школы.</w:t>
      </w:r>
    </w:p>
    <w:p w:rsidR="0049426B" w:rsidRPr="00AF756C" w:rsidRDefault="0049426B" w:rsidP="0049426B">
      <w:pPr>
        <w:jc w:val="both"/>
      </w:pPr>
      <w:r w:rsidRPr="00AF756C">
        <w:t xml:space="preserve">        Управляющий Совет школы принимает решения по всем важнейшим вопросам деятельности педагогического и ученического коллективов, решает вопросы организации внешкольной и внеклассной работы детского питания, развитие материальной базы школы, принимает участие в развитии учебного заведения.</w:t>
      </w:r>
    </w:p>
    <w:p w:rsidR="0049426B" w:rsidRPr="00AF756C" w:rsidRDefault="0049426B" w:rsidP="0049426B">
      <w:pPr>
        <w:jc w:val="both"/>
      </w:pPr>
      <w:r w:rsidRPr="00AF756C">
        <w:t xml:space="preserve">         Педагогический совет - коллективный орган управления школой, который решает вопросы, связанные с реализацией программы развития, рассматривает проблемы, подготовленные методическим советом, администрацией.</w:t>
      </w:r>
    </w:p>
    <w:p w:rsidR="0049426B" w:rsidRPr="00AF756C" w:rsidRDefault="0049426B" w:rsidP="0049426B">
      <w:pPr>
        <w:jc w:val="both"/>
      </w:pPr>
      <w:r w:rsidRPr="00AF756C">
        <w:t xml:space="preserve">        Второй уровень структуры управления (по содержанию - это уровень тактического управления - уровень заместителей директора).</w:t>
      </w:r>
    </w:p>
    <w:p w:rsidR="0049426B" w:rsidRPr="00AF756C" w:rsidRDefault="0049426B" w:rsidP="0049426B">
      <w:pPr>
        <w:jc w:val="both"/>
      </w:pPr>
      <w:r w:rsidRPr="00AF756C">
        <w:t xml:space="preserve">        Этот уровень представлен методическим советом, аттестационной комиссией.</w:t>
      </w:r>
    </w:p>
    <w:p w:rsidR="0049426B" w:rsidRPr="00AF756C" w:rsidRDefault="0049426B" w:rsidP="0049426B">
      <w:pPr>
        <w:jc w:val="both"/>
      </w:pPr>
      <w:r w:rsidRPr="00AF756C">
        <w:t xml:space="preserve">         Методический совет - коллегиальный совещательный орган, в состав которого входят руководители МО, творческих групп.</w:t>
      </w:r>
    </w:p>
    <w:p w:rsidR="0049426B" w:rsidRPr="00AF756C" w:rsidRDefault="0049426B" w:rsidP="0049426B">
      <w:pPr>
        <w:jc w:val="both"/>
      </w:pPr>
      <w:r w:rsidRPr="00AF756C">
        <w:t xml:space="preserve">        Аттестационная комиссия создается с целью аттестации педагогических работников школы.</w:t>
      </w:r>
    </w:p>
    <w:p w:rsidR="0049426B" w:rsidRPr="00AF756C" w:rsidRDefault="0049426B" w:rsidP="0049426B">
      <w:pPr>
        <w:jc w:val="both"/>
      </w:pPr>
      <w:r w:rsidRPr="00AF756C">
        <w:t xml:space="preserve">         Заместитель директора по УВР Седышева М.М. осуществляет управление функционированием: контролирует выполнение государственных стандартов образования, отслеживает уровень сформированности</w:t>
      </w:r>
      <w:r w:rsidR="00D249FE">
        <w:t xml:space="preserve"> </w:t>
      </w:r>
      <w:r w:rsidRPr="00AF756C">
        <w:t>общеучебных умений и навыков, уровень обученности учащихся.</w:t>
      </w:r>
    </w:p>
    <w:p w:rsidR="0049426B" w:rsidRPr="00AF756C" w:rsidRDefault="0049426B" w:rsidP="0049426B">
      <w:pPr>
        <w:jc w:val="both"/>
      </w:pPr>
      <w:r w:rsidRPr="00AF756C">
        <w:t xml:space="preserve">        Заместитель директора по воспитательной работе – Кошелева Е.Н. организует внеурочную воспитательную работу с детьми, работу органов ученического самоуправления.</w:t>
      </w:r>
    </w:p>
    <w:p w:rsidR="0049426B" w:rsidRPr="00AF756C" w:rsidRDefault="0049426B" w:rsidP="0049426B">
      <w:pPr>
        <w:jc w:val="both"/>
      </w:pPr>
      <w:r w:rsidRPr="00AF756C">
        <w:t xml:space="preserve">        Третий уровень организационной структуры управления – уровень учителей, функциональных служб.</w:t>
      </w:r>
    </w:p>
    <w:p w:rsidR="0049426B" w:rsidRPr="00AF756C" w:rsidRDefault="0049426B" w:rsidP="0049426B">
      <w:pPr>
        <w:jc w:val="both"/>
      </w:pPr>
      <w:r w:rsidRPr="00AF756C">
        <w:t xml:space="preserve">        Методические объединения ведут методическую работу по предмету, проводят анализ результатов образовательного процесса.</w:t>
      </w:r>
    </w:p>
    <w:p w:rsidR="0049426B" w:rsidRPr="00AF756C" w:rsidRDefault="0049426B" w:rsidP="0049426B">
      <w:pPr>
        <w:jc w:val="both"/>
      </w:pPr>
      <w:r w:rsidRPr="00AF756C">
        <w:t xml:space="preserve">        Творческая группа учителей – временная форма педагогического коллектива, работающего в режиме развития.</w:t>
      </w:r>
    </w:p>
    <w:p w:rsidR="0049426B" w:rsidRPr="00497B1E" w:rsidRDefault="0049426B" w:rsidP="00497B1E">
      <w:pPr>
        <w:jc w:val="both"/>
      </w:pPr>
      <w:r w:rsidRPr="00AF756C">
        <w:t xml:space="preserve">        Четвертый уровень организационной структуры – уровень учащихся. Этот уровень скорее можно назвать уровнем соуправления.</w:t>
      </w:r>
    </w:p>
    <w:p w:rsidR="0049426B" w:rsidRPr="00AF756C" w:rsidRDefault="0049426B" w:rsidP="0049426B">
      <w:pPr>
        <w:pStyle w:val="3"/>
        <w:tabs>
          <w:tab w:val="left" w:pos="708"/>
        </w:tabs>
        <w:rPr>
          <w:rFonts w:ascii="Times New Roman" w:hAnsi="Times New Roman"/>
          <w:sz w:val="24"/>
          <w:szCs w:val="24"/>
        </w:rPr>
      </w:pPr>
      <w:r w:rsidRPr="00AF756C">
        <w:rPr>
          <w:rFonts w:ascii="Times New Roman" w:hAnsi="Times New Roman"/>
          <w:sz w:val="24"/>
          <w:szCs w:val="24"/>
        </w:rPr>
        <w:t xml:space="preserve"> Структура самоуправления учащихся</w:t>
      </w:r>
    </w:p>
    <w:p w:rsidR="0049426B" w:rsidRPr="00AF756C" w:rsidRDefault="0049426B" w:rsidP="0049426B"/>
    <w:p w:rsidR="0049426B" w:rsidRPr="00AF756C" w:rsidRDefault="003C5FC1" w:rsidP="0049426B">
      <w:pPr>
        <w:pStyle w:val="14"/>
        <w:tabs>
          <w:tab w:val="left" w:pos="3735"/>
        </w:tabs>
        <w:rPr>
          <w:sz w:val="24"/>
          <w:szCs w:val="24"/>
        </w:rPr>
      </w:pPr>
      <w:r>
        <w:rPr>
          <w:noProof/>
          <w:sz w:val="24"/>
          <w:szCs w:val="24"/>
          <w:lang w:val="ru-RU" w:eastAsia="ru-RU" w:bidi="ar-SA"/>
        </w:rPr>
        <mc:AlternateContent>
          <mc:Choice Requires="wps">
            <w:drawing>
              <wp:anchor distT="0" distB="0" distL="114300" distR="114300" simplePos="0" relativeHeight="251659264" behindDoc="0" locked="0" layoutInCell="1" allowOverlap="1">
                <wp:simplePos x="0" y="0"/>
                <wp:positionH relativeFrom="column">
                  <wp:posOffset>1831340</wp:posOffset>
                </wp:positionH>
                <wp:positionV relativeFrom="paragraph">
                  <wp:posOffset>46355</wp:posOffset>
                </wp:positionV>
                <wp:extent cx="2743200" cy="419100"/>
                <wp:effectExtent l="0" t="0" r="19050" b="19050"/>
                <wp:wrapNone/>
                <wp:docPr id="41" name="Прямоугольник 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43200" cy="419100"/>
                        </a:xfrm>
                        <a:prstGeom prst="rect">
                          <a:avLst/>
                        </a:prstGeom>
                        <a:solidFill>
                          <a:srgbClr val="FFFFFF"/>
                        </a:solidFill>
                        <a:ln w="9525">
                          <a:solidFill>
                            <a:srgbClr val="000000"/>
                          </a:solidFill>
                          <a:miter lim="800000"/>
                          <a:headEnd/>
                          <a:tailEnd/>
                        </a:ln>
                      </wps:spPr>
                      <wps:txbx>
                        <w:txbxContent>
                          <w:p w:rsidR="005A5B9A" w:rsidRPr="00AF756C" w:rsidRDefault="005A5B9A" w:rsidP="0049426B">
                            <w:pPr>
                              <w:pStyle w:val="8"/>
                              <w:rPr>
                                <w:sz w:val="24"/>
                                <w:szCs w:val="24"/>
                              </w:rPr>
                            </w:pPr>
                            <w:r w:rsidRPr="00AF756C">
                              <w:rPr>
                                <w:sz w:val="24"/>
                                <w:szCs w:val="24"/>
                              </w:rPr>
                              <w:t>Конференция учащихся</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20" o:spid="_x0000_s1057" style="position:absolute;margin-left:144.2pt;margin-top:3.65pt;width:3in;height:33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">
                <v:textbox>
                  <w:txbxContent>
                    <w:p w:rsidR="005A5B9A" w:rsidRPr="00AF756C" w:rsidRDefault="005A5B9A" w:rsidP="0049426B">
                      <w:pPr>
                        <w:pStyle w:val="8"/>
                        <w:rPr>
                          <w:sz w:val="24"/>
                          <w:szCs w:val="24"/>
                        </w:rPr>
                      </w:pPr>
                      <w:r w:rsidRPr="00AF756C">
                        <w:rPr>
                          <w:sz w:val="24"/>
                          <w:szCs w:val="24"/>
                        </w:rPr>
                        <w:t>Конференция учащихся</w:t>
                      </w:r>
                    </w:p>
                  </w:txbxContent>
                </v:textbox>
              </v:rect>
            </w:pict>
          </mc:Fallback>
        </mc:AlternateContent>
      </w:r>
      <w:r>
        <w:rPr>
          <w:noProof/>
          <w:sz w:val="24"/>
          <w:szCs w:val="24"/>
          <w:lang w:val="ru-RU" w:eastAsia="ru-RU" w:bidi="ar-SA"/>
        </w:rPr>
        <mc:AlternateContent>
          <mc:Choice Requires="wps">
            <w:drawing>
              <wp:anchor distT="0" distB="0" distL="114300" distR="114300" simplePos="0" relativeHeight="251660288" behindDoc="0" locked="0" layoutInCell="1" allowOverlap="1">
                <wp:simplePos x="0" y="0"/>
                <wp:positionH relativeFrom="column">
                  <wp:posOffset>1714500</wp:posOffset>
                </wp:positionH>
                <wp:positionV relativeFrom="paragraph">
                  <wp:posOffset>734060</wp:posOffset>
                </wp:positionV>
                <wp:extent cx="2743200" cy="342900"/>
                <wp:effectExtent l="0" t="0" r="19050" b="19050"/>
                <wp:wrapNone/>
                <wp:docPr id="40" name="Прямоугольник 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43200" cy="342900"/>
                        </a:xfrm>
                        <a:prstGeom prst="rect">
                          <a:avLst/>
                        </a:prstGeom>
                        <a:solidFill>
                          <a:srgbClr val="FFFFFF"/>
                        </a:solidFill>
                        <a:ln w="9525">
                          <a:solidFill>
                            <a:srgbClr val="000000"/>
                          </a:solidFill>
                          <a:miter lim="800000"/>
                          <a:headEnd/>
                          <a:tailEnd/>
                        </a:ln>
                      </wps:spPr>
                      <wps:txbx>
                        <w:txbxContent>
                          <w:p w:rsidR="005A5B9A" w:rsidRDefault="005A5B9A" w:rsidP="0049426B">
                            <w:pPr>
                              <w:pStyle w:val="5"/>
                            </w:pPr>
                            <w:r>
                              <w:t>Совет старшеклассников</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19" o:spid="_x0000_s1058" style="position:absolute;margin-left:135pt;margin-top:57.8pt;width:3in;height:27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">
                <v:textbox>
                  <w:txbxContent>
                    <w:p w:rsidR="005A5B9A" w:rsidRDefault="005A5B9A" w:rsidP="0049426B">
                      <w:pPr>
                        <w:pStyle w:val="5"/>
                      </w:pPr>
                      <w:r>
                        <w:t>Совет старшеклассников</w:t>
                      </w:r>
                    </w:p>
                  </w:txbxContent>
                </v:textbox>
              </v:rect>
            </w:pict>
          </mc:Fallback>
        </mc:AlternateContent>
      </w:r>
    </w:p>
    <w:p w:rsidR="0049426B" w:rsidRPr="00AF756C" w:rsidRDefault="0049426B" w:rsidP="0049426B"/>
    <w:p w:rsidR="0049426B" w:rsidRPr="00AF756C" w:rsidRDefault="003C5FC1" w:rsidP="0049426B">
      <w:r>
        <w:rPr>
          <w:noProof/>
        </w:rPr>
        <mc:AlternateContent>
          <mc:Choice Requires="wps">
            <w:drawing>
              <wp:anchor distT="0" distB="0" distL="114299" distR="114299" simplePos="0" relativeHeight="251662336" behindDoc="0" locked="0" layoutInCell="1" allowOverlap="1">
                <wp:simplePos x="0" y="0"/>
                <wp:positionH relativeFrom="column">
                  <wp:posOffset>3086099</wp:posOffset>
                </wp:positionH>
                <wp:positionV relativeFrom="paragraph">
                  <wp:posOffset>11430</wp:posOffset>
                </wp:positionV>
                <wp:extent cx="0" cy="342900"/>
                <wp:effectExtent l="76200" t="0" r="76200" b="57150"/>
                <wp:wrapNone/>
                <wp:docPr id="39" name="Прямая соединительная линия 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429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18" o:spid="_x0000_s1026" style="position:absolute;z-index:251662336;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243pt,.9pt" to="243pt,27.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">
                <v:stroke endarrow="block"/>
              </v:line>
            </w:pict>
          </mc:Fallback>
        </mc:AlternateContent>
      </w:r>
    </w:p>
    <w:p w:rsidR="0049426B" w:rsidRPr="00AF756C" w:rsidRDefault="0049426B" w:rsidP="0049426B"/>
    <w:p w:rsidR="0049426B" w:rsidRPr="00AF756C" w:rsidRDefault="0049426B" w:rsidP="0049426B"/>
    <w:p w:rsidR="0049426B" w:rsidRPr="00AF756C" w:rsidRDefault="0049426B" w:rsidP="0049426B"/>
    <w:p w:rsidR="0049426B" w:rsidRPr="00AF756C" w:rsidRDefault="003C5FC1" w:rsidP="0049426B">
      <w:r>
        <w:rPr>
          <w:noProof/>
        </w:rPr>
        <mc:AlternateContent>
          <mc:Choice Requires="wps">
            <w:drawing>
              <wp:anchor distT="4294967295" distB="4294967295" distL="114300" distR="114300" simplePos="0" relativeHeight="251663360" behindDoc="0" locked="0" layoutInCell="1" allowOverlap="1">
                <wp:simplePos x="0" y="0"/>
                <wp:positionH relativeFrom="column">
                  <wp:posOffset>342900</wp:posOffset>
                </wp:positionH>
                <wp:positionV relativeFrom="paragraph">
                  <wp:posOffset>230504</wp:posOffset>
                </wp:positionV>
                <wp:extent cx="5600700" cy="0"/>
                <wp:effectExtent l="0" t="0" r="19050" b="19050"/>
                <wp:wrapNone/>
                <wp:docPr id="38" name="Прямая соединительная линия 1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007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17"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27pt,18.15pt" to="468pt,18.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"/>
            </w:pict>
          </mc:Fallback>
        </mc:AlternateContent>
      </w:r>
      <w:r>
        <w:rPr>
          <w:noProof/>
        </w:rPr>
        <mc:AlternateContent>
          <mc:Choice Requires="wps">
            <w:drawing>
              <wp:anchor distT="0" distB="0" distL="114299" distR="114299" simplePos="0" relativeHeight="251664384" behindDoc="0" locked="0" layoutInCell="1" allowOverlap="1">
                <wp:simplePos x="0" y="0"/>
                <wp:positionH relativeFrom="column">
                  <wp:posOffset>342899</wp:posOffset>
                </wp:positionH>
                <wp:positionV relativeFrom="paragraph">
                  <wp:posOffset>230505</wp:posOffset>
                </wp:positionV>
                <wp:extent cx="0" cy="342900"/>
                <wp:effectExtent l="76200" t="0" r="76200" b="57150"/>
                <wp:wrapNone/>
                <wp:docPr id="37" name="Прямая соединительная линия 1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429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16" o:spid="_x0000_s1026" style="position:absolute;z-index:251664384;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27pt,18.15pt" to="27pt,45.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">
                <v:stroke endarrow="block"/>
              </v:line>
            </w:pict>
          </mc:Fallback>
        </mc:AlternateContent>
      </w:r>
      <w:r>
        <w:rPr>
          <w:noProof/>
        </w:rPr>
        <mc:AlternateContent>
          <mc:Choice Requires="wps">
            <w:drawing>
              <wp:anchor distT="0" distB="0" distL="114299" distR="114299" simplePos="0" relativeHeight="251665408" behindDoc="0" locked="0" layoutInCell="1" allowOverlap="1">
                <wp:simplePos x="0" y="0"/>
                <wp:positionH relativeFrom="column">
                  <wp:posOffset>1485899</wp:posOffset>
                </wp:positionH>
                <wp:positionV relativeFrom="paragraph">
                  <wp:posOffset>230505</wp:posOffset>
                </wp:positionV>
                <wp:extent cx="0" cy="342900"/>
                <wp:effectExtent l="76200" t="0" r="76200" b="57150"/>
                <wp:wrapNone/>
                <wp:docPr id="36" name="Прямая соединительная линия 1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429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15" o:spid="_x0000_s1026" style="position:absolute;z-index:251665408;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117pt,18.15pt" to="117pt,45.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">
                <v:stroke endarrow="block"/>
              </v:line>
            </w:pict>
          </mc:Fallback>
        </mc:AlternateContent>
      </w:r>
      <w:r>
        <w:rPr>
          <w:noProof/>
        </w:rPr>
        <mc:AlternateContent>
          <mc:Choice Requires="wps">
            <w:drawing>
              <wp:anchor distT="0" distB="0" distL="114299" distR="114299" simplePos="0" relativeHeight="251666432" behindDoc="0" locked="0" layoutInCell="1" allowOverlap="1">
                <wp:simplePos x="0" y="0"/>
                <wp:positionH relativeFrom="column">
                  <wp:posOffset>2400299</wp:posOffset>
                </wp:positionH>
                <wp:positionV relativeFrom="paragraph">
                  <wp:posOffset>230505</wp:posOffset>
                </wp:positionV>
                <wp:extent cx="0" cy="342900"/>
                <wp:effectExtent l="76200" t="0" r="76200" b="57150"/>
                <wp:wrapNone/>
                <wp:docPr id="35" name="Прямая соединительная линия 1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429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14" o:spid="_x0000_s1026" style="position:absolute;z-index:251666432;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189pt,18.15pt" to="189pt,45.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">
                <v:stroke endarrow="block"/>
              </v:line>
            </w:pict>
          </mc:Fallback>
        </mc:AlternateContent>
      </w:r>
      <w:r>
        <w:rPr>
          <w:noProof/>
        </w:rPr>
        <mc:AlternateContent>
          <mc:Choice Requires="wps">
            <w:drawing>
              <wp:anchor distT="0" distB="0" distL="114299" distR="114299" simplePos="0" relativeHeight="251667456" behindDoc="0" locked="0" layoutInCell="1" allowOverlap="1">
                <wp:simplePos x="0" y="0"/>
                <wp:positionH relativeFrom="column">
                  <wp:posOffset>3428999</wp:posOffset>
                </wp:positionH>
                <wp:positionV relativeFrom="paragraph">
                  <wp:posOffset>230505</wp:posOffset>
                </wp:positionV>
                <wp:extent cx="0" cy="342900"/>
                <wp:effectExtent l="76200" t="0" r="76200" b="57150"/>
                <wp:wrapNone/>
                <wp:docPr id="34" name="Прямая соединительная линия 1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429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13" o:spid="_x0000_s1026" style="position:absolute;z-index:251667456;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270pt,18.15pt" to="270pt,45.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">
                <v:stroke endarrow="block"/>
              </v:line>
            </w:pict>
          </mc:Fallback>
        </mc:AlternateContent>
      </w:r>
      <w:r>
        <w:rPr>
          <w:noProof/>
        </w:rPr>
        <mc:AlternateContent>
          <mc:Choice Requires="wps">
            <w:drawing>
              <wp:anchor distT="0" distB="0" distL="114299" distR="114299" simplePos="0" relativeHeight="251668480" behindDoc="0" locked="0" layoutInCell="1" allowOverlap="1">
                <wp:simplePos x="0" y="0"/>
                <wp:positionH relativeFrom="column">
                  <wp:posOffset>4686299</wp:posOffset>
                </wp:positionH>
                <wp:positionV relativeFrom="paragraph">
                  <wp:posOffset>230505</wp:posOffset>
                </wp:positionV>
                <wp:extent cx="0" cy="342900"/>
                <wp:effectExtent l="76200" t="0" r="76200" b="57150"/>
                <wp:wrapNone/>
                <wp:docPr id="33" name="Прямая соединительная линия 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429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12" o:spid="_x0000_s1026" style="position:absolute;z-index:251668480;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369pt,18.15pt" to="369pt,45.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">
                <v:stroke endarrow="block"/>
              </v:line>
            </w:pict>
          </mc:Fallback>
        </mc:AlternateContent>
      </w:r>
      <w:r>
        <w:rPr>
          <w:noProof/>
        </w:rPr>
        <mc:AlternateContent>
          <mc:Choice Requires="wps">
            <w:drawing>
              <wp:anchor distT="0" distB="0" distL="114299" distR="114299" simplePos="0" relativeHeight="251669504" behindDoc="0" locked="0" layoutInCell="1" allowOverlap="1">
                <wp:simplePos x="0" y="0"/>
                <wp:positionH relativeFrom="column">
                  <wp:posOffset>5943599</wp:posOffset>
                </wp:positionH>
                <wp:positionV relativeFrom="paragraph">
                  <wp:posOffset>230505</wp:posOffset>
                </wp:positionV>
                <wp:extent cx="0" cy="342900"/>
                <wp:effectExtent l="76200" t="0" r="76200" b="57150"/>
                <wp:wrapNone/>
                <wp:docPr id="32" name="Прямая соединительная линия 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429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11" o:spid="_x0000_s1026" style="position:absolute;z-index:251669504;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468pt,18.15pt" to="468pt,45.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">
                <v:stroke endarrow="block"/>
              </v:line>
            </w:pict>
          </mc:Fallback>
        </mc:AlternateContent>
      </w:r>
      <w:r>
        <w:rPr>
          <w:noProof/>
        </w:rPr>
        <mc:AlternateContent>
          <mc:Choice Requires="wps">
            <w:drawing>
              <wp:anchor distT="0" distB="0" distL="114299" distR="114299" simplePos="0" relativeHeight="251670528" behindDoc="0" locked="0" layoutInCell="1" allowOverlap="1">
                <wp:simplePos x="0" y="0"/>
                <wp:positionH relativeFrom="column">
                  <wp:posOffset>3086099</wp:posOffset>
                </wp:positionH>
                <wp:positionV relativeFrom="paragraph">
                  <wp:posOffset>-3810</wp:posOffset>
                </wp:positionV>
                <wp:extent cx="0" cy="228600"/>
                <wp:effectExtent l="0" t="0" r="19050" b="19050"/>
                <wp:wrapNone/>
                <wp:docPr id="31" name="Прямая соединительная линия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286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10" o:spid="_x0000_s1026" style="position:absolute;z-index:251670528;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243pt,-.3pt" to="243pt,17.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"/>
            </w:pict>
          </mc:Fallback>
        </mc:AlternateContent>
      </w:r>
    </w:p>
    <w:p w:rsidR="0049426B" w:rsidRPr="00AF756C" w:rsidRDefault="0049426B" w:rsidP="0049426B"/>
    <w:p w:rsidR="0049426B" w:rsidRPr="00AF756C" w:rsidRDefault="0049426B" w:rsidP="0049426B"/>
    <w:tbl>
      <w:tblPr>
        <w:tblW w:w="10980" w:type="dxa"/>
        <w:tblInd w:w="-2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80"/>
        <w:gridCol w:w="1800"/>
        <w:gridCol w:w="1800"/>
        <w:gridCol w:w="1800"/>
        <w:gridCol w:w="1800"/>
        <w:gridCol w:w="1800"/>
      </w:tblGrid>
      <w:tr w:rsidR="0049426B" w:rsidRPr="00AF756C" w:rsidTr="0049426B">
        <w:tc>
          <w:tcPr>
            <w:tcW w:w="1980" w:type="dxa"/>
            <w:tcBorders>
              <w:top w:val="single" w:sz="4" w:space="0" w:color="auto"/>
              <w:left w:val="single" w:sz="4" w:space="0" w:color="auto"/>
              <w:bottom w:val="single" w:sz="4" w:space="0" w:color="auto"/>
              <w:right w:val="single" w:sz="4" w:space="0" w:color="auto"/>
            </w:tcBorders>
            <w:hideMark/>
          </w:tcPr>
          <w:p w:rsidR="0049426B" w:rsidRPr="00AF756C" w:rsidRDefault="0049426B">
            <w:pPr>
              <w:ind w:left="-288" w:firstLine="288"/>
              <w:jc w:val="center"/>
            </w:pPr>
            <w:r w:rsidRPr="00AF756C">
              <w:t>Сектор учебы, дисциплины и порядка</w:t>
            </w:r>
          </w:p>
        </w:tc>
        <w:tc>
          <w:tcPr>
            <w:tcW w:w="1800" w:type="dxa"/>
            <w:tcBorders>
              <w:top w:val="single" w:sz="4" w:space="0" w:color="auto"/>
              <w:left w:val="single" w:sz="4" w:space="0" w:color="auto"/>
              <w:bottom w:val="single" w:sz="4" w:space="0" w:color="auto"/>
              <w:right w:val="single" w:sz="4" w:space="0" w:color="auto"/>
            </w:tcBorders>
            <w:hideMark/>
          </w:tcPr>
          <w:p w:rsidR="0049426B" w:rsidRPr="00AF756C" w:rsidRDefault="0049426B">
            <w:pPr>
              <w:pStyle w:val="14"/>
              <w:tabs>
                <w:tab w:val="left" w:pos="708"/>
              </w:tabs>
              <w:jc w:val="center"/>
              <w:rPr>
                <w:sz w:val="24"/>
                <w:szCs w:val="24"/>
              </w:rPr>
            </w:pPr>
            <w:r w:rsidRPr="00AF756C">
              <w:rPr>
                <w:sz w:val="24"/>
                <w:szCs w:val="24"/>
              </w:rPr>
              <w:t>Пресс-центр</w:t>
            </w:r>
          </w:p>
        </w:tc>
        <w:tc>
          <w:tcPr>
            <w:tcW w:w="1800" w:type="dxa"/>
            <w:tcBorders>
              <w:top w:val="single" w:sz="4" w:space="0" w:color="auto"/>
              <w:left w:val="single" w:sz="4" w:space="0" w:color="auto"/>
              <w:bottom w:val="single" w:sz="4" w:space="0" w:color="auto"/>
              <w:right w:val="single" w:sz="4" w:space="0" w:color="auto"/>
            </w:tcBorders>
            <w:hideMark/>
          </w:tcPr>
          <w:p w:rsidR="0049426B" w:rsidRPr="00AF756C" w:rsidRDefault="0049426B">
            <w:pPr>
              <w:jc w:val="center"/>
            </w:pPr>
            <w:r w:rsidRPr="00AF756C">
              <w:t>Затейники</w:t>
            </w:r>
          </w:p>
        </w:tc>
        <w:tc>
          <w:tcPr>
            <w:tcW w:w="1800" w:type="dxa"/>
            <w:tcBorders>
              <w:top w:val="single" w:sz="4" w:space="0" w:color="auto"/>
              <w:left w:val="single" w:sz="4" w:space="0" w:color="auto"/>
              <w:bottom w:val="single" w:sz="4" w:space="0" w:color="auto"/>
              <w:right w:val="single" w:sz="4" w:space="0" w:color="auto"/>
            </w:tcBorders>
            <w:hideMark/>
          </w:tcPr>
          <w:p w:rsidR="0049426B" w:rsidRPr="00AF756C" w:rsidRDefault="003C5FC1">
            <w:pPr>
              <w:pStyle w:val="4"/>
              <w:tabs>
                <w:tab w:val="left" w:pos="708"/>
              </w:tabs>
              <w:rPr>
                <w:b w:val="0"/>
                <w:sz w:val="24"/>
                <w:szCs w:val="24"/>
              </w:rPr>
            </w:pPr>
            <w:r>
              <w:rPr>
                <w:b w:val="0"/>
                <w:noProof/>
                <w:sz w:val="24"/>
                <w:szCs w:val="24"/>
                <w:lang w:val="ru-RU" w:eastAsia="ru-RU"/>
              </w:rPr>
              <mc:AlternateContent>
                <mc:Choice Requires="wps">
                  <w:drawing>
                    <wp:anchor distT="0" distB="0" distL="114299" distR="114299" simplePos="0" relativeHeight="251677696" behindDoc="0" locked="0" layoutInCell="1" allowOverlap="1">
                      <wp:simplePos x="0" y="0"/>
                      <wp:positionH relativeFrom="column">
                        <wp:posOffset>-68581</wp:posOffset>
                      </wp:positionH>
                      <wp:positionV relativeFrom="paragraph">
                        <wp:posOffset>466090</wp:posOffset>
                      </wp:positionV>
                      <wp:extent cx="0" cy="342900"/>
                      <wp:effectExtent l="76200" t="0" r="76200" b="57150"/>
                      <wp:wrapNone/>
                      <wp:docPr id="30" name="Прямая соединительная линия 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429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9" o:spid="_x0000_s1026" style="position:absolute;z-index:251677696;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5.4pt,36.7pt" to="-5.4pt,63.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">
                      <v:stroke endarrow="block"/>
                    </v:line>
                  </w:pict>
                </mc:Fallback>
              </mc:AlternateContent>
            </w:r>
            <w:r w:rsidR="0049426B" w:rsidRPr="00AF756C">
              <w:rPr>
                <w:b w:val="0"/>
                <w:sz w:val="24"/>
                <w:szCs w:val="24"/>
              </w:rPr>
              <w:t>Вожатые</w:t>
            </w:r>
          </w:p>
        </w:tc>
        <w:tc>
          <w:tcPr>
            <w:tcW w:w="1800" w:type="dxa"/>
            <w:tcBorders>
              <w:top w:val="single" w:sz="4" w:space="0" w:color="auto"/>
              <w:left w:val="single" w:sz="4" w:space="0" w:color="auto"/>
              <w:bottom w:val="single" w:sz="4" w:space="0" w:color="auto"/>
              <w:right w:val="single" w:sz="4" w:space="0" w:color="auto"/>
            </w:tcBorders>
            <w:hideMark/>
          </w:tcPr>
          <w:p w:rsidR="0049426B" w:rsidRPr="00AF756C" w:rsidRDefault="0049426B">
            <w:pPr>
              <w:jc w:val="center"/>
            </w:pPr>
            <w:r w:rsidRPr="00AF756C">
              <w:t>Спортивно-оздоровительный сектор</w:t>
            </w:r>
          </w:p>
        </w:tc>
        <w:tc>
          <w:tcPr>
            <w:tcW w:w="1800" w:type="dxa"/>
            <w:tcBorders>
              <w:top w:val="single" w:sz="4" w:space="0" w:color="auto"/>
              <w:left w:val="single" w:sz="4" w:space="0" w:color="auto"/>
              <w:bottom w:val="single" w:sz="4" w:space="0" w:color="auto"/>
              <w:right w:val="single" w:sz="4" w:space="0" w:color="auto"/>
            </w:tcBorders>
            <w:hideMark/>
          </w:tcPr>
          <w:p w:rsidR="0049426B" w:rsidRPr="00AF756C" w:rsidRDefault="0049426B">
            <w:pPr>
              <w:jc w:val="center"/>
            </w:pPr>
            <w:r w:rsidRPr="00AF756C">
              <w:t>Трудовой сектор</w:t>
            </w:r>
          </w:p>
        </w:tc>
      </w:tr>
    </w:tbl>
    <w:p w:rsidR="0049426B" w:rsidRPr="00AF756C" w:rsidRDefault="0049426B" w:rsidP="0049426B"/>
    <w:p w:rsidR="0049426B" w:rsidRPr="00AF756C" w:rsidRDefault="0049426B" w:rsidP="0049426B"/>
    <w:tbl>
      <w:tblPr>
        <w:tblpPr w:leftFromText="180" w:rightFromText="180" w:vertAnchor="text" w:horzAnchor="page" w:tblpX="2931" w:tblpY="-30"/>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660"/>
      </w:tblGrid>
      <w:tr w:rsidR="0049426B" w:rsidRPr="00AF756C" w:rsidTr="0049426B">
        <w:trPr>
          <w:trHeight w:val="714"/>
        </w:trPr>
        <w:tc>
          <w:tcPr>
            <w:tcW w:w="6660" w:type="dxa"/>
            <w:tcBorders>
              <w:top w:val="single" w:sz="4" w:space="0" w:color="auto"/>
              <w:left w:val="single" w:sz="4" w:space="0" w:color="auto"/>
              <w:bottom w:val="single" w:sz="4" w:space="0" w:color="auto"/>
              <w:right w:val="single" w:sz="4" w:space="0" w:color="auto"/>
            </w:tcBorders>
            <w:vAlign w:val="center"/>
            <w:hideMark/>
          </w:tcPr>
          <w:p w:rsidR="0049426B" w:rsidRPr="00AF756C" w:rsidRDefault="0049426B">
            <w:pPr>
              <w:pStyle w:val="6"/>
              <w:rPr>
                <w:b w:val="0"/>
              </w:rPr>
            </w:pPr>
            <w:r w:rsidRPr="00AF756C">
              <w:rPr>
                <w:b w:val="0"/>
              </w:rPr>
              <w:lastRenderedPageBreak/>
              <w:t>Собрание учащихся класса</w:t>
            </w:r>
          </w:p>
        </w:tc>
      </w:tr>
      <w:tr w:rsidR="0049426B" w:rsidRPr="00AF756C" w:rsidTr="0049426B">
        <w:trPr>
          <w:trHeight w:val="559"/>
        </w:trPr>
        <w:tc>
          <w:tcPr>
            <w:tcW w:w="6660" w:type="dxa"/>
            <w:tcBorders>
              <w:top w:val="single" w:sz="4" w:space="0" w:color="auto"/>
              <w:left w:val="single" w:sz="4" w:space="0" w:color="auto"/>
              <w:bottom w:val="single" w:sz="4" w:space="0" w:color="auto"/>
              <w:right w:val="single" w:sz="4" w:space="0" w:color="auto"/>
            </w:tcBorders>
            <w:vAlign w:val="center"/>
            <w:hideMark/>
          </w:tcPr>
          <w:p w:rsidR="0049426B" w:rsidRPr="00AF756C" w:rsidRDefault="0049426B">
            <w:pPr>
              <w:pStyle w:val="6"/>
              <w:rPr>
                <w:b w:val="0"/>
              </w:rPr>
            </w:pPr>
            <w:r w:rsidRPr="00AF756C">
              <w:rPr>
                <w:b w:val="0"/>
              </w:rPr>
              <w:t>Совет класса</w:t>
            </w:r>
          </w:p>
        </w:tc>
      </w:tr>
    </w:tbl>
    <w:p w:rsidR="0049426B" w:rsidRPr="00AF756C" w:rsidRDefault="0049426B" w:rsidP="0049426B"/>
    <w:p w:rsidR="0049426B" w:rsidRPr="00AF756C" w:rsidRDefault="0049426B" w:rsidP="0049426B"/>
    <w:p w:rsidR="0049426B" w:rsidRPr="00AF756C" w:rsidRDefault="0049426B" w:rsidP="0049426B"/>
    <w:p w:rsidR="0049426B" w:rsidRPr="00AF756C" w:rsidRDefault="0049426B" w:rsidP="0049426B"/>
    <w:p w:rsidR="0049426B" w:rsidRPr="00AF756C" w:rsidRDefault="0049426B" w:rsidP="0049426B"/>
    <w:p w:rsidR="0049426B" w:rsidRPr="00AF756C" w:rsidRDefault="0049426B" w:rsidP="0049426B"/>
    <w:p w:rsidR="0049426B" w:rsidRPr="00AF756C" w:rsidRDefault="003C5FC1" w:rsidP="0049426B">
      <w:r>
        <w:rPr>
          <w:noProof/>
        </w:rPr>
        <mc:AlternateContent>
          <mc:Choice Requires="wps">
            <w:drawing>
              <wp:anchor distT="4294967295" distB="4294967295" distL="114300" distR="114300" simplePos="0" relativeHeight="251671552" behindDoc="0" locked="0" layoutInCell="1" allowOverlap="1">
                <wp:simplePos x="0" y="0"/>
                <wp:positionH relativeFrom="column">
                  <wp:posOffset>571500</wp:posOffset>
                </wp:positionH>
                <wp:positionV relativeFrom="paragraph">
                  <wp:posOffset>88264</wp:posOffset>
                </wp:positionV>
                <wp:extent cx="5029200" cy="0"/>
                <wp:effectExtent l="0" t="0" r="19050" b="19050"/>
                <wp:wrapNone/>
                <wp:docPr id="29" name="Прямая соединительная линия 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0292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8"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45pt,6.95pt" to="441pt,6.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"/>
            </w:pict>
          </mc:Fallback>
        </mc:AlternateContent>
      </w:r>
      <w:r>
        <w:rPr>
          <w:noProof/>
        </w:rPr>
        <mc:AlternateContent>
          <mc:Choice Requires="wps">
            <w:drawing>
              <wp:anchor distT="0" distB="0" distL="114299" distR="114299" simplePos="0" relativeHeight="251672576" behindDoc="0" locked="0" layoutInCell="1" allowOverlap="1">
                <wp:simplePos x="0" y="0"/>
                <wp:positionH relativeFrom="column">
                  <wp:posOffset>571499</wp:posOffset>
                </wp:positionH>
                <wp:positionV relativeFrom="paragraph">
                  <wp:posOffset>88265</wp:posOffset>
                </wp:positionV>
                <wp:extent cx="0" cy="342900"/>
                <wp:effectExtent l="76200" t="0" r="76200" b="57150"/>
                <wp:wrapNone/>
                <wp:docPr id="28" name="Прямая соединительная линия 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429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7" o:spid="_x0000_s1026" style="position:absolute;z-index:251672576;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45pt,6.95pt" to="45pt,33.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">
                <v:stroke endarrow="block"/>
              </v:line>
            </w:pict>
          </mc:Fallback>
        </mc:AlternateContent>
      </w:r>
      <w:r>
        <w:rPr>
          <w:noProof/>
        </w:rPr>
        <mc:AlternateContent>
          <mc:Choice Requires="wps">
            <w:drawing>
              <wp:anchor distT="0" distB="0" distL="114299" distR="114299" simplePos="0" relativeHeight="251673600" behindDoc="0" locked="0" layoutInCell="1" allowOverlap="1">
                <wp:simplePos x="0" y="0"/>
                <wp:positionH relativeFrom="column">
                  <wp:posOffset>1943099</wp:posOffset>
                </wp:positionH>
                <wp:positionV relativeFrom="paragraph">
                  <wp:posOffset>88265</wp:posOffset>
                </wp:positionV>
                <wp:extent cx="0" cy="342900"/>
                <wp:effectExtent l="76200" t="0" r="76200" b="57150"/>
                <wp:wrapNone/>
                <wp:docPr id="27" name="Прямая соединительная линия 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429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6" o:spid="_x0000_s1026" style="position:absolute;z-index:251673600;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153pt,6.95pt" to="153pt,33.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">
                <v:stroke endarrow="block"/>
              </v:line>
            </w:pict>
          </mc:Fallback>
        </mc:AlternateContent>
      </w:r>
      <w:r>
        <w:rPr>
          <w:noProof/>
        </w:rPr>
        <mc:AlternateContent>
          <mc:Choice Requires="wps">
            <w:drawing>
              <wp:anchor distT="0" distB="0" distL="114299" distR="114299" simplePos="0" relativeHeight="251674624" behindDoc="0" locked="0" layoutInCell="1" allowOverlap="1">
                <wp:simplePos x="0" y="0"/>
                <wp:positionH relativeFrom="column">
                  <wp:posOffset>3086099</wp:posOffset>
                </wp:positionH>
                <wp:positionV relativeFrom="paragraph">
                  <wp:posOffset>88265</wp:posOffset>
                </wp:positionV>
                <wp:extent cx="0" cy="342900"/>
                <wp:effectExtent l="76200" t="0" r="76200" b="57150"/>
                <wp:wrapNone/>
                <wp:docPr id="26" name="Прямая соединительная линия 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429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5" o:spid="_x0000_s1026" style="position:absolute;z-index:251674624;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243pt,6.95pt" to="243pt,33.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">
                <v:stroke endarrow="block"/>
              </v:line>
            </w:pict>
          </mc:Fallback>
        </mc:AlternateContent>
      </w:r>
      <w:r>
        <w:rPr>
          <w:noProof/>
        </w:rPr>
        <mc:AlternateContent>
          <mc:Choice Requires="wps">
            <w:drawing>
              <wp:anchor distT="0" distB="0" distL="114299" distR="114299" simplePos="0" relativeHeight="251675648" behindDoc="0" locked="0" layoutInCell="1" allowOverlap="1">
                <wp:simplePos x="0" y="0"/>
                <wp:positionH relativeFrom="column">
                  <wp:posOffset>4457699</wp:posOffset>
                </wp:positionH>
                <wp:positionV relativeFrom="paragraph">
                  <wp:posOffset>88265</wp:posOffset>
                </wp:positionV>
                <wp:extent cx="0" cy="342900"/>
                <wp:effectExtent l="76200" t="0" r="76200" b="57150"/>
                <wp:wrapNone/>
                <wp:docPr id="25" name="Прямая соединительная линия 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429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4" o:spid="_x0000_s1026" style="position:absolute;z-index:251675648;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351pt,6.95pt" to="351pt,33.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">
                <v:stroke endarrow="block"/>
              </v:line>
            </w:pict>
          </mc:Fallback>
        </mc:AlternateContent>
      </w:r>
      <w:r>
        <w:rPr>
          <w:noProof/>
        </w:rPr>
        <mc:AlternateContent>
          <mc:Choice Requires="wps">
            <w:drawing>
              <wp:anchor distT="0" distB="0" distL="114299" distR="114299" simplePos="0" relativeHeight="251676672" behindDoc="0" locked="0" layoutInCell="1" allowOverlap="1">
                <wp:simplePos x="0" y="0"/>
                <wp:positionH relativeFrom="column">
                  <wp:posOffset>5600699</wp:posOffset>
                </wp:positionH>
                <wp:positionV relativeFrom="paragraph">
                  <wp:posOffset>88265</wp:posOffset>
                </wp:positionV>
                <wp:extent cx="0" cy="342900"/>
                <wp:effectExtent l="76200" t="0" r="76200" b="57150"/>
                <wp:wrapNone/>
                <wp:docPr id="24" name="Прямая соединительная линия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429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3" o:spid="_x0000_s1026" style="position:absolute;z-index:251676672;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441pt,6.95pt" to="441pt,33.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">
                <v:stroke endarrow="block"/>
              </v:line>
            </w:pict>
          </mc:Fallback>
        </mc:AlternateContent>
      </w:r>
    </w:p>
    <w:p w:rsidR="0049426B" w:rsidRPr="00AF756C" w:rsidRDefault="0049426B" w:rsidP="0049426B"/>
    <w:tbl>
      <w:tblPr>
        <w:tblpPr w:leftFromText="180" w:rightFromText="180" w:vertAnchor="text" w:horzAnchor="margin" w:tblpXSpec="center" w:tblpY="128"/>
        <w:tblW w:w="1056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29"/>
        <w:gridCol w:w="1998"/>
        <w:gridCol w:w="2001"/>
        <w:gridCol w:w="2132"/>
        <w:gridCol w:w="2009"/>
      </w:tblGrid>
      <w:tr w:rsidR="0049426B" w:rsidRPr="00AF756C" w:rsidTr="0049426B">
        <w:trPr>
          <w:trHeight w:val="1063"/>
        </w:trPr>
        <w:tc>
          <w:tcPr>
            <w:tcW w:w="2429" w:type="dxa"/>
            <w:tcBorders>
              <w:top w:val="single" w:sz="4" w:space="0" w:color="auto"/>
              <w:left w:val="single" w:sz="4" w:space="0" w:color="auto"/>
              <w:bottom w:val="single" w:sz="4" w:space="0" w:color="auto"/>
              <w:right w:val="single" w:sz="4" w:space="0" w:color="auto"/>
            </w:tcBorders>
            <w:hideMark/>
          </w:tcPr>
          <w:p w:rsidR="0049426B" w:rsidRPr="00AF756C" w:rsidRDefault="0049426B">
            <w:pPr>
              <w:pStyle w:val="14"/>
              <w:tabs>
                <w:tab w:val="left" w:pos="708"/>
              </w:tabs>
              <w:jc w:val="center"/>
              <w:rPr>
                <w:sz w:val="24"/>
                <w:szCs w:val="24"/>
              </w:rPr>
            </w:pPr>
            <w:r w:rsidRPr="00AF756C">
              <w:rPr>
                <w:sz w:val="24"/>
                <w:szCs w:val="24"/>
              </w:rPr>
              <w:t>Редколлегия</w:t>
            </w:r>
          </w:p>
        </w:tc>
        <w:tc>
          <w:tcPr>
            <w:tcW w:w="1998" w:type="dxa"/>
            <w:tcBorders>
              <w:top w:val="single" w:sz="4" w:space="0" w:color="auto"/>
              <w:left w:val="single" w:sz="4" w:space="0" w:color="auto"/>
              <w:bottom w:val="single" w:sz="4" w:space="0" w:color="auto"/>
              <w:right w:val="single" w:sz="4" w:space="0" w:color="auto"/>
            </w:tcBorders>
            <w:hideMark/>
          </w:tcPr>
          <w:p w:rsidR="0049426B" w:rsidRPr="00AF756C" w:rsidRDefault="0049426B">
            <w:pPr>
              <w:jc w:val="center"/>
            </w:pPr>
            <w:r w:rsidRPr="00AF756C">
              <w:t>Учебный сектор</w:t>
            </w:r>
          </w:p>
        </w:tc>
        <w:tc>
          <w:tcPr>
            <w:tcW w:w="2001" w:type="dxa"/>
            <w:tcBorders>
              <w:top w:val="single" w:sz="4" w:space="0" w:color="auto"/>
              <w:left w:val="single" w:sz="4" w:space="0" w:color="auto"/>
              <w:bottom w:val="single" w:sz="4" w:space="0" w:color="auto"/>
              <w:right w:val="single" w:sz="4" w:space="0" w:color="auto"/>
            </w:tcBorders>
            <w:hideMark/>
          </w:tcPr>
          <w:p w:rsidR="0049426B" w:rsidRPr="00AF756C" w:rsidRDefault="0049426B">
            <w:pPr>
              <w:jc w:val="center"/>
            </w:pPr>
            <w:r w:rsidRPr="00AF756C">
              <w:t>Трудовой сектор</w:t>
            </w:r>
          </w:p>
        </w:tc>
        <w:tc>
          <w:tcPr>
            <w:tcW w:w="2132" w:type="dxa"/>
            <w:tcBorders>
              <w:top w:val="single" w:sz="4" w:space="0" w:color="auto"/>
              <w:left w:val="single" w:sz="4" w:space="0" w:color="auto"/>
              <w:bottom w:val="single" w:sz="4" w:space="0" w:color="auto"/>
              <w:right w:val="single" w:sz="4" w:space="0" w:color="auto"/>
            </w:tcBorders>
            <w:hideMark/>
          </w:tcPr>
          <w:p w:rsidR="0049426B" w:rsidRPr="00AF756C" w:rsidRDefault="0049426B">
            <w:pPr>
              <w:jc w:val="center"/>
            </w:pPr>
            <w:r w:rsidRPr="00AF756C">
              <w:t>Физкультурный сектор</w:t>
            </w:r>
          </w:p>
        </w:tc>
        <w:tc>
          <w:tcPr>
            <w:tcW w:w="2009" w:type="dxa"/>
            <w:tcBorders>
              <w:top w:val="single" w:sz="4" w:space="0" w:color="auto"/>
              <w:left w:val="single" w:sz="4" w:space="0" w:color="auto"/>
              <w:bottom w:val="single" w:sz="4" w:space="0" w:color="auto"/>
              <w:right w:val="single" w:sz="4" w:space="0" w:color="auto"/>
            </w:tcBorders>
            <w:hideMark/>
          </w:tcPr>
          <w:p w:rsidR="0049426B" w:rsidRPr="00AF756C" w:rsidRDefault="0049426B">
            <w:pPr>
              <w:jc w:val="center"/>
            </w:pPr>
            <w:r w:rsidRPr="00AF756C">
              <w:t>Сектор культурно-массовых дел</w:t>
            </w:r>
          </w:p>
        </w:tc>
      </w:tr>
    </w:tbl>
    <w:p w:rsidR="0049426B" w:rsidRPr="00AF756C" w:rsidRDefault="003C5FC1" w:rsidP="0049426B">
      <w:r>
        <w:rPr>
          <w:noProof/>
        </w:rPr>
        <mc:AlternateContent>
          <mc:Choice Requires="wps">
            <w:drawing>
              <wp:anchor distT="0" distB="0" distL="114300" distR="114300" simplePos="0" relativeHeight="251661312" behindDoc="0" locked="0" layoutInCell="1" allowOverlap="1">
                <wp:simplePos x="0" y="0"/>
                <wp:positionH relativeFrom="column">
                  <wp:posOffset>914400</wp:posOffset>
                </wp:positionH>
                <wp:positionV relativeFrom="paragraph">
                  <wp:posOffset>1198245</wp:posOffset>
                </wp:positionV>
                <wp:extent cx="4229100" cy="457200"/>
                <wp:effectExtent l="0" t="0" r="19050" b="19050"/>
                <wp:wrapNone/>
                <wp:docPr id="23" name="Прямоугольник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229100" cy="457200"/>
                        </a:xfrm>
                        <a:prstGeom prst="rect">
                          <a:avLst/>
                        </a:prstGeom>
                        <a:solidFill>
                          <a:srgbClr val="FFFFFF"/>
                        </a:solidFill>
                        <a:ln w="9525">
                          <a:solidFill>
                            <a:srgbClr val="000000"/>
                          </a:solidFill>
                          <a:miter lim="800000"/>
                          <a:headEnd/>
                          <a:tailEnd/>
                        </a:ln>
                      </wps:spPr>
                      <wps:txbx>
                        <w:txbxContent>
                          <w:p w:rsidR="005A5B9A" w:rsidRPr="00D249FE" w:rsidRDefault="005A5B9A" w:rsidP="00D249FE">
                            <w:pPr>
                              <w:pStyle w:val="8"/>
                              <w:jc w:val="center"/>
                              <w:rPr>
                                <w:color w:val="auto"/>
                                <w:sz w:val="28"/>
                                <w:szCs w:val="28"/>
                              </w:rPr>
                            </w:pPr>
                            <w:r w:rsidRPr="00D249FE">
                              <w:rPr>
                                <w:color w:val="auto"/>
                                <w:sz w:val="28"/>
                                <w:szCs w:val="28"/>
                              </w:rPr>
                              <w:t>Учащиеся классов школы</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2" o:spid="_x0000_s1059" style="position:absolute;margin-left:1in;margin-top:94.35pt;width:333pt;height:36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">
                <v:textbox>
                  <w:txbxContent>
                    <w:p w:rsidR="005A5B9A" w:rsidRPr="00D249FE" w:rsidRDefault="005A5B9A" w:rsidP="00D249FE">
                      <w:pPr>
                        <w:pStyle w:val="8"/>
                        <w:jc w:val="center"/>
                        <w:rPr>
                          <w:color w:val="auto"/>
                          <w:sz w:val="28"/>
                          <w:szCs w:val="28"/>
                        </w:rPr>
                      </w:pPr>
                      <w:r w:rsidRPr="00D249FE">
                        <w:rPr>
                          <w:color w:val="auto"/>
                          <w:sz w:val="28"/>
                          <w:szCs w:val="28"/>
                        </w:rPr>
                        <w:t>Учащиеся классов школы</w:t>
                      </w:r>
                    </w:p>
                  </w:txbxContent>
                </v:textbox>
              </v:rect>
            </w:pict>
          </mc:Fallback>
        </mc:AlternateContent>
      </w:r>
      <w:r>
        <w:rPr>
          <w:noProof/>
        </w:rPr>
        <mc:AlternateContent>
          <mc:Choice Requires="wps">
            <w:drawing>
              <wp:anchor distT="0" distB="0" distL="114299" distR="114299" simplePos="0" relativeHeight="251678720" behindDoc="0" locked="0" layoutInCell="1" allowOverlap="1">
                <wp:simplePos x="0" y="0"/>
                <wp:positionH relativeFrom="column">
                  <wp:posOffset>3086099</wp:posOffset>
                </wp:positionH>
                <wp:positionV relativeFrom="paragraph">
                  <wp:posOffset>803275</wp:posOffset>
                </wp:positionV>
                <wp:extent cx="0" cy="457200"/>
                <wp:effectExtent l="76200" t="0" r="57150" b="57150"/>
                <wp:wrapNone/>
                <wp:docPr id="22" name="Прямая соединительная линия 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572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1" o:spid="_x0000_s1026" style="position:absolute;z-index:251678720;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243pt,63.25pt" to="243pt,99.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">
                <v:stroke endarrow="block"/>
              </v:line>
            </w:pict>
          </mc:Fallback>
        </mc:AlternateContent>
      </w:r>
    </w:p>
    <w:p w:rsidR="0049426B" w:rsidRPr="00AF756C" w:rsidRDefault="0049426B" w:rsidP="0049426B"/>
    <w:p w:rsidR="0049426B" w:rsidRPr="00AF756C" w:rsidRDefault="0049426B" w:rsidP="0049426B"/>
    <w:p w:rsidR="0049426B" w:rsidRPr="00AF756C" w:rsidRDefault="0049426B" w:rsidP="0049426B">
      <w:pPr>
        <w:tabs>
          <w:tab w:val="left" w:pos="926"/>
        </w:tabs>
        <w:rPr>
          <w:color w:val="FF0000"/>
        </w:rPr>
      </w:pPr>
    </w:p>
    <w:p w:rsidR="0049426B" w:rsidRPr="00AF756C" w:rsidRDefault="0049426B" w:rsidP="0049426B">
      <w:pPr>
        <w:tabs>
          <w:tab w:val="left" w:pos="926"/>
        </w:tabs>
        <w:rPr>
          <w:color w:val="FF0000"/>
        </w:rPr>
      </w:pPr>
    </w:p>
    <w:p w:rsidR="0049426B" w:rsidRPr="00AF756C" w:rsidRDefault="0049426B" w:rsidP="0049426B">
      <w:pPr>
        <w:tabs>
          <w:tab w:val="left" w:pos="926"/>
        </w:tabs>
        <w:rPr>
          <w:color w:val="FF0000"/>
        </w:rPr>
      </w:pPr>
    </w:p>
    <w:p w:rsidR="0049426B" w:rsidRPr="00AF756C" w:rsidRDefault="0049426B" w:rsidP="0049426B">
      <w:pPr>
        <w:tabs>
          <w:tab w:val="left" w:pos="926"/>
        </w:tabs>
        <w:rPr>
          <w:bCs/>
        </w:rPr>
      </w:pPr>
    </w:p>
    <w:p w:rsidR="00CB4203" w:rsidRPr="0076497B" w:rsidRDefault="00755FEC" w:rsidP="00CB4203">
      <w:pPr>
        <w:pStyle w:val="2"/>
        <w:tabs>
          <w:tab w:val="left" w:pos="0"/>
        </w:tabs>
        <w:spacing w:before="0" w:after="0"/>
        <w:jc w:val="center"/>
        <w:rPr>
          <w:rFonts w:ascii="Times New Roman" w:hAnsi="Times New Roman"/>
          <w:sz w:val="24"/>
          <w:szCs w:val="24"/>
        </w:rPr>
      </w:pPr>
      <w:bookmarkStart w:id="11" w:name="_Toc517688433"/>
      <w:r w:rsidRPr="0076497B">
        <w:rPr>
          <w:rFonts w:ascii="Times New Roman" w:hAnsi="Times New Roman"/>
          <w:sz w:val="24"/>
          <w:szCs w:val="24"/>
        </w:rPr>
        <w:t>2.2</w:t>
      </w:r>
      <w:r w:rsidR="00CB4203" w:rsidRPr="0076497B">
        <w:rPr>
          <w:rFonts w:ascii="Times New Roman" w:hAnsi="Times New Roman"/>
          <w:sz w:val="24"/>
          <w:szCs w:val="24"/>
        </w:rPr>
        <w:t xml:space="preserve"> Программы обучения</w:t>
      </w:r>
      <w:bookmarkEnd w:id="11"/>
    </w:p>
    <w:p w:rsidR="00CB4203" w:rsidRPr="0076497B" w:rsidRDefault="00CB4203" w:rsidP="00F41AF3">
      <w:pPr>
        <w:numPr>
          <w:ilvl w:val="0"/>
          <w:numId w:val="2"/>
        </w:numPr>
        <w:tabs>
          <w:tab w:val="left" w:pos="0"/>
        </w:tabs>
        <w:suppressAutoHyphens/>
        <w:ind w:left="0" w:firstLine="709"/>
        <w:jc w:val="both"/>
      </w:pPr>
      <w:r w:rsidRPr="0076497B">
        <w:t>1-4 классы обучались по программам  «Школа России» в рамках федерального государственного образовательного стандарта начального общего образования.</w:t>
      </w:r>
    </w:p>
    <w:p w:rsidR="00CB4203" w:rsidRPr="0076497B" w:rsidRDefault="00CB4203" w:rsidP="00F41AF3">
      <w:pPr>
        <w:numPr>
          <w:ilvl w:val="0"/>
          <w:numId w:val="2"/>
        </w:numPr>
        <w:tabs>
          <w:tab w:val="left" w:pos="0"/>
        </w:tabs>
        <w:suppressAutoHyphens/>
        <w:ind w:left="0" w:firstLine="709"/>
        <w:jc w:val="both"/>
      </w:pPr>
      <w:r w:rsidRPr="0076497B">
        <w:rPr>
          <w:u w:val="single"/>
        </w:rPr>
        <w:t>Общеобразовательные классы</w:t>
      </w:r>
      <w:r w:rsidRPr="0076497B">
        <w:t xml:space="preserve"> реализуют государственные типовые программы с тематическим планированием, в котором учитываются индивидуальные особенности классных коллективов, выбор педагогических технологий и всего комплекса психолого-педагогических мероприятий для работы в режиме базового образования.</w:t>
      </w:r>
    </w:p>
    <w:p w:rsidR="00CB4203" w:rsidRPr="0076497B" w:rsidRDefault="00CB4203" w:rsidP="00F41AF3">
      <w:pPr>
        <w:numPr>
          <w:ilvl w:val="0"/>
          <w:numId w:val="2"/>
        </w:numPr>
        <w:tabs>
          <w:tab w:val="left" w:pos="0"/>
        </w:tabs>
        <w:suppressAutoHyphens/>
        <w:ind w:left="0" w:firstLine="709"/>
        <w:jc w:val="both"/>
      </w:pPr>
      <w:r w:rsidRPr="0076497B">
        <w:rPr>
          <w:u w:val="single"/>
        </w:rPr>
        <w:t>Объединения  дополнительного образования</w:t>
      </w:r>
      <w:r w:rsidRPr="0076497B">
        <w:t xml:space="preserve"> реализуют типовые программы, ориентированные на развивающее обучение, ориентацию на высокий темп учебной работы, обеспечивающие расширенную и дополнительную подготовку по предметам учебного плана.</w:t>
      </w:r>
    </w:p>
    <w:p w:rsidR="00CB4203" w:rsidRPr="0076497B" w:rsidRDefault="00CB4203" w:rsidP="00F41AF3">
      <w:pPr>
        <w:numPr>
          <w:ilvl w:val="0"/>
          <w:numId w:val="2"/>
        </w:numPr>
        <w:tabs>
          <w:tab w:val="left" w:pos="0"/>
        </w:tabs>
        <w:suppressAutoHyphens/>
        <w:ind w:left="0" w:firstLine="709"/>
        <w:jc w:val="both"/>
      </w:pPr>
      <w:r w:rsidRPr="0076497B">
        <w:rPr>
          <w:u w:val="single"/>
        </w:rPr>
        <w:t>В рамках реализации предпрофильной подготовки</w:t>
      </w:r>
      <w:r w:rsidRPr="0076497B">
        <w:t xml:space="preserve"> в 9-11-ых классах организована работа элективных курсов, ориентирующих на знание, содержание будущей деятельности, на отработку основных учебных навыков, на подготовку к выпускным экзаменам.</w:t>
      </w:r>
    </w:p>
    <w:p w:rsidR="00CB4203" w:rsidRPr="0076497B" w:rsidRDefault="00CB4203" w:rsidP="00CB4203">
      <w:pPr>
        <w:tabs>
          <w:tab w:val="left" w:pos="0"/>
          <w:tab w:val="left" w:pos="540"/>
        </w:tabs>
        <w:ind w:firstLine="709"/>
        <w:jc w:val="both"/>
        <w:rPr>
          <w:b/>
          <w:i/>
          <w:color w:val="000080"/>
          <w:u w:val="single"/>
        </w:rPr>
      </w:pPr>
    </w:p>
    <w:p w:rsidR="00CB4203" w:rsidRPr="0076497B" w:rsidRDefault="00755FEC" w:rsidP="00CB4203">
      <w:pPr>
        <w:pStyle w:val="2"/>
        <w:tabs>
          <w:tab w:val="left" w:pos="0"/>
        </w:tabs>
        <w:spacing w:before="0" w:after="0"/>
        <w:jc w:val="center"/>
        <w:rPr>
          <w:rFonts w:ascii="Times New Roman" w:hAnsi="Times New Roman"/>
          <w:sz w:val="24"/>
          <w:szCs w:val="24"/>
        </w:rPr>
      </w:pPr>
      <w:bookmarkStart w:id="12" w:name="_Toc517688434"/>
      <w:r w:rsidRPr="0076497B">
        <w:rPr>
          <w:rFonts w:ascii="Times New Roman" w:hAnsi="Times New Roman"/>
          <w:sz w:val="24"/>
          <w:szCs w:val="24"/>
        </w:rPr>
        <w:t>2.3</w:t>
      </w:r>
      <w:r w:rsidR="00CB4203" w:rsidRPr="0076497B">
        <w:rPr>
          <w:rFonts w:ascii="Times New Roman" w:hAnsi="Times New Roman"/>
          <w:sz w:val="24"/>
          <w:szCs w:val="24"/>
        </w:rPr>
        <w:t xml:space="preserve"> Основные статистические данные по итогам</w:t>
      </w:r>
      <w:r w:rsidR="007D2074" w:rsidRPr="0076497B">
        <w:rPr>
          <w:rFonts w:ascii="Times New Roman" w:hAnsi="Times New Roman"/>
          <w:sz w:val="24"/>
          <w:szCs w:val="24"/>
        </w:rPr>
        <w:t xml:space="preserve"> 2019-2020</w:t>
      </w:r>
      <w:r w:rsidR="00CB4203" w:rsidRPr="0076497B">
        <w:rPr>
          <w:rFonts w:ascii="Times New Roman" w:hAnsi="Times New Roman"/>
          <w:sz w:val="24"/>
          <w:szCs w:val="24"/>
        </w:rPr>
        <w:t xml:space="preserve"> учебного года</w:t>
      </w:r>
      <w:bookmarkEnd w:id="12"/>
    </w:p>
    <w:p w:rsidR="00CB4203" w:rsidRPr="0076497B" w:rsidRDefault="00CB4203" w:rsidP="00CB4203">
      <w:pPr>
        <w:tabs>
          <w:tab w:val="left" w:pos="0"/>
        </w:tabs>
        <w:ind w:firstLine="709"/>
        <w:jc w:val="center"/>
        <w:rPr>
          <w:b/>
          <w:u w:val="single"/>
        </w:rPr>
      </w:pPr>
    </w:p>
    <w:p w:rsidR="00DB4FE2" w:rsidRPr="0076497B" w:rsidRDefault="00DB4FE2" w:rsidP="00CB4203">
      <w:pPr>
        <w:tabs>
          <w:tab w:val="left" w:pos="0"/>
        </w:tabs>
        <w:ind w:firstLine="709"/>
        <w:jc w:val="center"/>
        <w:rPr>
          <w:b/>
          <w:u w:val="single"/>
        </w:rPr>
      </w:pPr>
    </w:p>
    <w:p w:rsidR="00DB4FE2" w:rsidRPr="00DB4FE2" w:rsidRDefault="00DB4FE2" w:rsidP="00DB4FE2">
      <w:pPr>
        <w:tabs>
          <w:tab w:val="left" w:pos="1830"/>
          <w:tab w:val="center" w:pos="4819"/>
        </w:tabs>
        <w:rPr>
          <w:b/>
          <w:color w:val="000000"/>
          <w:szCs w:val="28"/>
        </w:rPr>
      </w:pPr>
      <w:r w:rsidRPr="00DB4FE2">
        <w:rPr>
          <w:b/>
          <w:color w:val="000000"/>
          <w:szCs w:val="28"/>
        </w:rPr>
        <w:tab/>
        <w:t xml:space="preserve">Мониторинг успеваемости учащихся 2-4 классов </w:t>
      </w:r>
    </w:p>
    <w:p w:rsidR="00DB4FE2" w:rsidRPr="00DB4FE2" w:rsidRDefault="00DB4FE2" w:rsidP="00DB4FE2">
      <w:pPr>
        <w:jc w:val="center"/>
        <w:rPr>
          <w:b/>
          <w:color w:val="000000"/>
          <w:szCs w:val="28"/>
        </w:rPr>
      </w:pPr>
    </w:p>
    <w:tbl>
      <w:tblPr>
        <w:tblW w:w="0" w:type="auto"/>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540"/>
        <w:gridCol w:w="2160"/>
        <w:gridCol w:w="925"/>
        <w:gridCol w:w="720"/>
        <w:gridCol w:w="549"/>
        <w:gridCol w:w="900"/>
        <w:gridCol w:w="720"/>
        <w:gridCol w:w="649"/>
        <w:gridCol w:w="883"/>
        <w:gridCol w:w="851"/>
        <w:gridCol w:w="850"/>
      </w:tblGrid>
      <w:tr w:rsidR="00DB4FE2" w:rsidRPr="00DB4FE2" w:rsidTr="00DB4FE2">
        <w:trPr>
          <w:trHeight w:val="157"/>
        </w:trPr>
        <w:tc>
          <w:tcPr>
            <w:tcW w:w="540" w:type="dxa"/>
            <w:tcBorders>
              <w:top w:val="single" w:sz="4" w:space="0" w:color="auto"/>
              <w:left w:val="single" w:sz="4" w:space="0" w:color="auto"/>
              <w:bottom w:val="single" w:sz="4" w:space="0" w:color="auto"/>
              <w:right w:val="single" w:sz="4" w:space="0" w:color="auto"/>
            </w:tcBorders>
            <w:hideMark/>
          </w:tcPr>
          <w:p w:rsidR="00DB4FE2" w:rsidRPr="00DB4FE2" w:rsidRDefault="00DB4FE2" w:rsidP="00DB4FE2">
            <w:pPr>
              <w:jc w:val="center"/>
              <w:rPr>
                <w:b/>
                <w:bCs/>
                <w:color w:val="000000"/>
                <w:sz w:val="20"/>
                <w:szCs w:val="20"/>
              </w:rPr>
            </w:pPr>
            <w:r w:rsidRPr="00DB4FE2">
              <w:rPr>
                <w:b/>
                <w:bCs/>
                <w:color w:val="000000"/>
                <w:sz w:val="20"/>
                <w:szCs w:val="20"/>
              </w:rPr>
              <w:t>№ п/п</w:t>
            </w:r>
          </w:p>
        </w:tc>
        <w:tc>
          <w:tcPr>
            <w:tcW w:w="2160" w:type="dxa"/>
            <w:tcBorders>
              <w:top w:val="single" w:sz="4" w:space="0" w:color="auto"/>
              <w:left w:val="single" w:sz="4" w:space="0" w:color="auto"/>
              <w:bottom w:val="single" w:sz="4" w:space="0" w:color="auto"/>
              <w:right w:val="single" w:sz="4" w:space="0" w:color="auto"/>
            </w:tcBorders>
          </w:tcPr>
          <w:p w:rsidR="00DB4FE2" w:rsidRPr="00DB4FE2" w:rsidRDefault="00DB4FE2" w:rsidP="00DB4FE2">
            <w:pPr>
              <w:jc w:val="center"/>
              <w:rPr>
                <w:b/>
                <w:bCs/>
                <w:color w:val="000000"/>
                <w:sz w:val="20"/>
                <w:szCs w:val="20"/>
              </w:rPr>
            </w:pPr>
          </w:p>
        </w:tc>
        <w:tc>
          <w:tcPr>
            <w:tcW w:w="2194" w:type="dxa"/>
            <w:gridSpan w:val="3"/>
            <w:tcBorders>
              <w:top w:val="single" w:sz="4" w:space="0" w:color="auto"/>
              <w:left w:val="single" w:sz="4" w:space="0" w:color="auto"/>
              <w:bottom w:val="single" w:sz="4" w:space="0" w:color="auto"/>
              <w:right w:val="single" w:sz="4" w:space="0" w:color="auto"/>
            </w:tcBorders>
            <w:vAlign w:val="center"/>
            <w:hideMark/>
          </w:tcPr>
          <w:p w:rsidR="00DB4FE2" w:rsidRPr="00DB4FE2" w:rsidRDefault="00DB4FE2" w:rsidP="00DB4FE2">
            <w:pPr>
              <w:jc w:val="center"/>
              <w:rPr>
                <w:b/>
                <w:bCs/>
                <w:color w:val="000000"/>
                <w:sz w:val="20"/>
                <w:szCs w:val="20"/>
              </w:rPr>
            </w:pPr>
            <w:r w:rsidRPr="00DB4FE2">
              <w:rPr>
                <w:b/>
                <w:bCs/>
                <w:color w:val="000000"/>
                <w:sz w:val="20"/>
                <w:szCs w:val="20"/>
              </w:rPr>
              <w:t>2 класс</w:t>
            </w:r>
          </w:p>
        </w:tc>
        <w:tc>
          <w:tcPr>
            <w:tcW w:w="2269" w:type="dxa"/>
            <w:gridSpan w:val="3"/>
            <w:tcBorders>
              <w:top w:val="single" w:sz="4" w:space="0" w:color="auto"/>
              <w:left w:val="single" w:sz="4" w:space="0" w:color="auto"/>
              <w:bottom w:val="single" w:sz="4" w:space="0" w:color="auto"/>
              <w:right w:val="single" w:sz="4" w:space="0" w:color="auto"/>
            </w:tcBorders>
            <w:vAlign w:val="center"/>
            <w:hideMark/>
          </w:tcPr>
          <w:p w:rsidR="00DB4FE2" w:rsidRPr="00DB4FE2" w:rsidRDefault="00DB4FE2" w:rsidP="00DB4FE2">
            <w:pPr>
              <w:jc w:val="center"/>
              <w:rPr>
                <w:b/>
                <w:bCs/>
                <w:color w:val="000000"/>
                <w:sz w:val="20"/>
                <w:szCs w:val="20"/>
              </w:rPr>
            </w:pPr>
            <w:r w:rsidRPr="00DB4FE2">
              <w:rPr>
                <w:b/>
                <w:bCs/>
                <w:color w:val="000000"/>
                <w:sz w:val="20"/>
                <w:szCs w:val="20"/>
              </w:rPr>
              <w:t>3 класс</w:t>
            </w:r>
          </w:p>
        </w:tc>
        <w:tc>
          <w:tcPr>
            <w:tcW w:w="2584" w:type="dxa"/>
            <w:gridSpan w:val="3"/>
            <w:tcBorders>
              <w:top w:val="single" w:sz="4" w:space="0" w:color="auto"/>
              <w:left w:val="single" w:sz="4" w:space="0" w:color="auto"/>
              <w:bottom w:val="single" w:sz="4" w:space="0" w:color="auto"/>
              <w:right w:val="single" w:sz="4" w:space="0" w:color="auto"/>
            </w:tcBorders>
            <w:vAlign w:val="center"/>
          </w:tcPr>
          <w:p w:rsidR="00DB4FE2" w:rsidRPr="00DB4FE2" w:rsidRDefault="00DB4FE2" w:rsidP="00DB4FE2">
            <w:pPr>
              <w:jc w:val="center"/>
              <w:rPr>
                <w:b/>
                <w:bCs/>
                <w:color w:val="000000"/>
                <w:sz w:val="20"/>
                <w:szCs w:val="20"/>
              </w:rPr>
            </w:pPr>
            <w:r w:rsidRPr="00DB4FE2">
              <w:rPr>
                <w:b/>
                <w:bCs/>
                <w:color w:val="000000"/>
                <w:sz w:val="20"/>
                <w:szCs w:val="20"/>
              </w:rPr>
              <w:t>4 класс</w:t>
            </w:r>
          </w:p>
        </w:tc>
      </w:tr>
      <w:tr w:rsidR="00DB4FE2" w:rsidRPr="00DB4FE2" w:rsidTr="00DB4FE2">
        <w:trPr>
          <w:cantSplit/>
          <w:trHeight w:val="1219"/>
        </w:trPr>
        <w:tc>
          <w:tcPr>
            <w:tcW w:w="540" w:type="dxa"/>
            <w:vMerge w:val="restart"/>
            <w:tcBorders>
              <w:top w:val="single" w:sz="4" w:space="0" w:color="auto"/>
              <w:left w:val="single" w:sz="4" w:space="0" w:color="auto"/>
              <w:bottom w:val="single" w:sz="4" w:space="0" w:color="auto"/>
              <w:right w:val="single" w:sz="4" w:space="0" w:color="auto"/>
            </w:tcBorders>
          </w:tcPr>
          <w:p w:rsidR="00DB4FE2" w:rsidRPr="00DB4FE2" w:rsidRDefault="00DB4FE2" w:rsidP="00DB4FE2">
            <w:pPr>
              <w:rPr>
                <w:color w:val="000000"/>
                <w:sz w:val="20"/>
                <w:szCs w:val="20"/>
              </w:rPr>
            </w:pPr>
          </w:p>
        </w:tc>
        <w:tc>
          <w:tcPr>
            <w:tcW w:w="2160" w:type="dxa"/>
            <w:vMerge w:val="restart"/>
            <w:tcBorders>
              <w:top w:val="single" w:sz="4" w:space="0" w:color="auto"/>
              <w:left w:val="single" w:sz="4" w:space="0" w:color="auto"/>
              <w:bottom w:val="single" w:sz="4" w:space="0" w:color="auto"/>
              <w:right w:val="single" w:sz="4" w:space="0" w:color="auto"/>
            </w:tcBorders>
          </w:tcPr>
          <w:p w:rsidR="00DB4FE2" w:rsidRPr="00DB4FE2" w:rsidRDefault="00DB4FE2" w:rsidP="00DB4FE2">
            <w:pPr>
              <w:rPr>
                <w:color w:val="000000"/>
                <w:sz w:val="20"/>
                <w:szCs w:val="20"/>
              </w:rPr>
            </w:pPr>
          </w:p>
        </w:tc>
        <w:tc>
          <w:tcPr>
            <w:tcW w:w="925" w:type="dxa"/>
            <w:tcBorders>
              <w:top w:val="single" w:sz="4" w:space="0" w:color="auto"/>
              <w:left w:val="single" w:sz="4" w:space="0" w:color="auto"/>
              <w:bottom w:val="single" w:sz="4" w:space="0" w:color="auto"/>
              <w:right w:val="single" w:sz="4" w:space="0" w:color="auto"/>
            </w:tcBorders>
            <w:textDirection w:val="btLr"/>
            <w:vAlign w:val="center"/>
            <w:hideMark/>
          </w:tcPr>
          <w:p w:rsidR="00DB4FE2" w:rsidRPr="00DB4FE2" w:rsidRDefault="00DB4FE2" w:rsidP="00DB4FE2">
            <w:pPr>
              <w:ind w:right="113"/>
              <w:jc w:val="center"/>
              <w:rPr>
                <w:b/>
                <w:bCs/>
                <w:color w:val="000000"/>
                <w:sz w:val="20"/>
                <w:szCs w:val="20"/>
              </w:rPr>
            </w:pPr>
            <w:r w:rsidRPr="00DB4FE2">
              <w:rPr>
                <w:b/>
                <w:bCs/>
                <w:color w:val="000000"/>
                <w:sz w:val="20"/>
                <w:szCs w:val="20"/>
              </w:rPr>
              <w:t>уровень обученности</w:t>
            </w:r>
          </w:p>
        </w:tc>
        <w:tc>
          <w:tcPr>
            <w:tcW w:w="720" w:type="dxa"/>
            <w:tcBorders>
              <w:top w:val="single" w:sz="4" w:space="0" w:color="auto"/>
              <w:left w:val="single" w:sz="4" w:space="0" w:color="auto"/>
              <w:bottom w:val="single" w:sz="4" w:space="0" w:color="auto"/>
              <w:right w:val="single" w:sz="4" w:space="0" w:color="auto"/>
            </w:tcBorders>
            <w:textDirection w:val="btLr"/>
            <w:vAlign w:val="center"/>
            <w:hideMark/>
          </w:tcPr>
          <w:p w:rsidR="00DB4FE2" w:rsidRPr="00DB4FE2" w:rsidRDefault="00DB4FE2" w:rsidP="00DB4FE2">
            <w:pPr>
              <w:ind w:left="113" w:right="113"/>
              <w:jc w:val="center"/>
              <w:rPr>
                <w:b/>
                <w:bCs/>
                <w:color w:val="000000"/>
                <w:sz w:val="20"/>
                <w:szCs w:val="20"/>
              </w:rPr>
            </w:pPr>
            <w:r w:rsidRPr="00DB4FE2">
              <w:rPr>
                <w:b/>
                <w:bCs/>
                <w:color w:val="000000"/>
                <w:sz w:val="20"/>
                <w:szCs w:val="20"/>
              </w:rPr>
              <w:t>качество знаний</w:t>
            </w:r>
          </w:p>
        </w:tc>
        <w:tc>
          <w:tcPr>
            <w:tcW w:w="549" w:type="dxa"/>
            <w:tcBorders>
              <w:top w:val="single" w:sz="4" w:space="0" w:color="auto"/>
              <w:left w:val="single" w:sz="4" w:space="0" w:color="auto"/>
              <w:bottom w:val="single" w:sz="4" w:space="0" w:color="auto"/>
              <w:right w:val="single" w:sz="4" w:space="0" w:color="auto"/>
            </w:tcBorders>
            <w:textDirection w:val="btLr"/>
            <w:vAlign w:val="center"/>
            <w:hideMark/>
          </w:tcPr>
          <w:p w:rsidR="00DB4FE2" w:rsidRPr="00DB4FE2" w:rsidRDefault="00DB4FE2" w:rsidP="00DB4FE2">
            <w:pPr>
              <w:ind w:right="113"/>
              <w:jc w:val="center"/>
              <w:rPr>
                <w:b/>
                <w:bCs/>
                <w:color w:val="000000"/>
                <w:sz w:val="20"/>
                <w:szCs w:val="20"/>
              </w:rPr>
            </w:pPr>
            <w:r w:rsidRPr="00DB4FE2">
              <w:rPr>
                <w:b/>
                <w:bCs/>
                <w:color w:val="000000"/>
                <w:sz w:val="20"/>
                <w:szCs w:val="20"/>
              </w:rPr>
              <w:t>средний балл</w:t>
            </w:r>
          </w:p>
        </w:tc>
        <w:tc>
          <w:tcPr>
            <w:tcW w:w="900" w:type="dxa"/>
            <w:tcBorders>
              <w:top w:val="single" w:sz="4" w:space="0" w:color="auto"/>
              <w:left w:val="single" w:sz="4" w:space="0" w:color="auto"/>
              <w:bottom w:val="single" w:sz="4" w:space="0" w:color="auto"/>
              <w:right w:val="single" w:sz="4" w:space="0" w:color="auto"/>
            </w:tcBorders>
            <w:textDirection w:val="btLr"/>
            <w:vAlign w:val="center"/>
            <w:hideMark/>
          </w:tcPr>
          <w:p w:rsidR="00DB4FE2" w:rsidRPr="00DB4FE2" w:rsidRDefault="00DB4FE2" w:rsidP="00DB4FE2">
            <w:pPr>
              <w:ind w:right="113"/>
              <w:jc w:val="center"/>
              <w:rPr>
                <w:b/>
                <w:bCs/>
                <w:color w:val="000000"/>
                <w:sz w:val="20"/>
                <w:szCs w:val="20"/>
              </w:rPr>
            </w:pPr>
            <w:r w:rsidRPr="00DB4FE2">
              <w:rPr>
                <w:b/>
                <w:bCs/>
                <w:color w:val="000000"/>
                <w:sz w:val="20"/>
                <w:szCs w:val="20"/>
              </w:rPr>
              <w:t>уровень обученности</w:t>
            </w:r>
          </w:p>
        </w:tc>
        <w:tc>
          <w:tcPr>
            <w:tcW w:w="720" w:type="dxa"/>
            <w:tcBorders>
              <w:top w:val="single" w:sz="4" w:space="0" w:color="auto"/>
              <w:left w:val="single" w:sz="4" w:space="0" w:color="auto"/>
              <w:bottom w:val="single" w:sz="4" w:space="0" w:color="auto"/>
              <w:right w:val="single" w:sz="4" w:space="0" w:color="auto"/>
            </w:tcBorders>
            <w:textDirection w:val="btLr"/>
            <w:vAlign w:val="center"/>
            <w:hideMark/>
          </w:tcPr>
          <w:p w:rsidR="00DB4FE2" w:rsidRPr="00DB4FE2" w:rsidRDefault="00DB4FE2" w:rsidP="00DB4FE2">
            <w:pPr>
              <w:ind w:left="113" w:right="113"/>
              <w:jc w:val="center"/>
              <w:rPr>
                <w:b/>
                <w:bCs/>
                <w:color w:val="000000"/>
                <w:sz w:val="20"/>
                <w:szCs w:val="20"/>
              </w:rPr>
            </w:pPr>
            <w:r w:rsidRPr="00DB4FE2">
              <w:rPr>
                <w:b/>
                <w:bCs/>
                <w:color w:val="000000"/>
                <w:sz w:val="20"/>
                <w:szCs w:val="20"/>
              </w:rPr>
              <w:t>качество знаний</w:t>
            </w:r>
          </w:p>
        </w:tc>
        <w:tc>
          <w:tcPr>
            <w:tcW w:w="649" w:type="dxa"/>
            <w:tcBorders>
              <w:top w:val="single" w:sz="4" w:space="0" w:color="auto"/>
              <w:left w:val="single" w:sz="4" w:space="0" w:color="auto"/>
              <w:bottom w:val="single" w:sz="4" w:space="0" w:color="auto"/>
              <w:right w:val="single" w:sz="4" w:space="0" w:color="auto"/>
            </w:tcBorders>
            <w:textDirection w:val="btLr"/>
            <w:vAlign w:val="center"/>
            <w:hideMark/>
          </w:tcPr>
          <w:p w:rsidR="00DB4FE2" w:rsidRPr="00DB4FE2" w:rsidRDefault="00DB4FE2" w:rsidP="00DB4FE2">
            <w:pPr>
              <w:ind w:right="113"/>
              <w:jc w:val="center"/>
              <w:rPr>
                <w:b/>
                <w:bCs/>
                <w:color w:val="000000"/>
                <w:sz w:val="20"/>
                <w:szCs w:val="20"/>
              </w:rPr>
            </w:pPr>
            <w:r w:rsidRPr="00DB4FE2">
              <w:rPr>
                <w:b/>
                <w:bCs/>
                <w:color w:val="000000"/>
                <w:sz w:val="20"/>
                <w:szCs w:val="20"/>
              </w:rPr>
              <w:t>средний балл</w:t>
            </w:r>
          </w:p>
        </w:tc>
        <w:tc>
          <w:tcPr>
            <w:tcW w:w="883" w:type="dxa"/>
            <w:tcBorders>
              <w:top w:val="single" w:sz="4" w:space="0" w:color="auto"/>
              <w:left w:val="single" w:sz="4" w:space="0" w:color="auto"/>
              <w:bottom w:val="single" w:sz="4" w:space="0" w:color="auto"/>
              <w:right w:val="single" w:sz="4" w:space="0" w:color="auto"/>
            </w:tcBorders>
            <w:textDirection w:val="btLr"/>
            <w:vAlign w:val="center"/>
          </w:tcPr>
          <w:p w:rsidR="00DB4FE2" w:rsidRPr="00DB4FE2" w:rsidRDefault="00DB4FE2" w:rsidP="00DB4FE2">
            <w:pPr>
              <w:ind w:right="113"/>
              <w:jc w:val="center"/>
              <w:rPr>
                <w:b/>
                <w:bCs/>
                <w:color w:val="000000"/>
                <w:sz w:val="20"/>
                <w:szCs w:val="20"/>
              </w:rPr>
            </w:pPr>
            <w:r w:rsidRPr="00DB4FE2">
              <w:rPr>
                <w:b/>
                <w:bCs/>
                <w:color w:val="000000"/>
                <w:sz w:val="20"/>
                <w:szCs w:val="20"/>
              </w:rPr>
              <w:t>уровень обученности</w:t>
            </w:r>
          </w:p>
        </w:tc>
        <w:tc>
          <w:tcPr>
            <w:tcW w:w="851" w:type="dxa"/>
            <w:tcBorders>
              <w:top w:val="single" w:sz="4" w:space="0" w:color="auto"/>
              <w:left w:val="single" w:sz="4" w:space="0" w:color="auto"/>
              <w:bottom w:val="single" w:sz="4" w:space="0" w:color="auto"/>
              <w:right w:val="single" w:sz="4" w:space="0" w:color="auto"/>
            </w:tcBorders>
            <w:textDirection w:val="btLr"/>
            <w:vAlign w:val="center"/>
          </w:tcPr>
          <w:p w:rsidR="00DB4FE2" w:rsidRPr="00DB4FE2" w:rsidRDefault="00DB4FE2" w:rsidP="00DB4FE2">
            <w:pPr>
              <w:ind w:right="113"/>
              <w:jc w:val="center"/>
              <w:rPr>
                <w:b/>
                <w:bCs/>
                <w:color w:val="000000"/>
                <w:sz w:val="20"/>
                <w:szCs w:val="20"/>
              </w:rPr>
            </w:pPr>
            <w:r w:rsidRPr="00DB4FE2">
              <w:rPr>
                <w:b/>
                <w:bCs/>
                <w:color w:val="000000"/>
                <w:sz w:val="20"/>
                <w:szCs w:val="20"/>
              </w:rPr>
              <w:t>качество знаний</w:t>
            </w:r>
          </w:p>
        </w:tc>
        <w:tc>
          <w:tcPr>
            <w:tcW w:w="850" w:type="dxa"/>
            <w:tcBorders>
              <w:top w:val="single" w:sz="4" w:space="0" w:color="auto"/>
              <w:left w:val="single" w:sz="4" w:space="0" w:color="auto"/>
              <w:bottom w:val="single" w:sz="4" w:space="0" w:color="auto"/>
              <w:right w:val="single" w:sz="4" w:space="0" w:color="auto"/>
            </w:tcBorders>
            <w:textDirection w:val="btLr"/>
            <w:vAlign w:val="center"/>
          </w:tcPr>
          <w:p w:rsidR="00DB4FE2" w:rsidRPr="00DB4FE2" w:rsidRDefault="00DB4FE2" w:rsidP="00DB4FE2">
            <w:pPr>
              <w:ind w:right="113"/>
              <w:jc w:val="center"/>
              <w:rPr>
                <w:b/>
                <w:bCs/>
                <w:color w:val="000000"/>
                <w:sz w:val="20"/>
                <w:szCs w:val="20"/>
              </w:rPr>
            </w:pPr>
            <w:r w:rsidRPr="00DB4FE2">
              <w:rPr>
                <w:b/>
                <w:bCs/>
                <w:color w:val="000000"/>
                <w:sz w:val="20"/>
                <w:szCs w:val="20"/>
              </w:rPr>
              <w:t>средний балл</w:t>
            </w:r>
          </w:p>
        </w:tc>
      </w:tr>
      <w:tr w:rsidR="00DB4FE2" w:rsidRPr="00DB4FE2" w:rsidTr="00DB4FE2">
        <w:trPr>
          <w:cantSplit/>
          <w:trHeight w:val="115"/>
        </w:trPr>
        <w:tc>
          <w:tcPr>
            <w:tcW w:w="540" w:type="dxa"/>
            <w:vMerge/>
            <w:tcBorders>
              <w:top w:val="single" w:sz="4" w:space="0" w:color="auto"/>
              <w:left w:val="single" w:sz="4" w:space="0" w:color="auto"/>
              <w:bottom w:val="single" w:sz="4" w:space="0" w:color="auto"/>
              <w:right w:val="single" w:sz="4" w:space="0" w:color="auto"/>
            </w:tcBorders>
            <w:vAlign w:val="center"/>
            <w:hideMark/>
          </w:tcPr>
          <w:p w:rsidR="00DB4FE2" w:rsidRPr="00DB4FE2" w:rsidRDefault="00DB4FE2" w:rsidP="00DB4FE2">
            <w:pPr>
              <w:rPr>
                <w:color w:val="000000"/>
                <w:sz w:val="20"/>
                <w:szCs w:val="20"/>
              </w:rPr>
            </w:pPr>
          </w:p>
        </w:tc>
        <w:tc>
          <w:tcPr>
            <w:tcW w:w="2160" w:type="dxa"/>
            <w:vMerge/>
            <w:tcBorders>
              <w:top w:val="single" w:sz="4" w:space="0" w:color="auto"/>
              <w:left w:val="single" w:sz="4" w:space="0" w:color="auto"/>
              <w:bottom w:val="single" w:sz="4" w:space="0" w:color="auto"/>
              <w:right w:val="single" w:sz="4" w:space="0" w:color="auto"/>
            </w:tcBorders>
            <w:vAlign w:val="center"/>
            <w:hideMark/>
          </w:tcPr>
          <w:p w:rsidR="00DB4FE2" w:rsidRPr="00DB4FE2" w:rsidRDefault="00DB4FE2" w:rsidP="00DB4FE2">
            <w:pPr>
              <w:rPr>
                <w:color w:val="000000"/>
                <w:sz w:val="20"/>
                <w:szCs w:val="20"/>
              </w:rPr>
            </w:pPr>
          </w:p>
        </w:tc>
        <w:tc>
          <w:tcPr>
            <w:tcW w:w="925" w:type="dxa"/>
            <w:tcBorders>
              <w:top w:val="single" w:sz="4" w:space="0" w:color="auto"/>
              <w:left w:val="single" w:sz="4" w:space="0" w:color="auto"/>
              <w:bottom w:val="single" w:sz="4" w:space="0" w:color="auto"/>
              <w:right w:val="single" w:sz="4" w:space="0" w:color="auto"/>
            </w:tcBorders>
            <w:vAlign w:val="center"/>
            <w:hideMark/>
          </w:tcPr>
          <w:p w:rsidR="00DB4FE2" w:rsidRPr="00DB4FE2" w:rsidRDefault="00DB4FE2" w:rsidP="00DB4FE2">
            <w:pPr>
              <w:rPr>
                <w:color w:val="000000"/>
                <w:sz w:val="20"/>
                <w:szCs w:val="20"/>
              </w:rPr>
            </w:pPr>
            <w:r w:rsidRPr="00DB4FE2">
              <w:rPr>
                <w:color w:val="000000"/>
                <w:sz w:val="20"/>
                <w:szCs w:val="20"/>
              </w:rPr>
              <w:t>%</w:t>
            </w:r>
          </w:p>
        </w:tc>
        <w:tc>
          <w:tcPr>
            <w:tcW w:w="720" w:type="dxa"/>
            <w:tcBorders>
              <w:top w:val="single" w:sz="4" w:space="0" w:color="auto"/>
              <w:left w:val="single" w:sz="4" w:space="0" w:color="auto"/>
              <w:bottom w:val="single" w:sz="4" w:space="0" w:color="auto"/>
              <w:right w:val="single" w:sz="4" w:space="0" w:color="auto"/>
            </w:tcBorders>
            <w:vAlign w:val="center"/>
            <w:hideMark/>
          </w:tcPr>
          <w:p w:rsidR="00DB4FE2" w:rsidRPr="00DB4FE2" w:rsidRDefault="00DB4FE2" w:rsidP="00DB4FE2">
            <w:pPr>
              <w:rPr>
                <w:color w:val="000000"/>
                <w:sz w:val="20"/>
                <w:szCs w:val="20"/>
              </w:rPr>
            </w:pPr>
            <w:r w:rsidRPr="00DB4FE2">
              <w:rPr>
                <w:color w:val="000000"/>
                <w:sz w:val="20"/>
                <w:szCs w:val="20"/>
              </w:rPr>
              <w:t>%</w:t>
            </w:r>
          </w:p>
        </w:tc>
        <w:tc>
          <w:tcPr>
            <w:tcW w:w="549" w:type="dxa"/>
            <w:tcBorders>
              <w:top w:val="single" w:sz="4" w:space="0" w:color="auto"/>
              <w:left w:val="single" w:sz="4" w:space="0" w:color="auto"/>
              <w:bottom w:val="single" w:sz="4" w:space="0" w:color="auto"/>
              <w:right w:val="single" w:sz="4" w:space="0" w:color="auto"/>
            </w:tcBorders>
            <w:vAlign w:val="center"/>
          </w:tcPr>
          <w:p w:rsidR="00DB4FE2" w:rsidRPr="00DB4FE2" w:rsidRDefault="00DB4FE2" w:rsidP="00DB4FE2">
            <w:pPr>
              <w:rPr>
                <w:color w:val="000000"/>
                <w:sz w:val="20"/>
                <w:szCs w:val="20"/>
              </w:rPr>
            </w:pPr>
          </w:p>
        </w:tc>
        <w:tc>
          <w:tcPr>
            <w:tcW w:w="900" w:type="dxa"/>
            <w:tcBorders>
              <w:top w:val="single" w:sz="4" w:space="0" w:color="auto"/>
              <w:left w:val="single" w:sz="4" w:space="0" w:color="auto"/>
              <w:bottom w:val="single" w:sz="4" w:space="0" w:color="auto"/>
              <w:right w:val="single" w:sz="4" w:space="0" w:color="auto"/>
            </w:tcBorders>
            <w:vAlign w:val="center"/>
            <w:hideMark/>
          </w:tcPr>
          <w:p w:rsidR="00DB4FE2" w:rsidRPr="00DB4FE2" w:rsidRDefault="00DB4FE2" w:rsidP="00DB4FE2">
            <w:pPr>
              <w:jc w:val="center"/>
              <w:rPr>
                <w:color w:val="000000"/>
                <w:sz w:val="20"/>
                <w:szCs w:val="20"/>
              </w:rPr>
            </w:pPr>
            <w:r w:rsidRPr="00DB4FE2">
              <w:rPr>
                <w:color w:val="000000"/>
                <w:sz w:val="20"/>
                <w:szCs w:val="20"/>
              </w:rPr>
              <w:t>%</w:t>
            </w:r>
          </w:p>
        </w:tc>
        <w:tc>
          <w:tcPr>
            <w:tcW w:w="720" w:type="dxa"/>
            <w:tcBorders>
              <w:top w:val="single" w:sz="4" w:space="0" w:color="auto"/>
              <w:left w:val="single" w:sz="4" w:space="0" w:color="auto"/>
              <w:bottom w:val="single" w:sz="4" w:space="0" w:color="auto"/>
              <w:right w:val="single" w:sz="4" w:space="0" w:color="auto"/>
            </w:tcBorders>
            <w:vAlign w:val="center"/>
            <w:hideMark/>
          </w:tcPr>
          <w:p w:rsidR="00DB4FE2" w:rsidRPr="00DB4FE2" w:rsidRDefault="00DB4FE2" w:rsidP="00DB4FE2">
            <w:pPr>
              <w:jc w:val="center"/>
              <w:rPr>
                <w:color w:val="000000"/>
                <w:sz w:val="20"/>
                <w:szCs w:val="20"/>
              </w:rPr>
            </w:pPr>
            <w:r w:rsidRPr="00DB4FE2">
              <w:rPr>
                <w:color w:val="000000"/>
                <w:sz w:val="20"/>
                <w:szCs w:val="20"/>
              </w:rPr>
              <w:t>%</w:t>
            </w:r>
          </w:p>
        </w:tc>
        <w:tc>
          <w:tcPr>
            <w:tcW w:w="649" w:type="dxa"/>
            <w:tcBorders>
              <w:top w:val="single" w:sz="4" w:space="0" w:color="auto"/>
              <w:left w:val="single" w:sz="4" w:space="0" w:color="auto"/>
              <w:bottom w:val="single" w:sz="4" w:space="0" w:color="auto"/>
              <w:right w:val="single" w:sz="4" w:space="0" w:color="auto"/>
            </w:tcBorders>
            <w:vAlign w:val="center"/>
          </w:tcPr>
          <w:p w:rsidR="00DB4FE2" w:rsidRPr="00DB4FE2" w:rsidRDefault="00DB4FE2" w:rsidP="00DB4FE2">
            <w:pPr>
              <w:jc w:val="center"/>
              <w:rPr>
                <w:color w:val="000000"/>
                <w:sz w:val="20"/>
                <w:szCs w:val="20"/>
              </w:rPr>
            </w:pPr>
          </w:p>
        </w:tc>
        <w:tc>
          <w:tcPr>
            <w:tcW w:w="883" w:type="dxa"/>
            <w:tcBorders>
              <w:top w:val="single" w:sz="4" w:space="0" w:color="auto"/>
              <w:left w:val="single" w:sz="4" w:space="0" w:color="auto"/>
              <w:bottom w:val="single" w:sz="4" w:space="0" w:color="auto"/>
              <w:right w:val="single" w:sz="4" w:space="0" w:color="auto"/>
            </w:tcBorders>
            <w:vAlign w:val="center"/>
          </w:tcPr>
          <w:p w:rsidR="00DB4FE2" w:rsidRPr="00DB4FE2" w:rsidRDefault="00DB4FE2" w:rsidP="00DB4FE2">
            <w:pPr>
              <w:jc w:val="center"/>
              <w:rPr>
                <w:color w:val="000000"/>
                <w:sz w:val="20"/>
                <w:szCs w:val="20"/>
              </w:rPr>
            </w:pPr>
          </w:p>
        </w:tc>
        <w:tc>
          <w:tcPr>
            <w:tcW w:w="851" w:type="dxa"/>
            <w:tcBorders>
              <w:top w:val="single" w:sz="4" w:space="0" w:color="auto"/>
              <w:left w:val="single" w:sz="4" w:space="0" w:color="auto"/>
              <w:bottom w:val="single" w:sz="4" w:space="0" w:color="auto"/>
              <w:right w:val="single" w:sz="4" w:space="0" w:color="auto"/>
            </w:tcBorders>
            <w:vAlign w:val="center"/>
          </w:tcPr>
          <w:p w:rsidR="00DB4FE2" w:rsidRPr="00DB4FE2" w:rsidRDefault="00DB4FE2" w:rsidP="00DB4FE2">
            <w:pPr>
              <w:jc w:val="center"/>
              <w:rPr>
                <w:color w:val="000000"/>
                <w:sz w:val="20"/>
                <w:szCs w:val="20"/>
              </w:rPr>
            </w:pPr>
          </w:p>
        </w:tc>
        <w:tc>
          <w:tcPr>
            <w:tcW w:w="850" w:type="dxa"/>
            <w:tcBorders>
              <w:top w:val="single" w:sz="4" w:space="0" w:color="auto"/>
              <w:left w:val="single" w:sz="4" w:space="0" w:color="auto"/>
              <w:bottom w:val="single" w:sz="4" w:space="0" w:color="auto"/>
              <w:right w:val="single" w:sz="4" w:space="0" w:color="auto"/>
            </w:tcBorders>
            <w:vAlign w:val="center"/>
          </w:tcPr>
          <w:p w:rsidR="00DB4FE2" w:rsidRPr="00DB4FE2" w:rsidRDefault="00DB4FE2" w:rsidP="00DB4FE2">
            <w:pPr>
              <w:jc w:val="center"/>
              <w:rPr>
                <w:color w:val="000000"/>
                <w:sz w:val="20"/>
                <w:szCs w:val="20"/>
              </w:rPr>
            </w:pPr>
          </w:p>
        </w:tc>
      </w:tr>
      <w:tr w:rsidR="00DB4FE2" w:rsidRPr="00DB4FE2" w:rsidTr="00DB4FE2">
        <w:trPr>
          <w:cantSplit/>
          <w:trHeight w:val="115"/>
        </w:trPr>
        <w:tc>
          <w:tcPr>
            <w:tcW w:w="540" w:type="dxa"/>
            <w:tcBorders>
              <w:top w:val="single" w:sz="4" w:space="0" w:color="auto"/>
              <w:left w:val="single" w:sz="4" w:space="0" w:color="auto"/>
              <w:bottom w:val="single" w:sz="4" w:space="0" w:color="auto"/>
              <w:right w:val="single" w:sz="4" w:space="0" w:color="auto"/>
            </w:tcBorders>
            <w:vAlign w:val="center"/>
            <w:hideMark/>
          </w:tcPr>
          <w:p w:rsidR="00DB4FE2" w:rsidRPr="00DB4FE2" w:rsidRDefault="00DB4FE2" w:rsidP="00DB4FE2">
            <w:pPr>
              <w:rPr>
                <w:color w:val="000000"/>
                <w:sz w:val="20"/>
                <w:szCs w:val="20"/>
              </w:rPr>
            </w:pPr>
            <w:r w:rsidRPr="00DB4FE2">
              <w:rPr>
                <w:color w:val="000000"/>
                <w:sz w:val="20"/>
                <w:szCs w:val="20"/>
              </w:rPr>
              <w:t>1</w:t>
            </w:r>
          </w:p>
        </w:tc>
        <w:tc>
          <w:tcPr>
            <w:tcW w:w="2160" w:type="dxa"/>
            <w:tcBorders>
              <w:top w:val="single" w:sz="4" w:space="0" w:color="auto"/>
              <w:left w:val="single" w:sz="4" w:space="0" w:color="auto"/>
              <w:bottom w:val="single" w:sz="4" w:space="0" w:color="auto"/>
              <w:right w:val="single" w:sz="4" w:space="0" w:color="auto"/>
            </w:tcBorders>
            <w:vAlign w:val="center"/>
            <w:hideMark/>
          </w:tcPr>
          <w:p w:rsidR="00DB4FE2" w:rsidRPr="00DB4FE2" w:rsidRDefault="00DB4FE2" w:rsidP="00DB4FE2">
            <w:pPr>
              <w:rPr>
                <w:b/>
                <w:color w:val="000000"/>
                <w:sz w:val="20"/>
                <w:szCs w:val="20"/>
              </w:rPr>
            </w:pPr>
            <w:r w:rsidRPr="00DB4FE2">
              <w:rPr>
                <w:b/>
                <w:color w:val="000000"/>
                <w:sz w:val="20"/>
                <w:szCs w:val="20"/>
              </w:rPr>
              <w:t>русский язык</w:t>
            </w:r>
          </w:p>
        </w:tc>
        <w:tc>
          <w:tcPr>
            <w:tcW w:w="925" w:type="dxa"/>
            <w:tcBorders>
              <w:top w:val="single" w:sz="4" w:space="0" w:color="auto"/>
              <w:left w:val="single" w:sz="4" w:space="0" w:color="auto"/>
              <w:bottom w:val="single" w:sz="4" w:space="0" w:color="auto"/>
              <w:right w:val="single" w:sz="4" w:space="0" w:color="auto"/>
            </w:tcBorders>
            <w:vAlign w:val="center"/>
            <w:hideMark/>
          </w:tcPr>
          <w:p w:rsidR="00DB4FE2" w:rsidRPr="00DB4FE2" w:rsidRDefault="00DB4FE2" w:rsidP="00DB4FE2">
            <w:pPr>
              <w:rPr>
                <w:color w:val="000000"/>
                <w:sz w:val="20"/>
                <w:szCs w:val="20"/>
              </w:rPr>
            </w:pPr>
            <w:r w:rsidRPr="00DB4FE2">
              <w:rPr>
                <w:color w:val="000000"/>
                <w:sz w:val="20"/>
                <w:szCs w:val="20"/>
              </w:rPr>
              <w:t>100</w:t>
            </w:r>
          </w:p>
        </w:tc>
        <w:tc>
          <w:tcPr>
            <w:tcW w:w="720" w:type="dxa"/>
            <w:tcBorders>
              <w:top w:val="single" w:sz="4" w:space="0" w:color="auto"/>
              <w:left w:val="single" w:sz="4" w:space="0" w:color="auto"/>
              <w:bottom w:val="single" w:sz="4" w:space="0" w:color="auto"/>
              <w:right w:val="single" w:sz="4" w:space="0" w:color="auto"/>
            </w:tcBorders>
            <w:vAlign w:val="center"/>
            <w:hideMark/>
          </w:tcPr>
          <w:p w:rsidR="00DB4FE2" w:rsidRPr="00DB4FE2" w:rsidRDefault="00DB4FE2" w:rsidP="00DB4FE2">
            <w:pPr>
              <w:rPr>
                <w:color w:val="000000"/>
                <w:sz w:val="20"/>
                <w:szCs w:val="20"/>
              </w:rPr>
            </w:pPr>
            <w:r w:rsidRPr="00DB4FE2">
              <w:rPr>
                <w:color w:val="000000"/>
                <w:sz w:val="20"/>
                <w:szCs w:val="20"/>
              </w:rPr>
              <w:t>25</w:t>
            </w:r>
          </w:p>
        </w:tc>
        <w:tc>
          <w:tcPr>
            <w:tcW w:w="549" w:type="dxa"/>
            <w:tcBorders>
              <w:top w:val="single" w:sz="4" w:space="0" w:color="auto"/>
              <w:left w:val="single" w:sz="4" w:space="0" w:color="auto"/>
              <w:bottom w:val="single" w:sz="4" w:space="0" w:color="auto"/>
              <w:right w:val="single" w:sz="4" w:space="0" w:color="auto"/>
            </w:tcBorders>
            <w:vAlign w:val="center"/>
            <w:hideMark/>
          </w:tcPr>
          <w:p w:rsidR="00DB4FE2" w:rsidRPr="00DB4FE2" w:rsidRDefault="00DB4FE2" w:rsidP="00DB4FE2">
            <w:pPr>
              <w:rPr>
                <w:color w:val="000000"/>
                <w:sz w:val="20"/>
                <w:szCs w:val="20"/>
              </w:rPr>
            </w:pPr>
            <w:r w:rsidRPr="00DB4FE2">
              <w:rPr>
                <w:color w:val="000000"/>
                <w:sz w:val="20"/>
                <w:szCs w:val="20"/>
              </w:rPr>
              <w:t>3,3</w:t>
            </w:r>
          </w:p>
        </w:tc>
        <w:tc>
          <w:tcPr>
            <w:tcW w:w="900" w:type="dxa"/>
            <w:tcBorders>
              <w:top w:val="single" w:sz="4" w:space="0" w:color="auto"/>
              <w:left w:val="single" w:sz="4" w:space="0" w:color="auto"/>
              <w:bottom w:val="single" w:sz="4" w:space="0" w:color="auto"/>
              <w:right w:val="single" w:sz="4" w:space="0" w:color="auto"/>
            </w:tcBorders>
            <w:vAlign w:val="center"/>
            <w:hideMark/>
          </w:tcPr>
          <w:p w:rsidR="00DB4FE2" w:rsidRPr="00DB4FE2" w:rsidRDefault="00DB4FE2" w:rsidP="00DB4FE2">
            <w:pPr>
              <w:jc w:val="center"/>
              <w:rPr>
                <w:color w:val="000000"/>
                <w:sz w:val="20"/>
                <w:szCs w:val="20"/>
              </w:rPr>
            </w:pPr>
            <w:r w:rsidRPr="00DB4FE2">
              <w:rPr>
                <w:color w:val="000000"/>
                <w:sz w:val="20"/>
                <w:szCs w:val="20"/>
              </w:rPr>
              <w:t>100</w:t>
            </w:r>
          </w:p>
        </w:tc>
        <w:tc>
          <w:tcPr>
            <w:tcW w:w="720" w:type="dxa"/>
            <w:tcBorders>
              <w:top w:val="single" w:sz="4" w:space="0" w:color="auto"/>
              <w:left w:val="single" w:sz="4" w:space="0" w:color="auto"/>
              <w:bottom w:val="single" w:sz="4" w:space="0" w:color="auto"/>
              <w:right w:val="single" w:sz="4" w:space="0" w:color="auto"/>
            </w:tcBorders>
            <w:vAlign w:val="center"/>
            <w:hideMark/>
          </w:tcPr>
          <w:p w:rsidR="00DB4FE2" w:rsidRPr="00DB4FE2" w:rsidRDefault="00DB4FE2" w:rsidP="00DB4FE2">
            <w:pPr>
              <w:jc w:val="center"/>
              <w:rPr>
                <w:color w:val="000000"/>
                <w:sz w:val="20"/>
                <w:szCs w:val="20"/>
              </w:rPr>
            </w:pPr>
            <w:r w:rsidRPr="00DB4FE2">
              <w:rPr>
                <w:color w:val="000000"/>
                <w:sz w:val="20"/>
                <w:szCs w:val="20"/>
              </w:rPr>
              <w:t>66</w:t>
            </w:r>
          </w:p>
        </w:tc>
        <w:tc>
          <w:tcPr>
            <w:tcW w:w="649" w:type="dxa"/>
            <w:tcBorders>
              <w:top w:val="single" w:sz="4" w:space="0" w:color="auto"/>
              <w:left w:val="single" w:sz="4" w:space="0" w:color="auto"/>
              <w:bottom w:val="single" w:sz="4" w:space="0" w:color="auto"/>
              <w:right w:val="single" w:sz="4" w:space="0" w:color="auto"/>
            </w:tcBorders>
            <w:vAlign w:val="center"/>
            <w:hideMark/>
          </w:tcPr>
          <w:p w:rsidR="00DB4FE2" w:rsidRPr="00DB4FE2" w:rsidRDefault="00DB4FE2" w:rsidP="00DB4FE2">
            <w:pPr>
              <w:jc w:val="center"/>
              <w:rPr>
                <w:color w:val="000000"/>
                <w:sz w:val="20"/>
                <w:szCs w:val="20"/>
              </w:rPr>
            </w:pPr>
            <w:r w:rsidRPr="00DB4FE2">
              <w:rPr>
                <w:color w:val="000000"/>
                <w:sz w:val="20"/>
                <w:szCs w:val="20"/>
              </w:rPr>
              <w:t>3,7</w:t>
            </w:r>
          </w:p>
        </w:tc>
        <w:tc>
          <w:tcPr>
            <w:tcW w:w="883" w:type="dxa"/>
            <w:tcBorders>
              <w:top w:val="single" w:sz="4" w:space="0" w:color="auto"/>
              <w:left w:val="single" w:sz="4" w:space="0" w:color="auto"/>
              <w:bottom w:val="single" w:sz="4" w:space="0" w:color="auto"/>
              <w:right w:val="single" w:sz="4" w:space="0" w:color="auto"/>
            </w:tcBorders>
            <w:vAlign w:val="center"/>
          </w:tcPr>
          <w:p w:rsidR="00DB4FE2" w:rsidRPr="00DB4FE2" w:rsidRDefault="00DB4FE2" w:rsidP="00DB4FE2">
            <w:pPr>
              <w:jc w:val="center"/>
              <w:rPr>
                <w:color w:val="000000"/>
                <w:sz w:val="20"/>
                <w:szCs w:val="20"/>
              </w:rPr>
            </w:pPr>
            <w:r w:rsidRPr="00DB4FE2">
              <w:rPr>
                <w:color w:val="000000"/>
                <w:sz w:val="20"/>
                <w:szCs w:val="20"/>
              </w:rPr>
              <w:t>100</w:t>
            </w:r>
          </w:p>
        </w:tc>
        <w:tc>
          <w:tcPr>
            <w:tcW w:w="851" w:type="dxa"/>
            <w:tcBorders>
              <w:top w:val="single" w:sz="4" w:space="0" w:color="auto"/>
              <w:left w:val="single" w:sz="4" w:space="0" w:color="auto"/>
              <w:bottom w:val="single" w:sz="4" w:space="0" w:color="auto"/>
              <w:right w:val="single" w:sz="4" w:space="0" w:color="auto"/>
            </w:tcBorders>
            <w:vAlign w:val="center"/>
          </w:tcPr>
          <w:p w:rsidR="00DB4FE2" w:rsidRPr="00DB4FE2" w:rsidRDefault="00DB4FE2" w:rsidP="00DB4FE2">
            <w:pPr>
              <w:jc w:val="center"/>
              <w:rPr>
                <w:color w:val="000000"/>
                <w:sz w:val="20"/>
                <w:szCs w:val="20"/>
              </w:rPr>
            </w:pPr>
            <w:r w:rsidRPr="00DB4FE2">
              <w:rPr>
                <w:color w:val="000000"/>
                <w:sz w:val="20"/>
                <w:szCs w:val="20"/>
              </w:rPr>
              <w:t>60</w:t>
            </w:r>
          </w:p>
        </w:tc>
        <w:tc>
          <w:tcPr>
            <w:tcW w:w="850" w:type="dxa"/>
            <w:tcBorders>
              <w:top w:val="single" w:sz="4" w:space="0" w:color="auto"/>
              <w:left w:val="single" w:sz="4" w:space="0" w:color="auto"/>
              <w:bottom w:val="single" w:sz="4" w:space="0" w:color="auto"/>
              <w:right w:val="single" w:sz="4" w:space="0" w:color="auto"/>
            </w:tcBorders>
            <w:vAlign w:val="center"/>
          </w:tcPr>
          <w:p w:rsidR="00DB4FE2" w:rsidRPr="00DB4FE2" w:rsidRDefault="00DB4FE2" w:rsidP="00DB4FE2">
            <w:pPr>
              <w:jc w:val="center"/>
              <w:rPr>
                <w:color w:val="000000"/>
                <w:sz w:val="20"/>
                <w:szCs w:val="20"/>
              </w:rPr>
            </w:pPr>
            <w:r w:rsidRPr="00DB4FE2">
              <w:rPr>
                <w:color w:val="000000"/>
                <w:sz w:val="20"/>
                <w:szCs w:val="20"/>
              </w:rPr>
              <w:t>3,4</w:t>
            </w:r>
          </w:p>
        </w:tc>
      </w:tr>
      <w:tr w:rsidR="00DB4FE2" w:rsidRPr="00DB4FE2" w:rsidTr="00DB4FE2">
        <w:trPr>
          <w:trHeight w:val="170"/>
        </w:trPr>
        <w:tc>
          <w:tcPr>
            <w:tcW w:w="540" w:type="dxa"/>
            <w:tcBorders>
              <w:top w:val="single" w:sz="4" w:space="0" w:color="auto"/>
              <w:left w:val="single" w:sz="4" w:space="0" w:color="auto"/>
              <w:bottom w:val="single" w:sz="4" w:space="0" w:color="auto"/>
              <w:right w:val="single" w:sz="4" w:space="0" w:color="auto"/>
            </w:tcBorders>
            <w:hideMark/>
          </w:tcPr>
          <w:p w:rsidR="00DB4FE2" w:rsidRPr="00DB4FE2" w:rsidRDefault="00DB4FE2" w:rsidP="00DB4FE2">
            <w:pPr>
              <w:rPr>
                <w:b/>
                <w:bCs/>
                <w:color w:val="000000"/>
                <w:sz w:val="20"/>
                <w:szCs w:val="20"/>
              </w:rPr>
            </w:pPr>
            <w:r w:rsidRPr="00DB4FE2">
              <w:rPr>
                <w:b/>
                <w:bCs/>
                <w:color w:val="000000"/>
                <w:sz w:val="20"/>
                <w:szCs w:val="20"/>
              </w:rPr>
              <w:t>2</w:t>
            </w:r>
          </w:p>
        </w:tc>
        <w:tc>
          <w:tcPr>
            <w:tcW w:w="2160" w:type="dxa"/>
            <w:tcBorders>
              <w:top w:val="single" w:sz="4" w:space="0" w:color="auto"/>
              <w:left w:val="single" w:sz="4" w:space="0" w:color="auto"/>
              <w:bottom w:val="single" w:sz="4" w:space="0" w:color="auto"/>
              <w:right w:val="single" w:sz="4" w:space="0" w:color="auto"/>
            </w:tcBorders>
            <w:hideMark/>
          </w:tcPr>
          <w:p w:rsidR="00DB4FE2" w:rsidRPr="00DB4FE2" w:rsidRDefault="00DB4FE2" w:rsidP="00DB4FE2">
            <w:pPr>
              <w:rPr>
                <w:b/>
                <w:bCs/>
                <w:color w:val="000000"/>
                <w:sz w:val="20"/>
                <w:szCs w:val="20"/>
              </w:rPr>
            </w:pPr>
            <w:r w:rsidRPr="00DB4FE2">
              <w:rPr>
                <w:b/>
                <w:bCs/>
                <w:color w:val="000000"/>
                <w:sz w:val="20"/>
                <w:szCs w:val="20"/>
              </w:rPr>
              <w:t xml:space="preserve">математика </w:t>
            </w:r>
          </w:p>
        </w:tc>
        <w:tc>
          <w:tcPr>
            <w:tcW w:w="925" w:type="dxa"/>
            <w:tcBorders>
              <w:top w:val="single" w:sz="4" w:space="0" w:color="auto"/>
              <w:left w:val="single" w:sz="4" w:space="0" w:color="auto"/>
              <w:bottom w:val="single" w:sz="4" w:space="0" w:color="auto"/>
              <w:right w:val="single" w:sz="4" w:space="0" w:color="auto"/>
            </w:tcBorders>
            <w:hideMark/>
          </w:tcPr>
          <w:p w:rsidR="00DB4FE2" w:rsidRPr="00DB4FE2" w:rsidRDefault="00DB4FE2" w:rsidP="00DB4FE2">
            <w:pPr>
              <w:rPr>
                <w:bCs/>
                <w:color w:val="000000"/>
                <w:sz w:val="20"/>
                <w:szCs w:val="20"/>
              </w:rPr>
            </w:pPr>
            <w:r w:rsidRPr="00DB4FE2">
              <w:rPr>
                <w:bCs/>
                <w:color w:val="000000"/>
                <w:sz w:val="20"/>
                <w:szCs w:val="20"/>
              </w:rPr>
              <w:t>100</w:t>
            </w:r>
          </w:p>
        </w:tc>
        <w:tc>
          <w:tcPr>
            <w:tcW w:w="720" w:type="dxa"/>
            <w:tcBorders>
              <w:top w:val="single" w:sz="4" w:space="0" w:color="auto"/>
              <w:left w:val="single" w:sz="4" w:space="0" w:color="auto"/>
              <w:bottom w:val="single" w:sz="4" w:space="0" w:color="auto"/>
              <w:right w:val="single" w:sz="4" w:space="0" w:color="auto"/>
            </w:tcBorders>
            <w:hideMark/>
          </w:tcPr>
          <w:p w:rsidR="00DB4FE2" w:rsidRPr="00DB4FE2" w:rsidRDefault="00DB4FE2" w:rsidP="00DB4FE2">
            <w:pPr>
              <w:rPr>
                <w:bCs/>
                <w:color w:val="000000"/>
                <w:sz w:val="20"/>
                <w:szCs w:val="20"/>
              </w:rPr>
            </w:pPr>
            <w:r w:rsidRPr="00DB4FE2">
              <w:rPr>
                <w:bCs/>
                <w:color w:val="000000"/>
                <w:sz w:val="20"/>
                <w:szCs w:val="20"/>
              </w:rPr>
              <w:t>50</w:t>
            </w:r>
          </w:p>
        </w:tc>
        <w:tc>
          <w:tcPr>
            <w:tcW w:w="549" w:type="dxa"/>
            <w:tcBorders>
              <w:top w:val="single" w:sz="4" w:space="0" w:color="auto"/>
              <w:left w:val="single" w:sz="4" w:space="0" w:color="auto"/>
              <w:bottom w:val="single" w:sz="4" w:space="0" w:color="auto"/>
              <w:right w:val="single" w:sz="4" w:space="0" w:color="auto"/>
            </w:tcBorders>
            <w:hideMark/>
          </w:tcPr>
          <w:p w:rsidR="00DB4FE2" w:rsidRPr="00DB4FE2" w:rsidRDefault="00DB4FE2" w:rsidP="00DB4FE2">
            <w:pPr>
              <w:rPr>
                <w:bCs/>
                <w:color w:val="000000"/>
                <w:sz w:val="20"/>
                <w:szCs w:val="20"/>
              </w:rPr>
            </w:pPr>
            <w:r w:rsidRPr="00DB4FE2">
              <w:rPr>
                <w:bCs/>
                <w:color w:val="000000"/>
                <w:sz w:val="20"/>
                <w:szCs w:val="20"/>
              </w:rPr>
              <w:t>3,5</w:t>
            </w:r>
          </w:p>
        </w:tc>
        <w:tc>
          <w:tcPr>
            <w:tcW w:w="900" w:type="dxa"/>
            <w:tcBorders>
              <w:top w:val="single" w:sz="4" w:space="0" w:color="auto"/>
              <w:left w:val="single" w:sz="4" w:space="0" w:color="auto"/>
              <w:bottom w:val="single" w:sz="4" w:space="0" w:color="auto"/>
              <w:right w:val="single" w:sz="4" w:space="0" w:color="auto"/>
            </w:tcBorders>
            <w:hideMark/>
          </w:tcPr>
          <w:p w:rsidR="00DB4FE2" w:rsidRPr="00DB4FE2" w:rsidRDefault="00DB4FE2" w:rsidP="00DB4FE2">
            <w:pPr>
              <w:jc w:val="center"/>
              <w:rPr>
                <w:color w:val="000000"/>
                <w:sz w:val="20"/>
                <w:szCs w:val="20"/>
              </w:rPr>
            </w:pPr>
            <w:r w:rsidRPr="00DB4FE2">
              <w:rPr>
                <w:color w:val="000000"/>
                <w:sz w:val="20"/>
                <w:szCs w:val="20"/>
              </w:rPr>
              <w:t>100</w:t>
            </w:r>
          </w:p>
        </w:tc>
        <w:tc>
          <w:tcPr>
            <w:tcW w:w="720" w:type="dxa"/>
            <w:tcBorders>
              <w:top w:val="single" w:sz="4" w:space="0" w:color="auto"/>
              <w:left w:val="single" w:sz="4" w:space="0" w:color="auto"/>
              <w:bottom w:val="single" w:sz="4" w:space="0" w:color="auto"/>
              <w:right w:val="single" w:sz="4" w:space="0" w:color="auto"/>
            </w:tcBorders>
            <w:hideMark/>
          </w:tcPr>
          <w:p w:rsidR="00DB4FE2" w:rsidRPr="00DB4FE2" w:rsidRDefault="00DB4FE2" w:rsidP="00DB4FE2">
            <w:pPr>
              <w:jc w:val="center"/>
              <w:rPr>
                <w:color w:val="000000"/>
                <w:sz w:val="20"/>
                <w:szCs w:val="20"/>
              </w:rPr>
            </w:pPr>
            <w:r w:rsidRPr="00DB4FE2">
              <w:rPr>
                <w:color w:val="000000"/>
                <w:sz w:val="20"/>
                <w:szCs w:val="20"/>
              </w:rPr>
              <w:t>66</w:t>
            </w:r>
          </w:p>
        </w:tc>
        <w:tc>
          <w:tcPr>
            <w:tcW w:w="649" w:type="dxa"/>
            <w:tcBorders>
              <w:top w:val="single" w:sz="4" w:space="0" w:color="auto"/>
              <w:left w:val="single" w:sz="4" w:space="0" w:color="auto"/>
              <w:bottom w:val="single" w:sz="4" w:space="0" w:color="auto"/>
              <w:right w:val="single" w:sz="4" w:space="0" w:color="auto"/>
            </w:tcBorders>
            <w:hideMark/>
          </w:tcPr>
          <w:p w:rsidR="00DB4FE2" w:rsidRPr="00DB4FE2" w:rsidRDefault="00DB4FE2" w:rsidP="00DB4FE2">
            <w:pPr>
              <w:jc w:val="center"/>
              <w:rPr>
                <w:color w:val="000000"/>
                <w:sz w:val="20"/>
                <w:szCs w:val="20"/>
              </w:rPr>
            </w:pPr>
            <w:r w:rsidRPr="00DB4FE2">
              <w:rPr>
                <w:color w:val="000000"/>
                <w:sz w:val="20"/>
                <w:szCs w:val="20"/>
              </w:rPr>
              <w:t>4,1</w:t>
            </w:r>
          </w:p>
        </w:tc>
        <w:tc>
          <w:tcPr>
            <w:tcW w:w="883" w:type="dxa"/>
            <w:tcBorders>
              <w:top w:val="single" w:sz="4" w:space="0" w:color="auto"/>
              <w:left w:val="single" w:sz="4" w:space="0" w:color="auto"/>
              <w:bottom w:val="single" w:sz="4" w:space="0" w:color="auto"/>
              <w:right w:val="single" w:sz="4" w:space="0" w:color="auto"/>
            </w:tcBorders>
          </w:tcPr>
          <w:p w:rsidR="00DB4FE2" w:rsidRPr="00DB4FE2" w:rsidRDefault="00DB4FE2" w:rsidP="00DB4FE2">
            <w:pPr>
              <w:jc w:val="center"/>
              <w:rPr>
                <w:color w:val="000000"/>
                <w:sz w:val="20"/>
                <w:szCs w:val="20"/>
              </w:rPr>
            </w:pPr>
            <w:r w:rsidRPr="00DB4FE2">
              <w:rPr>
                <w:color w:val="000000"/>
                <w:sz w:val="20"/>
                <w:szCs w:val="20"/>
              </w:rPr>
              <w:t>100</w:t>
            </w:r>
          </w:p>
        </w:tc>
        <w:tc>
          <w:tcPr>
            <w:tcW w:w="851" w:type="dxa"/>
            <w:tcBorders>
              <w:top w:val="single" w:sz="4" w:space="0" w:color="auto"/>
              <w:left w:val="single" w:sz="4" w:space="0" w:color="auto"/>
              <w:bottom w:val="single" w:sz="4" w:space="0" w:color="auto"/>
              <w:right w:val="single" w:sz="4" w:space="0" w:color="auto"/>
            </w:tcBorders>
          </w:tcPr>
          <w:p w:rsidR="00DB4FE2" w:rsidRPr="00DB4FE2" w:rsidRDefault="00DB4FE2" w:rsidP="00DB4FE2">
            <w:pPr>
              <w:jc w:val="center"/>
              <w:rPr>
                <w:color w:val="000000"/>
                <w:sz w:val="20"/>
                <w:szCs w:val="20"/>
              </w:rPr>
            </w:pPr>
            <w:r w:rsidRPr="00DB4FE2">
              <w:rPr>
                <w:color w:val="000000"/>
                <w:sz w:val="20"/>
                <w:szCs w:val="20"/>
              </w:rPr>
              <w:t>60</w:t>
            </w:r>
          </w:p>
        </w:tc>
        <w:tc>
          <w:tcPr>
            <w:tcW w:w="850" w:type="dxa"/>
            <w:tcBorders>
              <w:top w:val="single" w:sz="4" w:space="0" w:color="auto"/>
              <w:left w:val="single" w:sz="4" w:space="0" w:color="auto"/>
              <w:bottom w:val="single" w:sz="4" w:space="0" w:color="auto"/>
              <w:right w:val="single" w:sz="4" w:space="0" w:color="auto"/>
            </w:tcBorders>
          </w:tcPr>
          <w:p w:rsidR="00DB4FE2" w:rsidRPr="00DB4FE2" w:rsidRDefault="00DB4FE2" w:rsidP="00DB4FE2">
            <w:pPr>
              <w:jc w:val="center"/>
              <w:rPr>
                <w:color w:val="000000"/>
                <w:sz w:val="20"/>
                <w:szCs w:val="20"/>
              </w:rPr>
            </w:pPr>
            <w:r w:rsidRPr="00DB4FE2">
              <w:rPr>
                <w:color w:val="000000"/>
                <w:sz w:val="20"/>
                <w:szCs w:val="20"/>
              </w:rPr>
              <w:t>3,4</w:t>
            </w:r>
          </w:p>
        </w:tc>
      </w:tr>
      <w:tr w:rsidR="00DB4FE2" w:rsidRPr="00DB4FE2" w:rsidTr="00DB4FE2">
        <w:trPr>
          <w:trHeight w:val="170"/>
        </w:trPr>
        <w:tc>
          <w:tcPr>
            <w:tcW w:w="540" w:type="dxa"/>
            <w:tcBorders>
              <w:top w:val="single" w:sz="4" w:space="0" w:color="auto"/>
              <w:left w:val="single" w:sz="4" w:space="0" w:color="auto"/>
              <w:bottom w:val="single" w:sz="4" w:space="0" w:color="auto"/>
              <w:right w:val="single" w:sz="4" w:space="0" w:color="auto"/>
            </w:tcBorders>
            <w:hideMark/>
          </w:tcPr>
          <w:p w:rsidR="00DB4FE2" w:rsidRPr="00DB4FE2" w:rsidRDefault="00DB4FE2" w:rsidP="00DB4FE2">
            <w:pPr>
              <w:rPr>
                <w:b/>
                <w:bCs/>
                <w:color w:val="000000"/>
                <w:sz w:val="20"/>
                <w:szCs w:val="20"/>
              </w:rPr>
            </w:pPr>
            <w:r w:rsidRPr="00DB4FE2">
              <w:rPr>
                <w:b/>
                <w:bCs/>
                <w:color w:val="000000"/>
                <w:sz w:val="20"/>
                <w:szCs w:val="20"/>
              </w:rPr>
              <w:t>3</w:t>
            </w:r>
          </w:p>
        </w:tc>
        <w:tc>
          <w:tcPr>
            <w:tcW w:w="2160" w:type="dxa"/>
            <w:tcBorders>
              <w:top w:val="single" w:sz="4" w:space="0" w:color="auto"/>
              <w:left w:val="single" w:sz="4" w:space="0" w:color="auto"/>
              <w:bottom w:val="single" w:sz="4" w:space="0" w:color="auto"/>
              <w:right w:val="single" w:sz="4" w:space="0" w:color="auto"/>
            </w:tcBorders>
            <w:hideMark/>
          </w:tcPr>
          <w:p w:rsidR="00DB4FE2" w:rsidRPr="00DB4FE2" w:rsidRDefault="00DB4FE2" w:rsidP="00DB4FE2">
            <w:pPr>
              <w:rPr>
                <w:b/>
                <w:bCs/>
                <w:color w:val="000000"/>
                <w:sz w:val="20"/>
                <w:szCs w:val="20"/>
              </w:rPr>
            </w:pPr>
            <w:r w:rsidRPr="00DB4FE2">
              <w:rPr>
                <w:b/>
                <w:bCs/>
                <w:color w:val="000000"/>
                <w:sz w:val="20"/>
                <w:szCs w:val="20"/>
              </w:rPr>
              <w:t>родной (русский язык)</w:t>
            </w:r>
          </w:p>
        </w:tc>
        <w:tc>
          <w:tcPr>
            <w:tcW w:w="925" w:type="dxa"/>
            <w:tcBorders>
              <w:top w:val="single" w:sz="4" w:space="0" w:color="auto"/>
              <w:left w:val="single" w:sz="4" w:space="0" w:color="auto"/>
              <w:bottom w:val="single" w:sz="4" w:space="0" w:color="auto"/>
              <w:right w:val="single" w:sz="4" w:space="0" w:color="auto"/>
            </w:tcBorders>
            <w:hideMark/>
          </w:tcPr>
          <w:p w:rsidR="00DB4FE2" w:rsidRPr="00DB4FE2" w:rsidRDefault="00DB4FE2" w:rsidP="00DB4FE2">
            <w:pPr>
              <w:rPr>
                <w:bCs/>
                <w:color w:val="000000"/>
                <w:sz w:val="20"/>
                <w:szCs w:val="20"/>
              </w:rPr>
            </w:pPr>
            <w:r w:rsidRPr="00DB4FE2">
              <w:rPr>
                <w:bCs/>
                <w:color w:val="000000"/>
                <w:sz w:val="20"/>
                <w:szCs w:val="20"/>
              </w:rPr>
              <w:t>!00</w:t>
            </w:r>
          </w:p>
        </w:tc>
        <w:tc>
          <w:tcPr>
            <w:tcW w:w="720" w:type="dxa"/>
            <w:tcBorders>
              <w:top w:val="single" w:sz="4" w:space="0" w:color="auto"/>
              <w:left w:val="single" w:sz="4" w:space="0" w:color="auto"/>
              <w:bottom w:val="single" w:sz="4" w:space="0" w:color="auto"/>
              <w:right w:val="single" w:sz="4" w:space="0" w:color="auto"/>
            </w:tcBorders>
            <w:hideMark/>
          </w:tcPr>
          <w:p w:rsidR="00DB4FE2" w:rsidRPr="00DB4FE2" w:rsidRDefault="00DB4FE2" w:rsidP="00DB4FE2">
            <w:pPr>
              <w:rPr>
                <w:bCs/>
                <w:color w:val="000000"/>
                <w:sz w:val="20"/>
                <w:szCs w:val="20"/>
              </w:rPr>
            </w:pPr>
            <w:r w:rsidRPr="00DB4FE2">
              <w:rPr>
                <w:bCs/>
                <w:color w:val="000000"/>
                <w:sz w:val="20"/>
                <w:szCs w:val="20"/>
              </w:rPr>
              <w:t>25</w:t>
            </w:r>
          </w:p>
        </w:tc>
        <w:tc>
          <w:tcPr>
            <w:tcW w:w="549" w:type="dxa"/>
            <w:tcBorders>
              <w:top w:val="single" w:sz="4" w:space="0" w:color="auto"/>
              <w:left w:val="single" w:sz="4" w:space="0" w:color="auto"/>
              <w:bottom w:val="single" w:sz="4" w:space="0" w:color="auto"/>
              <w:right w:val="single" w:sz="4" w:space="0" w:color="auto"/>
            </w:tcBorders>
            <w:hideMark/>
          </w:tcPr>
          <w:p w:rsidR="00DB4FE2" w:rsidRPr="00DB4FE2" w:rsidRDefault="00DB4FE2" w:rsidP="00DB4FE2">
            <w:pPr>
              <w:rPr>
                <w:bCs/>
                <w:color w:val="000000"/>
                <w:sz w:val="20"/>
                <w:szCs w:val="20"/>
              </w:rPr>
            </w:pPr>
            <w:r w:rsidRPr="00DB4FE2">
              <w:rPr>
                <w:bCs/>
                <w:color w:val="000000"/>
                <w:sz w:val="20"/>
                <w:szCs w:val="20"/>
              </w:rPr>
              <w:t>3,3</w:t>
            </w:r>
          </w:p>
        </w:tc>
        <w:tc>
          <w:tcPr>
            <w:tcW w:w="900" w:type="dxa"/>
            <w:tcBorders>
              <w:top w:val="single" w:sz="4" w:space="0" w:color="auto"/>
              <w:left w:val="single" w:sz="4" w:space="0" w:color="auto"/>
              <w:bottom w:val="single" w:sz="4" w:space="0" w:color="auto"/>
              <w:right w:val="single" w:sz="4" w:space="0" w:color="auto"/>
            </w:tcBorders>
            <w:hideMark/>
          </w:tcPr>
          <w:p w:rsidR="00DB4FE2" w:rsidRPr="00DB4FE2" w:rsidRDefault="00DB4FE2" w:rsidP="00DB4FE2">
            <w:pPr>
              <w:jc w:val="center"/>
              <w:rPr>
                <w:color w:val="000000"/>
                <w:sz w:val="20"/>
                <w:szCs w:val="20"/>
              </w:rPr>
            </w:pPr>
            <w:r w:rsidRPr="00DB4FE2">
              <w:rPr>
                <w:color w:val="000000"/>
                <w:sz w:val="20"/>
                <w:szCs w:val="20"/>
              </w:rPr>
              <w:t>100</w:t>
            </w:r>
          </w:p>
        </w:tc>
        <w:tc>
          <w:tcPr>
            <w:tcW w:w="720" w:type="dxa"/>
            <w:tcBorders>
              <w:top w:val="single" w:sz="4" w:space="0" w:color="auto"/>
              <w:left w:val="single" w:sz="4" w:space="0" w:color="auto"/>
              <w:bottom w:val="single" w:sz="4" w:space="0" w:color="auto"/>
              <w:right w:val="single" w:sz="4" w:space="0" w:color="auto"/>
            </w:tcBorders>
            <w:hideMark/>
          </w:tcPr>
          <w:p w:rsidR="00DB4FE2" w:rsidRPr="00DB4FE2" w:rsidRDefault="00DB4FE2" w:rsidP="00DB4FE2">
            <w:pPr>
              <w:jc w:val="center"/>
              <w:rPr>
                <w:color w:val="000000"/>
                <w:sz w:val="20"/>
                <w:szCs w:val="20"/>
              </w:rPr>
            </w:pPr>
            <w:r w:rsidRPr="00DB4FE2">
              <w:rPr>
                <w:color w:val="000000"/>
                <w:sz w:val="20"/>
                <w:szCs w:val="20"/>
              </w:rPr>
              <w:t>66</w:t>
            </w:r>
          </w:p>
        </w:tc>
        <w:tc>
          <w:tcPr>
            <w:tcW w:w="649" w:type="dxa"/>
            <w:tcBorders>
              <w:top w:val="single" w:sz="4" w:space="0" w:color="auto"/>
              <w:left w:val="single" w:sz="4" w:space="0" w:color="auto"/>
              <w:bottom w:val="single" w:sz="4" w:space="0" w:color="auto"/>
              <w:right w:val="single" w:sz="4" w:space="0" w:color="auto"/>
            </w:tcBorders>
            <w:hideMark/>
          </w:tcPr>
          <w:p w:rsidR="00DB4FE2" w:rsidRPr="00DB4FE2" w:rsidRDefault="00DB4FE2" w:rsidP="00DB4FE2">
            <w:pPr>
              <w:jc w:val="center"/>
              <w:rPr>
                <w:color w:val="000000"/>
                <w:sz w:val="20"/>
                <w:szCs w:val="20"/>
              </w:rPr>
            </w:pPr>
            <w:r w:rsidRPr="00DB4FE2">
              <w:rPr>
                <w:color w:val="000000"/>
                <w:sz w:val="20"/>
                <w:szCs w:val="20"/>
              </w:rPr>
              <w:t>3,7</w:t>
            </w:r>
          </w:p>
        </w:tc>
        <w:tc>
          <w:tcPr>
            <w:tcW w:w="883" w:type="dxa"/>
            <w:tcBorders>
              <w:top w:val="single" w:sz="4" w:space="0" w:color="auto"/>
              <w:left w:val="single" w:sz="4" w:space="0" w:color="auto"/>
              <w:bottom w:val="single" w:sz="4" w:space="0" w:color="auto"/>
              <w:right w:val="single" w:sz="4" w:space="0" w:color="auto"/>
            </w:tcBorders>
          </w:tcPr>
          <w:p w:rsidR="00DB4FE2" w:rsidRPr="00DB4FE2" w:rsidRDefault="00DB4FE2" w:rsidP="00DB4FE2">
            <w:pPr>
              <w:jc w:val="center"/>
              <w:rPr>
                <w:color w:val="000000"/>
                <w:sz w:val="20"/>
                <w:szCs w:val="20"/>
              </w:rPr>
            </w:pPr>
            <w:r w:rsidRPr="00DB4FE2">
              <w:rPr>
                <w:color w:val="000000"/>
                <w:sz w:val="20"/>
                <w:szCs w:val="20"/>
              </w:rPr>
              <w:t>-</w:t>
            </w:r>
          </w:p>
        </w:tc>
        <w:tc>
          <w:tcPr>
            <w:tcW w:w="851" w:type="dxa"/>
            <w:tcBorders>
              <w:top w:val="single" w:sz="4" w:space="0" w:color="auto"/>
              <w:left w:val="single" w:sz="4" w:space="0" w:color="auto"/>
              <w:bottom w:val="single" w:sz="4" w:space="0" w:color="auto"/>
              <w:right w:val="single" w:sz="4" w:space="0" w:color="auto"/>
            </w:tcBorders>
          </w:tcPr>
          <w:p w:rsidR="00DB4FE2" w:rsidRPr="00DB4FE2" w:rsidRDefault="00DB4FE2" w:rsidP="00DB4FE2">
            <w:pPr>
              <w:jc w:val="center"/>
              <w:rPr>
                <w:color w:val="000000"/>
                <w:sz w:val="20"/>
                <w:szCs w:val="20"/>
              </w:rPr>
            </w:pPr>
            <w:r w:rsidRPr="00DB4FE2">
              <w:rPr>
                <w:color w:val="000000"/>
                <w:sz w:val="20"/>
                <w:szCs w:val="20"/>
              </w:rPr>
              <w:t>-</w:t>
            </w:r>
          </w:p>
        </w:tc>
        <w:tc>
          <w:tcPr>
            <w:tcW w:w="850" w:type="dxa"/>
            <w:tcBorders>
              <w:top w:val="single" w:sz="4" w:space="0" w:color="auto"/>
              <w:left w:val="single" w:sz="4" w:space="0" w:color="auto"/>
              <w:bottom w:val="single" w:sz="4" w:space="0" w:color="auto"/>
              <w:right w:val="single" w:sz="4" w:space="0" w:color="auto"/>
            </w:tcBorders>
          </w:tcPr>
          <w:p w:rsidR="00DB4FE2" w:rsidRPr="00DB4FE2" w:rsidRDefault="00DB4FE2" w:rsidP="00DB4FE2">
            <w:pPr>
              <w:jc w:val="center"/>
              <w:rPr>
                <w:color w:val="000000"/>
                <w:sz w:val="20"/>
                <w:szCs w:val="20"/>
              </w:rPr>
            </w:pPr>
            <w:r w:rsidRPr="00DB4FE2">
              <w:rPr>
                <w:color w:val="000000"/>
                <w:sz w:val="20"/>
                <w:szCs w:val="20"/>
              </w:rPr>
              <w:t>-</w:t>
            </w:r>
          </w:p>
        </w:tc>
      </w:tr>
      <w:tr w:rsidR="00DB4FE2" w:rsidRPr="00DB4FE2" w:rsidTr="00DB4FE2">
        <w:trPr>
          <w:trHeight w:val="170"/>
        </w:trPr>
        <w:tc>
          <w:tcPr>
            <w:tcW w:w="540" w:type="dxa"/>
            <w:tcBorders>
              <w:top w:val="single" w:sz="4" w:space="0" w:color="auto"/>
              <w:left w:val="single" w:sz="4" w:space="0" w:color="auto"/>
              <w:bottom w:val="single" w:sz="4" w:space="0" w:color="auto"/>
              <w:right w:val="single" w:sz="4" w:space="0" w:color="auto"/>
            </w:tcBorders>
            <w:hideMark/>
          </w:tcPr>
          <w:p w:rsidR="00DB4FE2" w:rsidRPr="00DB4FE2" w:rsidRDefault="00DB4FE2" w:rsidP="00DB4FE2">
            <w:pPr>
              <w:rPr>
                <w:b/>
                <w:bCs/>
                <w:color w:val="000000"/>
                <w:sz w:val="20"/>
                <w:szCs w:val="20"/>
              </w:rPr>
            </w:pPr>
            <w:r w:rsidRPr="00DB4FE2">
              <w:rPr>
                <w:b/>
                <w:bCs/>
                <w:color w:val="000000"/>
                <w:sz w:val="20"/>
                <w:szCs w:val="20"/>
              </w:rPr>
              <w:t>4</w:t>
            </w:r>
          </w:p>
        </w:tc>
        <w:tc>
          <w:tcPr>
            <w:tcW w:w="2160" w:type="dxa"/>
            <w:tcBorders>
              <w:top w:val="single" w:sz="4" w:space="0" w:color="auto"/>
              <w:left w:val="single" w:sz="4" w:space="0" w:color="auto"/>
              <w:bottom w:val="single" w:sz="4" w:space="0" w:color="auto"/>
              <w:right w:val="single" w:sz="4" w:space="0" w:color="auto"/>
            </w:tcBorders>
            <w:hideMark/>
          </w:tcPr>
          <w:p w:rsidR="00DB4FE2" w:rsidRPr="00DB4FE2" w:rsidRDefault="00DB4FE2" w:rsidP="00DB4FE2">
            <w:pPr>
              <w:rPr>
                <w:b/>
                <w:bCs/>
                <w:color w:val="000000"/>
                <w:sz w:val="20"/>
                <w:szCs w:val="20"/>
              </w:rPr>
            </w:pPr>
            <w:r w:rsidRPr="00DB4FE2">
              <w:rPr>
                <w:b/>
                <w:bCs/>
                <w:color w:val="000000"/>
                <w:sz w:val="20"/>
                <w:szCs w:val="20"/>
              </w:rPr>
              <w:t>литературное чтение</w:t>
            </w:r>
          </w:p>
        </w:tc>
        <w:tc>
          <w:tcPr>
            <w:tcW w:w="925" w:type="dxa"/>
            <w:tcBorders>
              <w:top w:val="single" w:sz="4" w:space="0" w:color="auto"/>
              <w:left w:val="single" w:sz="4" w:space="0" w:color="auto"/>
              <w:bottom w:val="single" w:sz="4" w:space="0" w:color="auto"/>
              <w:right w:val="single" w:sz="4" w:space="0" w:color="auto"/>
            </w:tcBorders>
            <w:hideMark/>
          </w:tcPr>
          <w:p w:rsidR="00DB4FE2" w:rsidRPr="00DB4FE2" w:rsidRDefault="00DB4FE2" w:rsidP="00DB4FE2">
            <w:pPr>
              <w:rPr>
                <w:bCs/>
                <w:color w:val="000000"/>
                <w:sz w:val="20"/>
                <w:szCs w:val="20"/>
              </w:rPr>
            </w:pPr>
            <w:r w:rsidRPr="00DB4FE2">
              <w:rPr>
                <w:bCs/>
                <w:color w:val="000000"/>
                <w:sz w:val="20"/>
                <w:szCs w:val="20"/>
              </w:rPr>
              <w:t>100</w:t>
            </w:r>
          </w:p>
        </w:tc>
        <w:tc>
          <w:tcPr>
            <w:tcW w:w="720" w:type="dxa"/>
            <w:tcBorders>
              <w:top w:val="single" w:sz="4" w:space="0" w:color="auto"/>
              <w:left w:val="single" w:sz="4" w:space="0" w:color="auto"/>
              <w:bottom w:val="single" w:sz="4" w:space="0" w:color="auto"/>
              <w:right w:val="single" w:sz="4" w:space="0" w:color="auto"/>
            </w:tcBorders>
            <w:hideMark/>
          </w:tcPr>
          <w:p w:rsidR="00DB4FE2" w:rsidRPr="00DB4FE2" w:rsidRDefault="00DB4FE2" w:rsidP="00DB4FE2">
            <w:pPr>
              <w:rPr>
                <w:bCs/>
                <w:color w:val="000000"/>
                <w:sz w:val="20"/>
                <w:szCs w:val="20"/>
              </w:rPr>
            </w:pPr>
            <w:r w:rsidRPr="00DB4FE2">
              <w:rPr>
                <w:bCs/>
                <w:color w:val="000000"/>
                <w:sz w:val="20"/>
                <w:szCs w:val="20"/>
              </w:rPr>
              <w:t>50</w:t>
            </w:r>
          </w:p>
        </w:tc>
        <w:tc>
          <w:tcPr>
            <w:tcW w:w="549" w:type="dxa"/>
            <w:tcBorders>
              <w:top w:val="single" w:sz="4" w:space="0" w:color="auto"/>
              <w:left w:val="single" w:sz="4" w:space="0" w:color="auto"/>
              <w:bottom w:val="single" w:sz="4" w:space="0" w:color="auto"/>
              <w:right w:val="single" w:sz="4" w:space="0" w:color="auto"/>
            </w:tcBorders>
            <w:hideMark/>
          </w:tcPr>
          <w:p w:rsidR="00DB4FE2" w:rsidRPr="00DB4FE2" w:rsidRDefault="00DB4FE2" w:rsidP="00DB4FE2">
            <w:pPr>
              <w:rPr>
                <w:bCs/>
                <w:color w:val="000000"/>
                <w:sz w:val="20"/>
                <w:szCs w:val="20"/>
              </w:rPr>
            </w:pPr>
            <w:r w:rsidRPr="00DB4FE2">
              <w:rPr>
                <w:bCs/>
                <w:color w:val="000000"/>
                <w:sz w:val="20"/>
                <w:szCs w:val="20"/>
              </w:rPr>
              <w:t>3,5</w:t>
            </w:r>
          </w:p>
        </w:tc>
        <w:tc>
          <w:tcPr>
            <w:tcW w:w="900" w:type="dxa"/>
            <w:tcBorders>
              <w:top w:val="single" w:sz="4" w:space="0" w:color="auto"/>
              <w:left w:val="single" w:sz="4" w:space="0" w:color="auto"/>
              <w:bottom w:val="single" w:sz="4" w:space="0" w:color="auto"/>
              <w:right w:val="single" w:sz="4" w:space="0" w:color="auto"/>
            </w:tcBorders>
            <w:hideMark/>
          </w:tcPr>
          <w:p w:rsidR="00DB4FE2" w:rsidRPr="00DB4FE2" w:rsidRDefault="00DB4FE2" w:rsidP="00DB4FE2">
            <w:pPr>
              <w:jc w:val="center"/>
              <w:rPr>
                <w:color w:val="000000"/>
                <w:sz w:val="20"/>
                <w:szCs w:val="20"/>
              </w:rPr>
            </w:pPr>
            <w:r w:rsidRPr="00DB4FE2">
              <w:rPr>
                <w:color w:val="000000"/>
                <w:sz w:val="20"/>
                <w:szCs w:val="20"/>
              </w:rPr>
              <w:t>100</w:t>
            </w:r>
          </w:p>
        </w:tc>
        <w:tc>
          <w:tcPr>
            <w:tcW w:w="720" w:type="dxa"/>
            <w:tcBorders>
              <w:top w:val="single" w:sz="4" w:space="0" w:color="auto"/>
              <w:left w:val="single" w:sz="4" w:space="0" w:color="auto"/>
              <w:bottom w:val="single" w:sz="4" w:space="0" w:color="auto"/>
              <w:right w:val="single" w:sz="4" w:space="0" w:color="auto"/>
            </w:tcBorders>
            <w:hideMark/>
          </w:tcPr>
          <w:p w:rsidR="00DB4FE2" w:rsidRPr="00DB4FE2" w:rsidRDefault="00DB4FE2" w:rsidP="00DB4FE2">
            <w:pPr>
              <w:jc w:val="center"/>
              <w:rPr>
                <w:color w:val="000000"/>
                <w:sz w:val="20"/>
                <w:szCs w:val="20"/>
              </w:rPr>
            </w:pPr>
            <w:r w:rsidRPr="00DB4FE2">
              <w:rPr>
                <w:color w:val="000000"/>
                <w:sz w:val="20"/>
                <w:szCs w:val="20"/>
              </w:rPr>
              <w:t>77</w:t>
            </w:r>
          </w:p>
        </w:tc>
        <w:tc>
          <w:tcPr>
            <w:tcW w:w="649" w:type="dxa"/>
            <w:tcBorders>
              <w:top w:val="single" w:sz="4" w:space="0" w:color="auto"/>
              <w:left w:val="single" w:sz="4" w:space="0" w:color="auto"/>
              <w:bottom w:val="single" w:sz="4" w:space="0" w:color="auto"/>
              <w:right w:val="single" w:sz="4" w:space="0" w:color="auto"/>
            </w:tcBorders>
            <w:hideMark/>
          </w:tcPr>
          <w:p w:rsidR="00DB4FE2" w:rsidRPr="00DB4FE2" w:rsidRDefault="00DB4FE2" w:rsidP="00DB4FE2">
            <w:pPr>
              <w:jc w:val="center"/>
              <w:rPr>
                <w:color w:val="000000"/>
                <w:sz w:val="20"/>
                <w:szCs w:val="20"/>
              </w:rPr>
            </w:pPr>
            <w:r w:rsidRPr="00DB4FE2">
              <w:rPr>
                <w:color w:val="000000"/>
                <w:sz w:val="20"/>
                <w:szCs w:val="20"/>
              </w:rPr>
              <w:t>4,5</w:t>
            </w:r>
          </w:p>
        </w:tc>
        <w:tc>
          <w:tcPr>
            <w:tcW w:w="883" w:type="dxa"/>
            <w:tcBorders>
              <w:top w:val="single" w:sz="4" w:space="0" w:color="auto"/>
              <w:left w:val="single" w:sz="4" w:space="0" w:color="auto"/>
              <w:bottom w:val="single" w:sz="4" w:space="0" w:color="auto"/>
              <w:right w:val="single" w:sz="4" w:space="0" w:color="auto"/>
            </w:tcBorders>
          </w:tcPr>
          <w:p w:rsidR="00DB4FE2" w:rsidRPr="00DB4FE2" w:rsidRDefault="00DB4FE2" w:rsidP="00DB4FE2">
            <w:pPr>
              <w:jc w:val="center"/>
              <w:rPr>
                <w:color w:val="000000"/>
                <w:sz w:val="20"/>
                <w:szCs w:val="20"/>
              </w:rPr>
            </w:pPr>
            <w:r w:rsidRPr="00DB4FE2">
              <w:rPr>
                <w:color w:val="000000"/>
                <w:sz w:val="20"/>
                <w:szCs w:val="20"/>
              </w:rPr>
              <w:t>100</w:t>
            </w:r>
          </w:p>
        </w:tc>
        <w:tc>
          <w:tcPr>
            <w:tcW w:w="851" w:type="dxa"/>
            <w:tcBorders>
              <w:top w:val="single" w:sz="4" w:space="0" w:color="auto"/>
              <w:left w:val="single" w:sz="4" w:space="0" w:color="auto"/>
              <w:bottom w:val="single" w:sz="4" w:space="0" w:color="auto"/>
              <w:right w:val="single" w:sz="4" w:space="0" w:color="auto"/>
            </w:tcBorders>
          </w:tcPr>
          <w:p w:rsidR="00DB4FE2" w:rsidRPr="00DB4FE2" w:rsidRDefault="00DB4FE2" w:rsidP="00DB4FE2">
            <w:pPr>
              <w:jc w:val="center"/>
              <w:rPr>
                <w:color w:val="000000"/>
                <w:sz w:val="20"/>
                <w:szCs w:val="20"/>
              </w:rPr>
            </w:pPr>
            <w:r w:rsidRPr="00DB4FE2">
              <w:rPr>
                <w:color w:val="000000"/>
                <w:sz w:val="20"/>
                <w:szCs w:val="20"/>
              </w:rPr>
              <w:t>80</w:t>
            </w:r>
          </w:p>
        </w:tc>
        <w:tc>
          <w:tcPr>
            <w:tcW w:w="850" w:type="dxa"/>
            <w:tcBorders>
              <w:top w:val="single" w:sz="4" w:space="0" w:color="auto"/>
              <w:left w:val="single" w:sz="4" w:space="0" w:color="auto"/>
              <w:bottom w:val="single" w:sz="4" w:space="0" w:color="auto"/>
              <w:right w:val="single" w:sz="4" w:space="0" w:color="auto"/>
            </w:tcBorders>
          </w:tcPr>
          <w:p w:rsidR="00DB4FE2" w:rsidRPr="00DB4FE2" w:rsidRDefault="00DB4FE2" w:rsidP="00DB4FE2">
            <w:pPr>
              <w:jc w:val="center"/>
              <w:rPr>
                <w:color w:val="000000"/>
                <w:sz w:val="20"/>
                <w:szCs w:val="20"/>
              </w:rPr>
            </w:pPr>
            <w:r w:rsidRPr="00DB4FE2">
              <w:rPr>
                <w:color w:val="000000"/>
                <w:sz w:val="20"/>
                <w:szCs w:val="20"/>
              </w:rPr>
              <w:t>4,1</w:t>
            </w:r>
          </w:p>
        </w:tc>
      </w:tr>
      <w:tr w:rsidR="00DB4FE2" w:rsidRPr="00DB4FE2" w:rsidTr="00DB4FE2">
        <w:trPr>
          <w:trHeight w:val="170"/>
        </w:trPr>
        <w:tc>
          <w:tcPr>
            <w:tcW w:w="540" w:type="dxa"/>
            <w:tcBorders>
              <w:top w:val="single" w:sz="4" w:space="0" w:color="auto"/>
              <w:left w:val="single" w:sz="4" w:space="0" w:color="auto"/>
              <w:bottom w:val="single" w:sz="4" w:space="0" w:color="auto"/>
              <w:right w:val="single" w:sz="4" w:space="0" w:color="auto"/>
            </w:tcBorders>
            <w:hideMark/>
          </w:tcPr>
          <w:p w:rsidR="00DB4FE2" w:rsidRPr="00DB4FE2" w:rsidRDefault="00DB4FE2" w:rsidP="00DB4FE2">
            <w:pPr>
              <w:rPr>
                <w:b/>
                <w:bCs/>
                <w:color w:val="000000"/>
                <w:sz w:val="20"/>
                <w:szCs w:val="20"/>
              </w:rPr>
            </w:pPr>
            <w:r w:rsidRPr="00DB4FE2">
              <w:rPr>
                <w:b/>
                <w:bCs/>
                <w:color w:val="000000"/>
                <w:sz w:val="20"/>
                <w:szCs w:val="20"/>
              </w:rPr>
              <w:t>5</w:t>
            </w:r>
          </w:p>
        </w:tc>
        <w:tc>
          <w:tcPr>
            <w:tcW w:w="2160" w:type="dxa"/>
            <w:tcBorders>
              <w:top w:val="single" w:sz="4" w:space="0" w:color="auto"/>
              <w:left w:val="single" w:sz="4" w:space="0" w:color="auto"/>
              <w:bottom w:val="single" w:sz="4" w:space="0" w:color="auto"/>
              <w:right w:val="single" w:sz="4" w:space="0" w:color="auto"/>
            </w:tcBorders>
            <w:hideMark/>
          </w:tcPr>
          <w:p w:rsidR="00DB4FE2" w:rsidRPr="00DB4FE2" w:rsidRDefault="00DB4FE2" w:rsidP="00DB4FE2">
            <w:pPr>
              <w:rPr>
                <w:b/>
                <w:bCs/>
                <w:color w:val="000000"/>
                <w:sz w:val="20"/>
                <w:szCs w:val="20"/>
              </w:rPr>
            </w:pPr>
            <w:r w:rsidRPr="00DB4FE2">
              <w:rPr>
                <w:b/>
                <w:bCs/>
                <w:color w:val="000000"/>
                <w:sz w:val="20"/>
                <w:szCs w:val="20"/>
              </w:rPr>
              <w:t>окружающий мир</w:t>
            </w:r>
          </w:p>
        </w:tc>
        <w:tc>
          <w:tcPr>
            <w:tcW w:w="925" w:type="dxa"/>
            <w:tcBorders>
              <w:top w:val="single" w:sz="4" w:space="0" w:color="auto"/>
              <w:left w:val="single" w:sz="4" w:space="0" w:color="auto"/>
              <w:bottom w:val="single" w:sz="4" w:space="0" w:color="auto"/>
              <w:right w:val="single" w:sz="4" w:space="0" w:color="auto"/>
            </w:tcBorders>
            <w:hideMark/>
          </w:tcPr>
          <w:p w:rsidR="00DB4FE2" w:rsidRPr="00DB4FE2" w:rsidRDefault="00DB4FE2" w:rsidP="00DB4FE2">
            <w:pPr>
              <w:rPr>
                <w:bCs/>
                <w:color w:val="000000"/>
                <w:sz w:val="20"/>
                <w:szCs w:val="20"/>
              </w:rPr>
            </w:pPr>
            <w:r w:rsidRPr="00DB4FE2">
              <w:rPr>
                <w:bCs/>
                <w:color w:val="000000"/>
                <w:sz w:val="20"/>
                <w:szCs w:val="20"/>
              </w:rPr>
              <w:t>100</w:t>
            </w:r>
          </w:p>
        </w:tc>
        <w:tc>
          <w:tcPr>
            <w:tcW w:w="720" w:type="dxa"/>
            <w:tcBorders>
              <w:top w:val="single" w:sz="4" w:space="0" w:color="auto"/>
              <w:left w:val="single" w:sz="4" w:space="0" w:color="auto"/>
              <w:bottom w:val="single" w:sz="4" w:space="0" w:color="auto"/>
              <w:right w:val="single" w:sz="4" w:space="0" w:color="auto"/>
            </w:tcBorders>
            <w:hideMark/>
          </w:tcPr>
          <w:p w:rsidR="00DB4FE2" w:rsidRPr="00DB4FE2" w:rsidRDefault="00DB4FE2" w:rsidP="00DB4FE2">
            <w:pPr>
              <w:rPr>
                <w:bCs/>
                <w:color w:val="000000"/>
                <w:sz w:val="20"/>
                <w:szCs w:val="20"/>
              </w:rPr>
            </w:pPr>
            <w:r w:rsidRPr="00DB4FE2">
              <w:rPr>
                <w:bCs/>
                <w:color w:val="000000"/>
                <w:sz w:val="20"/>
                <w:szCs w:val="20"/>
              </w:rPr>
              <w:t>50</w:t>
            </w:r>
          </w:p>
        </w:tc>
        <w:tc>
          <w:tcPr>
            <w:tcW w:w="549" w:type="dxa"/>
            <w:tcBorders>
              <w:top w:val="single" w:sz="4" w:space="0" w:color="auto"/>
              <w:left w:val="single" w:sz="4" w:space="0" w:color="auto"/>
              <w:bottom w:val="single" w:sz="4" w:space="0" w:color="auto"/>
              <w:right w:val="single" w:sz="4" w:space="0" w:color="auto"/>
            </w:tcBorders>
            <w:hideMark/>
          </w:tcPr>
          <w:p w:rsidR="00DB4FE2" w:rsidRPr="00DB4FE2" w:rsidRDefault="00DB4FE2" w:rsidP="00DB4FE2">
            <w:pPr>
              <w:rPr>
                <w:bCs/>
                <w:color w:val="000000"/>
                <w:sz w:val="20"/>
                <w:szCs w:val="20"/>
              </w:rPr>
            </w:pPr>
            <w:r w:rsidRPr="00DB4FE2">
              <w:rPr>
                <w:bCs/>
                <w:color w:val="000000"/>
                <w:sz w:val="20"/>
                <w:szCs w:val="20"/>
              </w:rPr>
              <w:t>3,8</w:t>
            </w:r>
          </w:p>
        </w:tc>
        <w:tc>
          <w:tcPr>
            <w:tcW w:w="900" w:type="dxa"/>
            <w:tcBorders>
              <w:top w:val="single" w:sz="4" w:space="0" w:color="auto"/>
              <w:left w:val="single" w:sz="4" w:space="0" w:color="auto"/>
              <w:bottom w:val="single" w:sz="4" w:space="0" w:color="auto"/>
              <w:right w:val="single" w:sz="4" w:space="0" w:color="auto"/>
            </w:tcBorders>
            <w:hideMark/>
          </w:tcPr>
          <w:p w:rsidR="00DB4FE2" w:rsidRPr="00DB4FE2" w:rsidRDefault="00DB4FE2" w:rsidP="00DB4FE2">
            <w:pPr>
              <w:jc w:val="center"/>
              <w:rPr>
                <w:color w:val="000000"/>
                <w:sz w:val="20"/>
                <w:szCs w:val="20"/>
              </w:rPr>
            </w:pPr>
            <w:r w:rsidRPr="00DB4FE2">
              <w:rPr>
                <w:color w:val="000000"/>
                <w:sz w:val="20"/>
                <w:szCs w:val="20"/>
              </w:rPr>
              <w:t>100</w:t>
            </w:r>
          </w:p>
        </w:tc>
        <w:tc>
          <w:tcPr>
            <w:tcW w:w="720" w:type="dxa"/>
            <w:tcBorders>
              <w:top w:val="single" w:sz="4" w:space="0" w:color="auto"/>
              <w:left w:val="single" w:sz="4" w:space="0" w:color="auto"/>
              <w:bottom w:val="single" w:sz="4" w:space="0" w:color="auto"/>
              <w:right w:val="single" w:sz="4" w:space="0" w:color="auto"/>
            </w:tcBorders>
            <w:hideMark/>
          </w:tcPr>
          <w:p w:rsidR="00DB4FE2" w:rsidRPr="00DB4FE2" w:rsidRDefault="00DB4FE2" w:rsidP="00DB4FE2">
            <w:pPr>
              <w:jc w:val="center"/>
              <w:rPr>
                <w:color w:val="000000"/>
                <w:sz w:val="20"/>
                <w:szCs w:val="20"/>
              </w:rPr>
            </w:pPr>
            <w:r w:rsidRPr="00DB4FE2">
              <w:rPr>
                <w:color w:val="000000"/>
                <w:sz w:val="20"/>
                <w:szCs w:val="20"/>
              </w:rPr>
              <w:t>88</w:t>
            </w:r>
          </w:p>
        </w:tc>
        <w:tc>
          <w:tcPr>
            <w:tcW w:w="649" w:type="dxa"/>
            <w:tcBorders>
              <w:top w:val="single" w:sz="4" w:space="0" w:color="auto"/>
              <w:left w:val="single" w:sz="4" w:space="0" w:color="auto"/>
              <w:bottom w:val="single" w:sz="4" w:space="0" w:color="auto"/>
              <w:right w:val="single" w:sz="4" w:space="0" w:color="auto"/>
            </w:tcBorders>
            <w:hideMark/>
          </w:tcPr>
          <w:p w:rsidR="00DB4FE2" w:rsidRPr="00DB4FE2" w:rsidRDefault="00DB4FE2" w:rsidP="00DB4FE2">
            <w:pPr>
              <w:jc w:val="center"/>
              <w:rPr>
                <w:color w:val="000000"/>
                <w:sz w:val="20"/>
                <w:szCs w:val="20"/>
              </w:rPr>
            </w:pPr>
            <w:r w:rsidRPr="00DB4FE2">
              <w:rPr>
                <w:color w:val="000000"/>
                <w:sz w:val="20"/>
                <w:szCs w:val="20"/>
              </w:rPr>
              <w:t>4,3</w:t>
            </w:r>
          </w:p>
        </w:tc>
        <w:tc>
          <w:tcPr>
            <w:tcW w:w="883" w:type="dxa"/>
            <w:tcBorders>
              <w:top w:val="single" w:sz="4" w:space="0" w:color="auto"/>
              <w:left w:val="single" w:sz="4" w:space="0" w:color="auto"/>
              <w:bottom w:val="single" w:sz="4" w:space="0" w:color="auto"/>
              <w:right w:val="single" w:sz="4" w:space="0" w:color="auto"/>
            </w:tcBorders>
          </w:tcPr>
          <w:p w:rsidR="00DB4FE2" w:rsidRPr="00DB4FE2" w:rsidRDefault="00DB4FE2" w:rsidP="00DB4FE2">
            <w:pPr>
              <w:jc w:val="center"/>
              <w:rPr>
                <w:color w:val="000000"/>
                <w:sz w:val="20"/>
                <w:szCs w:val="20"/>
              </w:rPr>
            </w:pPr>
            <w:r w:rsidRPr="00DB4FE2">
              <w:rPr>
                <w:color w:val="000000"/>
                <w:sz w:val="20"/>
                <w:szCs w:val="20"/>
              </w:rPr>
              <w:t>100</w:t>
            </w:r>
          </w:p>
        </w:tc>
        <w:tc>
          <w:tcPr>
            <w:tcW w:w="851" w:type="dxa"/>
            <w:tcBorders>
              <w:top w:val="single" w:sz="4" w:space="0" w:color="auto"/>
              <w:left w:val="single" w:sz="4" w:space="0" w:color="auto"/>
              <w:bottom w:val="single" w:sz="4" w:space="0" w:color="auto"/>
              <w:right w:val="single" w:sz="4" w:space="0" w:color="auto"/>
            </w:tcBorders>
          </w:tcPr>
          <w:p w:rsidR="00DB4FE2" w:rsidRPr="00DB4FE2" w:rsidRDefault="00DB4FE2" w:rsidP="00DB4FE2">
            <w:pPr>
              <w:jc w:val="center"/>
              <w:rPr>
                <w:color w:val="000000"/>
                <w:sz w:val="20"/>
                <w:szCs w:val="20"/>
              </w:rPr>
            </w:pPr>
            <w:r w:rsidRPr="00DB4FE2">
              <w:rPr>
                <w:color w:val="000000"/>
                <w:sz w:val="20"/>
                <w:szCs w:val="20"/>
              </w:rPr>
              <w:t>60</w:t>
            </w:r>
          </w:p>
        </w:tc>
        <w:tc>
          <w:tcPr>
            <w:tcW w:w="850" w:type="dxa"/>
            <w:tcBorders>
              <w:top w:val="single" w:sz="4" w:space="0" w:color="auto"/>
              <w:left w:val="single" w:sz="4" w:space="0" w:color="auto"/>
              <w:bottom w:val="single" w:sz="4" w:space="0" w:color="auto"/>
              <w:right w:val="single" w:sz="4" w:space="0" w:color="auto"/>
            </w:tcBorders>
          </w:tcPr>
          <w:p w:rsidR="00DB4FE2" w:rsidRPr="00DB4FE2" w:rsidRDefault="00DB4FE2" w:rsidP="00DB4FE2">
            <w:pPr>
              <w:jc w:val="center"/>
              <w:rPr>
                <w:color w:val="000000"/>
                <w:sz w:val="20"/>
                <w:szCs w:val="20"/>
              </w:rPr>
            </w:pPr>
            <w:r w:rsidRPr="00DB4FE2">
              <w:rPr>
                <w:color w:val="000000"/>
                <w:sz w:val="20"/>
                <w:szCs w:val="20"/>
              </w:rPr>
              <w:t>3,3</w:t>
            </w:r>
          </w:p>
        </w:tc>
      </w:tr>
      <w:tr w:rsidR="00DB4FE2" w:rsidRPr="00DB4FE2" w:rsidTr="00DB4FE2">
        <w:trPr>
          <w:trHeight w:val="170"/>
        </w:trPr>
        <w:tc>
          <w:tcPr>
            <w:tcW w:w="540" w:type="dxa"/>
            <w:tcBorders>
              <w:top w:val="single" w:sz="4" w:space="0" w:color="auto"/>
              <w:left w:val="single" w:sz="4" w:space="0" w:color="auto"/>
              <w:bottom w:val="single" w:sz="4" w:space="0" w:color="auto"/>
              <w:right w:val="single" w:sz="4" w:space="0" w:color="auto"/>
            </w:tcBorders>
            <w:hideMark/>
          </w:tcPr>
          <w:p w:rsidR="00DB4FE2" w:rsidRPr="00DB4FE2" w:rsidRDefault="00DB4FE2" w:rsidP="00DB4FE2">
            <w:pPr>
              <w:rPr>
                <w:b/>
                <w:bCs/>
                <w:color w:val="000000"/>
                <w:sz w:val="20"/>
                <w:szCs w:val="20"/>
              </w:rPr>
            </w:pPr>
            <w:r w:rsidRPr="00DB4FE2">
              <w:rPr>
                <w:b/>
                <w:bCs/>
                <w:color w:val="000000"/>
                <w:sz w:val="20"/>
                <w:szCs w:val="20"/>
              </w:rPr>
              <w:t>6</w:t>
            </w:r>
          </w:p>
        </w:tc>
        <w:tc>
          <w:tcPr>
            <w:tcW w:w="2160" w:type="dxa"/>
            <w:tcBorders>
              <w:top w:val="single" w:sz="4" w:space="0" w:color="auto"/>
              <w:left w:val="single" w:sz="4" w:space="0" w:color="auto"/>
              <w:bottom w:val="single" w:sz="4" w:space="0" w:color="auto"/>
              <w:right w:val="single" w:sz="4" w:space="0" w:color="auto"/>
            </w:tcBorders>
            <w:hideMark/>
          </w:tcPr>
          <w:p w:rsidR="00DB4FE2" w:rsidRPr="00DB4FE2" w:rsidRDefault="00DB4FE2" w:rsidP="00DB4FE2">
            <w:pPr>
              <w:rPr>
                <w:b/>
                <w:bCs/>
                <w:color w:val="000000"/>
                <w:sz w:val="20"/>
                <w:szCs w:val="20"/>
              </w:rPr>
            </w:pPr>
            <w:r w:rsidRPr="00DB4FE2">
              <w:rPr>
                <w:b/>
                <w:bCs/>
                <w:color w:val="000000"/>
                <w:sz w:val="20"/>
                <w:szCs w:val="20"/>
              </w:rPr>
              <w:t>физкультура</w:t>
            </w:r>
          </w:p>
        </w:tc>
        <w:tc>
          <w:tcPr>
            <w:tcW w:w="925" w:type="dxa"/>
            <w:tcBorders>
              <w:top w:val="single" w:sz="4" w:space="0" w:color="auto"/>
              <w:left w:val="single" w:sz="4" w:space="0" w:color="auto"/>
              <w:bottom w:val="single" w:sz="4" w:space="0" w:color="auto"/>
              <w:right w:val="single" w:sz="4" w:space="0" w:color="auto"/>
            </w:tcBorders>
            <w:hideMark/>
          </w:tcPr>
          <w:p w:rsidR="00DB4FE2" w:rsidRPr="00DB4FE2" w:rsidRDefault="00DB4FE2" w:rsidP="00DB4FE2">
            <w:pPr>
              <w:rPr>
                <w:bCs/>
                <w:color w:val="000000"/>
                <w:sz w:val="20"/>
                <w:szCs w:val="20"/>
              </w:rPr>
            </w:pPr>
            <w:r w:rsidRPr="00DB4FE2">
              <w:rPr>
                <w:bCs/>
                <w:color w:val="000000"/>
                <w:sz w:val="20"/>
                <w:szCs w:val="20"/>
              </w:rPr>
              <w:t>100</w:t>
            </w:r>
          </w:p>
        </w:tc>
        <w:tc>
          <w:tcPr>
            <w:tcW w:w="720" w:type="dxa"/>
            <w:tcBorders>
              <w:top w:val="single" w:sz="4" w:space="0" w:color="auto"/>
              <w:left w:val="single" w:sz="4" w:space="0" w:color="auto"/>
              <w:bottom w:val="single" w:sz="4" w:space="0" w:color="auto"/>
              <w:right w:val="single" w:sz="4" w:space="0" w:color="auto"/>
            </w:tcBorders>
            <w:hideMark/>
          </w:tcPr>
          <w:p w:rsidR="00DB4FE2" w:rsidRPr="00DB4FE2" w:rsidRDefault="00DB4FE2" w:rsidP="00DB4FE2">
            <w:pPr>
              <w:rPr>
                <w:bCs/>
                <w:color w:val="000000"/>
                <w:sz w:val="20"/>
                <w:szCs w:val="20"/>
              </w:rPr>
            </w:pPr>
            <w:r w:rsidRPr="00DB4FE2">
              <w:rPr>
                <w:bCs/>
                <w:color w:val="000000"/>
                <w:sz w:val="20"/>
                <w:szCs w:val="20"/>
              </w:rPr>
              <w:t>100</w:t>
            </w:r>
          </w:p>
        </w:tc>
        <w:tc>
          <w:tcPr>
            <w:tcW w:w="549" w:type="dxa"/>
            <w:tcBorders>
              <w:top w:val="single" w:sz="4" w:space="0" w:color="auto"/>
              <w:left w:val="single" w:sz="4" w:space="0" w:color="auto"/>
              <w:bottom w:val="single" w:sz="4" w:space="0" w:color="auto"/>
              <w:right w:val="single" w:sz="4" w:space="0" w:color="auto"/>
            </w:tcBorders>
            <w:hideMark/>
          </w:tcPr>
          <w:p w:rsidR="00DB4FE2" w:rsidRPr="00DB4FE2" w:rsidRDefault="00DB4FE2" w:rsidP="00DB4FE2">
            <w:pPr>
              <w:rPr>
                <w:bCs/>
                <w:color w:val="000000"/>
                <w:sz w:val="20"/>
                <w:szCs w:val="20"/>
              </w:rPr>
            </w:pPr>
            <w:r w:rsidRPr="00DB4FE2">
              <w:rPr>
                <w:bCs/>
                <w:color w:val="000000"/>
                <w:sz w:val="20"/>
                <w:szCs w:val="20"/>
              </w:rPr>
              <w:t>4,3</w:t>
            </w:r>
          </w:p>
        </w:tc>
        <w:tc>
          <w:tcPr>
            <w:tcW w:w="900" w:type="dxa"/>
            <w:tcBorders>
              <w:top w:val="single" w:sz="4" w:space="0" w:color="auto"/>
              <w:left w:val="single" w:sz="4" w:space="0" w:color="auto"/>
              <w:bottom w:val="single" w:sz="4" w:space="0" w:color="auto"/>
              <w:right w:val="single" w:sz="4" w:space="0" w:color="auto"/>
            </w:tcBorders>
            <w:hideMark/>
          </w:tcPr>
          <w:p w:rsidR="00DB4FE2" w:rsidRPr="00DB4FE2" w:rsidRDefault="00DB4FE2" w:rsidP="00DB4FE2">
            <w:pPr>
              <w:jc w:val="center"/>
              <w:rPr>
                <w:color w:val="000000"/>
                <w:sz w:val="20"/>
                <w:szCs w:val="20"/>
              </w:rPr>
            </w:pPr>
            <w:r w:rsidRPr="00DB4FE2">
              <w:rPr>
                <w:color w:val="000000"/>
                <w:sz w:val="20"/>
                <w:szCs w:val="20"/>
              </w:rPr>
              <w:t>100</w:t>
            </w:r>
          </w:p>
        </w:tc>
        <w:tc>
          <w:tcPr>
            <w:tcW w:w="720" w:type="dxa"/>
            <w:tcBorders>
              <w:top w:val="single" w:sz="4" w:space="0" w:color="auto"/>
              <w:left w:val="single" w:sz="4" w:space="0" w:color="auto"/>
              <w:bottom w:val="single" w:sz="4" w:space="0" w:color="auto"/>
              <w:right w:val="single" w:sz="4" w:space="0" w:color="auto"/>
            </w:tcBorders>
            <w:hideMark/>
          </w:tcPr>
          <w:p w:rsidR="00DB4FE2" w:rsidRPr="00DB4FE2" w:rsidRDefault="00DB4FE2" w:rsidP="00DB4FE2">
            <w:pPr>
              <w:jc w:val="center"/>
              <w:rPr>
                <w:color w:val="000000"/>
                <w:sz w:val="20"/>
                <w:szCs w:val="20"/>
              </w:rPr>
            </w:pPr>
            <w:r w:rsidRPr="00DB4FE2">
              <w:rPr>
                <w:color w:val="000000"/>
                <w:sz w:val="20"/>
                <w:szCs w:val="20"/>
              </w:rPr>
              <w:t>100</w:t>
            </w:r>
          </w:p>
        </w:tc>
        <w:tc>
          <w:tcPr>
            <w:tcW w:w="649" w:type="dxa"/>
            <w:tcBorders>
              <w:top w:val="single" w:sz="4" w:space="0" w:color="auto"/>
              <w:left w:val="single" w:sz="4" w:space="0" w:color="auto"/>
              <w:bottom w:val="single" w:sz="4" w:space="0" w:color="auto"/>
              <w:right w:val="single" w:sz="4" w:space="0" w:color="auto"/>
            </w:tcBorders>
            <w:hideMark/>
          </w:tcPr>
          <w:p w:rsidR="00DB4FE2" w:rsidRPr="00DB4FE2" w:rsidRDefault="00DB4FE2" w:rsidP="00DB4FE2">
            <w:pPr>
              <w:jc w:val="center"/>
              <w:rPr>
                <w:color w:val="000000"/>
                <w:sz w:val="20"/>
                <w:szCs w:val="20"/>
              </w:rPr>
            </w:pPr>
            <w:r w:rsidRPr="00DB4FE2">
              <w:rPr>
                <w:color w:val="000000"/>
                <w:sz w:val="20"/>
                <w:szCs w:val="20"/>
              </w:rPr>
              <w:t>4,8</w:t>
            </w:r>
          </w:p>
        </w:tc>
        <w:tc>
          <w:tcPr>
            <w:tcW w:w="883" w:type="dxa"/>
            <w:tcBorders>
              <w:top w:val="single" w:sz="4" w:space="0" w:color="auto"/>
              <w:left w:val="single" w:sz="4" w:space="0" w:color="auto"/>
              <w:bottom w:val="single" w:sz="4" w:space="0" w:color="auto"/>
              <w:right w:val="single" w:sz="4" w:space="0" w:color="auto"/>
            </w:tcBorders>
          </w:tcPr>
          <w:p w:rsidR="00DB4FE2" w:rsidRPr="00DB4FE2" w:rsidRDefault="00DB4FE2" w:rsidP="00DB4FE2">
            <w:pPr>
              <w:jc w:val="center"/>
              <w:rPr>
                <w:color w:val="000000"/>
                <w:sz w:val="20"/>
                <w:szCs w:val="20"/>
              </w:rPr>
            </w:pPr>
            <w:r w:rsidRPr="00DB4FE2">
              <w:rPr>
                <w:color w:val="000000"/>
                <w:sz w:val="20"/>
                <w:szCs w:val="20"/>
              </w:rPr>
              <w:t>100</w:t>
            </w:r>
          </w:p>
        </w:tc>
        <w:tc>
          <w:tcPr>
            <w:tcW w:w="851" w:type="dxa"/>
            <w:tcBorders>
              <w:top w:val="single" w:sz="4" w:space="0" w:color="auto"/>
              <w:left w:val="single" w:sz="4" w:space="0" w:color="auto"/>
              <w:bottom w:val="single" w:sz="4" w:space="0" w:color="auto"/>
              <w:right w:val="single" w:sz="4" w:space="0" w:color="auto"/>
            </w:tcBorders>
          </w:tcPr>
          <w:p w:rsidR="00DB4FE2" w:rsidRPr="00DB4FE2" w:rsidRDefault="00DB4FE2" w:rsidP="00DB4FE2">
            <w:pPr>
              <w:jc w:val="center"/>
              <w:rPr>
                <w:color w:val="000000"/>
                <w:sz w:val="20"/>
                <w:szCs w:val="20"/>
              </w:rPr>
            </w:pPr>
            <w:r w:rsidRPr="00DB4FE2">
              <w:rPr>
                <w:color w:val="000000"/>
                <w:sz w:val="20"/>
                <w:szCs w:val="20"/>
              </w:rPr>
              <w:t>100</w:t>
            </w:r>
          </w:p>
        </w:tc>
        <w:tc>
          <w:tcPr>
            <w:tcW w:w="850" w:type="dxa"/>
            <w:tcBorders>
              <w:top w:val="single" w:sz="4" w:space="0" w:color="auto"/>
              <w:left w:val="single" w:sz="4" w:space="0" w:color="auto"/>
              <w:bottom w:val="single" w:sz="4" w:space="0" w:color="auto"/>
              <w:right w:val="single" w:sz="4" w:space="0" w:color="auto"/>
            </w:tcBorders>
          </w:tcPr>
          <w:p w:rsidR="00DB4FE2" w:rsidRPr="00DB4FE2" w:rsidRDefault="00DB4FE2" w:rsidP="00DB4FE2">
            <w:pPr>
              <w:jc w:val="center"/>
              <w:rPr>
                <w:color w:val="000000"/>
                <w:sz w:val="20"/>
                <w:szCs w:val="20"/>
              </w:rPr>
            </w:pPr>
            <w:r w:rsidRPr="00DB4FE2">
              <w:rPr>
                <w:color w:val="000000"/>
                <w:sz w:val="20"/>
                <w:szCs w:val="20"/>
              </w:rPr>
              <w:t>4,6</w:t>
            </w:r>
          </w:p>
        </w:tc>
      </w:tr>
      <w:tr w:rsidR="00DB4FE2" w:rsidRPr="00DB4FE2" w:rsidTr="00DB4FE2">
        <w:trPr>
          <w:trHeight w:val="170"/>
        </w:trPr>
        <w:tc>
          <w:tcPr>
            <w:tcW w:w="540" w:type="dxa"/>
            <w:tcBorders>
              <w:top w:val="single" w:sz="4" w:space="0" w:color="auto"/>
              <w:left w:val="single" w:sz="4" w:space="0" w:color="auto"/>
              <w:bottom w:val="single" w:sz="4" w:space="0" w:color="auto"/>
              <w:right w:val="single" w:sz="4" w:space="0" w:color="auto"/>
            </w:tcBorders>
            <w:hideMark/>
          </w:tcPr>
          <w:p w:rsidR="00DB4FE2" w:rsidRPr="00DB4FE2" w:rsidRDefault="00DB4FE2" w:rsidP="00DB4FE2">
            <w:pPr>
              <w:rPr>
                <w:b/>
                <w:bCs/>
                <w:color w:val="000000"/>
                <w:sz w:val="20"/>
                <w:szCs w:val="20"/>
              </w:rPr>
            </w:pPr>
            <w:r w:rsidRPr="00DB4FE2">
              <w:rPr>
                <w:b/>
                <w:bCs/>
                <w:color w:val="000000"/>
                <w:sz w:val="20"/>
                <w:szCs w:val="20"/>
              </w:rPr>
              <w:t>7</w:t>
            </w:r>
          </w:p>
        </w:tc>
        <w:tc>
          <w:tcPr>
            <w:tcW w:w="2160" w:type="dxa"/>
            <w:tcBorders>
              <w:top w:val="single" w:sz="4" w:space="0" w:color="auto"/>
              <w:left w:val="single" w:sz="4" w:space="0" w:color="auto"/>
              <w:bottom w:val="single" w:sz="4" w:space="0" w:color="auto"/>
              <w:right w:val="single" w:sz="4" w:space="0" w:color="auto"/>
            </w:tcBorders>
            <w:hideMark/>
          </w:tcPr>
          <w:p w:rsidR="00DB4FE2" w:rsidRPr="00DB4FE2" w:rsidRDefault="00DB4FE2" w:rsidP="00DB4FE2">
            <w:pPr>
              <w:rPr>
                <w:b/>
                <w:bCs/>
                <w:color w:val="000000"/>
                <w:sz w:val="20"/>
                <w:szCs w:val="20"/>
              </w:rPr>
            </w:pPr>
            <w:r w:rsidRPr="00DB4FE2">
              <w:rPr>
                <w:b/>
                <w:bCs/>
                <w:color w:val="000000"/>
                <w:sz w:val="20"/>
                <w:szCs w:val="20"/>
              </w:rPr>
              <w:t>технология</w:t>
            </w:r>
          </w:p>
        </w:tc>
        <w:tc>
          <w:tcPr>
            <w:tcW w:w="925" w:type="dxa"/>
            <w:tcBorders>
              <w:top w:val="single" w:sz="4" w:space="0" w:color="auto"/>
              <w:left w:val="single" w:sz="4" w:space="0" w:color="auto"/>
              <w:bottom w:val="single" w:sz="4" w:space="0" w:color="auto"/>
              <w:right w:val="single" w:sz="4" w:space="0" w:color="auto"/>
            </w:tcBorders>
            <w:hideMark/>
          </w:tcPr>
          <w:p w:rsidR="00DB4FE2" w:rsidRPr="00DB4FE2" w:rsidRDefault="00DB4FE2" w:rsidP="00DB4FE2">
            <w:pPr>
              <w:rPr>
                <w:bCs/>
                <w:color w:val="000000"/>
                <w:sz w:val="20"/>
                <w:szCs w:val="20"/>
              </w:rPr>
            </w:pPr>
            <w:r w:rsidRPr="00DB4FE2">
              <w:rPr>
                <w:bCs/>
                <w:color w:val="000000"/>
                <w:sz w:val="20"/>
                <w:szCs w:val="20"/>
              </w:rPr>
              <w:t>100</w:t>
            </w:r>
          </w:p>
        </w:tc>
        <w:tc>
          <w:tcPr>
            <w:tcW w:w="720" w:type="dxa"/>
            <w:tcBorders>
              <w:top w:val="single" w:sz="4" w:space="0" w:color="auto"/>
              <w:left w:val="single" w:sz="4" w:space="0" w:color="auto"/>
              <w:bottom w:val="single" w:sz="4" w:space="0" w:color="auto"/>
              <w:right w:val="single" w:sz="4" w:space="0" w:color="auto"/>
            </w:tcBorders>
            <w:hideMark/>
          </w:tcPr>
          <w:p w:rsidR="00DB4FE2" w:rsidRPr="00DB4FE2" w:rsidRDefault="00DB4FE2" w:rsidP="00DB4FE2">
            <w:pPr>
              <w:rPr>
                <w:bCs/>
                <w:color w:val="000000"/>
                <w:sz w:val="20"/>
                <w:szCs w:val="20"/>
              </w:rPr>
            </w:pPr>
            <w:r w:rsidRPr="00DB4FE2">
              <w:rPr>
                <w:bCs/>
                <w:color w:val="000000"/>
                <w:sz w:val="20"/>
                <w:szCs w:val="20"/>
              </w:rPr>
              <w:t>75</w:t>
            </w:r>
          </w:p>
        </w:tc>
        <w:tc>
          <w:tcPr>
            <w:tcW w:w="549" w:type="dxa"/>
            <w:tcBorders>
              <w:top w:val="single" w:sz="4" w:space="0" w:color="auto"/>
              <w:left w:val="single" w:sz="4" w:space="0" w:color="auto"/>
              <w:bottom w:val="single" w:sz="4" w:space="0" w:color="auto"/>
              <w:right w:val="single" w:sz="4" w:space="0" w:color="auto"/>
            </w:tcBorders>
            <w:hideMark/>
          </w:tcPr>
          <w:p w:rsidR="00DB4FE2" w:rsidRPr="00DB4FE2" w:rsidRDefault="00DB4FE2" w:rsidP="00DB4FE2">
            <w:pPr>
              <w:rPr>
                <w:bCs/>
                <w:color w:val="000000"/>
                <w:sz w:val="20"/>
                <w:szCs w:val="20"/>
              </w:rPr>
            </w:pPr>
            <w:r w:rsidRPr="00DB4FE2">
              <w:rPr>
                <w:bCs/>
                <w:color w:val="000000"/>
                <w:sz w:val="20"/>
                <w:szCs w:val="20"/>
              </w:rPr>
              <w:t>4,8</w:t>
            </w:r>
          </w:p>
        </w:tc>
        <w:tc>
          <w:tcPr>
            <w:tcW w:w="900" w:type="dxa"/>
            <w:tcBorders>
              <w:top w:val="single" w:sz="4" w:space="0" w:color="auto"/>
              <w:left w:val="single" w:sz="4" w:space="0" w:color="auto"/>
              <w:bottom w:val="single" w:sz="4" w:space="0" w:color="auto"/>
              <w:right w:val="single" w:sz="4" w:space="0" w:color="auto"/>
            </w:tcBorders>
            <w:hideMark/>
          </w:tcPr>
          <w:p w:rsidR="00DB4FE2" w:rsidRPr="00DB4FE2" w:rsidRDefault="00DB4FE2" w:rsidP="00DB4FE2">
            <w:pPr>
              <w:jc w:val="center"/>
              <w:rPr>
                <w:color w:val="000000"/>
                <w:sz w:val="20"/>
                <w:szCs w:val="20"/>
              </w:rPr>
            </w:pPr>
            <w:r w:rsidRPr="00DB4FE2">
              <w:rPr>
                <w:color w:val="000000"/>
                <w:sz w:val="20"/>
                <w:szCs w:val="20"/>
              </w:rPr>
              <w:t>100</w:t>
            </w:r>
          </w:p>
        </w:tc>
        <w:tc>
          <w:tcPr>
            <w:tcW w:w="720" w:type="dxa"/>
            <w:tcBorders>
              <w:top w:val="single" w:sz="4" w:space="0" w:color="auto"/>
              <w:left w:val="single" w:sz="4" w:space="0" w:color="auto"/>
              <w:bottom w:val="single" w:sz="4" w:space="0" w:color="auto"/>
              <w:right w:val="single" w:sz="4" w:space="0" w:color="auto"/>
            </w:tcBorders>
            <w:hideMark/>
          </w:tcPr>
          <w:p w:rsidR="00DB4FE2" w:rsidRPr="00DB4FE2" w:rsidRDefault="00DB4FE2" w:rsidP="00DB4FE2">
            <w:pPr>
              <w:jc w:val="center"/>
              <w:rPr>
                <w:color w:val="000000"/>
                <w:sz w:val="20"/>
                <w:szCs w:val="20"/>
              </w:rPr>
            </w:pPr>
            <w:r w:rsidRPr="00DB4FE2">
              <w:rPr>
                <w:color w:val="000000"/>
                <w:sz w:val="20"/>
                <w:szCs w:val="20"/>
              </w:rPr>
              <w:t>100</w:t>
            </w:r>
          </w:p>
        </w:tc>
        <w:tc>
          <w:tcPr>
            <w:tcW w:w="649" w:type="dxa"/>
            <w:tcBorders>
              <w:top w:val="single" w:sz="4" w:space="0" w:color="auto"/>
              <w:left w:val="single" w:sz="4" w:space="0" w:color="auto"/>
              <w:bottom w:val="single" w:sz="4" w:space="0" w:color="auto"/>
              <w:right w:val="single" w:sz="4" w:space="0" w:color="auto"/>
            </w:tcBorders>
            <w:hideMark/>
          </w:tcPr>
          <w:p w:rsidR="00DB4FE2" w:rsidRPr="00DB4FE2" w:rsidRDefault="00DB4FE2" w:rsidP="00DB4FE2">
            <w:pPr>
              <w:jc w:val="center"/>
              <w:rPr>
                <w:color w:val="000000"/>
                <w:sz w:val="20"/>
                <w:szCs w:val="20"/>
              </w:rPr>
            </w:pPr>
            <w:r w:rsidRPr="00DB4FE2">
              <w:rPr>
                <w:color w:val="000000"/>
                <w:sz w:val="20"/>
                <w:szCs w:val="20"/>
              </w:rPr>
              <w:t>4,5</w:t>
            </w:r>
          </w:p>
        </w:tc>
        <w:tc>
          <w:tcPr>
            <w:tcW w:w="883" w:type="dxa"/>
            <w:tcBorders>
              <w:top w:val="single" w:sz="4" w:space="0" w:color="auto"/>
              <w:left w:val="single" w:sz="4" w:space="0" w:color="auto"/>
              <w:bottom w:val="single" w:sz="4" w:space="0" w:color="auto"/>
              <w:right w:val="single" w:sz="4" w:space="0" w:color="auto"/>
            </w:tcBorders>
          </w:tcPr>
          <w:p w:rsidR="00DB4FE2" w:rsidRPr="00DB4FE2" w:rsidRDefault="00DB4FE2" w:rsidP="00DB4FE2">
            <w:pPr>
              <w:jc w:val="center"/>
              <w:rPr>
                <w:color w:val="000000"/>
                <w:sz w:val="20"/>
                <w:szCs w:val="20"/>
              </w:rPr>
            </w:pPr>
            <w:r w:rsidRPr="00DB4FE2">
              <w:rPr>
                <w:color w:val="000000"/>
                <w:sz w:val="20"/>
                <w:szCs w:val="20"/>
              </w:rPr>
              <w:t>100</w:t>
            </w:r>
          </w:p>
        </w:tc>
        <w:tc>
          <w:tcPr>
            <w:tcW w:w="851" w:type="dxa"/>
            <w:tcBorders>
              <w:top w:val="single" w:sz="4" w:space="0" w:color="auto"/>
              <w:left w:val="single" w:sz="4" w:space="0" w:color="auto"/>
              <w:bottom w:val="single" w:sz="4" w:space="0" w:color="auto"/>
              <w:right w:val="single" w:sz="4" w:space="0" w:color="auto"/>
            </w:tcBorders>
          </w:tcPr>
          <w:p w:rsidR="00DB4FE2" w:rsidRPr="00DB4FE2" w:rsidRDefault="00DB4FE2" w:rsidP="00DB4FE2">
            <w:pPr>
              <w:jc w:val="center"/>
              <w:rPr>
                <w:color w:val="000000"/>
                <w:sz w:val="20"/>
                <w:szCs w:val="20"/>
              </w:rPr>
            </w:pPr>
            <w:r w:rsidRPr="00DB4FE2">
              <w:rPr>
                <w:color w:val="000000"/>
                <w:sz w:val="20"/>
                <w:szCs w:val="20"/>
              </w:rPr>
              <w:t>100</w:t>
            </w:r>
          </w:p>
        </w:tc>
        <w:tc>
          <w:tcPr>
            <w:tcW w:w="850" w:type="dxa"/>
            <w:tcBorders>
              <w:top w:val="single" w:sz="4" w:space="0" w:color="auto"/>
              <w:left w:val="single" w:sz="4" w:space="0" w:color="auto"/>
              <w:bottom w:val="single" w:sz="4" w:space="0" w:color="auto"/>
              <w:right w:val="single" w:sz="4" w:space="0" w:color="auto"/>
            </w:tcBorders>
          </w:tcPr>
          <w:p w:rsidR="00DB4FE2" w:rsidRPr="00DB4FE2" w:rsidRDefault="00DB4FE2" w:rsidP="00DB4FE2">
            <w:pPr>
              <w:tabs>
                <w:tab w:val="left" w:pos="195"/>
                <w:tab w:val="center" w:pos="317"/>
              </w:tabs>
              <w:rPr>
                <w:color w:val="000000"/>
                <w:sz w:val="20"/>
                <w:szCs w:val="20"/>
              </w:rPr>
            </w:pPr>
            <w:r w:rsidRPr="00DB4FE2">
              <w:rPr>
                <w:color w:val="000000"/>
                <w:sz w:val="20"/>
                <w:szCs w:val="20"/>
              </w:rPr>
              <w:tab/>
              <w:t>4,5</w:t>
            </w:r>
          </w:p>
        </w:tc>
      </w:tr>
      <w:tr w:rsidR="00DB4FE2" w:rsidRPr="00DB4FE2" w:rsidTr="00DB4FE2">
        <w:trPr>
          <w:trHeight w:val="170"/>
        </w:trPr>
        <w:tc>
          <w:tcPr>
            <w:tcW w:w="540" w:type="dxa"/>
            <w:tcBorders>
              <w:top w:val="single" w:sz="4" w:space="0" w:color="auto"/>
              <w:left w:val="single" w:sz="4" w:space="0" w:color="auto"/>
              <w:bottom w:val="single" w:sz="4" w:space="0" w:color="auto"/>
              <w:right w:val="single" w:sz="4" w:space="0" w:color="auto"/>
            </w:tcBorders>
            <w:hideMark/>
          </w:tcPr>
          <w:p w:rsidR="00DB4FE2" w:rsidRPr="00DB4FE2" w:rsidRDefault="00DB4FE2" w:rsidP="00DB4FE2">
            <w:pPr>
              <w:rPr>
                <w:b/>
                <w:bCs/>
                <w:color w:val="000000"/>
                <w:sz w:val="20"/>
                <w:szCs w:val="20"/>
              </w:rPr>
            </w:pPr>
            <w:r w:rsidRPr="00DB4FE2">
              <w:rPr>
                <w:b/>
                <w:bCs/>
                <w:color w:val="000000"/>
                <w:sz w:val="20"/>
                <w:szCs w:val="20"/>
              </w:rPr>
              <w:t>8</w:t>
            </w:r>
          </w:p>
        </w:tc>
        <w:tc>
          <w:tcPr>
            <w:tcW w:w="2160" w:type="dxa"/>
            <w:tcBorders>
              <w:top w:val="single" w:sz="4" w:space="0" w:color="auto"/>
              <w:left w:val="single" w:sz="4" w:space="0" w:color="auto"/>
              <w:bottom w:val="single" w:sz="4" w:space="0" w:color="auto"/>
              <w:right w:val="single" w:sz="4" w:space="0" w:color="auto"/>
            </w:tcBorders>
            <w:hideMark/>
          </w:tcPr>
          <w:p w:rsidR="00DB4FE2" w:rsidRPr="00DB4FE2" w:rsidRDefault="00DB4FE2" w:rsidP="00DB4FE2">
            <w:pPr>
              <w:rPr>
                <w:b/>
                <w:bCs/>
                <w:color w:val="000000"/>
                <w:sz w:val="20"/>
                <w:szCs w:val="20"/>
              </w:rPr>
            </w:pPr>
            <w:r w:rsidRPr="00DB4FE2">
              <w:rPr>
                <w:b/>
                <w:bCs/>
                <w:color w:val="000000"/>
                <w:sz w:val="20"/>
                <w:szCs w:val="20"/>
              </w:rPr>
              <w:t>ИЗО</w:t>
            </w:r>
          </w:p>
        </w:tc>
        <w:tc>
          <w:tcPr>
            <w:tcW w:w="925" w:type="dxa"/>
            <w:tcBorders>
              <w:top w:val="single" w:sz="4" w:space="0" w:color="auto"/>
              <w:left w:val="single" w:sz="4" w:space="0" w:color="auto"/>
              <w:bottom w:val="single" w:sz="4" w:space="0" w:color="auto"/>
              <w:right w:val="single" w:sz="4" w:space="0" w:color="auto"/>
            </w:tcBorders>
            <w:hideMark/>
          </w:tcPr>
          <w:p w:rsidR="00DB4FE2" w:rsidRPr="00DB4FE2" w:rsidRDefault="00DB4FE2" w:rsidP="00DB4FE2">
            <w:pPr>
              <w:rPr>
                <w:bCs/>
                <w:color w:val="000000"/>
                <w:sz w:val="20"/>
                <w:szCs w:val="20"/>
              </w:rPr>
            </w:pPr>
            <w:r w:rsidRPr="00DB4FE2">
              <w:rPr>
                <w:bCs/>
                <w:color w:val="000000"/>
                <w:sz w:val="20"/>
                <w:szCs w:val="20"/>
              </w:rPr>
              <w:t>100</w:t>
            </w:r>
          </w:p>
        </w:tc>
        <w:tc>
          <w:tcPr>
            <w:tcW w:w="720" w:type="dxa"/>
            <w:tcBorders>
              <w:top w:val="single" w:sz="4" w:space="0" w:color="auto"/>
              <w:left w:val="single" w:sz="4" w:space="0" w:color="auto"/>
              <w:bottom w:val="single" w:sz="4" w:space="0" w:color="auto"/>
              <w:right w:val="single" w:sz="4" w:space="0" w:color="auto"/>
            </w:tcBorders>
            <w:hideMark/>
          </w:tcPr>
          <w:p w:rsidR="00DB4FE2" w:rsidRPr="00DB4FE2" w:rsidRDefault="00DB4FE2" w:rsidP="00DB4FE2">
            <w:pPr>
              <w:rPr>
                <w:bCs/>
                <w:color w:val="000000"/>
                <w:sz w:val="20"/>
                <w:szCs w:val="20"/>
              </w:rPr>
            </w:pPr>
            <w:r w:rsidRPr="00DB4FE2">
              <w:rPr>
                <w:bCs/>
                <w:color w:val="000000"/>
                <w:sz w:val="20"/>
                <w:szCs w:val="20"/>
              </w:rPr>
              <w:t>75</w:t>
            </w:r>
          </w:p>
        </w:tc>
        <w:tc>
          <w:tcPr>
            <w:tcW w:w="549" w:type="dxa"/>
            <w:tcBorders>
              <w:top w:val="single" w:sz="4" w:space="0" w:color="auto"/>
              <w:left w:val="single" w:sz="4" w:space="0" w:color="auto"/>
              <w:bottom w:val="single" w:sz="4" w:space="0" w:color="auto"/>
              <w:right w:val="single" w:sz="4" w:space="0" w:color="auto"/>
            </w:tcBorders>
            <w:hideMark/>
          </w:tcPr>
          <w:p w:rsidR="00DB4FE2" w:rsidRPr="00DB4FE2" w:rsidRDefault="00DB4FE2" w:rsidP="00DB4FE2">
            <w:pPr>
              <w:rPr>
                <w:bCs/>
                <w:color w:val="000000"/>
                <w:sz w:val="20"/>
                <w:szCs w:val="20"/>
              </w:rPr>
            </w:pPr>
            <w:r w:rsidRPr="00DB4FE2">
              <w:rPr>
                <w:bCs/>
                <w:color w:val="000000"/>
                <w:sz w:val="20"/>
                <w:szCs w:val="20"/>
              </w:rPr>
              <w:t>4,4</w:t>
            </w:r>
          </w:p>
        </w:tc>
        <w:tc>
          <w:tcPr>
            <w:tcW w:w="900" w:type="dxa"/>
            <w:tcBorders>
              <w:top w:val="single" w:sz="4" w:space="0" w:color="auto"/>
              <w:left w:val="single" w:sz="4" w:space="0" w:color="auto"/>
              <w:bottom w:val="single" w:sz="4" w:space="0" w:color="auto"/>
              <w:right w:val="single" w:sz="4" w:space="0" w:color="auto"/>
            </w:tcBorders>
            <w:hideMark/>
          </w:tcPr>
          <w:p w:rsidR="00DB4FE2" w:rsidRPr="00DB4FE2" w:rsidRDefault="00DB4FE2" w:rsidP="00DB4FE2">
            <w:pPr>
              <w:jc w:val="center"/>
              <w:rPr>
                <w:color w:val="000000"/>
                <w:sz w:val="20"/>
                <w:szCs w:val="20"/>
              </w:rPr>
            </w:pPr>
            <w:r w:rsidRPr="00DB4FE2">
              <w:rPr>
                <w:color w:val="000000"/>
                <w:sz w:val="20"/>
                <w:szCs w:val="20"/>
              </w:rPr>
              <w:t>100</w:t>
            </w:r>
          </w:p>
        </w:tc>
        <w:tc>
          <w:tcPr>
            <w:tcW w:w="720" w:type="dxa"/>
            <w:tcBorders>
              <w:top w:val="single" w:sz="4" w:space="0" w:color="auto"/>
              <w:left w:val="single" w:sz="4" w:space="0" w:color="auto"/>
              <w:bottom w:val="single" w:sz="4" w:space="0" w:color="auto"/>
              <w:right w:val="single" w:sz="4" w:space="0" w:color="auto"/>
            </w:tcBorders>
            <w:hideMark/>
          </w:tcPr>
          <w:p w:rsidR="00DB4FE2" w:rsidRPr="00DB4FE2" w:rsidRDefault="00DB4FE2" w:rsidP="00DB4FE2">
            <w:pPr>
              <w:jc w:val="center"/>
              <w:rPr>
                <w:color w:val="000000"/>
                <w:sz w:val="20"/>
                <w:szCs w:val="20"/>
              </w:rPr>
            </w:pPr>
            <w:r w:rsidRPr="00DB4FE2">
              <w:rPr>
                <w:color w:val="000000"/>
                <w:sz w:val="20"/>
                <w:szCs w:val="20"/>
              </w:rPr>
              <w:t>100</w:t>
            </w:r>
          </w:p>
        </w:tc>
        <w:tc>
          <w:tcPr>
            <w:tcW w:w="649" w:type="dxa"/>
            <w:tcBorders>
              <w:top w:val="single" w:sz="4" w:space="0" w:color="auto"/>
              <w:left w:val="single" w:sz="4" w:space="0" w:color="auto"/>
              <w:bottom w:val="single" w:sz="4" w:space="0" w:color="auto"/>
              <w:right w:val="single" w:sz="4" w:space="0" w:color="auto"/>
            </w:tcBorders>
            <w:hideMark/>
          </w:tcPr>
          <w:p w:rsidR="00DB4FE2" w:rsidRPr="00DB4FE2" w:rsidRDefault="00DB4FE2" w:rsidP="00DB4FE2">
            <w:pPr>
              <w:jc w:val="center"/>
              <w:rPr>
                <w:color w:val="000000"/>
                <w:sz w:val="20"/>
                <w:szCs w:val="20"/>
              </w:rPr>
            </w:pPr>
            <w:r w:rsidRPr="00DB4FE2">
              <w:rPr>
                <w:color w:val="000000"/>
                <w:sz w:val="20"/>
                <w:szCs w:val="20"/>
              </w:rPr>
              <w:t>4,4</w:t>
            </w:r>
          </w:p>
        </w:tc>
        <w:tc>
          <w:tcPr>
            <w:tcW w:w="883" w:type="dxa"/>
            <w:tcBorders>
              <w:top w:val="single" w:sz="4" w:space="0" w:color="auto"/>
              <w:left w:val="single" w:sz="4" w:space="0" w:color="auto"/>
              <w:bottom w:val="single" w:sz="4" w:space="0" w:color="auto"/>
              <w:right w:val="single" w:sz="4" w:space="0" w:color="auto"/>
            </w:tcBorders>
          </w:tcPr>
          <w:p w:rsidR="00DB4FE2" w:rsidRPr="00DB4FE2" w:rsidRDefault="00DB4FE2" w:rsidP="00DB4FE2">
            <w:pPr>
              <w:jc w:val="center"/>
              <w:rPr>
                <w:color w:val="000000"/>
                <w:sz w:val="20"/>
                <w:szCs w:val="20"/>
              </w:rPr>
            </w:pPr>
            <w:r w:rsidRPr="00DB4FE2">
              <w:rPr>
                <w:color w:val="000000"/>
                <w:sz w:val="20"/>
                <w:szCs w:val="20"/>
              </w:rPr>
              <w:t>100</w:t>
            </w:r>
          </w:p>
        </w:tc>
        <w:tc>
          <w:tcPr>
            <w:tcW w:w="851" w:type="dxa"/>
            <w:tcBorders>
              <w:top w:val="single" w:sz="4" w:space="0" w:color="auto"/>
              <w:left w:val="single" w:sz="4" w:space="0" w:color="auto"/>
              <w:bottom w:val="single" w:sz="4" w:space="0" w:color="auto"/>
              <w:right w:val="single" w:sz="4" w:space="0" w:color="auto"/>
            </w:tcBorders>
          </w:tcPr>
          <w:p w:rsidR="00DB4FE2" w:rsidRPr="00DB4FE2" w:rsidRDefault="00DB4FE2" w:rsidP="00DB4FE2">
            <w:pPr>
              <w:jc w:val="center"/>
              <w:rPr>
                <w:color w:val="000000"/>
                <w:sz w:val="20"/>
                <w:szCs w:val="20"/>
              </w:rPr>
            </w:pPr>
            <w:r w:rsidRPr="00DB4FE2">
              <w:rPr>
                <w:color w:val="000000"/>
                <w:sz w:val="20"/>
                <w:szCs w:val="20"/>
              </w:rPr>
              <w:t>100</w:t>
            </w:r>
          </w:p>
        </w:tc>
        <w:tc>
          <w:tcPr>
            <w:tcW w:w="850" w:type="dxa"/>
            <w:tcBorders>
              <w:top w:val="single" w:sz="4" w:space="0" w:color="auto"/>
              <w:left w:val="single" w:sz="4" w:space="0" w:color="auto"/>
              <w:bottom w:val="single" w:sz="4" w:space="0" w:color="auto"/>
              <w:right w:val="single" w:sz="4" w:space="0" w:color="auto"/>
            </w:tcBorders>
          </w:tcPr>
          <w:p w:rsidR="00DB4FE2" w:rsidRPr="00DB4FE2" w:rsidRDefault="00DB4FE2" w:rsidP="00DB4FE2">
            <w:pPr>
              <w:jc w:val="center"/>
              <w:rPr>
                <w:color w:val="000000"/>
                <w:sz w:val="20"/>
                <w:szCs w:val="20"/>
              </w:rPr>
            </w:pPr>
            <w:r w:rsidRPr="00DB4FE2">
              <w:rPr>
                <w:color w:val="000000"/>
                <w:sz w:val="20"/>
                <w:szCs w:val="20"/>
              </w:rPr>
              <w:t>4,0</w:t>
            </w:r>
          </w:p>
        </w:tc>
      </w:tr>
      <w:tr w:rsidR="00DB4FE2" w:rsidRPr="00DB4FE2" w:rsidTr="00DB4FE2">
        <w:trPr>
          <w:trHeight w:val="180"/>
        </w:trPr>
        <w:tc>
          <w:tcPr>
            <w:tcW w:w="540" w:type="dxa"/>
            <w:tcBorders>
              <w:top w:val="single" w:sz="4" w:space="0" w:color="auto"/>
              <w:left w:val="single" w:sz="4" w:space="0" w:color="auto"/>
              <w:bottom w:val="single" w:sz="4" w:space="0" w:color="auto"/>
              <w:right w:val="single" w:sz="4" w:space="0" w:color="auto"/>
            </w:tcBorders>
            <w:hideMark/>
          </w:tcPr>
          <w:p w:rsidR="00DB4FE2" w:rsidRPr="00DB4FE2" w:rsidRDefault="00DB4FE2" w:rsidP="00DB4FE2">
            <w:pPr>
              <w:rPr>
                <w:b/>
                <w:bCs/>
                <w:color w:val="000000"/>
                <w:sz w:val="20"/>
                <w:szCs w:val="20"/>
              </w:rPr>
            </w:pPr>
            <w:r w:rsidRPr="00DB4FE2">
              <w:rPr>
                <w:b/>
                <w:bCs/>
                <w:color w:val="000000"/>
                <w:sz w:val="20"/>
                <w:szCs w:val="20"/>
              </w:rPr>
              <w:lastRenderedPageBreak/>
              <w:t>9</w:t>
            </w:r>
          </w:p>
        </w:tc>
        <w:tc>
          <w:tcPr>
            <w:tcW w:w="2160" w:type="dxa"/>
            <w:tcBorders>
              <w:top w:val="single" w:sz="4" w:space="0" w:color="auto"/>
              <w:left w:val="single" w:sz="4" w:space="0" w:color="auto"/>
              <w:bottom w:val="single" w:sz="4" w:space="0" w:color="auto"/>
              <w:right w:val="single" w:sz="4" w:space="0" w:color="auto"/>
            </w:tcBorders>
            <w:hideMark/>
          </w:tcPr>
          <w:p w:rsidR="00DB4FE2" w:rsidRPr="00DB4FE2" w:rsidRDefault="00DB4FE2" w:rsidP="00DB4FE2">
            <w:pPr>
              <w:rPr>
                <w:b/>
                <w:bCs/>
                <w:color w:val="000000"/>
                <w:sz w:val="20"/>
                <w:szCs w:val="20"/>
              </w:rPr>
            </w:pPr>
            <w:r w:rsidRPr="00DB4FE2">
              <w:rPr>
                <w:b/>
                <w:bCs/>
                <w:color w:val="000000"/>
                <w:sz w:val="20"/>
                <w:szCs w:val="20"/>
              </w:rPr>
              <w:t>музыка</w:t>
            </w:r>
          </w:p>
        </w:tc>
        <w:tc>
          <w:tcPr>
            <w:tcW w:w="925" w:type="dxa"/>
            <w:tcBorders>
              <w:top w:val="single" w:sz="4" w:space="0" w:color="auto"/>
              <w:left w:val="single" w:sz="4" w:space="0" w:color="auto"/>
              <w:bottom w:val="single" w:sz="4" w:space="0" w:color="auto"/>
              <w:right w:val="single" w:sz="4" w:space="0" w:color="auto"/>
            </w:tcBorders>
            <w:hideMark/>
          </w:tcPr>
          <w:p w:rsidR="00DB4FE2" w:rsidRPr="00DB4FE2" w:rsidRDefault="00DB4FE2" w:rsidP="00DB4FE2">
            <w:pPr>
              <w:rPr>
                <w:bCs/>
                <w:color w:val="000000"/>
                <w:sz w:val="20"/>
                <w:szCs w:val="20"/>
              </w:rPr>
            </w:pPr>
            <w:r w:rsidRPr="00DB4FE2">
              <w:rPr>
                <w:bCs/>
                <w:color w:val="000000"/>
                <w:sz w:val="20"/>
                <w:szCs w:val="20"/>
              </w:rPr>
              <w:t>100</w:t>
            </w:r>
          </w:p>
        </w:tc>
        <w:tc>
          <w:tcPr>
            <w:tcW w:w="720" w:type="dxa"/>
            <w:tcBorders>
              <w:top w:val="single" w:sz="4" w:space="0" w:color="auto"/>
              <w:left w:val="single" w:sz="4" w:space="0" w:color="auto"/>
              <w:bottom w:val="single" w:sz="4" w:space="0" w:color="auto"/>
              <w:right w:val="single" w:sz="4" w:space="0" w:color="auto"/>
            </w:tcBorders>
            <w:hideMark/>
          </w:tcPr>
          <w:p w:rsidR="00DB4FE2" w:rsidRPr="00DB4FE2" w:rsidRDefault="00DB4FE2" w:rsidP="00DB4FE2">
            <w:pPr>
              <w:rPr>
                <w:bCs/>
                <w:color w:val="000000"/>
                <w:sz w:val="20"/>
                <w:szCs w:val="20"/>
              </w:rPr>
            </w:pPr>
            <w:r w:rsidRPr="00DB4FE2">
              <w:rPr>
                <w:bCs/>
                <w:color w:val="000000"/>
                <w:sz w:val="20"/>
                <w:szCs w:val="20"/>
              </w:rPr>
              <w:t>100</w:t>
            </w:r>
          </w:p>
        </w:tc>
        <w:tc>
          <w:tcPr>
            <w:tcW w:w="549" w:type="dxa"/>
            <w:tcBorders>
              <w:top w:val="single" w:sz="4" w:space="0" w:color="auto"/>
              <w:left w:val="single" w:sz="4" w:space="0" w:color="auto"/>
              <w:bottom w:val="single" w:sz="4" w:space="0" w:color="auto"/>
              <w:right w:val="single" w:sz="4" w:space="0" w:color="auto"/>
            </w:tcBorders>
            <w:hideMark/>
          </w:tcPr>
          <w:p w:rsidR="00DB4FE2" w:rsidRPr="00DB4FE2" w:rsidRDefault="00DB4FE2" w:rsidP="00DB4FE2">
            <w:pPr>
              <w:rPr>
                <w:bCs/>
                <w:color w:val="000000"/>
                <w:sz w:val="20"/>
                <w:szCs w:val="20"/>
              </w:rPr>
            </w:pPr>
            <w:r w:rsidRPr="00DB4FE2">
              <w:rPr>
                <w:bCs/>
                <w:color w:val="000000"/>
                <w:sz w:val="20"/>
                <w:szCs w:val="20"/>
              </w:rPr>
              <w:t>4,5</w:t>
            </w:r>
          </w:p>
        </w:tc>
        <w:tc>
          <w:tcPr>
            <w:tcW w:w="900" w:type="dxa"/>
            <w:tcBorders>
              <w:top w:val="single" w:sz="4" w:space="0" w:color="auto"/>
              <w:left w:val="single" w:sz="4" w:space="0" w:color="auto"/>
              <w:bottom w:val="single" w:sz="4" w:space="0" w:color="auto"/>
              <w:right w:val="single" w:sz="4" w:space="0" w:color="auto"/>
            </w:tcBorders>
            <w:hideMark/>
          </w:tcPr>
          <w:p w:rsidR="00DB4FE2" w:rsidRPr="00DB4FE2" w:rsidRDefault="00DB4FE2" w:rsidP="00DB4FE2">
            <w:pPr>
              <w:jc w:val="center"/>
              <w:rPr>
                <w:color w:val="000000"/>
                <w:sz w:val="20"/>
                <w:szCs w:val="20"/>
              </w:rPr>
            </w:pPr>
            <w:r w:rsidRPr="00DB4FE2">
              <w:rPr>
                <w:color w:val="000000"/>
                <w:sz w:val="20"/>
                <w:szCs w:val="20"/>
              </w:rPr>
              <w:t>100</w:t>
            </w:r>
          </w:p>
        </w:tc>
        <w:tc>
          <w:tcPr>
            <w:tcW w:w="720" w:type="dxa"/>
            <w:tcBorders>
              <w:top w:val="single" w:sz="4" w:space="0" w:color="auto"/>
              <w:left w:val="single" w:sz="4" w:space="0" w:color="auto"/>
              <w:bottom w:val="single" w:sz="4" w:space="0" w:color="auto"/>
              <w:right w:val="single" w:sz="4" w:space="0" w:color="auto"/>
            </w:tcBorders>
            <w:hideMark/>
          </w:tcPr>
          <w:p w:rsidR="00DB4FE2" w:rsidRPr="00DB4FE2" w:rsidRDefault="00DB4FE2" w:rsidP="00DB4FE2">
            <w:pPr>
              <w:jc w:val="center"/>
              <w:rPr>
                <w:color w:val="000000"/>
                <w:sz w:val="20"/>
                <w:szCs w:val="20"/>
              </w:rPr>
            </w:pPr>
            <w:r w:rsidRPr="00DB4FE2">
              <w:rPr>
                <w:color w:val="000000"/>
                <w:sz w:val="20"/>
                <w:szCs w:val="20"/>
              </w:rPr>
              <w:t>100</w:t>
            </w:r>
          </w:p>
        </w:tc>
        <w:tc>
          <w:tcPr>
            <w:tcW w:w="649" w:type="dxa"/>
            <w:tcBorders>
              <w:top w:val="single" w:sz="4" w:space="0" w:color="auto"/>
              <w:left w:val="single" w:sz="4" w:space="0" w:color="auto"/>
              <w:bottom w:val="single" w:sz="4" w:space="0" w:color="auto"/>
              <w:right w:val="single" w:sz="4" w:space="0" w:color="auto"/>
            </w:tcBorders>
            <w:hideMark/>
          </w:tcPr>
          <w:p w:rsidR="00DB4FE2" w:rsidRPr="00DB4FE2" w:rsidRDefault="00DB4FE2" w:rsidP="00DB4FE2">
            <w:pPr>
              <w:jc w:val="center"/>
              <w:rPr>
                <w:color w:val="000000"/>
                <w:sz w:val="20"/>
                <w:szCs w:val="20"/>
              </w:rPr>
            </w:pPr>
            <w:r w:rsidRPr="00DB4FE2">
              <w:rPr>
                <w:color w:val="000000"/>
                <w:sz w:val="20"/>
                <w:szCs w:val="20"/>
              </w:rPr>
              <w:t>4,0</w:t>
            </w:r>
          </w:p>
        </w:tc>
        <w:tc>
          <w:tcPr>
            <w:tcW w:w="883" w:type="dxa"/>
            <w:tcBorders>
              <w:top w:val="single" w:sz="4" w:space="0" w:color="auto"/>
              <w:left w:val="single" w:sz="4" w:space="0" w:color="auto"/>
              <w:bottom w:val="single" w:sz="4" w:space="0" w:color="auto"/>
              <w:right w:val="single" w:sz="4" w:space="0" w:color="auto"/>
            </w:tcBorders>
          </w:tcPr>
          <w:p w:rsidR="00DB4FE2" w:rsidRPr="00DB4FE2" w:rsidRDefault="00DB4FE2" w:rsidP="00DB4FE2">
            <w:pPr>
              <w:jc w:val="center"/>
              <w:rPr>
                <w:color w:val="000000"/>
                <w:sz w:val="20"/>
                <w:szCs w:val="20"/>
              </w:rPr>
            </w:pPr>
            <w:r w:rsidRPr="00DB4FE2">
              <w:rPr>
                <w:color w:val="000000"/>
                <w:sz w:val="20"/>
                <w:szCs w:val="20"/>
              </w:rPr>
              <w:t>100</w:t>
            </w:r>
          </w:p>
        </w:tc>
        <w:tc>
          <w:tcPr>
            <w:tcW w:w="851" w:type="dxa"/>
            <w:tcBorders>
              <w:top w:val="single" w:sz="4" w:space="0" w:color="auto"/>
              <w:left w:val="single" w:sz="4" w:space="0" w:color="auto"/>
              <w:bottom w:val="single" w:sz="4" w:space="0" w:color="auto"/>
              <w:right w:val="single" w:sz="4" w:space="0" w:color="auto"/>
            </w:tcBorders>
          </w:tcPr>
          <w:p w:rsidR="00DB4FE2" w:rsidRPr="00DB4FE2" w:rsidRDefault="00DB4FE2" w:rsidP="00DB4FE2">
            <w:pPr>
              <w:jc w:val="center"/>
              <w:rPr>
                <w:color w:val="000000"/>
                <w:sz w:val="20"/>
                <w:szCs w:val="20"/>
              </w:rPr>
            </w:pPr>
            <w:r w:rsidRPr="00DB4FE2">
              <w:rPr>
                <w:color w:val="000000"/>
                <w:sz w:val="20"/>
                <w:szCs w:val="20"/>
              </w:rPr>
              <w:t>100</w:t>
            </w:r>
          </w:p>
        </w:tc>
        <w:tc>
          <w:tcPr>
            <w:tcW w:w="850" w:type="dxa"/>
            <w:tcBorders>
              <w:top w:val="single" w:sz="4" w:space="0" w:color="auto"/>
              <w:left w:val="single" w:sz="4" w:space="0" w:color="auto"/>
              <w:bottom w:val="single" w:sz="4" w:space="0" w:color="auto"/>
              <w:right w:val="single" w:sz="4" w:space="0" w:color="auto"/>
            </w:tcBorders>
          </w:tcPr>
          <w:p w:rsidR="00DB4FE2" w:rsidRPr="00DB4FE2" w:rsidRDefault="00DB4FE2" w:rsidP="00DB4FE2">
            <w:pPr>
              <w:jc w:val="center"/>
              <w:rPr>
                <w:color w:val="000000"/>
                <w:sz w:val="20"/>
                <w:szCs w:val="20"/>
              </w:rPr>
            </w:pPr>
            <w:r w:rsidRPr="00DB4FE2">
              <w:rPr>
                <w:color w:val="000000"/>
                <w:sz w:val="20"/>
                <w:szCs w:val="20"/>
              </w:rPr>
              <w:t>5</w:t>
            </w:r>
          </w:p>
        </w:tc>
      </w:tr>
      <w:tr w:rsidR="00DB4FE2" w:rsidRPr="00DB4FE2" w:rsidTr="00DB4FE2">
        <w:trPr>
          <w:trHeight w:val="151"/>
        </w:trPr>
        <w:tc>
          <w:tcPr>
            <w:tcW w:w="540" w:type="dxa"/>
            <w:tcBorders>
              <w:top w:val="single" w:sz="4" w:space="0" w:color="auto"/>
              <w:left w:val="single" w:sz="4" w:space="0" w:color="auto"/>
              <w:bottom w:val="single" w:sz="4" w:space="0" w:color="auto"/>
              <w:right w:val="single" w:sz="4" w:space="0" w:color="auto"/>
            </w:tcBorders>
            <w:hideMark/>
          </w:tcPr>
          <w:p w:rsidR="00DB4FE2" w:rsidRPr="00DB4FE2" w:rsidRDefault="00DB4FE2" w:rsidP="00DB4FE2">
            <w:pPr>
              <w:rPr>
                <w:b/>
                <w:bCs/>
                <w:color w:val="000000"/>
                <w:sz w:val="20"/>
                <w:szCs w:val="20"/>
              </w:rPr>
            </w:pPr>
            <w:r w:rsidRPr="00DB4FE2">
              <w:rPr>
                <w:b/>
                <w:bCs/>
                <w:color w:val="000000"/>
                <w:sz w:val="20"/>
                <w:szCs w:val="20"/>
              </w:rPr>
              <w:t>10</w:t>
            </w:r>
          </w:p>
        </w:tc>
        <w:tc>
          <w:tcPr>
            <w:tcW w:w="2160" w:type="dxa"/>
            <w:tcBorders>
              <w:top w:val="single" w:sz="4" w:space="0" w:color="auto"/>
              <w:left w:val="single" w:sz="4" w:space="0" w:color="auto"/>
              <w:bottom w:val="single" w:sz="4" w:space="0" w:color="auto"/>
              <w:right w:val="single" w:sz="4" w:space="0" w:color="auto"/>
            </w:tcBorders>
            <w:hideMark/>
          </w:tcPr>
          <w:p w:rsidR="00DB4FE2" w:rsidRPr="00DB4FE2" w:rsidRDefault="00DB4FE2" w:rsidP="00DB4FE2">
            <w:pPr>
              <w:rPr>
                <w:b/>
                <w:bCs/>
                <w:color w:val="000000"/>
                <w:sz w:val="20"/>
                <w:szCs w:val="20"/>
              </w:rPr>
            </w:pPr>
            <w:r w:rsidRPr="00DB4FE2">
              <w:rPr>
                <w:b/>
                <w:bCs/>
                <w:color w:val="000000"/>
                <w:sz w:val="20"/>
                <w:szCs w:val="20"/>
              </w:rPr>
              <w:t>немецкий язык</w:t>
            </w:r>
          </w:p>
        </w:tc>
        <w:tc>
          <w:tcPr>
            <w:tcW w:w="925" w:type="dxa"/>
            <w:tcBorders>
              <w:top w:val="single" w:sz="4" w:space="0" w:color="auto"/>
              <w:left w:val="single" w:sz="4" w:space="0" w:color="auto"/>
              <w:bottom w:val="single" w:sz="4" w:space="0" w:color="auto"/>
              <w:right w:val="single" w:sz="4" w:space="0" w:color="auto"/>
            </w:tcBorders>
            <w:hideMark/>
          </w:tcPr>
          <w:p w:rsidR="00DB4FE2" w:rsidRPr="00DB4FE2" w:rsidRDefault="00DB4FE2" w:rsidP="00DB4FE2">
            <w:pPr>
              <w:rPr>
                <w:bCs/>
                <w:color w:val="000000"/>
                <w:sz w:val="20"/>
                <w:szCs w:val="20"/>
              </w:rPr>
            </w:pPr>
            <w:r w:rsidRPr="00DB4FE2">
              <w:rPr>
                <w:bCs/>
                <w:color w:val="000000"/>
                <w:sz w:val="20"/>
                <w:szCs w:val="20"/>
              </w:rPr>
              <w:t>100</w:t>
            </w:r>
          </w:p>
        </w:tc>
        <w:tc>
          <w:tcPr>
            <w:tcW w:w="720" w:type="dxa"/>
            <w:tcBorders>
              <w:top w:val="single" w:sz="4" w:space="0" w:color="auto"/>
              <w:left w:val="single" w:sz="4" w:space="0" w:color="auto"/>
              <w:bottom w:val="single" w:sz="4" w:space="0" w:color="auto"/>
              <w:right w:val="single" w:sz="4" w:space="0" w:color="auto"/>
            </w:tcBorders>
            <w:hideMark/>
          </w:tcPr>
          <w:p w:rsidR="00DB4FE2" w:rsidRPr="00DB4FE2" w:rsidRDefault="00DB4FE2" w:rsidP="00DB4FE2">
            <w:pPr>
              <w:rPr>
                <w:bCs/>
                <w:color w:val="000000"/>
                <w:sz w:val="20"/>
                <w:szCs w:val="20"/>
              </w:rPr>
            </w:pPr>
            <w:r w:rsidRPr="00DB4FE2">
              <w:rPr>
                <w:bCs/>
                <w:color w:val="000000"/>
                <w:sz w:val="20"/>
                <w:szCs w:val="20"/>
              </w:rPr>
              <w:t>75</w:t>
            </w:r>
          </w:p>
        </w:tc>
        <w:tc>
          <w:tcPr>
            <w:tcW w:w="549" w:type="dxa"/>
            <w:tcBorders>
              <w:top w:val="single" w:sz="4" w:space="0" w:color="auto"/>
              <w:left w:val="single" w:sz="4" w:space="0" w:color="auto"/>
              <w:bottom w:val="single" w:sz="4" w:space="0" w:color="auto"/>
              <w:right w:val="single" w:sz="4" w:space="0" w:color="auto"/>
            </w:tcBorders>
            <w:hideMark/>
          </w:tcPr>
          <w:p w:rsidR="00DB4FE2" w:rsidRPr="00DB4FE2" w:rsidRDefault="00DB4FE2" w:rsidP="00DB4FE2">
            <w:pPr>
              <w:rPr>
                <w:bCs/>
                <w:color w:val="000000"/>
                <w:sz w:val="20"/>
                <w:szCs w:val="20"/>
              </w:rPr>
            </w:pPr>
            <w:r w:rsidRPr="00DB4FE2">
              <w:rPr>
                <w:bCs/>
                <w:color w:val="000000"/>
                <w:sz w:val="20"/>
                <w:szCs w:val="20"/>
              </w:rPr>
              <w:t>4,0</w:t>
            </w:r>
          </w:p>
        </w:tc>
        <w:tc>
          <w:tcPr>
            <w:tcW w:w="900" w:type="dxa"/>
            <w:tcBorders>
              <w:top w:val="single" w:sz="4" w:space="0" w:color="auto"/>
              <w:left w:val="single" w:sz="4" w:space="0" w:color="auto"/>
              <w:bottom w:val="single" w:sz="4" w:space="0" w:color="auto"/>
              <w:right w:val="single" w:sz="4" w:space="0" w:color="auto"/>
            </w:tcBorders>
            <w:hideMark/>
          </w:tcPr>
          <w:p w:rsidR="00DB4FE2" w:rsidRPr="00DB4FE2" w:rsidRDefault="00DB4FE2" w:rsidP="00DB4FE2">
            <w:pPr>
              <w:jc w:val="center"/>
              <w:rPr>
                <w:color w:val="000000"/>
                <w:sz w:val="20"/>
                <w:szCs w:val="20"/>
              </w:rPr>
            </w:pPr>
            <w:r w:rsidRPr="00DB4FE2">
              <w:rPr>
                <w:color w:val="000000"/>
                <w:sz w:val="20"/>
                <w:szCs w:val="20"/>
              </w:rPr>
              <w:t>100</w:t>
            </w:r>
          </w:p>
        </w:tc>
        <w:tc>
          <w:tcPr>
            <w:tcW w:w="720" w:type="dxa"/>
            <w:tcBorders>
              <w:top w:val="single" w:sz="4" w:space="0" w:color="auto"/>
              <w:left w:val="single" w:sz="4" w:space="0" w:color="auto"/>
              <w:bottom w:val="single" w:sz="4" w:space="0" w:color="auto"/>
              <w:right w:val="single" w:sz="4" w:space="0" w:color="auto"/>
            </w:tcBorders>
            <w:hideMark/>
          </w:tcPr>
          <w:p w:rsidR="00DB4FE2" w:rsidRPr="00DB4FE2" w:rsidRDefault="00DB4FE2" w:rsidP="00DB4FE2">
            <w:pPr>
              <w:jc w:val="center"/>
              <w:rPr>
                <w:color w:val="000000"/>
                <w:sz w:val="20"/>
                <w:szCs w:val="20"/>
              </w:rPr>
            </w:pPr>
            <w:r w:rsidRPr="00DB4FE2">
              <w:rPr>
                <w:color w:val="000000"/>
                <w:sz w:val="20"/>
                <w:szCs w:val="20"/>
              </w:rPr>
              <w:t>67</w:t>
            </w:r>
          </w:p>
        </w:tc>
        <w:tc>
          <w:tcPr>
            <w:tcW w:w="649" w:type="dxa"/>
            <w:tcBorders>
              <w:top w:val="single" w:sz="4" w:space="0" w:color="auto"/>
              <w:left w:val="single" w:sz="4" w:space="0" w:color="auto"/>
              <w:bottom w:val="single" w:sz="4" w:space="0" w:color="auto"/>
              <w:right w:val="single" w:sz="4" w:space="0" w:color="auto"/>
            </w:tcBorders>
            <w:hideMark/>
          </w:tcPr>
          <w:p w:rsidR="00DB4FE2" w:rsidRPr="00DB4FE2" w:rsidRDefault="00DB4FE2" w:rsidP="00DB4FE2">
            <w:pPr>
              <w:jc w:val="center"/>
              <w:rPr>
                <w:color w:val="000000"/>
                <w:sz w:val="20"/>
                <w:szCs w:val="20"/>
              </w:rPr>
            </w:pPr>
            <w:r w:rsidRPr="00DB4FE2">
              <w:rPr>
                <w:color w:val="000000"/>
                <w:sz w:val="20"/>
                <w:szCs w:val="20"/>
              </w:rPr>
              <w:t>3,9</w:t>
            </w:r>
          </w:p>
        </w:tc>
        <w:tc>
          <w:tcPr>
            <w:tcW w:w="883" w:type="dxa"/>
            <w:tcBorders>
              <w:top w:val="single" w:sz="4" w:space="0" w:color="auto"/>
              <w:left w:val="single" w:sz="4" w:space="0" w:color="auto"/>
              <w:bottom w:val="single" w:sz="4" w:space="0" w:color="auto"/>
              <w:right w:val="single" w:sz="4" w:space="0" w:color="auto"/>
            </w:tcBorders>
          </w:tcPr>
          <w:p w:rsidR="00DB4FE2" w:rsidRPr="00DB4FE2" w:rsidRDefault="00DB4FE2" w:rsidP="00DB4FE2">
            <w:pPr>
              <w:jc w:val="center"/>
              <w:rPr>
                <w:color w:val="000000"/>
                <w:sz w:val="20"/>
                <w:szCs w:val="20"/>
              </w:rPr>
            </w:pPr>
            <w:r w:rsidRPr="00DB4FE2">
              <w:rPr>
                <w:color w:val="000000"/>
                <w:sz w:val="20"/>
                <w:szCs w:val="20"/>
              </w:rPr>
              <w:t>100</w:t>
            </w:r>
          </w:p>
        </w:tc>
        <w:tc>
          <w:tcPr>
            <w:tcW w:w="851" w:type="dxa"/>
            <w:tcBorders>
              <w:top w:val="single" w:sz="4" w:space="0" w:color="auto"/>
              <w:left w:val="single" w:sz="4" w:space="0" w:color="auto"/>
              <w:bottom w:val="single" w:sz="4" w:space="0" w:color="auto"/>
              <w:right w:val="single" w:sz="4" w:space="0" w:color="auto"/>
            </w:tcBorders>
          </w:tcPr>
          <w:p w:rsidR="00DB4FE2" w:rsidRPr="00DB4FE2" w:rsidRDefault="00DB4FE2" w:rsidP="00DB4FE2">
            <w:pPr>
              <w:jc w:val="center"/>
              <w:rPr>
                <w:color w:val="000000"/>
                <w:sz w:val="20"/>
                <w:szCs w:val="20"/>
              </w:rPr>
            </w:pPr>
            <w:r w:rsidRPr="00DB4FE2">
              <w:rPr>
                <w:color w:val="000000"/>
                <w:sz w:val="20"/>
                <w:szCs w:val="20"/>
              </w:rPr>
              <w:t>60</w:t>
            </w:r>
          </w:p>
        </w:tc>
        <w:tc>
          <w:tcPr>
            <w:tcW w:w="850" w:type="dxa"/>
            <w:tcBorders>
              <w:top w:val="single" w:sz="4" w:space="0" w:color="auto"/>
              <w:left w:val="single" w:sz="4" w:space="0" w:color="auto"/>
              <w:bottom w:val="single" w:sz="4" w:space="0" w:color="auto"/>
              <w:right w:val="single" w:sz="4" w:space="0" w:color="auto"/>
            </w:tcBorders>
          </w:tcPr>
          <w:p w:rsidR="00DB4FE2" w:rsidRPr="00DB4FE2" w:rsidRDefault="00DB4FE2" w:rsidP="00DB4FE2">
            <w:pPr>
              <w:jc w:val="center"/>
              <w:rPr>
                <w:color w:val="000000"/>
                <w:sz w:val="20"/>
                <w:szCs w:val="20"/>
              </w:rPr>
            </w:pPr>
            <w:r w:rsidRPr="00DB4FE2">
              <w:rPr>
                <w:color w:val="000000"/>
                <w:sz w:val="20"/>
                <w:szCs w:val="20"/>
              </w:rPr>
              <w:t>3,6</w:t>
            </w:r>
          </w:p>
        </w:tc>
      </w:tr>
      <w:tr w:rsidR="00DB4FE2" w:rsidRPr="00DB4FE2" w:rsidTr="00DB4FE2">
        <w:trPr>
          <w:trHeight w:val="170"/>
        </w:trPr>
        <w:tc>
          <w:tcPr>
            <w:tcW w:w="2700" w:type="dxa"/>
            <w:gridSpan w:val="2"/>
            <w:tcBorders>
              <w:top w:val="single" w:sz="4" w:space="0" w:color="auto"/>
              <w:left w:val="single" w:sz="4" w:space="0" w:color="auto"/>
              <w:bottom w:val="single" w:sz="4" w:space="0" w:color="auto"/>
              <w:right w:val="single" w:sz="4" w:space="0" w:color="auto"/>
            </w:tcBorders>
            <w:hideMark/>
          </w:tcPr>
          <w:p w:rsidR="00DB4FE2" w:rsidRPr="00DB4FE2" w:rsidRDefault="00DB4FE2" w:rsidP="00DB4FE2">
            <w:pPr>
              <w:rPr>
                <w:b/>
                <w:bCs/>
                <w:color w:val="000000"/>
                <w:sz w:val="20"/>
                <w:szCs w:val="20"/>
              </w:rPr>
            </w:pPr>
            <w:r w:rsidRPr="00DB4FE2">
              <w:rPr>
                <w:b/>
                <w:bCs/>
                <w:color w:val="000000"/>
                <w:sz w:val="20"/>
                <w:szCs w:val="20"/>
              </w:rPr>
              <w:t>ИТОГО:</w:t>
            </w:r>
          </w:p>
        </w:tc>
        <w:tc>
          <w:tcPr>
            <w:tcW w:w="925" w:type="dxa"/>
            <w:tcBorders>
              <w:top w:val="single" w:sz="4" w:space="0" w:color="auto"/>
              <w:left w:val="single" w:sz="4" w:space="0" w:color="auto"/>
              <w:bottom w:val="single" w:sz="4" w:space="0" w:color="auto"/>
              <w:right w:val="single" w:sz="4" w:space="0" w:color="auto"/>
            </w:tcBorders>
            <w:hideMark/>
          </w:tcPr>
          <w:p w:rsidR="00DB4FE2" w:rsidRPr="00DB4FE2" w:rsidRDefault="00DB4FE2" w:rsidP="00DB4FE2">
            <w:pPr>
              <w:rPr>
                <w:b/>
                <w:bCs/>
                <w:color w:val="000000"/>
                <w:sz w:val="20"/>
                <w:szCs w:val="20"/>
              </w:rPr>
            </w:pPr>
            <w:r w:rsidRPr="00DB4FE2">
              <w:rPr>
                <w:b/>
                <w:bCs/>
                <w:color w:val="000000"/>
                <w:sz w:val="20"/>
                <w:szCs w:val="20"/>
              </w:rPr>
              <w:t>100</w:t>
            </w:r>
          </w:p>
        </w:tc>
        <w:tc>
          <w:tcPr>
            <w:tcW w:w="720" w:type="dxa"/>
            <w:tcBorders>
              <w:top w:val="single" w:sz="4" w:space="0" w:color="auto"/>
              <w:left w:val="single" w:sz="4" w:space="0" w:color="auto"/>
              <w:bottom w:val="single" w:sz="4" w:space="0" w:color="auto"/>
              <w:right w:val="single" w:sz="4" w:space="0" w:color="auto"/>
            </w:tcBorders>
            <w:hideMark/>
          </w:tcPr>
          <w:p w:rsidR="00DB4FE2" w:rsidRPr="00DB4FE2" w:rsidRDefault="00DB4FE2" w:rsidP="00DB4FE2">
            <w:pPr>
              <w:rPr>
                <w:b/>
                <w:bCs/>
                <w:color w:val="000000"/>
                <w:sz w:val="20"/>
                <w:szCs w:val="20"/>
              </w:rPr>
            </w:pPr>
            <w:r w:rsidRPr="00DB4FE2">
              <w:rPr>
                <w:b/>
                <w:bCs/>
                <w:color w:val="000000"/>
                <w:sz w:val="20"/>
                <w:szCs w:val="20"/>
              </w:rPr>
              <w:t>62,5</w:t>
            </w:r>
          </w:p>
        </w:tc>
        <w:tc>
          <w:tcPr>
            <w:tcW w:w="549" w:type="dxa"/>
            <w:tcBorders>
              <w:top w:val="single" w:sz="4" w:space="0" w:color="auto"/>
              <w:left w:val="single" w:sz="4" w:space="0" w:color="auto"/>
              <w:bottom w:val="single" w:sz="4" w:space="0" w:color="auto"/>
              <w:right w:val="single" w:sz="4" w:space="0" w:color="auto"/>
            </w:tcBorders>
            <w:hideMark/>
          </w:tcPr>
          <w:p w:rsidR="00DB4FE2" w:rsidRPr="00DB4FE2" w:rsidRDefault="00DB4FE2" w:rsidP="00DB4FE2">
            <w:pPr>
              <w:rPr>
                <w:b/>
                <w:bCs/>
                <w:color w:val="000000"/>
                <w:sz w:val="20"/>
                <w:szCs w:val="20"/>
              </w:rPr>
            </w:pPr>
            <w:r w:rsidRPr="00DB4FE2">
              <w:rPr>
                <w:b/>
                <w:bCs/>
                <w:color w:val="000000"/>
                <w:sz w:val="20"/>
                <w:szCs w:val="20"/>
              </w:rPr>
              <w:t>3.9</w:t>
            </w:r>
          </w:p>
        </w:tc>
        <w:tc>
          <w:tcPr>
            <w:tcW w:w="900" w:type="dxa"/>
            <w:tcBorders>
              <w:top w:val="single" w:sz="4" w:space="0" w:color="auto"/>
              <w:left w:val="single" w:sz="4" w:space="0" w:color="auto"/>
              <w:bottom w:val="single" w:sz="4" w:space="0" w:color="auto"/>
              <w:right w:val="single" w:sz="4" w:space="0" w:color="auto"/>
            </w:tcBorders>
            <w:hideMark/>
          </w:tcPr>
          <w:p w:rsidR="00DB4FE2" w:rsidRPr="00DB4FE2" w:rsidRDefault="00DB4FE2" w:rsidP="00DB4FE2">
            <w:pPr>
              <w:jc w:val="center"/>
              <w:rPr>
                <w:b/>
                <w:bCs/>
                <w:color w:val="000000"/>
                <w:sz w:val="20"/>
                <w:szCs w:val="20"/>
              </w:rPr>
            </w:pPr>
            <w:r w:rsidRPr="00DB4FE2">
              <w:rPr>
                <w:b/>
                <w:bCs/>
                <w:color w:val="000000"/>
                <w:sz w:val="20"/>
                <w:szCs w:val="20"/>
              </w:rPr>
              <w:t>100</w:t>
            </w:r>
          </w:p>
        </w:tc>
        <w:tc>
          <w:tcPr>
            <w:tcW w:w="720" w:type="dxa"/>
            <w:tcBorders>
              <w:top w:val="single" w:sz="4" w:space="0" w:color="auto"/>
              <w:left w:val="single" w:sz="4" w:space="0" w:color="auto"/>
              <w:bottom w:val="single" w:sz="4" w:space="0" w:color="auto"/>
              <w:right w:val="single" w:sz="4" w:space="0" w:color="auto"/>
            </w:tcBorders>
            <w:hideMark/>
          </w:tcPr>
          <w:p w:rsidR="00DB4FE2" w:rsidRPr="00DB4FE2" w:rsidRDefault="00DB4FE2" w:rsidP="00DB4FE2">
            <w:pPr>
              <w:jc w:val="center"/>
              <w:rPr>
                <w:b/>
                <w:bCs/>
                <w:color w:val="000000"/>
                <w:sz w:val="20"/>
                <w:szCs w:val="20"/>
              </w:rPr>
            </w:pPr>
            <w:r w:rsidRPr="00DB4FE2">
              <w:rPr>
                <w:b/>
                <w:bCs/>
                <w:color w:val="000000"/>
                <w:sz w:val="20"/>
                <w:szCs w:val="20"/>
              </w:rPr>
              <w:t>83</w:t>
            </w:r>
          </w:p>
        </w:tc>
        <w:tc>
          <w:tcPr>
            <w:tcW w:w="649" w:type="dxa"/>
            <w:tcBorders>
              <w:top w:val="single" w:sz="4" w:space="0" w:color="auto"/>
              <w:left w:val="single" w:sz="4" w:space="0" w:color="auto"/>
              <w:bottom w:val="single" w:sz="4" w:space="0" w:color="auto"/>
              <w:right w:val="single" w:sz="4" w:space="0" w:color="auto"/>
            </w:tcBorders>
            <w:hideMark/>
          </w:tcPr>
          <w:p w:rsidR="00DB4FE2" w:rsidRPr="00DB4FE2" w:rsidRDefault="00DB4FE2" w:rsidP="00DB4FE2">
            <w:pPr>
              <w:jc w:val="center"/>
              <w:rPr>
                <w:b/>
                <w:bCs/>
                <w:color w:val="000000"/>
                <w:sz w:val="20"/>
                <w:szCs w:val="20"/>
              </w:rPr>
            </w:pPr>
            <w:r w:rsidRPr="00DB4FE2">
              <w:rPr>
                <w:b/>
                <w:bCs/>
                <w:color w:val="000000"/>
                <w:sz w:val="20"/>
                <w:szCs w:val="20"/>
              </w:rPr>
              <w:t>4,1</w:t>
            </w:r>
          </w:p>
        </w:tc>
        <w:tc>
          <w:tcPr>
            <w:tcW w:w="883" w:type="dxa"/>
            <w:tcBorders>
              <w:top w:val="single" w:sz="4" w:space="0" w:color="auto"/>
              <w:left w:val="single" w:sz="4" w:space="0" w:color="auto"/>
              <w:bottom w:val="single" w:sz="4" w:space="0" w:color="auto"/>
              <w:right w:val="single" w:sz="4" w:space="0" w:color="auto"/>
            </w:tcBorders>
          </w:tcPr>
          <w:p w:rsidR="00DB4FE2" w:rsidRPr="00DB4FE2" w:rsidRDefault="00DB4FE2" w:rsidP="00DB4FE2">
            <w:pPr>
              <w:jc w:val="center"/>
              <w:rPr>
                <w:b/>
                <w:bCs/>
                <w:color w:val="000000"/>
                <w:sz w:val="20"/>
                <w:szCs w:val="20"/>
              </w:rPr>
            </w:pPr>
            <w:r w:rsidRPr="00DB4FE2">
              <w:rPr>
                <w:b/>
                <w:bCs/>
                <w:color w:val="000000"/>
                <w:sz w:val="20"/>
                <w:szCs w:val="20"/>
              </w:rPr>
              <w:t>100</w:t>
            </w:r>
          </w:p>
        </w:tc>
        <w:tc>
          <w:tcPr>
            <w:tcW w:w="851" w:type="dxa"/>
            <w:tcBorders>
              <w:top w:val="single" w:sz="4" w:space="0" w:color="auto"/>
              <w:left w:val="single" w:sz="4" w:space="0" w:color="auto"/>
              <w:bottom w:val="single" w:sz="4" w:space="0" w:color="auto"/>
              <w:right w:val="single" w:sz="4" w:space="0" w:color="auto"/>
            </w:tcBorders>
          </w:tcPr>
          <w:p w:rsidR="00DB4FE2" w:rsidRPr="00DB4FE2" w:rsidRDefault="00DB4FE2" w:rsidP="00DB4FE2">
            <w:pPr>
              <w:jc w:val="center"/>
              <w:rPr>
                <w:b/>
                <w:bCs/>
                <w:color w:val="000000"/>
                <w:sz w:val="20"/>
                <w:szCs w:val="20"/>
              </w:rPr>
            </w:pPr>
            <w:r w:rsidRPr="00DB4FE2">
              <w:rPr>
                <w:b/>
                <w:bCs/>
                <w:color w:val="000000"/>
                <w:sz w:val="20"/>
                <w:szCs w:val="20"/>
              </w:rPr>
              <w:t>91</w:t>
            </w:r>
          </w:p>
        </w:tc>
        <w:tc>
          <w:tcPr>
            <w:tcW w:w="850" w:type="dxa"/>
            <w:tcBorders>
              <w:top w:val="single" w:sz="4" w:space="0" w:color="auto"/>
              <w:left w:val="single" w:sz="4" w:space="0" w:color="auto"/>
              <w:bottom w:val="single" w:sz="4" w:space="0" w:color="auto"/>
              <w:right w:val="single" w:sz="4" w:space="0" w:color="auto"/>
            </w:tcBorders>
          </w:tcPr>
          <w:p w:rsidR="00DB4FE2" w:rsidRPr="00DB4FE2" w:rsidRDefault="00DB4FE2" w:rsidP="00DB4FE2">
            <w:pPr>
              <w:jc w:val="center"/>
              <w:rPr>
                <w:b/>
                <w:bCs/>
                <w:color w:val="000000"/>
                <w:sz w:val="20"/>
                <w:szCs w:val="20"/>
              </w:rPr>
            </w:pPr>
            <w:r w:rsidRPr="00DB4FE2">
              <w:rPr>
                <w:b/>
                <w:bCs/>
                <w:color w:val="000000"/>
                <w:sz w:val="20"/>
                <w:szCs w:val="20"/>
              </w:rPr>
              <w:t>4,0</w:t>
            </w:r>
          </w:p>
        </w:tc>
      </w:tr>
    </w:tbl>
    <w:p w:rsidR="00DB4FE2" w:rsidRPr="00DB4FE2" w:rsidRDefault="00DB4FE2" w:rsidP="00DB4FE2">
      <w:pPr>
        <w:ind w:left="420"/>
        <w:jc w:val="both"/>
        <w:rPr>
          <w:b/>
          <w:bCs/>
        </w:rPr>
      </w:pPr>
    </w:p>
    <w:p w:rsidR="00DB4FE2" w:rsidRPr="00DB4FE2" w:rsidRDefault="00DB4FE2" w:rsidP="00DB4FE2">
      <w:pPr>
        <w:ind w:left="420"/>
        <w:jc w:val="both"/>
        <w:rPr>
          <w:bCs/>
        </w:rPr>
      </w:pPr>
      <w:r w:rsidRPr="00DB4FE2">
        <w:rPr>
          <w:b/>
          <w:bCs/>
        </w:rPr>
        <w:t xml:space="preserve">Выводы: </w:t>
      </w:r>
      <w:r w:rsidRPr="00DB4FE2">
        <w:rPr>
          <w:bCs/>
        </w:rPr>
        <w:t xml:space="preserve">в среднем  КЗ по предметам учащихся начальной школы составило 79 %, что свидетельствует о том, что у учащихся сформированы прочные ЗУН на уровне обязательных требований программы. 100% учащихся начальной школы получили необходимые базовые ЗУН. </w:t>
      </w:r>
    </w:p>
    <w:p w:rsidR="00DB4FE2" w:rsidRPr="00DB4FE2" w:rsidRDefault="00DB4FE2" w:rsidP="00DB4FE2">
      <w:pPr>
        <w:jc w:val="center"/>
        <w:rPr>
          <w:b/>
          <w:bCs/>
          <w:color w:val="000000"/>
        </w:rPr>
      </w:pPr>
    </w:p>
    <w:p w:rsidR="00DB4FE2" w:rsidRPr="00DB4FE2" w:rsidRDefault="00DB4FE2" w:rsidP="00DB4FE2">
      <w:pPr>
        <w:jc w:val="center"/>
        <w:rPr>
          <w:b/>
          <w:bCs/>
          <w:i/>
          <w:color w:val="000000"/>
        </w:rPr>
      </w:pPr>
      <w:r w:rsidRPr="00DB4FE2">
        <w:rPr>
          <w:b/>
          <w:bCs/>
          <w:i/>
          <w:color w:val="000000"/>
        </w:rPr>
        <w:t>Мониторинг успеваемости учащихся 5-9 классов</w:t>
      </w:r>
    </w:p>
    <w:p w:rsidR="00DB4FE2" w:rsidRPr="00DB4FE2" w:rsidRDefault="00DB4FE2" w:rsidP="00DB4FE2">
      <w:pPr>
        <w:jc w:val="center"/>
        <w:rPr>
          <w:b/>
          <w:bCs/>
          <w:color w:val="000000"/>
        </w:rPr>
      </w:pPr>
    </w:p>
    <w:tbl>
      <w:tblPr>
        <w:tblW w:w="1006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92"/>
        <w:gridCol w:w="1701"/>
        <w:gridCol w:w="398"/>
        <w:gridCol w:w="435"/>
        <w:gridCol w:w="395"/>
        <w:gridCol w:w="567"/>
        <w:gridCol w:w="567"/>
        <w:gridCol w:w="567"/>
        <w:gridCol w:w="567"/>
        <w:gridCol w:w="567"/>
        <w:gridCol w:w="567"/>
        <w:gridCol w:w="567"/>
        <w:gridCol w:w="567"/>
        <w:gridCol w:w="567"/>
        <w:gridCol w:w="567"/>
        <w:gridCol w:w="473"/>
        <w:gridCol w:w="601"/>
      </w:tblGrid>
      <w:tr w:rsidR="00DB4FE2" w:rsidRPr="00DB4FE2" w:rsidTr="00DB4FE2">
        <w:tc>
          <w:tcPr>
            <w:tcW w:w="392" w:type="dxa"/>
            <w:vMerge w:val="restart"/>
            <w:tcBorders>
              <w:top w:val="single" w:sz="4" w:space="0" w:color="auto"/>
              <w:left w:val="single" w:sz="4" w:space="0" w:color="auto"/>
              <w:bottom w:val="single" w:sz="4" w:space="0" w:color="auto"/>
              <w:right w:val="single" w:sz="4" w:space="0" w:color="auto"/>
            </w:tcBorders>
            <w:hideMark/>
          </w:tcPr>
          <w:p w:rsidR="00DB4FE2" w:rsidRPr="00DB4FE2" w:rsidRDefault="00DB4FE2" w:rsidP="00DB4FE2">
            <w:pPr>
              <w:jc w:val="center"/>
              <w:rPr>
                <w:b/>
                <w:color w:val="000000"/>
              </w:rPr>
            </w:pPr>
            <w:r w:rsidRPr="00DB4FE2">
              <w:rPr>
                <w:b/>
                <w:color w:val="000000"/>
                <w:sz w:val="22"/>
                <w:szCs w:val="22"/>
              </w:rPr>
              <w:t>№ п/п</w:t>
            </w:r>
          </w:p>
        </w:tc>
        <w:tc>
          <w:tcPr>
            <w:tcW w:w="1701" w:type="dxa"/>
            <w:vMerge w:val="restart"/>
            <w:tcBorders>
              <w:top w:val="single" w:sz="4" w:space="0" w:color="auto"/>
              <w:left w:val="single" w:sz="4" w:space="0" w:color="auto"/>
              <w:bottom w:val="single" w:sz="4" w:space="0" w:color="auto"/>
              <w:right w:val="single" w:sz="4" w:space="0" w:color="auto"/>
            </w:tcBorders>
            <w:hideMark/>
          </w:tcPr>
          <w:p w:rsidR="00DB4FE2" w:rsidRPr="00DB4FE2" w:rsidRDefault="00DB4FE2" w:rsidP="00DB4FE2">
            <w:pPr>
              <w:jc w:val="center"/>
              <w:rPr>
                <w:b/>
                <w:color w:val="000000"/>
              </w:rPr>
            </w:pPr>
            <w:r w:rsidRPr="00DB4FE2">
              <w:rPr>
                <w:b/>
                <w:color w:val="000000"/>
                <w:sz w:val="22"/>
                <w:szCs w:val="22"/>
              </w:rPr>
              <w:t>Предмет</w:t>
            </w:r>
          </w:p>
        </w:tc>
        <w:tc>
          <w:tcPr>
            <w:tcW w:w="1228" w:type="dxa"/>
            <w:gridSpan w:val="3"/>
            <w:tcBorders>
              <w:top w:val="single" w:sz="4" w:space="0" w:color="auto"/>
              <w:left w:val="single" w:sz="4" w:space="0" w:color="auto"/>
              <w:bottom w:val="single" w:sz="4" w:space="0" w:color="auto"/>
              <w:right w:val="single" w:sz="4" w:space="0" w:color="auto"/>
            </w:tcBorders>
          </w:tcPr>
          <w:p w:rsidR="00DB4FE2" w:rsidRPr="00DB4FE2" w:rsidRDefault="00DB4FE2" w:rsidP="00DB4FE2">
            <w:pPr>
              <w:jc w:val="center"/>
              <w:rPr>
                <w:b/>
                <w:color w:val="000000"/>
              </w:rPr>
            </w:pPr>
            <w:r w:rsidRPr="00DB4FE2">
              <w:rPr>
                <w:b/>
                <w:color w:val="000000"/>
                <w:sz w:val="22"/>
                <w:szCs w:val="22"/>
              </w:rPr>
              <w:t>5 класс</w:t>
            </w:r>
          </w:p>
        </w:tc>
        <w:tc>
          <w:tcPr>
            <w:tcW w:w="1701" w:type="dxa"/>
            <w:gridSpan w:val="3"/>
            <w:tcBorders>
              <w:top w:val="single" w:sz="4" w:space="0" w:color="auto"/>
              <w:left w:val="single" w:sz="4" w:space="0" w:color="auto"/>
              <w:bottom w:val="single" w:sz="4" w:space="0" w:color="auto"/>
              <w:right w:val="single" w:sz="4" w:space="0" w:color="auto"/>
            </w:tcBorders>
            <w:hideMark/>
          </w:tcPr>
          <w:p w:rsidR="00DB4FE2" w:rsidRPr="00DB4FE2" w:rsidRDefault="00DB4FE2" w:rsidP="00DB4FE2">
            <w:pPr>
              <w:jc w:val="center"/>
              <w:rPr>
                <w:b/>
                <w:bCs/>
                <w:color w:val="000000"/>
              </w:rPr>
            </w:pPr>
            <w:r w:rsidRPr="00DB4FE2">
              <w:rPr>
                <w:b/>
                <w:bCs/>
                <w:color w:val="000000"/>
                <w:sz w:val="22"/>
                <w:szCs w:val="22"/>
              </w:rPr>
              <w:t>6  класс</w:t>
            </w:r>
          </w:p>
        </w:tc>
        <w:tc>
          <w:tcPr>
            <w:tcW w:w="1701" w:type="dxa"/>
            <w:gridSpan w:val="3"/>
            <w:tcBorders>
              <w:top w:val="single" w:sz="4" w:space="0" w:color="auto"/>
              <w:left w:val="single" w:sz="4" w:space="0" w:color="auto"/>
              <w:bottom w:val="single" w:sz="4" w:space="0" w:color="auto"/>
              <w:right w:val="single" w:sz="4" w:space="0" w:color="auto"/>
            </w:tcBorders>
            <w:hideMark/>
          </w:tcPr>
          <w:p w:rsidR="00DB4FE2" w:rsidRPr="00DB4FE2" w:rsidRDefault="00DB4FE2" w:rsidP="00DB4FE2">
            <w:pPr>
              <w:jc w:val="center"/>
              <w:rPr>
                <w:b/>
                <w:bCs/>
                <w:color w:val="000000"/>
              </w:rPr>
            </w:pPr>
            <w:r w:rsidRPr="00DB4FE2">
              <w:rPr>
                <w:b/>
                <w:bCs/>
                <w:color w:val="000000"/>
                <w:sz w:val="22"/>
                <w:szCs w:val="22"/>
              </w:rPr>
              <w:t>7 класс</w:t>
            </w:r>
          </w:p>
        </w:tc>
        <w:tc>
          <w:tcPr>
            <w:tcW w:w="1701" w:type="dxa"/>
            <w:gridSpan w:val="3"/>
            <w:tcBorders>
              <w:top w:val="single" w:sz="4" w:space="0" w:color="auto"/>
              <w:left w:val="single" w:sz="4" w:space="0" w:color="auto"/>
              <w:bottom w:val="single" w:sz="4" w:space="0" w:color="auto"/>
              <w:right w:val="single" w:sz="4" w:space="0" w:color="auto"/>
            </w:tcBorders>
            <w:hideMark/>
          </w:tcPr>
          <w:p w:rsidR="00DB4FE2" w:rsidRPr="00DB4FE2" w:rsidRDefault="00DB4FE2" w:rsidP="00DB4FE2">
            <w:pPr>
              <w:jc w:val="center"/>
              <w:rPr>
                <w:b/>
                <w:bCs/>
                <w:color w:val="000000"/>
              </w:rPr>
            </w:pPr>
            <w:r w:rsidRPr="00DB4FE2">
              <w:rPr>
                <w:b/>
                <w:bCs/>
                <w:color w:val="000000"/>
                <w:sz w:val="22"/>
                <w:szCs w:val="22"/>
              </w:rPr>
              <w:t>8  класс</w:t>
            </w:r>
          </w:p>
        </w:tc>
        <w:tc>
          <w:tcPr>
            <w:tcW w:w="1641" w:type="dxa"/>
            <w:gridSpan w:val="3"/>
            <w:tcBorders>
              <w:top w:val="single" w:sz="4" w:space="0" w:color="auto"/>
              <w:left w:val="single" w:sz="4" w:space="0" w:color="auto"/>
              <w:bottom w:val="single" w:sz="4" w:space="0" w:color="auto"/>
              <w:right w:val="single" w:sz="4" w:space="0" w:color="auto"/>
            </w:tcBorders>
            <w:hideMark/>
          </w:tcPr>
          <w:p w:rsidR="00DB4FE2" w:rsidRPr="00DB4FE2" w:rsidRDefault="00DB4FE2" w:rsidP="00DB4FE2">
            <w:pPr>
              <w:jc w:val="center"/>
              <w:rPr>
                <w:b/>
                <w:bCs/>
                <w:color w:val="000000"/>
              </w:rPr>
            </w:pPr>
            <w:r w:rsidRPr="00DB4FE2">
              <w:rPr>
                <w:b/>
                <w:bCs/>
                <w:color w:val="000000"/>
                <w:sz w:val="22"/>
                <w:szCs w:val="22"/>
              </w:rPr>
              <w:t>9 класс</w:t>
            </w:r>
          </w:p>
        </w:tc>
      </w:tr>
      <w:tr w:rsidR="00DB4FE2" w:rsidRPr="00DB4FE2" w:rsidTr="00DB4FE2">
        <w:trPr>
          <w:cantSplit/>
          <w:trHeight w:val="2051"/>
        </w:trPr>
        <w:tc>
          <w:tcPr>
            <w:tcW w:w="392" w:type="dxa"/>
            <w:vMerge/>
            <w:tcBorders>
              <w:top w:val="single" w:sz="4" w:space="0" w:color="auto"/>
              <w:left w:val="single" w:sz="4" w:space="0" w:color="auto"/>
              <w:bottom w:val="single" w:sz="4" w:space="0" w:color="auto"/>
              <w:right w:val="single" w:sz="4" w:space="0" w:color="auto"/>
            </w:tcBorders>
            <w:vAlign w:val="center"/>
            <w:hideMark/>
          </w:tcPr>
          <w:p w:rsidR="00DB4FE2" w:rsidRPr="00DB4FE2" w:rsidRDefault="00DB4FE2" w:rsidP="00DB4FE2">
            <w:pPr>
              <w:rPr>
                <w:b/>
                <w:color w:val="000000"/>
              </w:rPr>
            </w:pPr>
          </w:p>
        </w:tc>
        <w:tc>
          <w:tcPr>
            <w:tcW w:w="1701" w:type="dxa"/>
            <w:vMerge/>
            <w:tcBorders>
              <w:top w:val="single" w:sz="4" w:space="0" w:color="auto"/>
              <w:left w:val="single" w:sz="4" w:space="0" w:color="auto"/>
              <w:bottom w:val="single" w:sz="4" w:space="0" w:color="auto"/>
              <w:right w:val="single" w:sz="4" w:space="0" w:color="auto"/>
            </w:tcBorders>
            <w:vAlign w:val="center"/>
            <w:hideMark/>
          </w:tcPr>
          <w:p w:rsidR="00DB4FE2" w:rsidRPr="00DB4FE2" w:rsidRDefault="00DB4FE2" w:rsidP="00DB4FE2">
            <w:pPr>
              <w:rPr>
                <w:b/>
                <w:color w:val="000000"/>
              </w:rPr>
            </w:pPr>
          </w:p>
        </w:tc>
        <w:tc>
          <w:tcPr>
            <w:tcW w:w="398" w:type="dxa"/>
            <w:tcBorders>
              <w:top w:val="single" w:sz="4" w:space="0" w:color="auto"/>
              <w:left w:val="single" w:sz="4" w:space="0" w:color="auto"/>
              <w:bottom w:val="single" w:sz="4" w:space="0" w:color="auto"/>
              <w:right w:val="single" w:sz="4" w:space="0" w:color="auto"/>
            </w:tcBorders>
            <w:textDirection w:val="btLr"/>
            <w:vAlign w:val="center"/>
          </w:tcPr>
          <w:p w:rsidR="00DB4FE2" w:rsidRPr="00DB4FE2" w:rsidRDefault="00DB4FE2" w:rsidP="00DB4FE2">
            <w:pPr>
              <w:ind w:left="113" w:right="113"/>
              <w:rPr>
                <w:b/>
                <w:color w:val="000000"/>
              </w:rPr>
            </w:pPr>
            <w:r w:rsidRPr="00DB4FE2">
              <w:rPr>
                <w:b/>
                <w:color w:val="000000"/>
                <w:sz w:val="22"/>
                <w:szCs w:val="22"/>
              </w:rPr>
              <w:t>Уровень обученности</w:t>
            </w:r>
          </w:p>
        </w:tc>
        <w:tc>
          <w:tcPr>
            <w:tcW w:w="435" w:type="dxa"/>
            <w:tcBorders>
              <w:top w:val="single" w:sz="4" w:space="0" w:color="auto"/>
              <w:left w:val="single" w:sz="4" w:space="0" w:color="auto"/>
              <w:bottom w:val="single" w:sz="4" w:space="0" w:color="auto"/>
              <w:right w:val="single" w:sz="4" w:space="0" w:color="auto"/>
            </w:tcBorders>
            <w:textDirection w:val="btLr"/>
            <w:vAlign w:val="center"/>
          </w:tcPr>
          <w:p w:rsidR="00DB4FE2" w:rsidRPr="00DB4FE2" w:rsidRDefault="00DB4FE2" w:rsidP="00DB4FE2">
            <w:pPr>
              <w:ind w:left="113" w:right="113"/>
              <w:rPr>
                <w:b/>
                <w:color w:val="000000"/>
              </w:rPr>
            </w:pPr>
            <w:r w:rsidRPr="00DB4FE2">
              <w:rPr>
                <w:b/>
                <w:color w:val="000000"/>
                <w:sz w:val="22"/>
                <w:szCs w:val="22"/>
              </w:rPr>
              <w:t>Качество знаний</w:t>
            </w:r>
          </w:p>
        </w:tc>
        <w:tc>
          <w:tcPr>
            <w:tcW w:w="395" w:type="dxa"/>
            <w:tcBorders>
              <w:top w:val="single" w:sz="4" w:space="0" w:color="auto"/>
              <w:left w:val="single" w:sz="4" w:space="0" w:color="auto"/>
              <w:bottom w:val="single" w:sz="4" w:space="0" w:color="auto"/>
              <w:right w:val="single" w:sz="4" w:space="0" w:color="auto"/>
            </w:tcBorders>
            <w:textDirection w:val="btLr"/>
            <w:vAlign w:val="center"/>
          </w:tcPr>
          <w:p w:rsidR="00DB4FE2" w:rsidRPr="00DB4FE2" w:rsidRDefault="00DB4FE2" w:rsidP="00DB4FE2">
            <w:pPr>
              <w:ind w:left="113" w:right="113"/>
              <w:rPr>
                <w:b/>
                <w:color w:val="000000"/>
              </w:rPr>
            </w:pPr>
            <w:r w:rsidRPr="00DB4FE2">
              <w:rPr>
                <w:b/>
                <w:color w:val="000000"/>
                <w:sz w:val="22"/>
                <w:szCs w:val="22"/>
              </w:rPr>
              <w:t>средний балл</w:t>
            </w:r>
          </w:p>
        </w:tc>
        <w:tc>
          <w:tcPr>
            <w:tcW w:w="567" w:type="dxa"/>
            <w:tcBorders>
              <w:top w:val="single" w:sz="4" w:space="0" w:color="auto"/>
              <w:left w:val="single" w:sz="4" w:space="0" w:color="auto"/>
              <w:bottom w:val="single" w:sz="4" w:space="0" w:color="auto"/>
              <w:right w:val="single" w:sz="4" w:space="0" w:color="auto"/>
            </w:tcBorders>
            <w:textDirection w:val="btLr"/>
            <w:hideMark/>
          </w:tcPr>
          <w:p w:rsidR="00DB4FE2" w:rsidRPr="00DB4FE2" w:rsidRDefault="00DB4FE2" w:rsidP="00DB4FE2">
            <w:pPr>
              <w:ind w:left="113" w:right="113"/>
              <w:rPr>
                <w:b/>
                <w:bCs/>
                <w:color w:val="000000"/>
              </w:rPr>
            </w:pPr>
            <w:r w:rsidRPr="00DB4FE2">
              <w:rPr>
                <w:b/>
                <w:bCs/>
                <w:color w:val="000000"/>
                <w:sz w:val="22"/>
                <w:szCs w:val="22"/>
              </w:rPr>
              <w:t>уровень обученности</w:t>
            </w:r>
          </w:p>
        </w:tc>
        <w:tc>
          <w:tcPr>
            <w:tcW w:w="567" w:type="dxa"/>
            <w:tcBorders>
              <w:top w:val="single" w:sz="4" w:space="0" w:color="auto"/>
              <w:left w:val="single" w:sz="4" w:space="0" w:color="auto"/>
              <w:bottom w:val="single" w:sz="4" w:space="0" w:color="auto"/>
              <w:right w:val="single" w:sz="4" w:space="0" w:color="auto"/>
            </w:tcBorders>
            <w:textDirection w:val="btLr"/>
            <w:hideMark/>
          </w:tcPr>
          <w:p w:rsidR="00DB4FE2" w:rsidRPr="00DB4FE2" w:rsidRDefault="00DB4FE2" w:rsidP="00DB4FE2">
            <w:pPr>
              <w:ind w:left="113" w:right="113"/>
              <w:rPr>
                <w:b/>
                <w:bCs/>
                <w:color w:val="000000"/>
              </w:rPr>
            </w:pPr>
            <w:r w:rsidRPr="00DB4FE2">
              <w:rPr>
                <w:b/>
                <w:bCs/>
                <w:color w:val="000000"/>
                <w:sz w:val="22"/>
                <w:szCs w:val="22"/>
              </w:rPr>
              <w:t>качество знаний</w:t>
            </w:r>
          </w:p>
        </w:tc>
        <w:tc>
          <w:tcPr>
            <w:tcW w:w="567" w:type="dxa"/>
            <w:tcBorders>
              <w:top w:val="single" w:sz="4" w:space="0" w:color="auto"/>
              <w:left w:val="single" w:sz="4" w:space="0" w:color="auto"/>
              <w:bottom w:val="single" w:sz="4" w:space="0" w:color="auto"/>
              <w:right w:val="single" w:sz="4" w:space="0" w:color="auto"/>
            </w:tcBorders>
            <w:textDirection w:val="btLr"/>
            <w:hideMark/>
          </w:tcPr>
          <w:p w:rsidR="00DB4FE2" w:rsidRPr="00DB4FE2" w:rsidRDefault="00DB4FE2" w:rsidP="00DB4FE2">
            <w:pPr>
              <w:ind w:left="113" w:right="113"/>
              <w:rPr>
                <w:b/>
                <w:bCs/>
                <w:color w:val="000000"/>
              </w:rPr>
            </w:pPr>
            <w:r w:rsidRPr="00DB4FE2">
              <w:rPr>
                <w:b/>
                <w:bCs/>
                <w:color w:val="000000"/>
                <w:sz w:val="22"/>
                <w:szCs w:val="22"/>
              </w:rPr>
              <w:t>средний балл</w:t>
            </w:r>
          </w:p>
        </w:tc>
        <w:tc>
          <w:tcPr>
            <w:tcW w:w="567" w:type="dxa"/>
            <w:tcBorders>
              <w:top w:val="single" w:sz="4" w:space="0" w:color="auto"/>
              <w:left w:val="single" w:sz="4" w:space="0" w:color="auto"/>
              <w:bottom w:val="single" w:sz="4" w:space="0" w:color="auto"/>
              <w:right w:val="single" w:sz="4" w:space="0" w:color="auto"/>
            </w:tcBorders>
            <w:textDirection w:val="btLr"/>
            <w:hideMark/>
          </w:tcPr>
          <w:p w:rsidR="00DB4FE2" w:rsidRPr="00DB4FE2" w:rsidRDefault="00DB4FE2" w:rsidP="00DB4FE2">
            <w:pPr>
              <w:ind w:left="113" w:right="113"/>
              <w:rPr>
                <w:b/>
                <w:bCs/>
                <w:color w:val="000000"/>
              </w:rPr>
            </w:pPr>
            <w:r w:rsidRPr="00DB4FE2">
              <w:rPr>
                <w:b/>
                <w:bCs/>
                <w:color w:val="000000"/>
                <w:sz w:val="22"/>
                <w:szCs w:val="22"/>
              </w:rPr>
              <w:t>уровень обученности</w:t>
            </w:r>
          </w:p>
        </w:tc>
        <w:tc>
          <w:tcPr>
            <w:tcW w:w="567" w:type="dxa"/>
            <w:tcBorders>
              <w:top w:val="single" w:sz="4" w:space="0" w:color="auto"/>
              <w:left w:val="single" w:sz="4" w:space="0" w:color="auto"/>
              <w:bottom w:val="single" w:sz="4" w:space="0" w:color="auto"/>
              <w:right w:val="single" w:sz="4" w:space="0" w:color="auto"/>
            </w:tcBorders>
            <w:textDirection w:val="btLr"/>
            <w:hideMark/>
          </w:tcPr>
          <w:p w:rsidR="00DB4FE2" w:rsidRPr="00DB4FE2" w:rsidRDefault="00DB4FE2" w:rsidP="00DB4FE2">
            <w:pPr>
              <w:ind w:left="113" w:right="113"/>
              <w:rPr>
                <w:b/>
                <w:bCs/>
                <w:color w:val="000000"/>
              </w:rPr>
            </w:pPr>
            <w:r w:rsidRPr="00DB4FE2">
              <w:rPr>
                <w:b/>
                <w:bCs/>
                <w:color w:val="000000"/>
                <w:sz w:val="22"/>
                <w:szCs w:val="22"/>
              </w:rPr>
              <w:t>качество знаний</w:t>
            </w:r>
          </w:p>
        </w:tc>
        <w:tc>
          <w:tcPr>
            <w:tcW w:w="567" w:type="dxa"/>
            <w:tcBorders>
              <w:top w:val="single" w:sz="4" w:space="0" w:color="auto"/>
              <w:left w:val="single" w:sz="4" w:space="0" w:color="auto"/>
              <w:bottom w:val="single" w:sz="4" w:space="0" w:color="auto"/>
              <w:right w:val="single" w:sz="4" w:space="0" w:color="auto"/>
            </w:tcBorders>
            <w:textDirection w:val="btLr"/>
            <w:hideMark/>
          </w:tcPr>
          <w:p w:rsidR="00DB4FE2" w:rsidRPr="00DB4FE2" w:rsidRDefault="00DB4FE2" w:rsidP="00DB4FE2">
            <w:pPr>
              <w:ind w:left="113" w:right="113"/>
              <w:rPr>
                <w:b/>
                <w:bCs/>
                <w:color w:val="000000"/>
              </w:rPr>
            </w:pPr>
            <w:r w:rsidRPr="00DB4FE2">
              <w:rPr>
                <w:b/>
                <w:bCs/>
                <w:color w:val="000000"/>
                <w:sz w:val="22"/>
                <w:szCs w:val="22"/>
              </w:rPr>
              <w:t>средний балл</w:t>
            </w:r>
          </w:p>
        </w:tc>
        <w:tc>
          <w:tcPr>
            <w:tcW w:w="567" w:type="dxa"/>
            <w:tcBorders>
              <w:top w:val="single" w:sz="4" w:space="0" w:color="auto"/>
              <w:left w:val="single" w:sz="4" w:space="0" w:color="auto"/>
              <w:bottom w:val="single" w:sz="4" w:space="0" w:color="auto"/>
              <w:right w:val="single" w:sz="4" w:space="0" w:color="auto"/>
            </w:tcBorders>
            <w:textDirection w:val="btLr"/>
            <w:hideMark/>
          </w:tcPr>
          <w:p w:rsidR="00DB4FE2" w:rsidRPr="00DB4FE2" w:rsidRDefault="00DB4FE2" w:rsidP="00DB4FE2">
            <w:pPr>
              <w:ind w:left="113" w:right="113"/>
              <w:rPr>
                <w:b/>
                <w:bCs/>
                <w:color w:val="000000"/>
              </w:rPr>
            </w:pPr>
            <w:r w:rsidRPr="00DB4FE2">
              <w:rPr>
                <w:b/>
                <w:bCs/>
                <w:color w:val="000000"/>
                <w:sz w:val="22"/>
                <w:szCs w:val="22"/>
              </w:rPr>
              <w:t>уровень обученности</w:t>
            </w:r>
          </w:p>
        </w:tc>
        <w:tc>
          <w:tcPr>
            <w:tcW w:w="567" w:type="dxa"/>
            <w:tcBorders>
              <w:top w:val="single" w:sz="4" w:space="0" w:color="auto"/>
              <w:left w:val="single" w:sz="4" w:space="0" w:color="auto"/>
              <w:bottom w:val="single" w:sz="4" w:space="0" w:color="auto"/>
              <w:right w:val="single" w:sz="4" w:space="0" w:color="auto"/>
            </w:tcBorders>
            <w:textDirection w:val="btLr"/>
            <w:hideMark/>
          </w:tcPr>
          <w:p w:rsidR="00DB4FE2" w:rsidRPr="00DB4FE2" w:rsidRDefault="00DB4FE2" w:rsidP="00DB4FE2">
            <w:pPr>
              <w:ind w:left="113" w:right="113"/>
              <w:rPr>
                <w:b/>
                <w:bCs/>
                <w:color w:val="000000"/>
              </w:rPr>
            </w:pPr>
            <w:r w:rsidRPr="00DB4FE2">
              <w:rPr>
                <w:b/>
                <w:bCs/>
                <w:color w:val="000000"/>
                <w:sz w:val="22"/>
                <w:szCs w:val="22"/>
              </w:rPr>
              <w:t>качество знаний</w:t>
            </w:r>
          </w:p>
        </w:tc>
        <w:tc>
          <w:tcPr>
            <w:tcW w:w="567" w:type="dxa"/>
            <w:tcBorders>
              <w:top w:val="single" w:sz="4" w:space="0" w:color="auto"/>
              <w:left w:val="single" w:sz="4" w:space="0" w:color="auto"/>
              <w:bottom w:val="single" w:sz="4" w:space="0" w:color="auto"/>
              <w:right w:val="single" w:sz="4" w:space="0" w:color="auto"/>
            </w:tcBorders>
            <w:textDirection w:val="btLr"/>
            <w:hideMark/>
          </w:tcPr>
          <w:p w:rsidR="00DB4FE2" w:rsidRPr="00DB4FE2" w:rsidRDefault="00DB4FE2" w:rsidP="00DB4FE2">
            <w:pPr>
              <w:ind w:left="113" w:right="113"/>
              <w:rPr>
                <w:b/>
                <w:bCs/>
                <w:color w:val="000000"/>
              </w:rPr>
            </w:pPr>
            <w:r w:rsidRPr="00DB4FE2">
              <w:rPr>
                <w:b/>
                <w:bCs/>
                <w:color w:val="000000"/>
                <w:sz w:val="22"/>
                <w:szCs w:val="22"/>
              </w:rPr>
              <w:t>средний балл</w:t>
            </w:r>
          </w:p>
        </w:tc>
        <w:tc>
          <w:tcPr>
            <w:tcW w:w="567" w:type="dxa"/>
            <w:tcBorders>
              <w:top w:val="single" w:sz="4" w:space="0" w:color="auto"/>
              <w:left w:val="single" w:sz="4" w:space="0" w:color="auto"/>
              <w:bottom w:val="single" w:sz="4" w:space="0" w:color="auto"/>
              <w:right w:val="single" w:sz="4" w:space="0" w:color="auto"/>
            </w:tcBorders>
            <w:textDirection w:val="btLr"/>
            <w:hideMark/>
          </w:tcPr>
          <w:p w:rsidR="00DB4FE2" w:rsidRPr="00DB4FE2" w:rsidRDefault="00DB4FE2" w:rsidP="00DB4FE2">
            <w:pPr>
              <w:ind w:left="113" w:right="113"/>
              <w:rPr>
                <w:b/>
                <w:bCs/>
                <w:color w:val="000000"/>
              </w:rPr>
            </w:pPr>
            <w:r w:rsidRPr="00DB4FE2">
              <w:rPr>
                <w:b/>
                <w:bCs/>
                <w:color w:val="000000"/>
                <w:sz w:val="22"/>
                <w:szCs w:val="22"/>
              </w:rPr>
              <w:t>уровень обученности</w:t>
            </w:r>
          </w:p>
        </w:tc>
        <w:tc>
          <w:tcPr>
            <w:tcW w:w="473" w:type="dxa"/>
            <w:tcBorders>
              <w:top w:val="single" w:sz="4" w:space="0" w:color="auto"/>
              <w:left w:val="single" w:sz="4" w:space="0" w:color="auto"/>
              <w:bottom w:val="single" w:sz="4" w:space="0" w:color="auto"/>
              <w:right w:val="single" w:sz="4" w:space="0" w:color="auto"/>
            </w:tcBorders>
            <w:textDirection w:val="btLr"/>
            <w:hideMark/>
          </w:tcPr>
          <w:p w:rsidR="00DB4FE2" w:rsidRPr="00DB4FE2" w:rsidRDefault="00DB4FE2" w:rsidP="00DB4FE2">
            <w:pPr>
              <w:ind w:left="113" w:right="113"/>
              <w:rPr>
                <w:b/>
                <w:bCs/>
                <w:color w:val="000000"/>
              </w:rPr>
            </w:pPr>
            <w:r w:rsidRPr="00DB4FE2">
              <w:rPr>
                <w:b/>
                <w:bCs/>
                <w:color w:val="000000"/>
                <w:sz w:val="22"/>
                <w:szCs w:val="22"/>
              </w:rPr>
              <w:t>качество знаний</w:t>
            </w:r>
          </w:p>
        </w:tc>
        <w:tc>
          <w:tcPr>
            <w:tcW w:w="601" w:type="dxa"/>
            <w:tcBorders>
              <w:top w:val="single" w:sz="4" w:space="0" w:color="auto"/>
              <w:left w:val="single" w:sz="4" w:space="0" w:color="auto"/>
              <w:bottom w:val="single" w:sz="4" w:space="0" w:color="auto"/>
              <w:right w:val="single" w:sz="4" w:space="0" w:color="auto"/>
            </w:tcBorders>
            <w:textDirection w:val="btLr"/>
            <w:hideMark/>
          </w:tcPr>
          <w:p w:rsidR="00DB4FE2" w:rsidRPr="00DB4FE2" w:rsidRDefault="00DB4FE2" w:rsidP="00DB4FE2">
            <w:pPr>
              <w:ind w:left="113" w:right="113"/>
              <w:rPr>
                <w:b/>
                <w:bCs/>
                <w:color w:val="000000"/>
              </w:rPr>
            </w:pPr>
            <w:r w:rsidRPr="00DB4FE2">
              <w:rPr>
                <w:b/>
                <w:bCs/>
                <w:color w:val="000000"/>
                <w:sz w:val="22"/>
                <w:szCs w:val="22"/>
              </w:rPr>
              <w:t>средний балл</w:t>
            </w:r>
          </w:p>
        </w:tc>
      </w:tr>
      <w:tr w:rsidR="00DB4FE2" w:rsidRPr="00DB4FE2" w:rsidTr="00DB4FE2">
        <w:tc>
          <w:tcPr>
            <w:tcW w:w="392" w:type="dxa"/>
            <w:vMerge/>
            <w:tcBorders>
              <w:top w:val="single" w:sz="4" w:space="0" w:color="auto"/>
              <w:left w:val="single" w:sz="4" w:space="0" w:color="auto"/>
              <w:bottom w:val="single" w:sz="4" w:space="0" w:color="auto"/>
              <w:right w:val="single" w:sz="4" w:space="0" w:color="auto"/>
            </w:tcBorders>
            <w:vAlign w:val="center"/>
            <w:hideMark/>
          </w:tcPr>
          <w:p w:rsidR="00DB4FE2" w:rsidRPr="00DB4FE2" w:rsidRDefault="00DB4FE2" w:rsidP="00DB4FE2">
            <w:pPr>
              <w:rPr>
                <w:b/>
                <w:color w:val="000000"/>
              </w:rPr>
            </w:pPr>
          </w:p>
        </w:tc>
        <w:tc>
          <w:tcPr>
            <w:tcW w:w="1701" w:type="dxa"/>
            <w:vMerge/>
            <w:tcBorders>
              <w:top w:val="single" w:sz="4" w:space="0" w:color="auto"/>
              <w:left w:val="single" w:sz="4" w:space="0" w:color="auto"/>
              <w:bottom w:val="single" w:sz="4" w:space="0" w:color="auto"/>
              <w:right w:val="single" w:sz="4" w:space="0" w:color="auto"/>
            </w:tcBorders>
            <w:vAlign w:val="center"/>
            <w:hideMark/>
          </w:tcPr>
          <w:p w:rsidR="00DB4FE2" w:rsidRPr="00DB4FE2" w:rsidRDefault="00DB4FE2" w:rsidP="00DB4FE2">
            <w:pPr>
              <w:rPr>
                <w:b/>
                <w:color w:val="000000"/>
              </w:rPr>
            </w:pPr>
          </w:p>
        </w:tc>
        <w:tc>
          <w:tcPr>
            <w:tcW w:w="398" w:type="dxa"/>
            <w:tcBorders>
              <w:top w:val="single" w:sz="4" w:space="0" w:color="auto"/>
              <w:left w:val="single" w:sz="4" w:space="0" w:color="auto"/>
              <w:bottom w:val="single" w:sz="4" w:space="0" w:color="auto"/>
              <w:right w:val="single" w:sz="4" w:space="0" w:color="auto"/>
            </w:tcBorders>
            <w:vAlign w:val="center"/>
          </w:tcPr>
          <w:p w:rsidR="00DB4FE2" w:rsidRPr="00DB4FE2" w:rsidRDefault="00DB4FE2" w:rsidP="00DB4FE2">
            <w:pPr>
              <w:rPr>
                <w:color w:val="000000"/>
              </w:rPr>
            </w:pPr>
            <w:r w:rsidRPr="00DB4FE2">
              <w:rPr>
                <w:color w:val="000000"/>
                <w:sz w:val="22"/>
                <w:szCs w:val="22"/>
              </w:rPr>
              <w:t>%</w:t>
            </w:r>
          </w:p>
        </w:tc>
        <w:tc>
          <w:tcPr>
            <w:tcW w:w="435" w:type="dxa"/>
            <w:tcBorders>
              <w:top w:val="single" w:sz="4" w:space="0" w:color="auto"/>
              <w:left w:val="single" w:sz="4" w:space="0" w:color="auto"/>
              <w:bottom w:val="single" w:sz="4" w:space="0" w:color="auto"/>
              <w:right w:val="single" w:sz="4" w:space="0" w:color="auto"/>
            </w:tcBorders>
            <w:vAlign w:val="center"/>
          </w:tcPr>
          <w:p w:rsidR="00DB4FE2" w:rsidRPr="00DB4FE2" w:rsidRDefault="00DB4FE2" w:rsidP="00DB4FE2">
            <w:pPr>
              <w:rPr>
                <w:color w:val="000000"/>
              </w:rPr>
            </w:pPr>
          </w:p>
        </w:tc>
        <w:tc>
          <w:tcPr>
            <w:tcW w:w="395" w:type="dxa"/>
            <w:tcBorders>
              <w:top w:val="single" w:sz="4" w:space="0" w:color="auto"/>
              <w:left w:val="single" w:sz="4" w:space="0" w:color="auto"/>
              <w:bottom w:val="single" w:sz="4" w:space="0" w:color="auto"/>
              <w:right w:val="single" w:sz="4" w:space="0" w:color="auto"/>
            </w:tcBorders>
            <w:vAlign w:val="center"/>
          </w:tcPr>
          <w:p w:rsidR="00DB4FE2" w:rsidRPr="00DB4FE2" w:rsidRDefault="00DB4FE2" w:rsidP="00DB4FE2">
            <w:pPr>
              <w:rPr>
                <w:color w:val="000000"/>
              </w:rPr>
            </w:pPr>
            <w:r w:rsidRPr="00DB4FE2">
              <w:rPr>
                <w:color w:val="000000"/>
                <w:sz w:val="22"/>
                <w:szCs w:val="22"/>
              </w:rPr>
              <w:t>%</w:t>
            </w:r>
          </w:p>
        </w:tc>
        <w:tc>
          <w:tcPr>
            <w:tcW w:w="567" w:type="dxa"/>
            <w:tcBorders>
              <w:top w:val="single" w:sz="4" w:space="0" w:color="auto"/>
              <w:left w:val="single" w:sz="4" w:space="0" w:color="auto"/>
              <w:bottom w:val="single" w:sz="4" w:space="0" w:color="auto"/>
              <w:right w:val="single" w:sz="4" w:space="0" w:color="auto"/>
            </w:tcBorders>
            <w:hideMark/>
          </w:tcPr>
          <w:p w:rsidR="00DB4FE2" w:rsidRPr="00DB4FE2" w:rsidRDefault="00DB4FE2" w:rsidP="00DB4FE2">
            <w:pPr>
              <w:rPr>
                <w:b/>
                <w:bCs/>
                <w:color w:val="000000"/>
              </w:rPr>
            </w:pPr>
            <w:r w:rsidRPr="00DB4FE2">
              <w:rPr>
                <w:b/>
                <w:bCs/>
                <w:color w:val="000000"/>
                <w:sz w:val="22"/>
                <w:szCs w:val="22"/>
              </w:rPr>
              <w:t>%</w:t>
            </w:r>
          </w:p>
        </w:tc>
        <w:tc>
          <w:tcPr>
            <w:tcW w:w="567" w:type="dxa"/>
            <w:tcBorders>
              <w:top w:val="single" w:sz="4" w:space="0" w:color="auto"/>
              <w:left w:val="single" w:sz="4" w:space="0" w:color="auto"/>
              <w:bottom w:val="single" w:sz="4" w:space="0" w:color="auto"/>
              <w:right w:val="single" w:sz="4" w:space="0" w:color="auto"/>
            </w:tcBorders>
            <w:hideMark/>
          </w:tcPr>
          <w:p w:rsidR="00DB4FE2" w:rsidRPr="00DB4FE2" w:rsidRDefault="00DB4FE2" w:rsidP="00DB4FE2">
            <w:pPr>
              <w:rPr>
                <w:b/>
                <w:bCs/>
                <w:color w:val="000000"/>
              </w:rPr>
            </w:pPr>
            <w:r w:rsidRPr="00DB4FE2">
              <w:rPr>
                <w:b/>
                <w:bCs/>
                <w:color w:val="000000"/>
                <w:sz w:val="22"/>
                <w:szCs w:val="22"/>
              </w:rPr>
              <w:t>%</w:t>
            </w:r>
          </w:p>
        </w:tc>
        <w:tc>
          <w:tcPr>
            <w:tcW w:w="567" w:type="dxa"/>
            <w:tcBorders>
              <w:top w:val="single" w:sz="4" w:space="0" w:color="auto"/>
              <w:left w:val="single" w:sz="4" w:space="0" w:color="auto"/>
              <w:bottom w:val="single" w:sz="4" w:space="0" w:color="auto"/>
              <w:right w:val="single" w:sz="4" w:space="0" w:color="auto"/>
            </w:tcBorders>
          </w:tcPr>
          <w:p w:rsidR="00DB4FE2" w:rsidRPr="00DB4FE2" w:rsidRDefault="00DB4FE2" w:rsidP="00DB4FE2">
            <w:pPr>
              <w:rPr>
                <w:b/>
                <w:bCs/>
                <w:color w:val="000000"/>
              </w:rPr>
            </w:pPr>
          </w:p>
        </w:tc>
        <w:tc>
          <w:tcPr>
            <w:tcW w:w="567" w:type="dxa"/>
            <w:tcBorders>
              <w:top w:val="single" w:sz="4" w:space="0" w:color="auto"/>
              <w:left w:val="single" w:sz="4" w:space="0" w:color="auto"/>
              <w:bottom w:val="single" w:sz="4" w:space="0" w:color="auto"/>
              <w:right w:val="single" w:sz="4" w:space="0" w:color="auto"/>
            </w:tcBorders>
            <w:hideMark/>
          </w:tcPr>
          <w:p w:rsidR="00DB4FE2" w:rsidRPr="00DB4FE2" w:rsidRDefault="00DB4FE2" w:rsidP="00DB4FE2">
            <w:pPr>
              <w:rPr>
                <w:b/>
                <w:bCs/>
                <w:color w:val="000000"/>
              </w:rPr>
            </w:pPr>
            <w:r w:rsidRPr="00DB4FE2">
              <w:rPr>
                <w:b/>
                <w:bCs/>
                <w:color w:val="000000"/>
                <w:sz w:val="22"/>
                <w:szCs w:val="22"/>
              </w:rPr>
              <w:t>%</w:t>
            </w:r>
          </w:p>
        </w:tc>
        <w:tc>
          <w:tcPr>
            <w:tcW w:w="567" w:type="dxa"/>
            <w:tcBorders>
              <w:top w:val="single" w:sz="4" w:space="0" w:color="auto"/>
              <w:left w:val="single" w:sz="4" w:space="0" w:color="auto"/>
              <w:bottom w:val="single" w:sz="4" w:space="0" w:color="auto"/>
              <w:right w:val="single" w:sz="4" w:space="0" w:color="auto"/>
            </w:tcBorders>
            <w:hideMark/>
          </w:tcPr>
          <w:p w:rsidR="00DB4FE2" w:rsidRPr="00DB4FE2" w:rsidRDefault="00DB4FE2" w:rsidP="00DB4FE2">
            <w:pPr>
              <w:rPr>
                <w:b/>
                <w:bCs/>
                <w:color w:val="000000"/>
              </w:rPr>
            </w:pPr>
            <w:r w:rsidRPr="00DB4FE2">
              <w:rPr>
                <w:b/>
                <w:bCs/>
                <w:color w:val="000000"/>
                <w:sz w:val="22"/>
                <w:szCs w:val="22"/>
              </w:rPr>
              <w:t>%</w:t>
            </w:r>
          </w:p>
        </w:tc>
        <w:tc>
          <w:tcPr>
            <w:tcW w:w="567" w:type="dxa"/>
            <w:tcBorders>
              <w:top w:val="single" w:sz="4" w:space="0" w:color="auto"/>
              <w:left w:val="single" w:sz="4" w:space="0" w:color="auto"/>
              <w:bottom w:val="single" w:sz="4" w:space="0" w:color="auto"/>
              <w:right w:val="single" w:sz="4" w:space="0" w:color="auto"/>
            </w:tcBorders>
          </w:tcPr>
          <w:p w:rsidR="00DB4FE2" w:rsidRPr="00DB4FE2" w:rsidRDefault="00DB4FE2" w:rsidP="00DB4FE2">
            <w:pPr>
              <w:rPr>
                <w:b/>
                <w:bCs/>
                <w:color w:val="000000"/>
              </w:rPr>
            </w:pPr>
          </w:p>
        </w:tc>
        <w:tc>
          <w:tcPr>
            <w:tcW w:w="567" w:type="dxa"/>
            <w:tcBorders>
              <w:top w:val="single" w:sz="4" w:space="0" w:color="auto"/>
              <w:left w:val="single" w:sz="4" w:space="0" w:color="auto"/>
              <w:bottom w:val="single" w:sz="4" w:space="0" w:color="auto"/>
              <w:right w:val="single" w:sz="4" w:space="0" w:color="auto"/>
            </w:tcBorders>
            <w:hideMark/>
          </w:tcPr>
          <w:p w:rsidR="00DB4FE2" w:rsidRPr="00DB4FE2" w:rsidRDefault="00DB4FE2" w:rsidP="00DB4FE2">
            <w:pPr>
              <w:rPr>
                <w:b/>
                <w:bCs/>
                <w:color w:val="000000"/>
              </w:rPr>
            </w:pPr>
            <w:r w:rsidRPr="00DB4FE2">
              <w:rPr>
                <w:b/>
                <w:bCs/>
                <w:color w:val="000000"/>
                <w:sz w:val="22"/>
                <w:szCs w:val="22"/>
              </w:rPr>
              <w:t>%</w:t>
            </w:r>
          </w:p>
        </w:tc>
        <w:tc>
          <w:tcPr>
            <w:tcW w:w="567" w:type="dxa"/>
            <w:tcBorders>
              <w:top w:val="single" w:sz="4" w:space="0" w:color="auto"/>
              <w:left w:val="single" w:sz="4" w:space="0" w:color="auto"/>
              <w:bottom w:val="single" w:sz="4" w:space="0" w:color="auto"/>
              <w:right w:val="single" w:sz="4" w:space="0" w:color="auto"/>
            </w:tcBorders>
            <w:hideMark/>
          </w:tcPr>
          <w:p w:rsidR="00DB4FE2" w:rsidRPr="00DB4FE2" w:rsidRDefault="00DB4FE2" w:rsidP="00DB4FE2">
            <w:pPr>
              <w:rPr>
                <w:b/>
                <w:bCs/>
                <w:color w:val="000000"/>
              </w:rPr>
            </w:pPr>
            <w:r w:rsidRPr="00DB4FE2">
              <w:rPr>
                <w:b/>
                <w:bCs/>
                <w:color w:val="000000"/>
                <w:sz w:val="22"/>
                <w:szCs w:val="22"/>
              </w:rPr>
              <w:t>%</w:t>
            </w:r>
          </w:p>
        </w:tc>
        <w:tc>
          <w:tcPr>
            <w:tcW w:w="567" w:type="dxa"/>
            <w:tcBorders>
              <w:top w:val="single" w:sz="4" w:space="0" w:color="auto"/>
              <w:left w:val="single" w:sz="4" w:space="0" w:color="auto"/>
              <w:bottom w:val="single" w:sz="4" w:space="0" w:color="auto"/>
              <w:right w:val="single" w:sz="4" w:space="0" w:color="auto"/>
            </w:tcBorders>
          </w:tcPr>
          <w:p w:rsidR="00DB4FE2" w:rsidRPr="00DB4FE2" w:rsidRDefault="00DB4FE2" w:rsidP="00DB4FE2">
            <w:pPr>
              <w:rPr>
                <w:b/>
                <w:bCs/>
                <w:color w:val="000000"/>
              </w:rPr>
            </w:pPr>
          </w:p>
        </w:tc>
        <w:tc>
          <w:tcPr>
            <w:tcW w:w="567" w:type="dxa"/>
            <w:tcBorders>
              <w:top w:val="single" w:sz="4" w:space="0" w:color="auto"/>
              <w:left w:val="single" w:sz="4" w:space="0" w:color="auto"/>
              <w:bottom w:val="single" w:sz="4" w:space="0" w:color="auto"/>
              <w:right w:val="single" w:sz="4" w:space="0" w:color="auto"/>
            </w:tcBorders>
            <w:hideMark/>
          </w:tcPr>
          <w:p w:rsidR="00DB4FE2" w:rsidRPr="00DB4FE2" w:rsidRDefault="00DB4FE2" w:rsidP="00DB4FE2">
            <w:pPr>
              <w:rPr>
                <w:b/>
                <w:bCs/>
                <w:color w:val="000000"/>
              </w:rPr>
            </w:pPr>
            <w:r w:rsidRPr="00DB4FE2">
              <w:rPr>
                <w:b/>
                <w:bCs/>
                <w:color w:val="000000"/>
                <w:sz w:val="22"/>
                <w:szCs w:val="22"/>
              </w:rPr>
              <w:t>%</w:t>
            </w:r>
          </w:p>
        </w:tc>
        <w:tc>
          <w:tcPr>
            <w:tcW w:w="473" w:type="dxa"/>
            <w:tcBorders>
              <w:top w:val="single" w:sz="4" w:space="0" w:color="auto"/>
              <w:left w:val="single" w:sz="4" w:space="0" w:color="auto"/>
              <w:bottom w:val="single" w:sz="4" w:space="0" w:color="auto"/>
              <w:right w:val="single" w:sz="4" w:space="0" w:color="auto"/>
            </w:tcBorders>
            <w:hideMark/>
          </w:tcPr>
          <w:p w:rsidR="00DB4FE2" w:rsidRPr="00DB4FE2" w:rsidRDefault="00DB4FE2" w:rsidP="00DB4FE2">
            <w:pPr>
              <w:rPr>
                <w:b/>
                <w:bCs/>
                <w:color w:val="000000"/>
              </w:rPr>
            </w:pPr>
            <w:r w:rsidRPr="00DB4FE2">
              <w:rPr>
                <w:b/>
                <w:bCs/>
                <w:color w:val="000000"/>
                <w:sz w:val="22"/>
                <w:szCs w:val="22"/>
              </w:rPr>
              <w:t>%</w:t>
            </w:r>
          </w:p>
        </w:tc>
        <w:tc>
          <w:tcPr>
            <w:tcW w:w="601" w:type="dxa"/>
            <w:tcBorders>
              <w:top w:val="single" w:sz="4" w:space="0" w:color="auto"/>
              <w:left w:val="single" w:sz="4" w:space="0" w:color="auto"/>
              <w:bottom w:val="single" w:sz="4" w:space="0" w:color="auto"/>
              <w:right w:val="single" w:sz="4" w:space="0" w:color="auto"/>
            </w:tcBorders>
          </w:tcPr>
          <w:p w:rsidR="00DB4FE2" w:rsidRPr="00DB4FE2" w:rsidRDefault="00DB4FE2" w:rsidP="00DB4FE2">
            <w:pPr>
              <w:rPr>
                <w:b/>
                <w:bCs/>
                <w:color w:val="000000"/>
              </w:rPr>
            </w:pPr>
          </w:p>
        </w:tc>
      </w:tr>
      <w:tr w:rsidR="00DB4FE2" w:rsidRPr="00DB4FE2" w:rsidTr="00DB4FE2">
        <w:tc>
          <w:tcPr>
            <w:tcW w:w="392" w:type="dxa"/>
            <w:tcBorders>
              <w:top w:val="single" w:sz="4" w:space="0" w:color="auto"/>
              <w:left w:val="single" w:sz="4" w:space="0" w:color="auto"/>
              <w:bottom w:val="single" w:sz="4" w:space="0" w:color="auto"/>
              <w:right w:val="single" w:sz="4" w:space="0" w:color="auto"/>
            </w:tcBorders>
          </w:tcPr>
          <w:p w:rsidR="00DB4FE2" w:rsidRPr="00DB4FE2" w:rsidRDefault="00DB4FE2" w:rsidP="000363A9">
            <w:pPr>
              <w:numPr>
                <w:ilvl w:val="0"/>
                <w:numId w:val="13"/>
              </w:numPr>
              <w:rPr>
                <w:b/>
                <w:bCs/>
                <w:color w:val="000000"/>
              </w:rPr>
            </w:pPr>
          </w:p>
        </w:tc>
        <w:tc>
          <w:tcPr>
            <w:tcW w:w="1701" w:type="dxa"/>
            <w:tcBorders>
              <w:top w:val="single" w:sz="4" w:space="0" w:color="auto"/>
              <w:left w:val="single" w:sz="4" w:space="0" w:color="auto"/>
              <w:bottom w:val="single" w:sz="4" w:space="0" w:color="auto"/>
              <w:right w:val="single" w:sz="4" w:space="0" w:color="auto"/>
            </w:tcBorders>
            <w:hideMark/>
          </w:tcPr>
          <w:p w:rsidR="00DB4FE2" w:rsidRPr="00DB4FE2" w:rsidRDefault="00DB4FE2" w:rsidP="00DB4FE2">
            <w:pPr>
              <w:rPr>
                <w:b/>
                <w:bCs/>
                <w:color w:val="000000"/>
              </w:rPr>
            </w:pPr>
            <w:r w:rsidRPr="00DB4FE2">
              <w:rPr>
                <w:b/>
                <w:bCs/>
                <w:color w:val="000000"/>
                <w:sz w:val="22"/>
                <w:szCs w:val="22"/>
              </w:rPr>
              <w:t xml:space="preserve">Русский </w:t>
            </w:r>
          </w:p>
        </w:tc>
        <w:tc>
          <w:tcPr>
            <w:tcW w:w="398" w:type="dxa"/>
            <w:tcBorders>
              <w:top w:val="single" w:sz="4" w:space="0" w:color="auto"/>
              <w:left w:val="single" w:sz="4" w:space="0" w:color="auto"/>
              <w:bottom w:val="single" w:sz="4" w:space="0" w:color="auto"/>
              <w:right w:val="single" w:sz="4" w:space="0" w:color="auto"/>
            </w:tcBorders>
          </w:tcPr>
          <w:p w:rsidR="00DB4FE2" w:rsidRPr="00DB4FE2" w:rsidRDefault="00DB4FE2" w:rsidP="00DB4FE2">
            <w:pPr>
              <w:rPr>
                <w:bCs/>
                <w:color w:val="000000"/>
              </w:rPr>
            </w:pPr>
            <w:r w:rsidRPr="00DB4FE2">
              <w:rPr>
                <w:bCs/>
                <w:color w:val="000000"/>
                <w:sz w:val="22"/>
                <w:szCs w:val="22"/>
              </w:rPr>
              <w:t>100</w:t>
            </w:r>
          </w:p>
        </w:tc>
        <w:tc>
          <w:tcPr>
            <w:tcW w:w="435" w:type="dxa"/>
            <w:tcBorders>
              <w:top w:val="single" w:sz="4" w:space="0" w:color="auto"/>
              <w:left w:val="single" w:sz="4" w:space="0" w:color="auto"/>
              <w:bottom w:val="single" w:sz="4" w:space="0" w:color="auto"/>
              <w:right w:val="single" w:sz="4" w:space="0" w:color="auto"/>
            </w:tcBorders>
          </w:tcPr>
          <w:p w:rsidR="00DB4FE2" w:rsidRPr="00DB4FE2" w:rsidRDefault="00DB4FE2" w:rsidP="00DB4FE2">
            <w:pPr>
              <w:rPr>
                <w:bCs/>
                <w:color w:val="000000"/>
              </w:rPr>
            </w:pPr>
            <w:r w:rsidRPr="00DB4FE2">
              <w:rPr>
                <w:bCs/>
                <w:color w:val="000000"/>
                <w:sz w:val="22"/>
                <w:szCs w:val="22"/>
              </w:rPr>
              <w:t>33</w:t>
            </w:r>
          </w:p>
        </w:tc>
        <w:tc>
          <w:tcPr>
            <w:tcW w:w="395" w:type="dxa"/>
            <w:tcBorders>
              <w:top w:val="single" w:sz="4" w:space="0" w:color="auto"/>
              <w:left w:val="single" w:sz="4" w:space="0" w:color="auto"/>
              <w:bottom w:val="single" w:sz="4" w:space="0" w:color="auto"/>
              <w:right w:val="single" w:sz="4" w:space="0" w:color="auto"/>
            </w:tcBorders>
          </w:tcPr>
          <w:p w:rsidR="00DB4FE2" w:rsidRPr="00DB4FE2" w:rsidRDefault="00DB4FE2" w:rsidP="00DB4FE2">
            <w:pPr>
              <w:rPr>
                <w:bCs/>
                <w:color w:val="000000"/>
              </w:rPr>
            </w:pPr>
            <w:r w:rsidRPr="00DB4FE2">
              <w:rPr>
                <w:bCs/>
                <w:color w:val="000000"/>
                <w:sz w:val="22"/>
                <w:szCs w:val="22"/>
              </w:rPr>
              <w:t>3,3</w:t>
            </w:r>
          </w:p>
        </w:tc>
        <w:tc>
          <w:tcPr>
            <w:tcW w:w="567" w:type="dxa"/>
            <w:tcBorders>
              <w:top w:val="single" w:sz="4" w:space="0" w:color="auto"/>
              <w:left w:val="single" w:sz="4" w:space="0" w:color="auto"/>
              <w:bottom w:val="single" w:sz="4" w:space="0" w:color="auto"/>
              <w:right w:val="single" w:sz="4" w:space="0" w:color="auto"/>
            </w:tcBorders>
            <w:vAlign w:val="center"/>
            <w:hideMark/>
          </w:tcPr>
          <w:p w:rsidR="00DB4FE2" w:rsidRPr="00DB4FE2" w:rsidRDefault="00DB4FE2" w:rsidP="00DB4FE2">
            <w:pPr>
              <w:jc w:val="center"/>
              <w:rPr>
                <w:bCs/>
                <w:color w:val="000000"/>
              </w:rPr>
            </w:pPr>
            <w:r w:rsidRPr="00DB4FE2">
              <w:rPr>
                <w:bCs/>
                <w:color w:val="000000"/>
                <w:sz w:val="22"/>
                <w:szCs w:val="22"/>
              </w:rPr>
              <w:t>100</w:t>
            </w:r>
          </w:p>
        </w:tc>
        <w:tc>
          <w:tcPr>
            <w:tcW w:w="567" w:type="dxa"/>
            <w:tcBorders>
              <w:top w:val="single" w:sz="4" w:space="0" w:color="auto"/>
              <w:left w:val="single" w:sz="4" w:space="0" w:color="auto"/>
              <w:bottom w:val="single" w:sz="4" w:space="0" w:color="auto"/>
              <w:right w:val="single" w:sz="4" w:space="0" w:color="auto"/>
            </w:tcBorders>
            <w:vAlign w:val="center"/>
            <w:hideMark/>
          </w:tcPr>
          <w:p w:rsidR="00DB4FE2" w:rsidRPr="00DB4FE2" w:rsidRDefault="00DB4FE2" w:rsidP="00DB4FE2">
            <w:pPr>
              <w:jc w:val="center"/>
              <w:rPr>
                <w:bCs/>
                <w:color w:val="000000"/>
              </w:rPr>
            </w:pPr>
            <w:r w:rsidRPr="00DB4FE2">
              <w:rPr>
                <w:bCs/>
                <w:color w:val="000000"/>
                <w:sz w:val="22"/>
                <w:szCs w:val="22"/>
              </w:rPr>
              <w:t>0</w:t>
            </w:r>
          </w:p>
        </w:tc>
        <w:tc>
          <w:tcPr>
            <w:tcW w:w="567" w:type="dxa"/>
            <w:tcBorders>
              <w:top w:val="single" w:sz="4" w:space="0" w:color="auto"/>
              <w:left w:val="single" w:sz="4" w:space="0" w:color="auto"/>
              <w:bottom w:val="single" w:sz="4" w:space="0" w:color="auto"/>
              <w:right w:val="single" w:sz="4" w:space="0" w:color="auto"/>
            </w:tcBorders>
            <w:vAlign w:val="center"/>
            <w:hideMark/>
          </w:tcPr>
          <w:p w:rsidR="00DB4FE2" w:rsidRPr="00DB4FE2" w:rsidRDefault="00DB4FE2" w:rsidP="00DB4FE2">
            <w:pPr>
              <w:jc w:val="center"/>
              <w:rPr>
                <w:bCs/>
                <w:color w:val="000000"/>
              </w:rPr>
            </w:pPr>
            <w:r w:rsidRPr="00DB4FE2">
              <w:rPr>
                <w:bCs/>
                <w:color w:val="000000"/>
                <w:sz w:val="22"/>
                <w:szCs w:val="22"/>
              </w:rPr>
              <w:t>3,0</w:t>
            </w:r>
          </w:p>
        </w:tc>
        <w:tc>
          <w:tcPr>
            <w:tcW w:w="567" w:type="dxa"/>
            <w:tcBorders>
              <w:top w:val="single" w:sz="4" w:space="0" w:color="auto"/>
              <w:left w:val="single" w:sz="4" w:space="0" w:color="auto"/>
              <w:bottom w:val="single" w:sz="4" w:space="0" w:color="auto"/>
              <w:right w:val="single" w:sz="4" w:space="0" w:color="auto"/>
            </w:tcBorders>
            <w:vAlign w:val="center"/>
            <w:hideMark/>
          </w:tcPr>
          <w:p w:rsidR="00DB4FE2" w:rsidRPr="00DB4FE2" w:rsidRDefault="00DB4FE2" w:rsidP="00DB4FE2">
            <w:pPr>
              <w:jc w:val="center"/>
              <w:rPr>
                <w:bCs/>
                <w:color w:val="000000"/>
              </w:rPr>
            </w:pPr>
            <w:r w:rsidRPr="00DB4FE2">
              <w:rPr>
                <w:bCs/>
                <w:color w:val="000000"/>
                <w:sz w:val="22"/>
                <w:szCs w:val="22"/>
              </w:rPr>
              <w:t>100</w:t>
            </w:r>
          </w:p>
        </w:tc>
        <w:tc>
          <w:tcPr>
            <w:tcW w:w="567" w:type="dxa"/>
            <w:tcBorders>
              <w:top w:val="single" w:sz="4" w:space="0" w:color="auto"/>
              <w:left w:val="single" w:sz="4" w:space="0" w:color="auto"/>
              <w:bottom w:val="single" w:sz="4" w:space="0" w:color="auto"/>
              <w:right w:val="single" w:sz="4" w:space="0" w:color="auto"/>
            </w:tcBorders>
            <w:vAlign w:val="center"/>
            <w:hideMark/>
          </w:tcPr>
          <w:p w:rsidR="00DB4FE2" w:rsidRPr="00DB4FE2" w:rsidRDefault="00DB4FE2" w:rsidP="00DB4FE2">
            <w:pPr>
              <w:jc w:val="center"/>
              <w:rPr>
                <w:bCs/>
                <w:color w:val="000000"/>
              </w:rPr>
            </w:pPr>
            <w:r w:rsidRPr="00DB4FE2">
              <w:rPr>
                <w:bCs/>
                <w:color w:val="000000"/>
                <w:sz w:val="22"/>
                <w:szCs w:val="22"/>
              </w:rPr>
              <w:t>50</w:t>
            </w:r>
          </w:p>
        </w:tc>
        <w:tc>
          <w:tcPr>
            <w:tcW w:w="567" w:type="dxa"/>
            <w:tcBorders>
              <w:top w:val="single" w:sz="4" w:space="0" w:color="auto"/>
              <w:left w:val="single" w:sz="4" w:space="0" w:color="auto"/>
              <w:bottom w:val="single" w:sz="4" w:space="0" w:color="auto"/>
              <w:right w:val="single" w:sz="4" w:space="0" w:color="auto"/>
            </w:tcBorders>
            <w:vAlign w:val="center"/>
            <w:hideMark/>
          </w:tcPr>
          <w:p w:rsidR="00DB4FE2" w:rsidRPr="00DB4FE2" w:rsidRDefault="00DB4FE2" w:rsidP="00DB4FE2">
            <w:pPr>
              <w:jc w:val="center"/>
              <w:rPr>
                <w:bCs/>
                <w:color w:val="000000"/>
              </w:rPr>
            </w:pPr>
            <w:r w:rsidRPr="00DB4FE2">
              <w:rPr>
                <w:bCs/>
                <w:color w:val="000000"/>
                <w:sz w:val="22"/>
                <w:szCs w:val="22"/>
              </w:rPr>
              <w:t>3.5</w:t>
            </w:r>
          </w:p>
        </w:tc>
        <w:tc>
          <w:tcPr>
            <w:tcW w:w="567" w:type="dxa"/>
            <w:tcBorders>
              <w:top w:val="single" w:sz="4" w:space="0" w:color="auto"/>
              <w:left w:val="single" w:sz="4" w:space="0" w:color="auto"/>
              <w:bottom w:val="single" w:sz="4" w:space="0" w:color="auto"/>
              <w:right w:val="single" w:sz="4" w:space="0" w:color="auto"/>
            </w:tcBorders>
            <w:vAlign w:val="center"/>
            <w:hideMark/>
          </w:tcPr>
          <w:p w:rsidR="00DB4FE2" w:rsidRPr="00DB4FE2" w:rsidRDefault="00DB4FE2" w:rsidP="00DB4FE2">
            <w:pPr>
              <w:jc w:val="center"/>
              <w:rPr>
                <w:bCs/>
                <w:color w:val="000000"/>
              </w:rPr>
            </w:pPr>
            <w:r w:rsidRPr="00DB4FE2">
              <w:rPr>
                <w:bCs/>
                <w:color w:val="000000"/>
                <w:sz w:val="22"/>
                <w:szCs w:val="22"/>
              </w:rPr>
              <w:t>100</w:t>
            </w:r>
          </w:p>
        </w:tc>
        <w:tc>
          <w:tcPr>
            <w:tcW w:w="567" w:type="dxa"/>
            <w:tcBorders>
              <w:top w:val="single" w:sz="4" w:space="0" w:color="auto"/>
              <w:left w:val="single" w:sz="4" w:space="0" w:color="auto"/>
              <w:bottom w:val="single" w:sz="4" w:space="0" w:color="auto"/>
              <w:right w:val="single" w:sz="4" w:space="0" w:color="auto"/>
            </w:tcBorders>
            <w:vAlign w:val="center"/>
            <w:hideMark/>
          </w:tcPr>
          <w:p w:rsidR="00DB4FE2" w:rsidRPr="00DB4FE2" w:rsidRDefault="00DB4FE2" w:rsidP="00DB4FE2">
            <w:pPr>
              <w:jc w:val="center"/>
              <w:rPr>
                <w:bCs/>
                <w:color w:val="000000"/>
              </w:rPr>
            </w:pPr>
            <w:r w:rsidRPr="00DB4FE2">
              <w:rPr>
                <w:bCs/>
                <w:color w:val="000000"/>
                <w:sz w:val="22"/>
                <w:szCs w:val="22"/>
              </w:rPr>
              <w:t>75</w:t>
            </w:r>
          </w:p>
        </w:tc>
        <w:tc>
          <w:tcPr>
            <w:tcW w:w="567" w:type="dxa"/>
            <w:tcBorders>
              <w:top w:val="single" w:sz="4" w:space="0" w:color="auto"/>
              <w:left w:val="single" w:sz="4" w:space="0" w:color="auto"/>
              <w:bottom w:val="single" w:sz="4" w:space="0" w:color="auto"/>
              <w:right w:val="single" w:sz="4" w:space="0" w:color="auto"/>
            </w:tcBorders>
            <w:vAlign w:val="center"/>
            <w:hideMark/>
          </w:tcPr>
          <w:p w:rsidR="00DB4FE2" w:rsidRPr="00DB4FE2" w:rsidRDefault="00DB4FE2" w:rsidP="00DB4FE2">
            <w:pPr>
              <w:rPr>
                <w:bCs/>
                <w:color w:val="000000"/>
              </w:rPr>
            </w:pPr>
            <w:r w:rsidRPr="00DB4FE2">
              <w:rPr>
                <w:bCs/>
                <w:color w:val="000000"/>
                <w:sz w:val="22"/>
                <w:szCs w:val="22"/>
              </w:rPr>
              <w:t>3,8</w:t>
            </w:r>
          </w:p>
        </w:tc>
        <w:tc>
          <w:tcPr>
            <w:tcW w:w="567" w:type="dxa"/>
            <w:tcBorders>
              <w:top w:val="single" w:sz="4" w:space="0" w:color="auto"/>
              <w:left w:val="single" w:sz="4" w:space="0" w:color="auto"/>
              <w:bottom w:val="single" w:sz="4" w:space="0" w:color="auto"/>
              <w:right w:val="single" w:sz="4" w:space="0" w:color="auto"/>
            </w:tcBorders>
            <w:vAlign w:val="center"/>
            <w:hideMark/>
          </w:tcPr>
          <w:p w:rsidR="00DB4FE2" w:rsidRPr="00DB4FE2" w:rsidRDefault="00DB4FE2" w:rsidP="00DB4FE2">
            <w:pPr>
              <w:jc w:val="center"/>
              <w:rPr>
                <w:bCs/>
                <w:color w:val="000000"/>
              </w:rPr>
            </w:pPr>
            <w:r w:rsidRPr="00DB4FE2">
              <w:rPr>
                <w:bCs/>
                <w:color w:val="000000"/>
                <w:sz w:val="22"/>
                <w:szCs w:val="22"/>
              </w:rPr>
              <w:t>100</w:t>
            </w:r>
          </w:p>
        </w:tc>
        <w:tc>
          <w:tcPr>
            <w:tcW w:w="473" w:type="dxa"/>
            <w:tcBorders>
              <w:top w:val="single" w:sz="4" w:space="0" w:color="auto"/>
              <w:left w:val="single" w:sz="4" w:space="0" w:color="auto"/>
              <w:bottom w:val="single" w:sz="4" w:space="0" w:color="auto"/>
              <w:right w:val="single" w:sz="4" w:space="0" w:color="auto"/>
            </w:tcBorders>
            <w:vAlign w:val="center"/>
            <w:hideMark/>
          </w:tcPr>
          <w:p w:rsidR="00DB4FE2" w:rsidRPr="00DB4FE2" w:rsidRDefault="00DB4FE2" w:rsidP="00DB4FE2">
            <w:pPr>
              <w:jc w:val="center"/>
              <w:rPr>
                <w:bCs/>
                <w:color w:val="000000"/>
              </w:rPr>
            </w:pPr>
            <w:r w:rsidRPr="00DB4FE2">
              <w:rPr>
                <w:bCs/>
                <w:color w:val="000000"/>
                <w:sz w:val="22"/>
                <w:szCs w:val="22"/>
              </w:rPr>
              <w:t>67</w:t>
            </w:r>
          </w:p>
        </w:tc>
        <w:tc>
          <w:tcPr>
            <w:tcW w:w="601" w:type="dxa"/>
            <w:tcBorders>
              <w:top w:val="single" w:sz="4" w:space="0" w:color="auto"/>
              <w:left w:val="single" w:sz="4" w:space="0" w:color="auto"/>
              <w:bottom w:val="single" w:sz="4" w:space="0" w:color="auto"/>
              <w:right w:val="single" w:sz="4" w:space="0" w:color="auto"/>
            </w:tcBorders>
            <w:vAlign w:val="center"/>
            <w:hideMark/>
          </w:tcPr>
          <w:p w:rsidR="00DB4FE2" w:rsidRPr="00DB4FE2" w:rsidRDefault="00DB4FE2" w:rsidP="00DB4FE2">
            <w:pPr>
              <w:jc w:val="center"/>
              <w:rPr>
                <w:bCs/>
                <w:color w:val="000000"/>
              </w:rPr>
            </w:pPr>
            <w:r w:rsidRPr="00DB4FE2">
              <w:rPr>
                <w:bCs/>
                <w:color w:val="000000"/>
                <w:sz w:val="22"/>
                <w:szCs w:val="22"/>
              </w:rPr>
              <w:t>3,8</w:t>
            </w:r>
          </w:p>
        </w:tc>
      </w:tr>
      <w:tr w:rsidR="00DB4FE2" w:rsidRPr="00DB4FE2" w:rsidTr="00DB4FE2">
        <w:tc>
          <w:tcPr>
            <w:tcW w:w="392" w:type="dxa"/>
            <w:tcBorders>
              <w:top w:val="single" w:sz="4" w:space="0" w:color="auto"/>
              <w:left w:val="single" w:sz="4" w:space="0" w:color="auto"/>
              <w:bottom w:val="single" w:sz="4" w:space="0" w:color="auto"/>
              <w:right w:val="single" w:sz="4" w:space="0" w:color="auto"/>
            </w:tcBorders>
          </w:tcPr>
          <w:p w:rsidR="00DB4FE2" w:rsidRPr="00DB4FE2" w:rsidRDefault="00DB4FE2" w:rsidP="000363A9">
            <w:pPr>
              <w:numPr>
                <w:ilvl w:val="0"/>
                <w:numId w:val="13"/>
              </w:numPr>
              <w:rPr>
                <w:b/>
                <w:bCs/>
                <w:color w:val="000000"/>
              </w:rPr>
            </w:pPr>
          </w:p>
        </w:tc>
        <w:tc>
          <w:tcPr>
            <w:tcW w:w="1701" w:type="dxa"/>
            <w:tcBorders>
              <w:top w:val="single" w:sz="4" w:space="0" w:color="auto"/>
              <w:left w:val="single" w:sz="4" w:space="0" w:color="auto"/>
              <w:bottom w:val="single" w:sz="4" w:space="0" w:color="auto"/>
              <w:right w:val="single" w:sz="4" w:space="0" w:color="auto"/>
            </w:tcBorders>
            <w:hideMark/>
          </w:tcPr>
          <w:p w:rsidR="00DB4FE2" w:rsidRPr="00DB4FE2" w:rsidRDefault="00DB4FE2" w:rsidP="00DB4FE2">
            <w:pPr>
              <w:rPr>
                <w:b/>
                <w:bCs/>
                <w:color w:val="000000"/>
              </w:rPr>
            </w:pPr>
            <w:r w:rsidRPr="00DB4FE2">
              <w:rPr>
                <w:b/>
                <w:bCs/>
                <w:color w:val="000000"/>
                <w:sz w:val="22"/>
                <w:szCs w:val="22"/>
              </w:rPr>
              <w:t>Литература</w:t>
            </w:r>
          </w:p>
        </w:tc>
        <w:tc>
          <w:tcPr>
            <w:tcW w:w="398" w:type="dxa"/>
            <w:tcBorders>
              <w:top w:val="single" w:sz="4" w:space="0" w:color="auto"/>
              <w:left w:val="single" w:sz="4" w:space="0" w:color="auto"/>
              <w:bottom w:val="single" w:sz="4" w:space="0" w:color="auto"/>
              <w:right w:val="single" w:sz="4" w:space="0" w:color="auto"/>
            </w:tcBorders>
          </w:tcPr>
          <w:p w:rsidR="00DB4FE2" w:rsidRPr="00DB4FE2" w:rsidRDefault="00DB4FE2" w:rsidP="00DB4FE2">
            <w:pPr>
              <w:rPr>
                <w:bCs/>
                <w:color w:val="000000"/>
              </w:rPr>
            </w:pPr>
            <w:r w:rsidRPr="00DB4FE2">
              <w:rPr>
                <w:bCs/>
                <w:color w:val="000000"/>
                <w:sz w:val="22"/>
                <w:szCs w:val="22"/>
              </w:rPr>
              <w:t>100</w:t>
            </w:r>
          </w:p>
        </w:tc>
        <w:tc>
          <w:tcPr>
            <w:tcW w:w="435" w:type="dxa"/>
            <w:tcBorders>
              <w:top w:val="single" w:sz="4" w:space="0" w:color="auto"/>
              <w:left w:val="single" w:sz="4" w:space="0" w:color="auto"/>
              <w:bottom w:val="single" w:sz="4" w:space="0" w:color="auto"/>
              <w:right w:val="single" w:sz="4" w:space="0" w:color="auto"/>
            </w:tcBorders>
          </w:tcPr>
          <w:p w:rsidR="00DB4FE2" w:rsidRPr="00DB4FE2" w:rsidRDefault="00DB4FE2" w:rsidP="00DB4FE2">
            <w:pPr>
              <w:rPr>
                <w:bCs/>
                <w:color w:val="000000"/>
              </w:rPr>
            </w:pPr>
            <w:r w:rsidRPr="00DB4FE2">
              <w:rPr>
                <w:bCs/>
                <w:color w:val="000000"/>
                <w:sz w:val="22"/>
                <w:szCs w:val="22"/>
              </w:rPr>
              <w:t>83</w:t>
            </w:r>
          </w:p>
        </w:tc>
        <w:tc>
          <w:tcPr>
            <w:tcW w:w="395" w:type="dxa"/>
            <w:tcBorders>
              <w:top w:val="single" w:sz="4" w:space="0" w:color="auto"/>
              <w:left w:val="single" w:sz="4" w:space="0" w:color="auto"/>
              <w:bottom w:val="single" w:sz="4" w:space="0" w:color="auto"/>
              <w:right w:val="single" w:sz="4" w:space="0" w:color="auto"/>
            </w:tcBorders>
          </w:tcPr>
          <w:p w:rsidR="00DB4FE2" w:rsidRPr="00DB4FE2" w:rsidRDefault="00DB4FE2" w:rsidP="00DB4FE2">
            <w:pPr>
              <w:rPr>
                <w:bCs/>
                <w:color w:val="000000"/>
              </w:rPr>
            </w:pPr>
            <w:r w:rsidRPr="00DB4FE2">
              <w:rPr>
                <w:bCs/>
                <w:color w:val="000000"/>
                <w:sz w:val="22"/>
                <w:szCs w:val="22"/>
              </w:rPr>
              <w:t>4,2</w:t>
            </w:r>
          </w:p>
        </w:tc>
        <w:tc>
          <w:tcPr>
            <w:tcW w:w="567" w:type="dxa"/>
            <w:tcBorders>
              <w:top w:val="single" w:sz="4" w:space="0" w:color="auto"/>
              <w:left w:val="single" w:sz="4" w:space="0" w:color="auto"/>
              <w:bottom w:val="single" w:sz="4" w:space="0" w:color="auto"/>
              <w:right w:val="single" w:sz="4" w:space="0" w:color="auto"/>
            </w:tcBorders>
            <w:vAlign w:val="center"/>
            <w:hideMark/>
          </w:tcPr>
          <w:p w:rsidR="00DB4FE2" w:rsidRPr="00DB4FE2" w:rsidRDefault="00DB4FE2" w:rsidP="00DB4FE2">
            <w:pPr>
              <w:jc w:val="center"/>
              <w:rPr>
                <w:bCs/>
                <w:color w:val="000000"/>
              </w:rPr>
            </w:pPr>
            <w:r w:rsidRPr="00DB4FE2">
              <w:rPr>
                <w:bCs/>
                <w:color w:val="000000"/>
                <w:sz w:val="22"/>
                <w:szCs w:val="22"/>
              </w:rPr>
              <w:t>100</w:t>
            </w:r>
          </w:p>
        </w:tc>
        <w:tc>
          <w:tcPr>
            <w:tcW w:w="567" w:type="dxa"/>
            <w:tcBorders>
              <w:top w:val="single" w:sz="4" w:space="0" w:color="auto"/>
              <w:left w:val="single" w:sz="4" w:space="0" w:color="auto"/>
              <w:bottom w:val="single" w:sz="4" w:space="0" w:color="auto"/>
              <w:right w:val="single" w:sz="4" w:space="0" w:color="auto"/>
            </w:tcBorders>
            <w:vAlign w:val="center"/>
            <w:hideMark/>
          </w:tcPr>
          <w:p w:rsidR="00DB4FE2" w:rsidRPr="00DB4FE2" w:rsidRDefault="00DB4FE2" w:rsidP="00DB4FE2">
            <w:pPr>
              <w:jc w:val="center"/>
              <w:rPr>
                <w:bCs/>
                <w:color w:val="000000"/>
              </w:rPr>
            </w:pPr>
            <w:r w:rsidRPr="00DB4FE2">
              <w:rPr>
                <w:bCs/>
                <w:color w:val="000000"/>
                <w:sz w:val="22"/>
                <w:szCs w:val="22"/>
              </w:rPr>
              <w:t>0</w:t>
            </w:r>
          </w:p>
        </w:tc>
        <w:tc>
          <w:tcPr>
            <w:tcW w:w="567" w:type="dxa"/>
            <w:tcBorders>
              <w:top w:val="single" w:sz="4" w:space="0" w:color="auto"/>
              <w:left w:val="single" w:sz="4" w:space="0" w:color="auto"/>
              <w:bottom w:val="single" w:sz="4" w:space="0" w:color="auto"/>
              <w:right w:val="single" w:sz="4" w:space="0" w:color="auto"/>
            </w:tcBorders>
            <w:vAlign w:val="center"/>
            <w:hideMark/>
          </w:tcPr>
          <w:p w:rsidR="00DB4FE2" w:rsidRPr="00DB4FE2" w:rsidRDefault="00DB4FE2" w:rsidP="00DB4FE2">
            <w:pPr>
              <w:jc w:val="center"/>
              <w:rPr>
                <w:bCs/>
                <w:color w:val="000000"/>
              </w:rPr>
            </w:pPr>
            <w:r w:rsidRPr="00DB4FE2">
              <w:rPr>
                <w:bCs/>
                <w:color w:val="000000"/>
                <w:sz w:val="22"/>
                <w:szCs w:val="22"/>
              </w:rPr>
              <w:t>3,0</w:t>
            </w:r>
          </w:p>
        </w:tc>
        <w:tc>
          <w:tcPr>
            <w:tcW w:w="567" w:type="dxa"/>
            <w:tcBorders>
              <w:top w:val="single" w:sz="4" w:space="0" w:color="auto"/>
              <w:left w:val="single" w:sz="4" w:space="0" w:color="auto"/>
              <w:bottom w:val="single" w:sz="4" w:space="0" w:color="auto"/>
              <w:right w:val="single" w:sz="4" w:space="0" w:color="auto"/>
            </w:tcBorders>
            <w:vAlign w:val="center"/>
            <w:hideMark/>
          </w:tcPr>
          <w:p w:rsidR="00DB4FE2" w:rsidRPr="00DB4FE2" w:rsidRDefault="00DB4FE2" w:rsidP="00DB4FE2">
            <w:pPr>
              <w:jc w:val="center"/>
              <w:rPr>
                <w:bCs/>
                <w:color w:val="000000"/>
              </w:rPr>
            </w:pPr>
            <w:r w:rsidRPr="00DB4FE2">
              <w:rPr>
                <w:bCs/>
                <w:color w:val="000000"/>
                <w:sz w:val="22"/>
                <w:szCs w:val="22"/>
              </w:rPr>
              <w:t>100</w:t>
            </w:r>
          </w:p>
        </w:tc>
        <w:tc>
          <w:tcPr>
            <w:tcW w:w="567" w:type="dxa"/>
            <w:tcBorders>
              <w:top w:val="single" w:sz="4" w:space="0" w:color="auto"/>
              <w:left w:val="single" w:sz="4" w:space="0" w:color="auto"/>
              <w:bottom w:val="single" w:sz="4" w:space="0" w:color="auto"/>
              <w:right w:val="single" w:sz="4" w:space="0" w:color="auto"/>
            </w:tcBorders>
            <w:vAlign w:val="center"/>
            <w:hideMark/>
          </w:tcPr>
          <w:p w:rsidR="00DB4FE2" w:rsidRPr="00DB4FE2" w:rsidRDefault="00DB4FE2" w:rsidP="00DB4FE2">
            <w:pPr>
              <w:rPr>
                <w:bCs/>
                <w:color w:val="000000"/>
              </w:rPr>
            </w:pPr>
            <w:r w:rsidRPr="00DB4FE2">
              <w:rPr>
                <w:bCs/>
                <w:color w:val="000000"/>
                <w:sz w:val="22"/>
                <w:szCs w:val="22"/>
              </w:rPr>
              <w:t>100</w:t>
            </w:r>
          </w:p>
        </w:tc>
        <w:tc>
          <w:tcPr>
            <w:tcW w:w="567" w:type="dxa"/>
            <w:tcBorders>
              <w:top w:val="single" w:sz="4" w:space="0" w:color="auto"/>
              <w:left w:val="single" w:sz="4" w:space="0" w:color="auto"/>
              <w:bottom w:val="single" w:sz="4" w:space="0" w:color="auto"/>
              <w:right w:val="single" w:sz="4" w:space="0" w:color="auto"/>
            </w:tcBorders>
            <w:vAlign w:val="center"/>
            <w:hideMark/>
          </w:tcPr>
          <w:p w:rsidR="00DB4FE2" w:rsidRPr="00DB4FE2" w:rsidRDefault="00DB4FE2" w:rsidP="00DB4FE2">
            <w:pPr>
              <w:jc w:val="center"/>
              <w:rPr>
                <w:bCs/>
                <w:color w:val="000000"/>
              </w:rPr>
            </w:pPr>
            <w:r w:rsidRPr="00DB4FE2">
              <w:rPr>
                <w:bCs/>
                <w:color w:val="000000"/>
                <w:sz w:val="22"/>
                <w:szCs w:val="22"/>
              </w:rPr>
              <w:t>4,5</w:t>
            </w:r>
          </w:p>
        </w:tc>
        <w:tc>
          <w:tcPr>
            <w:tcW w:w="567" w:type="dxa"/>
            <w:tcBorders>
              <w:top w:val="single" w:sz="4" w:space="0" w:color="auto"/>
              <w:left w:val="single" w:sz="4" w:space="0" w:color="auto"/>
              <w:bottom w:val="single" w:sz="4" w:space="0" w:color="auto"/>
              <w:right w:val="single" w:sz="4" w:space="0" w:color="auto"/>
            </w:tcBorders>
            <w:vAlign w:val="center"/>
            <w:hideMark/>
          </w:tcPr>
          <w:p w:rsidR="00DB4FE2" w:rsidRPr="00DB4FE2" w:rsidRDefault="00DB4FE2" w:rsidP="00DB4FE2">
            <w:pPr>
              <w:jc w:val="center"/>
              <w:rPr>
                <w:bCs/>
                <w:color w:val="000000"/>
              </w:rPr>
            </w:pPr>
            <w:r w:rsidRPr="00DB4FE2">
              <w:rPr>
                <w:bCs/>
                <w:color w:val="000000"/>
                <w:sz w:val="22"/>
                <w:szCs w:val="22"/>
              </w:rPr>
              <w:t>100</w:t>
            </w:r>
          </w:p>
        </w:tc>
        <w:tc>
          <w:tcPr>
            <w:tcW w:w="567" w:type="dxa"/>
            <w:tcBorders>
              <w:top w:val="single" w:sz="4" w:space="0" w:color="auto"/>
              <w:left w:val="single" w:sz="4" w:space="0" w:color="auto"/>
              <w:bottom w:val="single" w:sz="4" w:space="0" w:color="auto"/>
              <w:right w:val="single" w:sz="4" w:space="0" w:color="auto"/>
            </w:tcBorders>
            <w:vAlign w:val="center"/>
            <w:hideMark/>
          </w:tcPr>
          <w:p w:rsidR="00DB4FE2" w:rsidRPr="00DB4FE2" w:rsidRDefault="00DB4FE2" w:rsidP="00DB4FE2">
            <w:pPr>
              <w:jc w:val="center"/>
              <w:rPr>
                <w:bCs/>
                <w:color w:val="000000"/>
              </w:rPr>
            </w:pPr>
            <w:r w:rsidRPr="00DB4FE2">
              <w:rPr>
                <w:bCs/>
                <w:color w:val="000000"/>
                <w:sz w:val="22"/>
                <w:szCs w:val="22"/>
              </w:rPr>
              <w:t>100</w:t>
            </w:r>
          </w:p>
        </w:tc>
        <w:tc>
          <w:tcPr>
            <w:tcW w:w="567" w:type="dxa"/>
            <w:tcBorders>
              <w:top w:val="single" w:sz="4" w:space="0" w:color="auto"/>
              <w:left w:val="single" w:sz="4" w:space="0" w:color="auto"/>
              <w:bottom w:val="single" w:sz="4" w:space="0" w:color="auto"/>
              <w:right w:val="single" w:sz="4" w:space="0" w:color="auto"/>
            </w:tcBorders>
            <w:vAlign w:val="center"/>
            <w:hideMark/>
          </w:tcPr>
          <w:p w:rsidR="00DB4FE2" w:rsidRPr="00DB4FE2" w:rsidRDefault="00DB4FE2" w:rsidP="00DB4FE2">
            <w:pPr>
              <w:jc w:val="center"/>
              <w:rPr>
                <w:bCs/>
                <w:color w:val="000000"/>
              </w:rPr>
            </w:pPr>
            <w:r w:rsidRPr="00DB4FE2">
              <w:rPr>
                <w:bCs/>
                <w:color w:val="000000"/>
                <w:sz w:val="22"/>
                <w:szCs w:val="22"/>
              </w:rPr>
              <w:t>4.8</w:t>
            </w:r>
          </w:p>
        </w:tc>
        <w:tc>
          <w:tcPr>
            <w:tcW w:w="567" w:type="dxa"/>
            <w:tcBorders>
              <w:top w:val="single" w:sz="4" w:space="0" w:color="auto"/>
              <w:left w:val="single" w:sz="4" w:space="0" w:color="auto"/>
              <w:bottom w:val="single" w:sz="4" w:space="0" w:color="auto"/>
              <w:right w:val="single" w:sz="4" w:space="0" w:color="auto"/>
            </w:tcBorders>
            <w:vAlign w:val="center"/>
            <w:hideMark/>
          </w:tcPr>
          <w:p w:rsidR="00DB4FE2" w:rsidRPr="00DB4FE2" w:rsidRDefault="00DB4FE2" w:rsidP="00DB4FE2">
            <w:pPr>
              <w:jc w:val="center"/>
              <w:rPr>
                <w:bCs/>
                <w:color w:val="000000"/>
              </w:rPr>
            </w:pPr>
            <w:r w:rsidRPr="00DB4FE2">
              <w:rPr>
                <w:bCs/>
                <w:color w:val="000000"/>
                <w:sz w:val="22"/>
                <w:szCs w:val="22"/>
              </w:rPr>
              <w:t>100</w:t>
            </w:r>
          </w:p>
        </w:tc>
        <w:tc>
          <w:tcPr>
            <w:tcW w:w="473" w:type="dxa"/>
            <w:tcBorders>
              <w:top w:val="single" w:sz="4" w:space="0" w:color="auto"/>
              <w:left w:val="single" w:sz="4" w:space="0" w:color="auto"/>
              <w:bottom w:val="single" w:sz="4" w:space="0" w:color="auto"/>
              <w:right w:val="single" w:sz="4" w:space="0" w:color="auto"/>
            </w:tcBorders>
            <w:vAlign w:val="center"/>
            <w:hideMark/>
          </w:tcPr>
          <w:p w:rsidR="00DB4FE2" w:rsidRPr="00DB4FE2" w:rsidRDefault="00DB4FE2" w:rsidP="00DB4FE2">
            <w:pPr>
              <w:jc w:val="center"/>
              <w:rPr>
                <w:bCs/>
                <w:color w:val="000000"/>
              </w:rPr>
            </w:pPr>
            <w:r w:rsidRPr="00DB4FE2">
              <w:rPr>
                <w:bCs/>
                <w:color w:val="000000"/>
                <w:sz w:val="22"/>
                <w:szCs w:val="22"/>
              </w:rPr>
              <w:t>83</w:t>
            </w:r>
          </w:p>
        </w:tc>
        <w:tc>
          <w:tcPr>
            <w:tcW w:w="601" w:type="dxa"/>
            <w:tcBorders>
              <w:top w:val="single" w:sz="4" w:space="0" w:color="auto"/>
              <w:left w:val="single" w:sz="4" w:space="0" w:color="auto"/>
              <w:bottom w:val="single" w:sz="4" w:space="0" w:color="auto"/>
              <w:right w:val="single" w:sz="4" w:space="0" w:color="auto"/>
            </w:tcBorders>
            <w:vAlign w:val="center"/>
            <w:hideMark/>
          </w:tcPr>
          <w:p w:rsidR="00DB4FE2" w:rsidRPr="00DB4FE2" w:rsidRDefault="00DB4FE2" w:rsidP="00DB4FE2">
            <w:pPr>
              <w:jc w:val="center"/>
              <w:rPr>
                <w:bCs/>
                <w:color w:val="000000"/>
              </w:rPr>
            </w:pPr>
            <w:r w:rsidRPr="00DB4FE2">
              <w:rPr>
                <w:bCs/>
                <w:color w:val="000000"/>
                <w:sz w:val="22"/>
                <w:szCs w:val="22"/>
              </w:rPr>
              <w:t>4,2</w:t>
            </w:r>
          </w:p>
        </w:tc>
      </w:tr>
      <w:tr w:rsidR="00DB4FE2" w:rsidRPr="00DB4FE2" w:rsidTr="00DB4FE2">
        <w:tc>
          <w:tcPr>
            <w:tcW w:w="392" w:type="dxa"/>
            <w:tcBorders>
              <w:top w:val="single" w:sz="4" w:space="0" w:color="auto"/>
              <w:left w:val="single" w:sz="4" w:space="0" w:color="auto"/>
              <w:bottom w:val="single" w:sz="4" w:space="0" w:color="auto"/>
              <w:right w:val="single" w:sz="4" w:space="0" w:color="auto"/>
            </w:tcBorders>
          </w:tcPr>
          <w:p w:rsidR="00DB4FE2" w:rsidRPr="00DB4FE2" w:rsidRDefault="00DB4FE2" w:rsidP="000363A9">
            <w:pPr>
              <w:numPr>
                <w:ilvl w:val="0"/>
                <w:numId w:val="13"/>
              </w:numPr>
              <w:rPr>
                <w:b/>
                <w:bCs/>
                <w:color w:val="000000"/>
              </w:rPr>
            </w:pPr>
          </w:p>
        </w:tc>
        <w:tc>
          <w:tcPr>
            <w:tcW w:w="1701" w:type="dxa"/>
            <w:tcBorders>
              <w:top w:val="single" w:sz="4" w:space="0" w:color="auto"/>
              <w:left w:val="single" w:sz="4" w:space="0" w:color="auto"/>
              <w:bottom w:val="single" w:sz="4" w:space="0" w:color="auto"/>
              <w:right w:val="single" w:sz="4" w:space="0" w:color="auto"/>
            </w:tcBorders>
          </w:tcPr>
          <w:p w:rsidR="00DB4FE2" w:rsidRPr="00DB4FE2" w:rsidRDefault="00DB4FE2" w:rsidP="00DB4FE2">
            <w:pPr>
              <w:rPr>
                <w:b/>
                <w:bCs/>
                <w:color w:val="000000"/>
              </w:rPr>
            </w:pPr>
            <w:r w:rsidRPr="00DB4FE2">
              <w:rPr>
                <w:b/>
                <w:bCs/>
                <w:color w:val="000000"/>
                <w:sz w:val="22"/>
                <w:szCs w:val="22"/>
              </w:rPr>
              <w:t>Родной (русский)</w:t>
            </w:r>
          </w:p>
        </w:tc>
        <w:tc>
          <w:tcPr>
            <w:tcW w:w="398" w:type="dxa"/>
            <w:tcBorders>
              <w:top w:val="single" w:sz="4" w:space="0" w:color="auto"/>
              <w:left w:val="single" w:sz="4" w:space="0" w:color="auto"/>
              <w:bottom w:val="single" w:sz="4" w:space="0" w:color="auto"/>
              <w:right w:val="single" w:sz="4" w:space="0" w:color="auto"/>
            </w:tcBorders>
          </w:tcPr>
          <w:p w:rsidR="00DB4FE2" w:rsidRPr="00DB4FE2" w:rsidRDefault="00DB4FE2" w:rsidP="00DB4FE2">
            <w:pPr>
              <w:rPr>
                <w:bCs/>
                <w:color w:val="000000"/>
              </w:rPr>
            </w:pPr>
            <w:r w:rsidRPr="00DB4FE2">
              <w:rPr>
                <w:bCs/>
                <w:color w:val="000000"/>
                <w:sz w:val="22"/>
                <w:szCs w:val="22"/>
              </w:rPr>
              <w:t>100</w:t>
            </w:r>
          </w:p>
        </w:tc>
        <w:tc>
          <w:tcPr>
            <w:tcW w:w="435" w:type="dxa"/>
            <w:tcBorders>
              <w:top w:val="single" w:sz="4" w:space="0" w:color="auto"/>
              <w:left w:val="single" w:sz="4" w:space="0" w:color="auto"/>
              <w:bottom w:val="single" w:sz="4" w:space="0" w:color="auto"/>
              <w:right w:val="single" w:sz="4" w:space="0" w:color="auto"/>
            </w:tcBorders>
          </w:tcPr>
          <w:p w:rsidR="00DB4FE2" w:rsidRPr="00DB4FE2" w:rsidRDefault="00DB4FE2" w:rsidP="00DB4FE2">
            <w:pPr>
              <w:rPr>
                <w:bCs/>
                <w:color w:val="000000"/>
              </w:rPr>
            </w:pPr>
            <w:r w:rsidRPr="00DB4FE2">
              <w:rPr>
                <w:bCs/>
                <w:color w:val="000000"/>
                <w:sz w:val="22"/>
                <w:szCs w:val="22"/>
              </w:rPr>
              <w:t>67</w:t>
            </w:r>
          </w:p>
        </w:tc>
        <w:tc>
          <w:tcPr>
            <w:tcW w:w="395" w:type="dxa"/>
            <w:tcBorders>
              <w:top w:val="single" w:sz="4" w:space="0" w:color="auto"/>
              <w:left w:val="single" w:sz="4" w:space="0" w:color="auto"/>
              <w:bottom w:val="single" w:sz="4" w:space="0" w:color="auto"/>
              <w:right w:val="single" w:sz="4" w:space="0" w:color="auto"/>
            </w:tcBorders>
          </w:tcPr>
          <w:p w:rsidR="00DB4FE2" w:rsidRPr="00DB4FE2" w:rsidRDefault="00DB4FE2" w:rsidP="00DB4FE2">
            <w:pPr>
              <w:rPr>
                <w:bCs/>
                <w:color w:val="000000"/>
              </w:rPr>
            </w:pPr>
            <w:r w:rsidRPr="00DB4FE2">
              <w:rPr>
                <w:bCs/>
                <w:color w:val="000000"/>
                <w:sz w:val="22"/>
                <w:szCs w:val="22"/>
              </w:rPr>
              <w:t>3,7</w:t>
            </w:r>
          </w:p>
        </w:tc>
        <w:tc>
          <w:tcPr>
            <w:tcW w:w="567" w:type="dxa"/>
            <w:tcBorders>
              <w:top w:val="single" w:sz="4" w:space="0" w:color="auto"/>
              <w:left w:val="single" w:sz="4" w:space="0" w:color="auto"/>
              <w:bottom w:val="single" w:sz="4" w:space="0" w:color="auto"/>
              <w:right w:val="single" w:sz="4" w:space="0" w:color="auto"/>
            </w:tcBorders>
            <w:vAlign w:val="center"/>
          </w:tcPr>
          <w:p w:rsidR="00DB4FE2" w:rsidRPr="00DB4FE2" w:rsidRDefault="00DB4FE2" w:rsidP="00DB4FE2">
            <w:pPr>
              <w:jc w:val="center"/>
              <w:rPr>
                <w:bCs/>
                <w:color w:val="000000"/>
              </w:rPr>
            </w:pPr>
            <w:r w:rsidRPr="00DB4FE2">
              <w:rPr>
                <w:bCs/>
                <w:color w:val="000000"/>
                <w:sz w:val="22"/>
                <w:szCs w:val="22"/>
              </w:rPr>
              <w:t>100</w:t>
            </w:r>
          </w:p>
        </w:tc>
        <w:tc>
          <w:tcPr>
            <w:tcW w:w="567" w:type="dxa"/>
            <w:tcBorders>
              <w:top w:val="single" w:sz="4" w:space="0" w:color="auto"/>
              <w:left w:val="single" w:sz="4" w:space="0" w:color="auto"/>
              <w:bottom w:val="single" w:sz="4" w:space="0" w:color="auto"/>
              <w:right w:val="single" w:sz="4" w:space="0" w:color="auto"/>
            </w:tcBorders>
            <w:vAlign w:val="center"/>
          </w:tcPr>
          <w:p w:rsidR="00DB4FE2" w:rsidRPr="00DB4FE2" w:rsidRDefault="00DB4FE2" w:rsidP="00DB4FE2">
            <w:pPr>
              <w:jc w:val="center"/>
              <w:rPr>
                <w:bCs/>
                <w:color w:val="000000"/>
              </w:rPr>
            </w:pPr>
            <w:r w:rsidRPr="00DB4FE2">
              <w:rPr>
                <w:bCs/>
                <w:color w:val="000000"/>
                <w:sz w:val="22"/>
                <w:szCs w:val="22"/>
              </w:rPr>
              <w:t>0</w:t>
            </w:r>
          </w:p>
        </w:tc>
        <w:tc>
          <w:tcPr>
            <w:tcW w:w="567" w:type="dxa"/>
            <w:tcBorders>
              <w:top w:val="single" w:sz="4" w:space="0" w:color="auto"/>
              <w:left w:val="single" w:sz="4" w:space="0" w:color="auto"/>
              <w:bottom w:val="single" w:sz="4" w:space="0" w:color="auto"/>
              <w:right w:val="single" w:sz="4" w:space="0" w:color="auto"/>
            </w:tcBorders>
            <w:vAlign w:val="center"/>
          </w:tcPr>
          <w:p w:rsidR="00DB4FE2" w:rsidRPr="00DB4FE2" w:rsidRDefault="00DB4FE2" w:rsidP="00DB4FE2">
            <w:pPr>
              <w:jc w:val="center"/>
              <w:rPr>
                <w:bCs/>
                <w:color w:val="000000"/>
              </w:rPr>
            </w:pPr>
            <w:r w:rsidRPr="00DB4FE2">
              <w:rPr>
                <w:bCs/>
                <w:color w:val="000000"/>
                <w:sz w:val="22"/>
                <w:szCs w:val="22"/>
              </w:rPr>
              <w:t>3,0</w:t>
            </w:r>
          </w:p>
        </w:tc>
        <w:tc>
          <w:tcPr>
            <w:tcW w:w="567" w:type="dxa"/>
            <w:tcBorders>
              <w:top w:val="single" w:sz="4" w:space="0" w:color="auto"/>
              <w:left w:val="single" w:sz="4" w:space="0" w:color="auto"/>
              <w:bottom w:val="single" w:sz="4" w:space="0" w:color="auto"/>
              <w:right w:val="single" w:sz="4" w:space="0" w:color="auto"/>
            </w:tcBorders>
            <w:vAlign w:val="center"/>
          </w:tcPr>
          <w:p w:rsidR="00DB4FE2" w:rsidRPr="00DB4FE2" w:rsidRDefault="00DB4FE2" w:rsidP="00DB4FE2">
            <w:pPr>
              <w:jc w:val="center"/>
              <w:rPr>
                <w:bCs/>
                <w:color w:val="000000"/>
              </w:rPr>
            </w:pPr>
            <w:r w:rsidRPr="00DB4FE2">
              <w:rPr>
                <w:bCs/>
                <w:color w:val="000000"/>
                <w:sz w:val="22"/>
                <w:szCs w:val="22"/>
              </w:rPr>
              <w:t>100</w:t>
            </w:r>
          </w:p>
        </w:tc>
        <w:tc>
          <w:tcPr>
            <w:tcW w:w="567" w:type="dxa"/>
            <w:tcBorders>
              <w:top w:val="single" w:sz="4" w:space="0" w:color="auto"/>
              <w:left w:val="single" w:sz="4" w:space="0" w:color="auto"/>
              <w:bottom w:val="single" w:sz="4" w:space="0" w:color="auto"/>
              <w:right w:val="single" w:sz="4" w:space="0" w:color="auto"/>
            </w:tcBorders>
            <w:vAlign w:val="center"/>
          </w:tcPr>
          <w:p w:rsidR="00DB4FE2" w:rsidRPr="00DB4FE2" w:rsidRDefault="00DB4FE2" w:rsidP="00DB4FE2">
            <w:pPr>
              <w:rPr>
                <w:bCs/>
                <w:color w:val="000000"/>
              </w:rPr>
            </w:pPr>
            <w:r w:rsidRPr="00DB4FE2">
              <w:rPr>
                <w:bCs/>
                <w:color w:val="000000"/>
                <w:sz w:val="22"/>
                <w:szCs w:val="22"/>
              </w:rPr>
              <w:t>100</w:t>
            </w:r>
          </w:p>
        </w:tc>
        <w:tc>
          <w:tcPr>
            <w:tcW w:w="567" w:type="dxa"/>
            <w:tcBorders>
              <w:top w:val="single" w:sz="4" w:space="0" w:color="auto"/>
              <w:left w:val="single" w:sz="4" w:space="0" w:color="auto"/>
              <w:bottom w:val="single" w:sz="4" w:space="0" w:color="auto"/>
              <w:right w:val="single" w:sz="4" w:space="0" w:color="auto"/>
            </w:tcBorders>
            <w:vAlign w:val="center"/>
          </w:tcPr>
          <w:p w:rsidR="00DB4FE2" w:rsidRPr="00DB4FE2" w:rsidRDefault="00DB4FE2" w:rsidP="00DB4FE2">
            <w:pPr>
              <w:jc w:val="center"/>
              <w:rPr>
                <w:bCs/>
                <w:color w:val="000000"/>
              </w:rPr>
            </w:pPr>
            <w:r w:rsidRPr="00DB4FE2">
              <w:rPr>
                <w:bCs/>
                <w:color w:val="000000"/>
                <w:sz w:val="22"/>
                <w:szCs w:val="22"/>
              </w:rPr>
              <w:t>4</w:t>
            </w:r>
          </w:p>
        </w:tc>
        <w:tc>
          <w:tcPr>
            <w:tcW w:w="567" w:type="dxa"/>
            <w:tcBorders>
              <w:top w:val="single" w:sz="4" w:space="0" w:color="auto"/>
              <w:left w:val="single" w:sz="4" w:space="0" w:color="auto"/>
              <w:bottom w:val="single" w:sz="4" w:space="0" w:color="auto"/>
              <w:right w:val="single" w:sz="4" w:space="0" w:color="auto"/>
            </w:tcBorders>
            <w:vAlign w:val="center"/>
          </w:tcPr>
          <w:p w:rsidR="00DB4FE2" w:rsidRPr="00DB4FE2" w:rsidRDefault="00DB4FE2" w:rsidP="00DB4FE2">
            <w:pPr>
              <w:jc w:val="center"/>
              <w:rPr>
                <w:bCs/>
                <w:color w:val="000000"/>
              </w:rPr>
            </w:pPr>
            <w:r w:rsidRPr="00DB4FE2">
              <w:rPr>
                <w:bCs/>
                <w:color w:val="000000"/>
                <w:sz w:val="22"/>
                <w:szCs w:val="22"/>
              </w:rPr>
              <w:t>-</w:t>
            </w:r>
          </w:p>
        </w:tc>
        <w:tc>
          <w:tcPr>
            <w:tcW w:w="567" w:type="dxa"/>
            <w:tcBorders>
              <w:top w:val="single" w:sz="4" w:space="0" w:color="auto"/>
              <w:left w:val="single" w:sz="4" w:space="0" w:color="auto"/>
              <w:bottom w:val="single" w:sz="4" w:space="0" w:color="auto"/>
              <w:right w:val="single" w:sz="4" w:space="0" w:color="auto"/>
            </w:tcBorders>
            <w:vAlign w:val="center"/>
          </w:tcPr>
          <w:p w:rsidR="00DB4FE2" w:rsidRPr="00DB4FE2" w:rsidRDefault="00DB4FE2" w:rsidP="00DB4FE2">
            <w:pPr>
              <w:jc w:val="center"/>
              <w:rPr>
                <w:bCs/>
                <w:color w:val="000000"/>
              </w:rPr>
            </w:pPr>
            <w:r w:rsidRPr="00DB4FE2">
              <w:rPr>
                <w:bCs/>
                <w:color w:val="000000"/>
                <w:sz w:val="22"/>
                <w:szCs w:val="22"/>
              </w:rPr>
              <w:t>-</w:t>
            </w:r>
          </w:p>
        </w:tc>
        <w:tc>
          <w:tcPr>
            <w:tcW w:w="567" w:type="dxa"/>
            <w:tcBorders>
              <w:top w:val="single" w:sz="4" w:space="0" w:color="auto"/>
              <w:left w:val="single" w:sz="4" w:space="0" w:color="auto"/>
              <w:bottom w:val="single" w:sz="4" w:space="0" w:color="auto"/>
              <w:right w:val="single" w:sz="4" w:space="0" w:color="auto"/>
            </w:tcBorders>
            <w:vAlign w:val="center"/>
          </w:tcPr>
          <w:p w:rsidR="00DB4FE2" w:rsidRPr="00DB4FE2" w:rsidRDefault="00DB4FE2" w:rsidP="00DB4FE2">
            <w:pPr>
              <w:jc w:val="center"/>
              <w:rPr>
                <w:bCs/>
                <w:color w:val="000000"/>
              </w:rPr>
            </w:pPr>
            <w:r w:rsidRPr="00DB4FE2">
              <w:rPr>
                <w:bCs/>
                <w:color w:val="000000"/>
                <w:sz w:val="22"/>
                <w:szCs w:val="22"/>
              </w:rPr>
              <w:t>-</w:t>
            </w:r>
          </w:p>
        </w:tc>
        <w:tc>
          <w:tcPr>
            <w:tcW w:w="567" w:type="dxa"/>
            <w:tcBorders>
              <w:top w:val="single" w:sz="4" w:space="0" w:color="auto"/>
              <w:left w:val="single" w:sz="4" w:space="0" w:color="auto"/>
              <w:bottom w:val="single" w:sz="4" w:space="0" w:color="auto"/>
              <w:right w:val="single" w:sz="4" w:space="0" w:color="auto"/>
            </w:tcBorders>
            <w:vAlign w:val="center"/>
          </w:tcPr>
          <w:p w:rsidR="00DB4FE2" w:rsidRPr="00DB4FE2" w:rsidRDefault="00DB4FE2" w:rsidP="00DB4FE2">
            <w:pPr>
              <w:jc w:val="center"/>
              <w:rPr>
                <w:bCs/>
                <w:color w:val="000000"/>
              </w:rPr>
            </w:pPr>
            <w:r w:rsidRPr="00DB4FE2">
              <w:rPr>
                <w:bCs/>
                <w:color w:val="000000"/>
                <w:sz w:val="22"/>
                <w:szCs w:val="22"/>
              </w:rPr>
              <w:t>-</w:t>
            </w:r>
          </w:p>
        </w:tc>
        <w:tc>
          <w:tcPr>
            <w:tcW w:w="473" w:type="dxa"/>
            <w:tcBorders>
              <w:top w:val="single" w:sz="4" w:space="0" w:color="auto"/>
              <w:left w:val="single" w:sz="4" w:space="0" w:color="auto"/>
              <w:bottom w:val="single" w:sz="4" w:space="0" w:color="auto"/>
              <w:right w:val="single" w:sz="4" w:space="0" w:color="auto"/>
            </w:tcBorders>
            <w:vAlign w:val="center"/>
          </w:tcPr>
          <w:p w:rsidR="00DB4FE2" w:rsidRPr="00DB4FE2" w:rsidRDefault="00DB4FE2" w:rsidP="00DB4FE2">
            <w:pPr>
              <w:jc w:val="center"/>
              <w:rPr>
                <w:bCs/>
                <w:color w:val="000000"/>
              </w:rPr>
            </w:pPr>
            <w:r w:rsidRPr="00DB4FE2">
              <w:rPr>
                <w:bCs/>
                <w:color w:val="000000"/>
                <w:sz w:val="22"/>
                <w:szCs w:val="22"/>
              </w:rPr>
              <w:t>-</w:t>
            </w:r>
          </w:p>
        </w:tc>
        <w:tc>
          <w:tcPr>
            <w:tcW w:w="601" w:type="dxa"/>
            <w:tcBorders>
              <w:top w:val="single" w:sz="4" w:space="0" w:color="auto"/>
              <w:left w:val="single" w:sz="4" w:space="0" w:color="auto"/>
              <w:bottom w:val="single" w:sz="4" w:space="0" w:color="auto"/>
              <w:right w:val="single" w:sz="4" w:space="0" w:color="auto"/>
            </w:tcBorders>
            <w:vAlign w:val="center"/>
          </w:tcPr>
          <w:p w:rsidR="00DB4FE2" w:rsidRPr="00DB4FE2" w:rsidRDefault="00DB4FE2" w:rsidP="00DB4FE2">
            <w:pPr>
              <w:jc w:val="center"/>
              <w:rPr>
                <w:bCs/>
                <w:color w:val="000000"/>
              </w:rPr>
            </w:pPr>
            <w:r w:rsidRPr="00DB4FE2">
              <w:rPr>
                <w:bCs/>
                <w:color w:val="000000"/>
                <w:sz w:val="22"/>
                <w:szCs w:val="22"/>
              </w:rPr>
              <w:t>-</w:t>
            </w:r>
          </w:p>
        </w:tc>
      </w:tr>
      <w:tr w:rsidR="00DB4FE2" w:rsidRPr="00DB4FE2" w:rsidTr="00DB4FE2">
        <w:tc>
          <w:tcPr>
            <w:tcW w:w="392" w:type="dxa"/>
            <w:tcBorders>
              <w:top w:val="single" w:sz="4" w:space="0" w:color="auto"/>
              <w:left w:val="single" w:sz="4" w:space="0" w:color="auto"/>
              <w:bottom w:val="single" w:sz="4" w:space="0" w:color="auto"/>
              <w:right w:val="single" w:sz="4" w:space="0" w:color="auto"/>
            </w:tcBorders>
          </w:tcPr>
          <w:p w:rsidR="00DB4FE2" w:rsidRPr="00DB4FE2" w:rsidRDefault="00DB4FE2" w:rsidP="000363A9">
            <w:pPr>
              <w:numPr>
                <w:ilvl w:val="0"/>
                <w:numId w:val="13"/>
              </w:numPr>
              <w:rPr>
                <w:b/>
                <w:bCs/>
                <w:color w:val="000000"/>
              </w:rPr>
            </w:pPr>
          </w:p>
        </w:tc>
        <w:tc>
          <w:tcPr>
            <w:tcW w:w="1701" w:type="dxa"/>
            <w:tcBorders>
              <w:top w:val="single" w:sz="4" w:space="0" w:color="auto"/>
              <w:left w:val="single" w:sz="4" w:space="0" w:color="auto"/>
              <w:bottom w:val="single" w:sz="4" w:space="0" w:color="auto"/>
              <w:right w:val="single" w:sz="4" w:space="0" w:color="auto"/>
            </w:tcBorders>
            <w:hideMark/>
          </w:tcPr>
          <w:p w:rsidR="00DB4FE2" w:rsidRPr="00DB4FE2" w:rsidRDefault="00DB4FE2" w:rsidP="00DB4FE2">
            <w:pPr>
              <w:rPr>
                <w:b/>
                <w:bCs/>
                <w:color w:val="000000"/>
              </w:rPr>
            </w:pPr>
            <w:r w:rsidRPr="00DB4FE2">
              <w:rPr>
                <w:b/>
                <w:bCs/>
                <w:color w:val="000000"/>
                <w:sz w:val="22"/>
                <w:szCs w:val="22"/>
              </w:rPr>
              <w:t>Математика</w:t>
            </w:r>
          </w:p>
        </w:tc>
        <w:tc>
          <w:tcPr>
            <w:tcW w:w="398" w:type="dxa"/>
            <w:tcBorders>
              <w:top w:val="single" w:sz="4" w:space="0" w:color="auto"/>
              <w:left w:val="single" w:sz="4" w:space="0" w:color="auto"/>
              <w:bottom w:val="single" w:sz="4" w:space="0" w:color="auto"/>
              <w:right w:val="single" w:sz="4" w:space="0" w:color="auto"/>
            </w:tcBorders>
          </w:tcPr>
          <w:p w:rsidR="00DB4FE2" w:rsidRPr="00DB4FE2" w:rsidRDefault="00DB4FE2" w:rsidP="00DB4FE2">
            <w:pPr>
              <w:rPr>
                <w:bCs/>
                <w:color w:val="000000"/>
              </w:rPr>
            </w:pPr>
            <w:r w:rsidRPr="00DB4FE2">
              <w:rPr>
                <w:bCs/>
                <w:color w:val="000000"/>
                <w:sz w:val="22"/>
                <w:szCs w:val="22"/>
              </w:rPr>
              <w:t>100</w:t>
            </w:r>
          </w:p>
        </w:tc>
        <w:tc>
          <w:tcPr>
            <w:tcW w:w="435" w:type="dxa"/>
            <w:tcBorders>
              <w:top w:val="single" w:sz="4" w:space="0" w:color="auto"/>
              <w:left w:val="single" w:sz="4" w:space="0" w:color="auto"/>
              <w:bottom w:val="single" w:sz="4" w:space="0" w:color="auto"/>
              <w:right w:val="single" w:sz="4" w:space="0" w:color="auto"/>
            </w:tcBorders>
          </w:tcPr>
          <w:p w:rsidR="00DB4FE2" w:rsidRPr="00DB4FE2" w:rsidRDefault="00DB4FE2" w:rsidP="00DB4FE2">
            <w:pPr>
              <w:rPr>
                <w:bCs/>
                <w:color w:val="000000"/>
              </w:rPr>
            </w:pPr>
            <w:r w:rsidRPr="00DB4FE2">
              <w:rPr>
                <w:bCs/>
                <w:color w:val="000000"/>
                <w:sz w:val="22"/>
                <w:szCs w:val="22"/>
              </w:rPr>
              <w:t>100</w:t>
            </w:r>
          </w:p>
        </w:tc>
        <w:tc>
          <w:tcPr>
            <w:tcW w:w="395" w:type="dxa"/>
            <w:tcBorders>
              <w:top w:val="single" w:sz="4" w:space="0" w:color="auto"/>
              <w:left w:val="single" w:sz="4" w:space="0" w:color="auto"/>
              <w:bottom w:val="single" w:sz="4" w:space="0" w:color="auto"/>
              <w:right w:val="single" w:sz="4" w:space="0" w:color="auto"/>
            </w:tcBorders>
          </w:tcPr>
          <w:p w:rsidR="00DB4FE2" w:rsidRPr="00DB4FE2" w:rsidRDefault="00DB4FE2" w:rsidP="00DB4FE2">
            <w:pPr>
              <w:rPr>
                <w:bCs/>
                <w:color w:val="000000"/>
              </w:rPr>
            </w:pPr>
            <w:r w:rsidRPr="00DB4FE2">
              <w:rPr>
                <w:bCs/>
                <w:color w:val="000000"/>
                <w:sz w:val="22"/>
                <w:szCs w:val="22"/>
              </w:rPr>
              <w:t>4,5</w:t>
            </w:r>
          </w:p>
        </w:tc>
        <w:tc>
          <w:tcPr>
            <w:tcW w:w="567" w:type="dxa"/>
            <w:tcBorders>
              <w:top w:val="single" w:sz="4" w:space="0" w:color="auto"/>
              <w:left w:val="single" w:sz="4" w:space="0" w:color="auto"/>
              <w:bottom w:val="single" w:sz="4" w:space="0" w:color="auto"/>
              <w:right w:val="single" w:sz="4" w:space="0" w:color="auto"/>
            </w:tcBorders>
            <w:vAlign w:val="center"/>
            <w:hideMark/>
          </w:tcPr>
          <w:p w:rsidR="00DB4FE2" w:rsidRPr="00DB4FE2" w:rsidRDefault="00DB4FE2" w:rsidP="00DB4FE2">
            <w:pPr>
              <w:jc w:val="center"/>
              <w:rPr>
                <w:bCs/>
                <w:color w:val="000000"/>
              </w:rPr>
            </w:pPr>
            <w:r w:rsidRPr="00DB4FE2">
              <w:rPr>
                <w:bCs/>
                <w:color w:val="000000"/>
                <w:sz w:val="22"/>
                <w:szCs w:val="22"/>
              </w:rPr>
              <w:t>100</w:t>
            </w:r>
          </w:p>
        </w:tc>
        <w:tc>
          <w:tcPr>
            <w:tcW w:w="567" w:type="dxa"/>
            <w:tcBorders>
              <w:top w:val="single" w:sz="4" w:space="0" w:color="auto"/>
              <w:left w:val="single" w:sz="4" w:space="0" w:color="auto"/>
              <w:bottom w:val="single" w:sz="4" w:space="0" w:color="auto"/>
              <w:right w:val="single" w:sz="4" w:space="0" w:color="auto"/>
            </w:tcBorders>
            <w:vAlign w:val="center"/>
            <w:hideMark/>
          </w:tcPr>
          <w:p w:rsidR="00DB4FE2" w:rsidRPr="00DB4FE2" w:rsidRDefault="00DB4FE2" w:rsidP="00DB4FE2">
            <w:pPr>
              <w:jc w:val="center"/>
              <w:rPr>
                <w:bCs/>
                <w:color w:val="000000"/>
              </w:rPr>
            </w:pPr>
            <w:r w:rsidRPr="00DB4FE2">
              <w:rPr>
                <w:bCs/>
                <w:color w:val="000000"/>
                <w:sz w:val="22"/>
                <w:szCs w:val="22"/>
              </w:rPr>
              <w:t>0</w:t>
            </w:r>
          </w:p>
        </w:tc>
        <w:tc>
          <w:tcPr>
            <w:tcW w:w="567" w:type="dxa"/>
            <w:tcBorders>
              <w:top w:val="single" w:sz="4" w:space="0" w:color="auto"/>
              <w:left w:val="single" w:sz="4" w:space="0" w:color="auto"/>
              <w:bottom w:val="single" w:sz="4" w:space="0" w:color="auto"/>
              <w:right w:val="single" w:sz="4" w:space="0" w:color="auto"/>
            </w:tcBorders>
            <w:vAlign w:val="center"/>
            <w:hideMark/>
          </w:tcPr>
          <w:p w:rsidR="00DB4FE2" w:rsidRPr="00DB4FE2" w:rsidRDefault="00DB4FE2" w:rsidP="00DB4FE2">
            <w:pPr>
              <w:jc w:val="center"/>
              <w:rPr>
                <w:bCs/>
                <w:color w:val="000000"/>
              </w:rPr>
            </w:pPr>
            <w:r w:rsidRPr="00DB4FE2">
              <w:rPr>
                <w:bCs/>
                <w:color w:val="000000"/>
                <w:sz w:val="22"/>
                <w:szCs w:val="22"/>
              </w:rPr>
              <w:t>3,0</w:t>
            </w:r>
          </w:p>
        </w:tc>
        <w:tc>
          <w:tcPr>
            <w:tcW w:w="567" w:type="dxa"/>
            <w:tcBorders>
              <w:top w:val="single" w:sz="4" w:space="0" w:color="auto"/>
              <w:left w:val="single" w:sz="4" w:space="0" w:color="auto"/>
              <w:bottom w:val="single" w:sz="4" w:space="0" w:color="auto"/>
              <w:right w:val="single" w:sz="4" w:space="0" w:color="auto"/>
            </w:tcBorders>
            <w:vAlign w:val="center"/>
            <w:hideMark/>
          </w:tcPr>
          <w:p w:rsidR="00DB4FE2" w:rsidRPr="00DB4FE2" w:rsidRDefault="00DB4FE2" w:rsidP="00DB4FE2">
            <w:pPr>
              <w:jc w:val="center"/>
              <w:rPr>
                <w:bCs/>
                <w:color w:val="000000"/>
              </w:rPr>
            </w:pPr>
            <w:r w:rsidRPr="00DB4FE2">
              <w:rPr>
                <w:bCs/>
                <w:color w:val="000000"/>
                <w:sz w:val="22"/>
                <w:szCs w:val="22"/>
              </w:rPr>
              <w:t>-</w:t>
            </w:r>
          </w:p>
        </w:tc>
        <w:tc>
          <w:tcPr>
            <w:tcW w:w="567" w:type="dxa"/>
            <w:tcBorders>
              <w:top w:val="single" w:sz="4" w:space="0" w:color="auto"/>
              <w:left w:val="single" w:sz="4" w:space="0" w:color="auto"/>
              <w:bottom w:val="single" w:sz="4" w:space="0" w:color="auto"/>
              <w:right w:val="single" w:sz="4" w:space="0" w:color="auto"/>
            </w:tcBorders>
            <w:vAlign w:val="center"/>
            <w:hideMark/>
          </w:tcPr>
          <w:p w:rsidR="00DB4FE2" w:rsidRPr="00DB4FE2" w:rsidRDefault="00DB4FE2" w:rsidP="00DB4FE2">
            <w:pPr>
              <w:rPr>
                <w:bCs/>
                <w:color w:val="000000"/>
              </w:rPr>
            </w:pPr>
            <w:r w:rsidRPr="00DB4FE2">
              <w:rPr>
                <w:bCs/>
                <w:color w:val="000000"/>
                <w:sz w:val="22"/>
                <w:szCs w:val="22"/>
              </w:rPr>
              <w:t>-</w:t>
            </w:r>
          </w:p>
        </w:tc>
        <w:tc>
          <w:tcPr>
            <w:tcW w:w="567" w:type="dxa"/>
            <w:tcBorders>
              <w:top w:val="single" w:sz="4" w:space="0" w:color="auto"/>
              <w:left w:val="single" w:sz="4" w:space="0" w:color="auto"/>
              <w:bottom w:val="single" w:sz="4" w:space="0" w:color="auto"/>
              <w:right w:val="single" w:sz="4" w:space="0" w:color="auto"/>
            </w:tcBorders>
            <w:vAlign w:val="center"/>
            <w:hideMark/>
          </w:tcPr>
          <w:p w:rsidR="00DB4FE2" w:rsidRPr="00DB4FE2" w:rsidRDefault="00DB4FE2" w:rsidP="00DB4FE2">
            <w:pPr>
              <w:jc w:val="center"/>
              <w:rPr>
                <w:bCs/>
                <w:color w:val="000000"/>
              </w:rPr>
            </w:pPr>
            <w:r w:rsidRPr="00DB4FE2">
              <w:rPr>
                <w:bCs/>
                <w:color w:val="000000"/>
                <w:sz w:val="22"/>
                <w:szCs w:val="22"/>
              </w:rPr>
              <w:t>-</w:t>
            </w:r>
          </w:p>
        </w:tc>
        <w:tc>
          <w:tcPr>
            <w:tcW w:w="567" w:type="dxa"/>
            <w:tcBorders>
              <w:top w:val="single" w:sz="4" w:space="0" w:color="auto"/>
              <w:left w:val="single" w:sz="4" w:space="0" w:color="auto"/>
              <w:bottom w:val="single" w:sz="4" w:space="0" w:color="auto"/>
              <w:right w:val="single" w:sz="4" w:space="0" w:color="auto"/>
            </w:tcBorders>
            <w:vAlign w:val="center"/>
            <w:hideMark/>
          </w:tcPr>
          <w:p w:rsidR="00DB4FE2" w:rsidRPr="00DB4FE2" w:rsidRDefault="00DB4FE2" w:rsidP="00DB4FE2">
            <w:pPr>
              <w:jc w:val="center"/>
              <w:rPr>
                <w:bCs/>
                <w:color w:val="000000"/>
              </w:rPr>
            </w:pPr>
            <w:r w:rsidRPr="00DB4FE2">
              <w:rPr>
                <w:bCs/>
                <w:color w:val="000000"/>
                <w:sz w:val="22"/>
                <w:szCs w:val="22"/>
              </w:rPr>
              <w:t>-</w:t>
            </w:r>
          </w:p>
        </w:tc>
        <w:tc>
          <w:tcPr>
            <w:tcW w:w="567" w:type="dxa"/>
            <w:tcBorders>
              <w:top w:val="single" w:sz="4" w:space="0" w:color="auto"/>
              <w:left w:val="single" w:sz="4" w:space="0" w:color="auto"/>
              <w:bottom w:val="single" w:sz="4" w:space="0" w:color="auto"/>
              <w:right w:val="single" w:sz="4" w:space="0" w:color="auto"/>
            </w:tcBorders>
            <w:vAlign w:val="center"/>
            <w:hideMark/>
          </w:tcPr>
          <w:p w:rsidR="00DB4FE2" w:rsidRPr="00DB4FE2" w:rsidRDefault="00DB4FE2" w:rsidP="00DB4FE2">
            <w:pPr>
              <w:jc w:val="center"/>
              <w:rPr>
                <w:bCs/>
                <w:color w:val="000000"/>
              </w:rPr>
            </w:pPr>
            <w:r w:rsidRPr="00DB4FE2">
              <w:rPr>
                <w:bCs/>
                <w:color w:val="000000"/>
                <w:sz w:val="22"/>
                <w:szCs w:val="22"/>
              </w:rPr>
              <w:t>-</w:t>
            </w:r>
          </w:p>
        </w:tc>
        <w:tc>
          <w:tcPr>
            <w:tcW w:w="567" w:type="dxa"/>
            <w:tcBorders>
              <w:top w:val="single" w:sz="4" w:space="0" w:color="auto"/>
              <w:left w:val="single" w:sz="4" w:space="0" w:color="auto"/>
              <w:bottom w:val="single" w:sz="4" w:space="0" w:color="auto"/>
              <w:right w:val="single" w:sz="4" w:space="0" w:color="auto"/>
            </w:tcBorders>
            <w:vAlign w:val="center"/>
            <w:hideMark/>
          </w:tcPr>
          <w:p w:rsidR="00DB4FE2" w:rsidRPr="00DB4FE2" w:rsidRDefault="00DB4FE2" w:rsidP="00DB4FE2">
            <w:pPr>
              <w:jc w:val="center"/>
              <w:rPr>
                <w:bCs/>
                <w:color w:val="000000"/>
              </w:rPr>
            </w:pPr>
            <w:r w:rsidRPr="00DB4FE2">
              <w:rPr>
                <w:bCs/>
                <w:color w:val="000000"/>
                <w:sz w:val="22"/>
                <w:szCs w:val="22"/>
              </w:rPr>
              <w:t>-</w:t>
            </w:r>
          </w:p>
        </w:tc>
        <w:tc>
          <w:tcPr>
            <w:tcW w:w="567" w:type="dxa"/>
            <w:tcBorders>
              <w:top w:val="single" w:sz="4" w:space="0" w:color="auto"/>
              <w:left w:val="single" w:sz="4" w:space="0" w:color="auto"/>
              <w:bottom w:val="single" w:sz="4" w:space="0" w:color="auto"/>
              <w:right w:val="single" w:sz="4" w:space="0" w:color="auto"/>
            </w:tcBorders>
            <w:vAlign w:val="center"/>
            <w:hideMark/>
          </w:tcPr>
          <w:p w:rsidR="00DB4FE2" w:rsidRPr="00DB4FE2" w:rsidRDefault="00DB4FE2" w:rsidP="00DB4FE2">
            <w:pPr>
              <w:jc w:val="center"/>
              <w:rPr>
                <w:bCs/>
                <w:color w:val="000000"/>
              </w:rPr>
            </w:pPr>
            <w:r w:rsidRPr="00DB4FE2">
              <w:rPr>
                <w:bCs/>
                <w:color w:val="000000"/>
                <w:sz w:val="22"/>
                <w:szCs w:val="22"/>
              </w:rPr>
              <w:t>-</w:t>
            </w:r>
          </w:p>
        </w:tc>
        <w:tc>
          <w:tcPr>
            <w:tcW w:w="473" w:type="dxa"/>
            <w:tcBorders>
              <w:top w:val="single" w:sz="4" w:space="0" w:color="auto"/>
              <w:left w:val="single" w:sz="4" w:space="0" w:color="auto"/>
              <w:bottom w:val="single" w:sz="4" w:space="0" w:color="auto"/>
              <w:right w:val="single" w:sz="4" w:space="0" w:color="auto"/>
            </w:tcBorders>
            <w:vAlign w:val="center"/>
            <w:hideMark/>
          </w:tcPr>
          <w:p w:rsidR="00DB4FE2" w:rsidRPr="00DB4FE2" w:rsidRDefault="00DB4FE2" w:rsidP="00DB4FE2">
            <w:pPr>
              <w:jc w:val="center"/>
              <w:rPr>
                <w:bCs/>
                <w:color w:val="000000"/>
              </w:rPr>
            </w:pPr>
            <w:r w:rsidRPr="00DB4FE2">
              <w:rPr>
                <w:bCs/>
                <w:color w:val="000000"/>
                <w:sz w:val="22"/>
                <w:szCs w:val="22"/>
              </w:rPr>
              <w:t>-</w:t>
            </w:r>
          </w:p>
        </w:tc>
        <w:tc>
          <w:tcPr>
            <w:tcW w:w="601" w:type="dxa"/>
            <w:tcBorders>
              <w:top w:val="single" w:sz="4" w:space="0" w:color="auto"/>
              <w:left w:val="single" w:sz="4" w:space="0" w:color="auto"/>
              <w:bottom w:val="single" w:sz="4" w:space="0" w:color="auto"/>
              <w:right w:val="single" w:sz="4" w:space="0" w:color="auto"/>
            </w:tcBorders>
            <w:vAlign w:val="center"/>
            <w:hideMark/>
          </w:tcPr>
          <w:p w:rsidR="00DB4FE2" w:rsidRPr="00DB4FE2" w:rsidRDefault="00DB4FE2" w:rsidP="00DB4FE2">
            <w:pPr>
              <w:jc w:val="center"/>
              <w:rPr>
                <w:bCs/>
                <w:color w:val="000000"/>
              </w:rPr>
            </w:pPr>
            <w:r w:rsidRPr="00DB4FE2">
              <w:rPr>
                <w:bCs/>
                <w:color w:val="000000"/>
                <w:sz w:val="22"/>
                <w:szCs w:val="22"/>
              </w:rPr>
              <w:t>-</w:t>
            </w:r>
          </w:p>
        </w:tc>
      </w:tr>
      <w:tr w:rsidR="00DB4FE2" w:rsidRPr="00DB4FE2" w:rsidTr="00DB4FE2">
        <w:tc>
          <w:tcPr>
            <w:tcW w:w="392" w:type="dxa"/>
            <w:tcBorders>
              <w:top w:val="single" w:sz="4" w:space="0" w:color="auto"/>
              <w:left w:val="single" w:sz="4" w:space="0" w:color="auto"/>
              <w:bottom w:val="single" w:sz="4" w:space="0" w:color="auto"/>
              <w:right w:val="single" w:sz="4" w:space="0" w:color="auto"/>
            </w:tcBorders>
          </w:tcPr>
          <w:p w:rsidR="00DB4FE2" w:rsidRPr="00DB4FE2" w:rsidRDefault="00DB4FE2" w:rsidP="000363A9">
            <w:pPr>
              <w:numPr>
                <w:ilvl w:val="0"/>
                <w:numId w:val="13"/>
              </w:numPr>
              <w:rPr>
                <w:b/>
                <w:bCs/>
                <w:color w:val="000000"/>
              </w:rPr>
            </w:pPr>
          </w:p>
        </w:tc>
        <w:tc>
          <w:tcPr>
            <w:tcW w:w="1701" w:type="dxa"/>
            <w:tcBorders>
              <w:top w:val="single" w:sz="4" w:space="0" w:color="auto"/>
              <w:left w:val="single" w:sz="4" w:space="0" w:color="auto"/>
              <w:bottom w:val="single" w:sz="4" w:space="0" w:color="auto"/>
              <w:right w:val="single" w:sz="4" w:space="0" w:color="auto"/>
            </w:tcBorders>
            <w:hideMark/>
          </w:tcPr>
          <w:p w:rsidR="00DB4FE2" w:rsidRPr="00DB4FE2" w:rsidRDefault="00DB4FE2" w:rsidP="00DB4FE2">
            <w:pPr>
              <w:rPr>
                <w:b/>
                <w:bCs/>
                <w:color w:val="000000"/>
              </w:rPr>
            </w:pPr>
            <w:r w:rsidRPr="00DB4FE2">
              <w:rPr>
                <w:b/>
                <w:bCs/>
                <w:color w:val="000000"/>
                <w:sz w:val="22"/>
                <w:szCs w:val="22"/>
              </w:rPr>
              <w:t>Алгебра</w:t>
            </w:r>
          </w:p>
        </w:tc>
        <w:tc>
          <w:tcPr>
            <w:tcW w:w="398" w:type="dxa"/>
            <w:tcBorders>
              <w:top w:val="single" w:sz="4" w:space="0" w:color="auto"/>
              <w:left w:val="single" w:sz="4" w:space="0" w:color="auto"/>
              <w:bottom w:val="single" w:sz="4" w:space="0" w:color="auto"/>
              <w:right w:val="single" w:sz="4" w:space="0" w:color="auto"/>
            </w:tcBorders>
          </w:tcPr>
          <w:p w:rsidR="00DB4FE2" w:rsidRPr="00DB4FE2" w:rsidRDefault="00DB4FE2" w:rsidP="00DB4FE2">
            <w:pPr>
              <w:rPr>
                <w:bCs/>
                <w:color w:val="000000"/>
              </w:rPr>
            </w:pPr>
            <w:r w:rsidRPr="00DB4FE2">
              <w:rPr>
                <w:bCs/>
                <w:color w:val="000000"/>
                <w:sz w:val="22"/>
                <w:szCs w:val="22"/>
              </w:rPr>
              <w:t>-</w:t>
            </w:r>
          </w:p>
        </w:tc>
        <w:tc>
          <w:tcPr>
            <w:tcW w:w="435" w:type="dxa"/>
            <w:tcBorders>
              <w:top w:val="single" w:sz="4" w:space="0" w:color="auto"/>
              <w:left w:val="single" w:sz="4" w:space="0" w:color="auto"/>
              <w:bottom w:val="single" w:sz="4" w:space="0" w:color="auto"/>
              <w:right w:val="single" w:sz="4" w:space="0" w:color="auto"/>
            </w:tcBorders>
          </w:tcPr>
          <w:p w:rsidR="00DB4FE2" w:rsidRPr="00DB4FE2" w:rsidRDefault="00DB4FE2" w:rsidP="00DB4FE2">
            <w:pPr>
              <w:rPr>
                <w:bCs/>
                <w:color w:val="000000"/>
              </w:rPr>
            </w:pPr>
            <w:r w:rsidRPr="00DB4FE2">
              <w:rPr>
                <w:bCs/>
                <w:color w:val="000000"/>
                <w:sz w:val="22"/>
                <w:szCs w:val="22"/>
              </w:rPr>
              <w:t>-</w:t>
            </w:r>
          </w:p>
        </w:tc>
        <w:tc>
          <w:tcPr>
            <w:tcW w:w="395" w:type="dxa"/>
            <w:tcBorders>
              <w:top w:val="single" w:sz="4" w:space="0" w:color="auto"/>
              <w:left w:val="single" w:sz="4" w:space="0" w:color="auto"/>
              <w:bottom w:val="single" w:sz="4" w:space="0" w:color="auto"/>
              <w:right w:val="single" w:sz="4" w:space="0" w:color="auto"/>
            </w:tcBorders>
          </w:tcPr>
          <w:p w:rsidR="00DB4FE2" w:rsidRPr="00DB4FE2" w:rsidRDefault="00DB4FE2" w:rsidP="00DB4FE2">
            <w:pPr>
              <w:rPr>
                <w:bCs/>
                <w:color w:val="000000"/>
              </w:rPr>
            </w:pPr>
            <w:r w:rsidRPr="00DB4FE2">
              <w:rPr>
                <w:bCs/>
                <w:color w:val="000000"/>
                <w:sz w:val="22"/>
                <w:szCs w:val="22"/>
              </w:rPr>
              <w:t>-</w:t>
            </w:r>
          </w:p>
        </w:tc>
        <w:tc>
          <w:tcPr>
            <w:tcW w:w="567" w:type="dxa"/>
            <w:tcBorders>
              <w:top w:val="single" w:sz="4" w:space="0" w:color="auto"/>
              <w:left w:val="single" w:sz="4" w:space="0" w:color="auto"/>
              <w:bottom w:val="single" w:sz="4" w:space="0" w:color="auto"/>
              <w:right w:val="single" w:sz="4" w:space="0" w:color="auto"/>
            </w:tcBorders>
            <w:vAlign w:val="center"/>
            <w:hideMark/>
          </w:tcPr>
          <w:p w:rsidR="00DB4FE2" w:rsidRPr="00DB4FE2" w:rsidRDefault="00DB4FE2" w:rsidP="00DB4FE2">
            <w:pPr>
              <w:jc w:val="center"/>
              <w:rPr>
                <w:bCs/>
                <w:color w:val="000000"/>
              </w:rPr>
            </w:pPr>
            <w:r w:rsidRPr="00DB4FE2">
              <w:rPr>
                <w:bCs/>
                <w:color w:val="000000"/>
                <w:sz w:val="22"/>
                <w:szCs w:val="22"/>
              </w:rPr>
              <w:t>-</w:t>
            </w:r>
          </w:p>
        </w:tc>
        <w:tc>
          <w:tcPr>
            <w:tcW w:w="567" w:type="dxa"/>
            <w:tcBorders>
              <w:top w:val="single" w:sz="4" w:space="0" w:color="auto"/>
              <w:left w:val="single" w:sz="4" w:space="0" w:color="auto"/>
              <w:bottom w:val="single" w:sz="4" w:space="0" w:color="auto"/>
              <w:right w:val="single" w:sz="4" w:space="0" w:color="auto"/>
            </w:tcBorders>
            <w:vAlign w:val="center"/>
            <w:hideMark/>
          </w:tcPr>
          <w:p w:rsidR="00DB4FE2" w:rsidRPr="00DB4FE2" w:rsidRDefault="00DB4FE2" w:rsidP="00DB4FE2">
            <w:pPr>
              <w:jc w:val="center"/>
              <w:rPr>
                <w:bCs/>
                <w:color w:val="000000"/>
              </w:rPr>
            </w:pPr>
            <w:r w:rsidRPr="00DB4FE2">
              <w:rPr>
                <w:bCs/>
                <w:color w:val="000000"/>
                <w:sz w:val="22"/>
                <w:szCs w:val="22"/>
              </w:rPr>
              <w:t>-</w:t>
            </w:r>
          </w:p>
        </w:tc>
        <w:tc>
          <w:tcPr>
            <w:tcW w:w="567" w:type="dxa"/>
            <w:tcBorders>
              <w:top w:val="single" w:sz="4" w:space="0" w:color="auto"/>
              <w:left w:val="single" w:sz="4" w:space="0" w:color="auto"/>
              <w:bottom w:val="single" w:sz="4" w:space="0" w:color="auto"/>
              <w:right w:val="single" w:sz="4" w:space="0" w:color="auto"/>
            </w:tcBorders>
            <w:vAlign w:val="center"/>
            <w:hideMark/>
          </w:tcPr>
          <w:p w:rsidR="00DB4FE2" w:rsidRPr="00DB4FE2" w:rsidRDefault="00DB4FE2" w:rsidP="00DB4FE2">
            <w:pPr>
              <w:jc w:val="center"/>
              <w:rPr>
                <w:bCs/>
                <w:color w:val="000000"/>
              </w:rPr>
            </w:pPr>
            <w:r w:rsidRPr="00DB4FE2">
              <w:rPr>
                <w:bCs/>
                <w:color w:val="000000"/>
                <w:sz w:val="22"/>
                <w:szCs w:val="22"/>
              </w:rPr>
              <w:t>-</w:t>
            </w:r>
          </w:p>
        </w:tc>
        <w:tc>
          <w:tcPr>
            <w:tcW w:w="567" w:type="dxa"/>
            <w:tcBorders>
              <w:top w:val="single" w:sz="4" w:space="0" w:color="auto"/>
              <w:left w:val="single" w:sz="4" w:space="0" w:color="auto"/>
              <w:bottom w:val="single" w:sz="4" w:space="0" w:color="auto"/>
              <w:right w:val="single" w:sz="4" w:space="0" w:color="auto"/>
            </w:tcBorders>
            <w:vAlign w:val="center"/>
            <w:hideMark/>
          </w:tcPr>
          <w:p w:rsidR="00DB4FE2" w:rsidRPr="00DB4FE2" w:rsidRDefault="00DB4FE2" w:rsidP="00DB4FE2">
            <w:pPr>
              <w:jc w:val="center"/>
              <w:rPr>
                <w:bCs/>
                <w:color w:val="000000"/>
              </w:rPr>
            </w:pPr>
            <w:r w:rsidRPr="00DB4FE2">
              <w:rPr>
                <w:bCs/>
                <w:color w:val="000000"/>
                <w:sz w:val="22"/>
                <w:szCs w:val="22"/>
              </w:rPr>
              <w:t>100</w:t>
            </w:r>
          </w:p>
        </w:tc>
        <w:tc>
          <w:tcPr>
            <w:tcW w:w="567" w:type="dxa"/>
            <w:tcBorders>
              <w:top w:val="single" w:sz="4" w:space="0" w:color="auto"/>
              <w:left w:val="single" w:sz="4" w:space="0" w:color="auto"/>
              <w:bottom w:val="single" w:sz="4" w:space="0" w:color="auto"/>
              <w:right w:val="single" w:sz="4" w:space="0" w:color="auto"/>
            </w:tcBorders>
            <w:vAlign w:val="center"/>
            <w:hideMark/>
          </w:tcPr>
          <w:p w:rsidR="00DB4FE2" w:rsidRPr="00DB4FE2" w:rsidRDefault="00DB4FE2" w:rsidP="00DB4FE2">
            <w:pPr>
              <w:jc w:val="center"/>
              <w:rPr>
                <w:bCs/>
                <w:color w:val="000000"/>
              </w:rPr>
            </w:pPr>
            <w:r w:rsidRPr="00DB4FE2">
              <w:rPr>
                <w:bCs/>
                <w:color w:val="000000"/>
                <w:sz w:val="22"/>
                <w:szCs w:val="22"/>
              </w:rPr>
              <w:t>75</w:t>
            </w:r>
          </w:p>
        </w:tc>
        <w:tc>
          <w:tcPr>
            <w:tcW w:w="567" w:type="dxa"/>
            <w:tcBorders>
              <w:top w:val="single" w:sz="4" w:space="0" w:color="auto"/>
              <w:left w:val="single" w:sz="4" w:space="0" w:color="auto"/>
              <w:bottom w:val="single" w:sz="4" w:space="0" w:color="auto"/>
              <w:right w:val="single" w:sz="4" w:space="0" w:color="auto"/>
            </w:tcBorders>
            <w:vAlign w:val="center"/>
            <w:hideMark/>
          </w:tcPr>
          <w:p w:rsidR="00DB4FE2" w:rsidRPr="00DB4FE2" w:rsidRDefault="00DB4FE2" w:rsidP="00DB4FE2">
            <w:pPr>
              <w:jc w:val="center"/>
              <w:rPr>
                <w:bCs/>
                <w:color w:val="000000"/>
              </w:rPr>
            </w:pPr>
            <w:r w:rsidRPr="00DB4FE2">
              <w:rPr>
                <w:bCs/>
                <w:color w:val="000000"/>
                <w:sz w:val="22"/>
                <w:szCs w:val="22"/>
              </w:rPr>
              <w:t>3,8</w:t>
            </w:r>
          </w:p>
        </w:tc>
        <w:tc>
          <w:tcPr>
            <w:tcW w:w="567" w:type="dxa"/>
            <w:tcBorders>
              <w:top w:val="single" w:sz="4" w:space="0" w:color="auto"/>
              <w:left w:val="single" w:sz="4" w:space="0" w:color="auto"/>
              <w:bottom w:val="single" w:sz="4" w:space="0" w:color="auto"/>
              <w:right w:val="single" w:sz="4" w:space="0" w:color="auto"/>
            </w:tcBorders>
            <w:vAlign w:val="center"/>
            <w:hideMark/>
          </w:tcPr>
          <w:p w:rsidR="00DB4FE2" w:rsidRPr="00DB4FE2" w:rsidRDefault="00DB4FE2" w:rsidP="00DB4FE2">
            <w:pPr>
              <w:jc w:val="center"/>
              <w:rPr>
                <w:bCs/>
                <w:color w:val="000000"/>
              </w:rPr>
            </w:pPr>
            <w:r w:rsidRPr="00DB4FE2">
              <w:rPr>
                <w:bCs/>
                <w:color w:val="000000"/>
                <w:sz w:val="22"/>
                <w:szCs w:val="22"/>
              </w:rPr>
              <w:t>100</w:t>
            </w:r>
          </w:p>
        </w:tc>
        <w:tc>
          <w:tcPr>
            <w:tcW w:w="567" w:type="dxa"/>
            <w:tcBorders>
              <w:top w:val="single" w:sz="4" w:space="0" w:color="auto"/>
              <w:left w:val="single" w:sz="4" w:space="0" w:color="auto"/>
              <w:bottom w:val="single" w:sz="4" w:space="0" w:color="auto"/>
              <w:right w:val="single" w:sz="4" w:space="0" w:color="auto"/>
            </w:tcBorders>
            <w:vAlign w:val="center"/>
            <w:hideMark/>
          </w:tcPr>
          <w:p w:rsidR="00DB4FE2" w:rsidRPr="00DB4FE2" w:rsidRDefault="00DB4FE2" w:rsidP="00DB4FE2">
            <w:pPr>
              <w:jc w:val="center"/>
              <w:rPr>
                <w:bCs/>
                <w:color w:val="000000"/>
              </w:rPr>
            </w:pPr>
            <w:r w:rsidRPr="00DB4FE2">
              <w:rPr>
                <w:bCs/>
                <w:color w:val="000000"/>
                <w:sz w:val="22"/>
                <w:szCs w:val="22"/>
              </w:rPr>
              <w:t>100</w:t>
            </w:r>
          </w:p>
        </w:tc>
        <w:tc>
          <w:tcPr>
            <w:tcW w:w="567" w:type="dxa"/>
            <w:tcBorders>
              <w:top w:val="single" w:sz="4" w:space="0" w:color="auto"/>
              <w:left w:val="single" w:sz="4" w:space="0" w:color="auto"/>
              <w:bottom w:val="single" w:sz="4" w:space="0" w:color="auto"/>
              <w:right w:val="single" w:sz="4" w:space="0" w:color="auto"/>
            </w:tcBorders>
            <w:vAlign w:val="center"/>
            <w:hideMark/>
          </w:tcPr>
          <w:p w:rsidR="00DB4FE2" w:rsidRPr="00DB4FE2" w:rsidRDefault="00DB4FE2" w:rsidP="00DB4FE2">
            <w:pPr>
              <w:jc w:val="center"/>
              <w:rPr>
                <w:bCs/>
                <w:color w:val="000000"/>
              </w:rPr>
            </w:pPr>
            <w:r w:rsidRPr="00DB4FE2">
              <w:rPr>
                <w:bCs/>
                <w:color w:val="000000"/>
                <w:sz w:val="22"/>
                <w:szCs w:val="22"/>
              </w:rPr>
              <w:t>4,5</w:t>
            </w:r>
          </w:p>
        </w:tc>
        <w:tc>
          <w:tcPr>
            <w:tcW w:w="567" w:type="dxa"/>
            <w:tcBorders>
              <w:top w:val="single" w:sz="4" w:space="0" w:color="auto"/>
              <w:left w:val="single" w:sz="4" w:space="0" w:color="auto"/>
              <w:bottom w:val="single" w:sz="4" w:space="0" w:color="auto"/>
              <w:right w:val="single" w:sz="4" w:space="0" w:color="auto"/>
            </w:tcBorders>
            <w:vAlign w:val="center"/>
            <w:hideMark/>
          </w:tcPr>
          <w:p w:rsidR="00DB4FE2" w:rsidRPr="00DB4FE2" w:rsidRDefault="00DB4FE2" w:rsidP="00DB4FE2">
            <w:pPr>
              <w:jc w:val="center"/>
              <w:rPr>
                <w:bCs/>
                <w:color w:val="000000"/>
              </w:rPr>
            </w:pPr>
            <w:r w:rsidRPr="00DB4FE2">
              <w:rPr>
                <w:bCs/>
                <w:color w:val="000000"/>
                <w:sz w:val="22"/>
                <w:szCs w:val="22"/>
              </w:rPr>
              <w:t>100</w:t>
            </w:r>
          </w:p>
        </w:tc>
        <w:tc>
          <w:tcPr>
            <w:tcW w:w="473" w:type="dxa"/>
            <w:tcBorders>
              <w:top w:val="single" w:sz="4" w:space="0" w:color="auto"/>
              <w:left w:val="single" w:sz="4" w:space="0" w:color="auto"/>
              <w:bottom w:val="single" w:sz="4" w:space="0" w:color="auto"/>
              <w:right w:val="single" w:sz="4" w:space="0" w:color="auto"/>
            </w:tcBorders>
            <w:vAlign w:val="center"/>
            <w:hideMark/>
          </w:tcPr>
          <w:p w:rsidR="00DB4FE2" w:rsidRPr="00DB4FE2" w:rsidRDefault="00DB4FE2" w:rsidP="00DB4FE2">
            <w:pPr>
              <w:jc w:val="center"/>
              <w:rPr>
                <w:bCs/>
                <w:color w:val="000000"/>
              </w:rPr>
            </w:pPr>
            <w:r w:rsidRPr="00DB4FE2">
              <w:rPr>
                <w:bCs/>
                <w:color w:val="000000"/>
                <w:sz w:val="22"/>
                <w:szCs w:val="22"/>
              </w:rPr>
              <w:t>83</w:t>
            </w:r>
          </w:p>
        </w:tc>
        <w:tc>
          <w:tcPr>
            <w:tcW w:w="601" w:type="dxa"/>
            <w:tcBorders>
              <w:top w:val="single" w:sz="4" w:space="0" w:color="auto"/>
              <w:left w:val="single" w:sz="4" w:space="0" w:color="auto"/>
              <w:bottom w:val="single" w:sz="4" w:space="0" w:color="auto"/>
              <w:right w:val="single" w:sz="4" w:space="0" w:color="auto"/>
            </w:tcBorders>
            <w:vAlign w:val="center"/>
            <w:hideMark/>
          </w:tcPr>
          <w:p w:rsidR="00DB4FE2" w:rsidRPr="00DB4FE2" w:rsidRDefault="00DB4FE2" w:rsidP="00DB4FE2">
            <w:pPr>
              <w:jc w:val="center"/>
              <w:rPr>
                <w:bCs/>
                <w:color w:val="000000"/>
              </w:rPr>
            </w:pPr>
            <w:r w:rsidRPr="00DB4FE2">
              <w:rPr>
                <w:bCs/>
                <w:color w:val="000000"/>
                <w:sz w:val="22"/>
                <w:szCs w:val="22"/>
              </w:rPr>
              <w:t>4,2</w:t>
            </w:r>
          </w:p>
        </w:tc>
      </w:tr>
      <w:tr w:rsidR="00DB4FE2" w:rsidRPr="00DB4FE2" w:rsidTr="00DB4FE2">
        <w:tc>
          <w:tcPr>
            <w:tcW w:w="392" w:type="dxa"/>
            <w:tcBorders>
              <w:top w:val="single" w:sz="4" w:space="0" w:color="auto"/>
              <w:left w:val="single" w:sz="4" w:space="0" w:color="auto"/>
              <w:bottom w:val="single" w:sz="4" w:space="0" w:color="auto"/>
              <w:right w:val="single" w:sz="4" w:space="0" w:color="auto"/>
            </w:tcBorders>
          </w:tcPr>
          <w:p w:rsidR="00DB4FE2" w:rsidRPr="00DB4FE2" w:rsidRDefault="00DB4FE2" w:rsidP="000363A9">
            <w:pPr>
              <w:numPr>
                <w:ilvl w:val="0"/>
                <w:numId w:val="13"/>
              </w:numPr>
              <w:rPr>
                <w:b/>
                <w:bCs/>
                <w:color w:val="000000"/>
              </w:rPr>
            </w:pPr>
          </w:p>
        </w:tc>
        <w:tc>
          <w:tcPr>
            <w:tcW w:w="1701" w:type="dxa"/>
            <w:tcBorders>
              <w:top w:val="single" w:sz="4" w:space="0" w:color="auto"/>
              <w:left w:val="single" w:sz="4" w:space="0" w:color="auto"/>
              <w:bottom w:val="single" w:sz="4" w:space="0" w:color="auto"/>
              <w:right w:val="single" w:sz="4" w:space="0" w:color="auto"/>
            </w:tcBorders>
            <w:hideMark/>
          </w:tcPr>
          <w:p w:rsidR="00DB4FE2" w:rsidRPr="00DB4FE2" w:rsidRDefault="00DB4FE2" w:rsidP="00DB4FE2">
            <w:pPr>
              <w:rPr>
                <w:b/>
                <w:bCs/>
                <w:color w:val="000000"/>
              </w:rPr>
            </w:pPr>
            <w:r w:rsidRPr="00DB4FE2">
              <w:rPr>
                <w:b/>
                <w:bCs/>
                <w:color w:val="000000"/>
                <w:sz w:val="22"/>
                <w:szCs w:val="22"/>
              </w:rPr>
              <w:t>Геометрия</w:t>
            </w:r>
          </w:p>
        </w:tc>
        <w:tc>
          <w:tcPr>
            <w:tcW w:w="398" w:type="dxa"/>
            <w:tcBorders>
              <w:top w:val="single" w:sz="4" w:space="0" w:color="auto"/>
              <w:left w:val="single" w:sz="4" w:space="0" w:color="auto"/>
              <w:bottom w:val="single" w:sz="4" w:space="0" w:color="auto"/>
              <w:right w:val="single" w:sz="4" w:space="0" w:color="auto"/>
            </w:tcBorders>
          </w:tcPr>
          <w:p w:rsidR="00DB4FE2" w:rsidRPr="00DB4FE2" w:rsidRDefault="00DB4FE2" w:rsidP="00DB4FE2">
            <w:pPr>
              <w:rPr>
                <w:bCs/>
                <w:color w:val="000000"/>
              </w:rPr>
            </w:pPr>
            <w:r w:rsidRPr="00DB4FE2">
              <w:rPr>
                <w:bCs/>
                <w:color w:val="000000"/>
                <w:sz w:val="22"/>
                <w:szCs w:val="22"/>
              </w:rPr>
              <w:t>-</w:t>
            </w:r>
          </w:p>
        </w:tc>
        <w:tc>
          <w:tcPr>
            <w:tcW w:w="435" w:type="dxa"/>
            <w:tcBorders>
              <w:top w:val="single" w:sz="4" w:space="0" w:color="auto"/>
              <w:left w:val="single" w:sz="4" w:space="0" w:color="auto"/>
              <w:bottom w:val="single" w:sz="4" w:space="0" w:color="auto"/>
              <w:right w:val="single" w:sz="4" w:space="0" w:color="auto"/>
            </w:tcBorders>
          </w:tcPr>
          <w:p w:rsidR="00DB4FE2" w:rsidRPr="00DB4FE2" w:rsidRDefault="00DB4FE2" w:rsidP="00DB4FE2">
            <w:pPr>
              <w:rPr>
                <w:bCs/>
                <w:color w:val="000000"/>
              </w:rPr>
            </w:pPr>
            <w:r w:rsidRPr="00DB4FE2">
              <w:rPr>
                <w:bCs/>
                <w:color w:val="000000"/>
                <w:sz w:val="22"/>
                <w:szCs w:val="22"/>
              </w:rPr>
              <w:t>-</w:t>
            </w:r>
          </w:p>
        </w:tc>
        <w:tc>
          <w:tcPr>
            <w:tcW w:w="395" w:type="dxa"/>
            <w:tcBorders>
              <w:top w:val="single" w:sz="4" w:space="0" w:color="auto"/>
              <w:left w:val="single" w:sz="4" w:space="0" w:color="auto"/>
              <w:bottom w:val="single" w:sz="4" w:space="0" w:color="auto"/>
              <w:right w:val="single" w:sz="4" w:space="0" w:color="auto"/>
            </w:tcBorders>
          </w:tcPr>
          <w:p w:rsidR="00DB4FE2" w:rsidRPr="00DB4FE2" w:rsidRDefault="00DB4FE2" w:rsidP="00DB4FE2">
            <w:pPr>
              <w:rPr>
                <w:bCs/>
                <w:color w:val="000000"/>
              </w:rPr>
            </w:pPr>
            <w:r w:rsidRPr="00DB4FE2">
              <w:rPr>
                <w:bCs/>
                <w:color w:val="000000"/>
                <w:sz w:val="22"/>
                <w:szCs w:val="22"/>
              </w:rPr>
              <w:t>-</w:t>
            </w:r>
          </w:p>
        </w:tc>
        <w:tc>
          <w:tcPr>
            <w:tcW w:w="567" w:type="dxa"/>
            <w:tcBorders>
              <w:top w:val="single" w:sz="4" w:space="0" w:color="auto"/>
              <w:left w:val="single" w:sz="4" w:space="0" w:color="auto"/>
              <w:bottom w:val="single" w:sz="4" w:space="0" w:color="auto"/>
              <w:right w:val="single" w:sz="4" w:space="0" w:color="auto"/>
            </w:tcBorders>
            <w:vAlign w:val="center"/>
            <w:hideMark/>
          </w:tcPr>
          <w:p w:rsidR="00DB4FE2" w:rsidRPr="00DB4FE2" w:rsidRDefault="00DB4FE2" w:rsidP="00DB4FE2">
            <w:pPr>
              <w:jc w:val="center"/>
              <w:rPr>
                <w:bCs/>
                <w:color w:val="000000"/>
              </w:rPr>
            </w:pPr>
            <w:r w:rsidRPr="00DB4FE2">
              <w:rPr>
                <w:bCs/>
                <w:color w:val="000000"/>
                <w:sz w:val="22"/>
                <w:szCs w:val="22"/>
              </w:rPr>
              <w:t>-</w:t>
            </w:r>
          </w:p>
        </w:tc>
        <w:tc>
          <w:tcPr>
            <w:tcW w:w="567" w:type="dxa"/>
            <w:tcBorders>
              <w:top w:val="single" w:sz="4" w:space="0" w:color="auto"/>
              <w:left w:val="single" w:sz="4" w:space="0" w:color="auto"/>
              <w:bottom w:val="single" w:sz="4" w:space="0" w:color="auto"/>
              <w:right w:val="single" w:sz="4" w:space="0" w:color="auto"/>
            </w:tcBorders>
            <w:vAlign w:val="center"/>
            <w:hideMark/>
          </w:tcPr>
          <w:p w:rsidR="00DB4FE2" w:rsidRPr="00DB4FE2" w:rsidRDefault="00DB4FE2" w:rsidP="00DB4FE2">
            <w:pPr>
              <w:jc w:val="center"/>
              <w:rPr>
                <w:bCs/>
                <w:color w:val="000000"/>
              </w:rPr>
            </w:pPr>
            <w:r w:rsidRPr="00DB4FE2">
              <w:rPr>
                <w:bCs/>
                <w:color w:val="000000"/>
                <w:sz w:val="22"/>
                <w:szCs w:val="22"/>
              </w:rPr>
              <w:t>-</w:t>
            </w:r>
          </w:p>
        </w:tc>
        <w:tc>
          <w:tcPr>
            <w:tcW w:w="567" w:type="dxa"/>
            <w:tcBorders>
              <w:top w:val="single" w:sz="4" w:space="0" w:color="auto"/>
              <w:left w:val="single" w:sz="4" w:space="0" w:color="auto"/>
              <w:bottom w:val="single" w:sz="4" w:space="0" w:color="auto"/>
              <w:right w:val="single" w:sz="4" w:space="0" w:color="auto"/>
            </w:tcBorders>
            <w:vAlign w:val="center"/>
            <w:hideMark/>
          </w:tcPr>
          <w:p w:rsidR="00DB4FE2" w:rsidRPr="00DB4FE2" w:rsidRDefault="00DB4FE2" w:rsidP="00DB4FE2">
            <w:pPr>
              <w:jc w:val="center"/>
              <w:rPr>
                <w:bCs/>
                <w:color w:val="000000"/>
              </w:rPr>
            </w:pPr>
            <w:r w:rsidRPr="00DB4FE2">
              <w:rPr>
                <w:bCs/>
                <w:color w:val="000000"/>
                <w:sz w:val="22"/>
                <w:szCs w:val="22"/>
              </w:rPr>
              <w:t>-</w:t>
            </w:r>
          </w:p>
        </w:tc>
        <w:tc>
          <w:tcPr>
            <w:tcW w:w="567" w:type="dxa"/>
            <w:tcBorders>
              <w:top w:val="single" w:sz="4" w:space="0" w:color="auto"/>
              <w:left w:val="single" w:sz="4" w:space="0" w:color="auto"/>
              <w:bottom w:val="single" w:sz="4" w:space="0" w:color="auto"/>
              <w:right w:val="single" w:sz="4" w:space="0" w:color="auto"/>
            </w:tcBorders>
            <w:vAlign w:val="center"/>
            <w:hideMark/>
          </w:tcPr>
          <w:p w:rsidR="00DB4FE2" w:rsidRPr="00DB4FE2" w:rsidRDefault="00DB4FE2" w:rsidP="00DB4FE2">
            <w:pPr>
              <w:jc w:val="center"/>
              <w:rPr>
                <w:bCs/>
                <w:color w:val="000000"/>
              </w:rPr>
            </w:pPr>
            <w:r w:rsidRPr="00DB4FE2">
              <w:rPr>
                <w:bCs/>
                <w:color w:val="000000"/>
                <w:sz w:val="22"/>
                <w:szCs w:val="22"/>
              </w:rPr>
              <w:t>100</w:t>
            </w:r>
          </w:p>
        </w:tc>
        <w:tc>
          <w:tcPr>
            <w:tcW w:w="567" w:type="dxa"/>
            <w:tcBorders>
              <w:top w:val="single" w:sz="4" w:space="0" w:color="auto"/>
              <w:left w:val="single" w:sz="4" w:space="0" w:color="auto"/>
              <w:bottom w:val="single" w:sz="4" w:space="0" w:color="auto"/>
              <w:right w:val="single" w:sz="4" w:space="0" w:color="auto"/>
            </w:tcBorders>
            <w:vAlign w:val="center"/>
            <w:hideMark/>
          </w:tcPr>
          <w:p w:rsidR="00DB4FE2" w:rsidRPr="00DB4FE2" w:rsidRDefault="00DB4FE2" w:rsidP="00DB4FE2">
            <w:pPr>
              <w:jc w:val="center"/>
              <w:rPr>
                <w:bCs/>
                <w:color w:val="000000"/>
              </w:rPr>
            </w:pPr>
            <w:r w:rsidRPr="00DB4FE2">
              <w:rPr>
                <w:bCs/>
                <w:color w:val="000000"/>
                <w:sz w:val="22"/>
                <w:szCs w:val="22"/>
              </w:rPr>
              <w:t>50</w:t>
            </w:r>
          </w:p>
        </w:tc>
        <w:tc>
          <w:tcPr>
            <w:tcW w:w="567" w:type="dxa"/>
            <w:tcBorders>
              <w:top w:val="single" w:sz="4" w:space="0" w:color="auto"/>
              <w:left w:val="single" w:sz="4" w:space="0" w:color="auto"/>
              <w:bottom w:val="single" w:sz="4" w:space="0" w:color="auto"/>
              <w:right w:val="single" w:sz="4" w:space="0" w:color="auto"/>
            </w:tcBorders>
            <w:vAlign w:val="center"/>
            <w:hideMark/>
          </w:tcPr>
          <w:p w:rsidR="00DB4FE2" w:rsidRPr="00DB4FE2" w:rsidRDefault="00DB4FE2" w:rsidP="00DB4FE2">
            <w:pPr>
              <w:rPr>
                <w:bCs/>
                <w:color w:val="000000"/>
              </w:rPr>
            </w:pPr>
            <w:r w:rsidRPr="00DB4FE2">
              <w:rPr>
                <w:bCs/>
                <w:color w:val="000000"/>
                <w:sz w:val="22"/>
                <w:szCs w:val="22"/>
              </w:rPr>
              <w:t>3,5</w:t>
            </w:r>
          </w:p>
        </w:tc>
        <w:tc>
          <w:tcPr>
            <w:tcW w:w="567" w:type="dxa"/>
            <w:tcBorders>
              <w:top w:val="single" w:sz="4" w:space="0" w:color="auto"/>
              <w:left w:val="single" w:sz="4" w:space="0" w:color="auto"/>
              <w:bottom w:val="single" w:sz="4" w:space="0" w:color="auto"/>
              <w:right w:val="single" w:sz="4" w:space="0" w:color="auto"/>
            </w:tcBorders>
            <w:vAlign w:val="center"/>
            <w:hideMark/>
          </w:tcPr>
          <w:p w:rsidR="00DB4FE2" w:rsidRPr="00DB4FE2" w:rsidRDefault="00DB4FE2" w:rsidP="00DB4FE2">
            <w:pPr>
              <w:jc w:val="center"/>
              <w:rPr>
                <w:bCs/>
                <w:color w:val="000000"/>
              </w:rPr>
            </w:pPr>
            <w:r w:rsidRPr="00DB4FE2">
              <w:rPr>
                <w:bCs/>
                <w:color w:val="000000"/>
                <w:sz w:val="22"/>
                <w:szCs w:val="22"/>
              </w:rPr>
              <w:t>100</w:t>
            </w:r>
          </w:p>
        </w:tc>
        <w:tc>
          <w:tcPr>
            <w:tcW w:w="567" w:type="dxa"/>
            <w:tcBorders>
              <w:top w:val="single" w:sz="4" w:space="0" w:color="auto"/>
              <w:left w:val="single" w:sz="4" w:space="0" w:color="auto"/>
              <w:bottom w:val="single" w:sz="4" w:space="0" w:color="auto"/>
              <w:right w:val="single" w:sz="4" w:space="0" w:color="auto"/>
            </w:tcBorders>
            <w:vAlign w:val="center"/>
            <w:hideMark/>
          </w:tcPr>
          <w:p w:rsidR="00DB4FE2" w:rsidRPr="00DB4FE2" w:rsidRDefault="00DB4FE2" w:rsidP="00DB4FE2">
            <w:pPr>
              <w:rPr>
                <w:bCs/>
                <w:color w:val="000000"/>
              </w:rPr>
            </w:pPr>
            <w:r w:rsidRPr="00DB4FE2">
              <w:rPr>
                <w:bCs/>
                <w:color w:val="000000"/>
                <w:sz w:val="22"/>
                <w:szCs w:val="22"/>
              </w:rPr>
              <w:t>100</w:t>
            </w:r>
          </w:p>
        </w:tc>
        <w:tc>
          <w:tcPr>
            <w:tcW w:w="567" w:type="dxa"/>
            <w:tcBorders>
              <w:top w:val="single" w:sz="4" w:space="0" w:color="auto"/>
              <w:left w:val="single" w:sz="4" w:space="0" w:color="auto"/>
              <w:bottom w:val="single" w:sz="4" w:space="0" w:color="auto"/>
              <w:right w:val="single" w:sz="4" w:space="0" w:color="auto"/>
            </w:tcBorders>
            <w:vAlign w:val="center"/>
            <w:hideMark/>
          </w:tcPr>
          <w:p w:rsidR="00DB4FE2" w:rsidRPr="00DB4FE2" w:rsidRDefault="00DB4FE2" w:rsidP="00DB4FE2">
            <w:pPr>
              <w:jc w:val="center"/>
              <w:rPr>
                <w:bCs/>
                <w:color w:val="000000"/>
              </w:rPr>
            </w:pPr>
            <w:r w:rsidRPr="00DB4FE2">
              <w:rPr>
                <w:bCs/>
                <w:color w:val="000000"/>
                <w:sz w:val="22"/>
                <w:szCs w:val="22"/>
              </w:rPr>
              <w:t>4,5</w:t>
            </w:r>
          </w:p>
        </w:tc>
        <w:tc>
          <w:tcPr>
            <w:tcW w:w="567" w:type="dxa"/>
            <w:tcBorders>
              <w:top w:val="single" w:sz="4" w:space="0" w:color="auto"/>
              <w:left w:val="single" w:sz="4" w:space="0" w:color="auto"/>
              <w:bottom w:val="single" w:sz="4" w:space="0" w:color="auto"/>
              <w:right w:val="single" w:sz="4" w:space="0" w:color="auto"/>
            </w:tcBorders>
            <w:vAlign w:val="center"/>
            <w:hideMark/>
          </w:tcPr>
          <w:p w:rsidR="00DB4FE2" w:rsidRPr="00DB4FE2" w:rsidRDefault="00DB4FE2" w:rsidP="00DB4FE2">
            <w:pPr>
              <w:jc w:val="center"/>
              <w:rPr>
                <w:bCs/>
                <w:color w:val="000000"/>
              </w:rPr>
            </w:pPr>
            <w:r w:rsidRPr="00DB4FE2">
              <w:rPr>
                <w:bCs/>
                <w:color w:val="000000"/>
                <w:sz w:val="22"/>
                <w:szCs w:val="22"/>
              </w:rPr>
              <w:t>100</w:t>
            </w:r>
          </w:p>
        </w:tc>
        <w:tc>
          <w:tcPr>
            <w:tcW w:w="473" w:type="dxa"/>
            <w:tcBorders>
              <w:top w:val="single" w:sz="4" w:space="0" w:color="auto"/>
              <w:left w:val="single" w:sz="4" w:space="0" w:color="auto"/>
              <w:bottom w:val="single" w:sz="4" w:space="0" w:color="auto"/>
              <w:right w:val="single" w:sz="4" w:space="0" w:color="auto"/>
            </w:tcBorders>
            <w:vAlign w:val="center"/>
            <w:hideMark/>
          </w:tcPr>
          <w:p w:rsidR="00DB4FE2" w:rsidRPr="00DB4FE2" w:rsidRDefault="00DB4FE2" w:rsidP="00DB4FE2">
            <w:pPr>
              <w:jc w:val="center"/>
              <w:rPr>
                <w:bCs/>
                <w:color w:val="000000"/>
              </w:rPr>
            </w:pPr>
            <w:r w:rsidRPr="00DB4FE2">
              <w:rPr>
                <w:bCs/>
                <w:color w:val="000000"/>
                <w:sz w:val="22"/>
                <w:szCs w:val="22"/>
              </w:rPr>
              <w:t>83</w:t>
            </w:r>
          </w:p>
        </w:tc>
        <w:tc>
          <w:tcPr>
            <w:tcW w:w="601" w:type="dxa"/>
            <w:tcBorders>
              <w:top w:val="single" w:sz="4" w:space="0" w:color="auto"/>
              <w:left w:val="single" w:sz="4" w:space="0" w:color="auto"/>
              <w:bottom w:val="single" w:sz="4" w:space="0" w:color="auto"/>
              <w:right w:val="single" w:sz="4" w:space="0" w:color="auto"/>
            </w:tcBorders>
            <w:vAlign w:val="center"/>
            <w:hideMark/>
          </w:tcPr>
          <w:p w:rsidR="00DB4FE2" w:rsidRPr="00DB4FE2" w:rsidRDefault="00DB4FE2" w:rsidP="00DB4FE2">
            <w:pPr>
              <w:jc w:val="center"/>
              <w:rPr>
                <w:bCs/>
                <w:color w:val="000000"/>
              </w:rPr>
            </w:pPr>
            <w:r w:rsidRPr="00DB4FE2">
              <w:rPr>
                <w:bCs/>
                <w:color w:val="000000"/>
                <w:sz w:val="22"/>
                <w:szCs w:val="22"/>
              </w:rPr>
              <w:t>4,2</w:t>
            </w:r>
          </w:p>
        </w:tc>
      </w:tr>
      <w:tr w:rsidR="00DB4FE2" w:rsidRPr="00DB4FE2" w:rsidTr="00DB4FE2">
        <w:tc>
          <w:tcPr>
            <w:tcW w:w="392" w:type="dxa"/>
            <w:tcBorders>
              <w:top w:val="single" w:sz="4" w:space="0" w:color="auto"/>
              <w:left w:val="single" w:sz="4" w:space="0" w:color="auto"/>
              <w:bottom w:val="single" w:sz="4" w:space="0" w:color="auto"/>
              <w:right w:val="single" w:sz="4" w:space="0" w:color="auto"/>
            </w:tcBorders>
          </w:tcPr>
          <w:p w:rsidR="00DB4FE2" w:rsidRPr="00DB4FE2" w:rsidRDefault="00DB4FE2" w:rsidP="000363A9">
            <w:pPr>
              <w:numPr>
                <w:ilvl w:val="0"/>
                <w:numId w:val="13"/>
              </w:numPr>
              <w:rPr>
                <w:b/>
                <w:bCs/>
                <w:color w:val="000000"/>
              </w:rPr>
            </w:pPr>
          </w:p>
        </w:tc>
        <w:tc>
          <w:tcPr>
            <w:tcW w:w="1701" w:type="dxa"/>
            <w:tcBorders>
              <w:top w:val="single" w:sz="4" w:space="0" w:color="auto"/>
              <w:left w:val="single" w:sz="4" w:space="0" w:color="auto"/>
              <w:bottom w:val="single" w:sz="4" w:space="0" w:color="auto"/>
              <w:right w:val="single" w:sz="4" w:space="0" w:color="auto"/>
            </w:tcBorders>
            <w:hideMark/>
          </w:tcPr>
          <w:p w:rsidR="00DB4FE2" w:rsidRPr="00DB4FE2" w:rsidRDefault="00DB4FE2" w:rsidP="00DB4FE2">
            <w:pPr>
              <w:rPr>
                <w:b/>
                <w:bCs/>
                <w:color w:val="000000"/>
              </w:rPr>
            </w:pPr>
            <w:r w:rsidRPr="00DB4FE2">
              <w:rPr>
                <w:b/>
                <w:bCs/>
                <w:color w:val="000000"/>
                <w:sz w:val="22"/>
                <w:szCs w:val="22"/>
              </w:rPr>
              <w:t>Немецкий язык</w:t>
            </w:r>
          </w:p>
        </w:tc>
        <w:tc>
          <w:tcPr>
            <w:tcW w:w="398" w:type="dxa"/>
            <w:tcBorders>
              <w:top w:val="single" w:sz="4" w:space="0" w:color="auto"/>
              <w:left w:val="single" w:sz="4" w:space="0" w:color="auto"/>
              <w:bottom w:val="single" w:sz="4" w:space="0" w:color="auto"/>
              <w:right w:val="single" w:sz="4" w:space="0" w:color="auto"/>
            </w:tcBorders>
          </w:tcPr>
          <w:p w:rsidR="00DB4FE2" w:rsidRPr="00DB4FE2" w:rsidRDefault="00DB4FE2" w:rsidP="00DB4FE2">
            <w:pPr>
              <w:rPr>
                <w:bCs/>
                <w:color w:val="000000"/>
              </w:rPr>
            </w:pPr>
            <w:r w:rsidRPr="00DB4FE2">
              <w:rPr>
                <w:bCs/>
                <w:color w:val="000000"/>
                <w:sz w:val="22"/>
                <w:szCs w:val="22"/>
              </w:rPr>
              <w:t>100</w:t>
            </w:r>
          </w:p>
        </w:tc>
        <w:tc>
          <w:tcPr>
            <w:tcW w:w="435" w:type="dxa"/>
            <w:tcBorders>
              <w:top w:val="single" w:sz="4" w:space="0" w:color="auto"/>
              <w:left w:val="single" w:sz="4" w:space="0" w:color="auto"/>
              <w:bottom w:val="single" w:sz="4" w:space="0" w:color="auto"/>
              <w:right w:val="single" w:sz="4" w:space="0" w:color="auto"/>
            </w:tcBorders>
          </w:tcPr>
          <w:p w:rsidR="00DB4FE2" w:rsidRPr="00DB4FE2" w:rsidRDefault="00DB4FE2" w:rsidP="00DB4FE2">
            <w:pPr>
              <w:rPr>
                <w:bCs/>
                <w:color w:val="000000"/>
              </w:rPr>
            </w:pPr>
            <w:r w:rsidRPr="00DB4FE2">
              <w:rPr>
                <w:bCs/>
                <w:color w:val="000000"/>
                <w:sz w:val="22"/>
                <w:szCs w:val="22"/>
              </w:rPr>
              <w:t>67</w:t>
            </w:r>
          </w:p>
        </w:tc>
        <w:tc>
          <w:tcPr>
            <w:tcW w:w="395" w:type="dxa"/>
            <w:tcBorders>
              <w:top w:val="single" w:sz="4" w:space="0" w:color="auto"/>
              <w:left w:val="single" w:sz="4" w:space="0" w:color="auto"/>
              <w:bottom w:val="single" w:sz="4" w:space="0" w:color="auto"/>
              <w:right w:val="single" w:sz="4" w:space="0" w:color="auto"/>
            </w:tcBorders>
          </w:tcPr>
          <w:p w:rsidR="00DB4FE2" w:rsidRPr="00DB4FE2" w:rsidRDefault="00DB4FE2" w:rsidP="00DB4FE2">
            <w:pPr>
              <w:rPr>
                <w:bCs/>
                <w:color w:val="000000"/>
              </w:rPr>
            </w:pPr>
            <w:r w:rsidRPr="00DB4FE2">
              <w:rPr>
                <w:bCs/>
                <w:color w:val="000000"/>
                <w:sz w:val="22"/>
                <w:szCs w:val="22"/>
              </w:rPr>
              <w:t>3,7</w:t>
            </w:r>
          </w:p>
        </w:tc>
        <w:tc>
          <w:tcPr>
            <w:tcW w:w="567" w:type="dxa"/>
            <w:tcBorders>
              <w:top w:val="single" w:sz="4" w:space="0" w:color="auto"/>
              <w:left w:val="single" w:sz="4" w:space="0" w:color="auto"/>
              <w:bottom w:val="single" w:sz="4" w:space="0" w:color="auto"/>
              <w:right w:val="single" w:sz="4" w:space="0" w:color="auto"/>
            </w:tcBorders>
            <w:vAlign w:val="center"/>
            <w:hideMark/>
          </w:tcPr>
          <w:p w:rsidR="00DB4FE2" w:rsidRPr="00DB4FE2" w:rsidRDefault="00DB4FE2" w:rsidP="00DB4FE2">
            <w:pPr>
              <w:jc w:val="center"/>
              <w:rPr>
                <w:bCs/>
                <w:color w:val="000000"/>
              </w:rPr>
            </w:pPr>
            <w:r w:rsidRPr="00DB4FE2">
              <w:rPr>
                <w:bCs/>
                <w:color w:val="000000"/>
                <w:sz w:val="22"/>
                <w:szCs w:val="22"/>
              </w:rPr>
              <w:t>100</w:t>
            </w:r>
          </w:p>
        </w:tc>
        <w:tc>
          <w:tcPr>
            <w:tcW w:w="567" w:type="dxa"/>
            <w:tcBorders>
              <w:top w:val="single" w:sz="4" w:space="0" w:color="auto"/>
              <w:left w:val="single" w:sz="4" w:space="0" w:color="auto"/>
              <w:bottom w:val="single" w:sz="4" w:space="0" w:color="auto"/>
              <w:right w:val="single" w:sz="4" w:space="0" w:color="auto"/>
            </w:tcBorders>
            <w:vAlign w:val="center"/>
            <w:hideMark/>
          </w:tcPr>
          <w:p w:rsidR="00DB4FE2" w:rsidRPr="00DB4FE2" w:rsidRDefault="00DB4FE2" w:rsidP="00DB4FE2">
            <w:pPr>
              <w:jc w:val="center"/>
              <w:rPr>
                <w:bCs/>
                <w:color w:val="000000"/>
              </w:rPr>
            </w:pPr>
            <w:r w:rsidRPr="00DB4FE2">
              <w:rPr>
                <w:bCs/>
                <w:color w:val="000000"/>
                <w:sz w:val="22"/>
                <w:szCs w:val="22"/>
              </w:rPr>
              <w:t>0</w:t>
            </w:r>
          </w:p>
        </w:tc>
        <w:tc>
          <w:tcPr>
            <w:tcW w:w="567" w:type="dxa"/>
            <w:tcBorders>
              <w:top w:val="single" w:sz="4" w:space="0" w:color="auto"/>
              <w:left w:val="single" w:sz="4" w:space="0" w:color="auto"/>
              <w:bottom w:val="single" w:sz="4" w:space="0" w:color="auto"/>
              <w:right w:val="single" w:sz="4" w:space="0" w:color="auto"/>
            </w:tcBorders>
            <w:vAlign w:val="center"/>
            <w:hideMark/>
          </w:tcPr>
          <w:p w:rsidR="00DB4FE2" w:rsidRPr="00DB4FE2" w:rsidRDefault="00DB4FE2" w:rsidP="00DB4FE2">
            <w:pPr>
              <w:rPr>
                <w:bCs/>
                <w:color w:val="000000"/>
              </w:rPr>
            </w:pPr>
            <w:r w:rsidRPr="00DB4FE2">
              <w:rPr>
                <w:bCs/>
                <w:color w:val="000000"/>
                <w:sz w:val="22"/>
                <w:szCs w:val="22"/>
              </w:rPr>
              <w:t>3,0</w:t>
            </w:r>
          </w:p>
        </w:tc>
        <w:tc>
          <w:tcPr>
            <w:tcW w:w="567" w:type="dxa"/>
            <w:tcBorders>
              <w:top w:val="single" w:sz="4" w:space="0" w:color="auto"/>
              <w:left w:val="single" w:sz="4" w:space="0" w:color="auto"/>
              <w:bottom w:val="single" w:sz="4" w:space="0" w:color="auto"/>
              <w:right w:val="single" w:sz="4" w:space="0" w:color="auto"/>
            </w:tcBorders>
            <w:vAlign w:val="center"/>
            <w:hideMark/>
          </w:tcPr>
          <w:p w:rsidR="00DB4FE2" w:rsidRPr="00DB4FE2" w:rsidRDefault="00DB4FE2" w:rsidP="00DB4FE2">
            <w:pPr>
              <w:jc w:val="center"/>
              <w:rPr>
                <w:bCs/>
                <w:color w:val="000000"/>
              </w:rPr>
            </w:pPr>
            <w:r w:rsidRPr="00DB4FE2">
              <w:rPr>
                <w:bCs/>
                <w:color w:val="000000"/>
                <w:sz w:val="22"/>
                <w:szCs w:val="22"/>
              </w:rPr>
              <w:t>100</w:t>
            </w:r>
          </w:p>
        </w:tc>
        <w:tc>
          <w:tcPr>
            <w:tcW w:w="567" w:type="dxa"/>
            <w:tcBorders>
              <w:top w:val="single" w:sz="4" w:space="0" w:color="auto"/>
              <w:left w:val="single" w:sz="4" w:space="0" w:color="auto"/>
              <w:bottom w:val="single" w:sz="4" w:space="0" w:color="auto"/>
              <w:right w:val="single" w:sz="4" w:space="0" w:color="auto"/>
            </w:tcBorders>
            <w:vAlign w:val="center"/>
            <w:hideMark/>
          </w:tcPr>
          <w:p w:rsidR="00DB4FE2" w:rsidRPr="00DB4FE2" w:rsidRDefault="00DB4FE2" w:rsidP="00DB4FE2">
            <w:pPr>
              <w:jc w:val="center"/>
              <w:rPr>
                <w:bCs/>
                <w:color w:val="000000"/>
              </w:rPr>
            </w:pPr>
            <w:r w:rsidRPr="00DB4FE2">
              <w:rPr>
                <w:bCs/>
                <w:color w:val="000000"/>
                <w:sz w:val="22"/>
                <w:szCs w:val="22"/>
              </w:rPr>
              <w:t>50</w:t>
            </w:r>
          </w:p>
        </w:tc>
        <w:tc>
          <w:tcPr>
            <w:tcW w:w="567" w:type="dxa"/>
            <w:tcBorders>
              <w:top w:val="single" w:sz="4" w:space="0" w:color="auto"/>
              <w:left w:val="single" w:sz="4" w:space="0" w:color="auto"/>
              <w:bottom w:val="single" w:sz="4" w:space="0" w:color="auto"/>
              <w:right w:val="single" w:sz="4" w:space="0" w:color="auto"/>
            </w:tcBorders>
            <w:vAlign w:val="center"/>
            <w:hideMark/>
          </w:tcPr>
          <w:p w:rsidR="00DB4FE2" w:rsidRPr="00DB4FE2" w:rsidRDefault="00DB4FE2" w:rsidP="00DB4FE2">
            <w:pPr>
              <w:rPr>
                <w:bCs/>
                <w:color w:val="000000"/>
              </w:rPr>
            </w:pPr>
            <w:r w:rsidRPr="00DB4FE2">
              <w:rPr>
                <w:bCs/>
                <w:color w:val="000000"/>
                <w:sz w:val="22"/>
                <w:szCs w:val="22"/>
              </w:rPr>
              <w:t>3,5</w:t>
            </w:r>
          </w:p>
        </w:tc>
        <w:tc>
          <w:tcPr>
            <w:tcW w:w="567" w:type="dxa"/>
            <w:tcBorders>
              <w:top w:val="single" w:sz="4" w:space="0" w:color="auto"/>
              <w:left w:val="single" w:sz="4" w:space="0" w:color="auto"/>
              <w:bottom w:val="single" w:sz="4" w:space="0" w:color="auto"/>
              <w:right w:val="single" w:sz="4" w:space="0" w:color="auto"/>
            </w:tcBorders>
            <w:vAlign w:val="center"/>
            <w:hideMark/>
          </w:tcPr>
          <w:p w:rsidR="00DB4FE2" w:rsidRPr="00DB4FE2" w:rsidRDefault="00DB4FE2" w:rsidP="00DB4FE2">
            <w:pPr>
              <w:jc w:val="center"/>
              <w:rPr>
                <w:bCs/>
                <w:color w:val="000000"/>
              </w:rPr>
            </w:pPr>
            <w:r w:rsidRPr="00DB4FE2">
              <w:rPr>
                <w:bCs/>
                <w:color w:val="000000"/>
                <w:sz w:val="22"/>
                <w:szCs w:val="22"/>
              </w:rPr>
              <w:t>100</w:t>
            </w:r>
          </w:p>
        </w:tc>
        <w:tc>
          <w:tcPr>
            <w:tcW w:w="567" w:type="dxa"/>
            <w:tcBorders>
              <w:top w:val="single" w:sz="4" w:space="0" w:color="auto"/>
              <w:left w:val="single" w:sz="4" w:space="0" w:color="auto"/>
              <w:bottom w:val="single" w:sz="4" w:space="0" w:color="auto"/>
              <w:right w:val="single" w:sz="4" w:space="0" w:color="auto"/>
            </w:tcBorders>
            <w:vAlign w:val="center"/>
            <w:hideMark/>
          </w:tcPr>
          <w:p w:rsidR="00DB4FE2" w:rsidRPr="00DB4FE2" w:rsidRDefault="00DB4FE2" w:rsidP="00DB4FE2">
            <w:pPr>
              <w:jc w:val="center"/>
              <w:rPr>
                <w:bCs/>
                <w:color w:val="000000"/>
              </w:rPr>
            </w:pPr>
            <w:r w:rsidRPr="00DB4FE2">
              <w:rPr>
                <w:bCs/>
                <w:color w:val="000000"/>
                <w:sz w:val="22"/>
                <w:szCs w:val="22"/>
              </w:rPr>
              <w:t>100</w:t>
            </w:r>
          </w:p>
        </w:tc>
        <w:tc>
          <w:tcPr>
            <w:tcW w:w="567" w:type="dxa"/>
            <w:tcBorders>
              <w:top w:val="single" w:sz="4" w:space="0" w:color="auto"/>
              <w:left w:val="single" w:sz="4" w:space="0" w:color="auto"/>
              <w:bottom w:val="single" w:sz="4" w:space="0" w:color="auto"/>
              <w:right w:val="single" w:sz="4" w:space="0" w:color="auto"/>
            </w:tcBorders>
            <w:vAlign w:val="center"/>
            <w:hideMark/>
          </w:tcPr>
          <w:p w:rsidR="00DB4FE2" w:rsidRPr="00DB4FE2" w:rsidRDefault="00DB4FE2" w:rsidP="00DB4FE2">
            <w:pPr>
              <w:jc w:val="center"/>
              <w:rPr>
                <w:bCs/>
                <w:color w:val="000000"/>
              </w:rPr>
            </w:pPr>
            <w:r w:rsidRPr="00DB4FE2">
              <w:rPr>
                <w:bCs/>
                <w:color w:val="000000"/>
                <w:sz w:val="22"/>
                <w:szCs w:val="22"/>
              </w:rPr>
              <w:t>4,3</w:t>
            </w:r>
          </w:p>
        </w:tc>
        <w:tc>
          <w:tcPr>
            <w:tcW w:w="567" w:type="dxa"/>
            <w:tcBorders>
              <w:top w:val="single" w:sz="4" w:space="0" w:color="auto"/>
              <w:left w:val="single" w:sz="4" w:space="0" w:color="auto"/>
              <w:bottom w:val="single" w:sz="4" w:space="0" w:color="auto"/>
              <w:right w:val="single" w:sz="4" w:space="0" w:color="auto"/>
            </w:tcBorders>
            <w:vAlign w:val="center"/>
            <w:hideMark/>
          </w:tcPr>
          <w:p w:rsidR="00DB4FE2" w:rsidRPr="00DB4FE2" w:rsidRDefault="00DB4FE2" w:rsidP="00DB4FE2">
            <w:pPr>
              <w:jc w:val="center"/>
              <w:rPr>
                <w:bCs/>
                <w:color w:val="000000"/>
              </w:rPr>
            </w:pPr>
            <w:r w:rsidRPr="00DB4FE2">
              <w:rPr>
                <w:bCs/>
                <w:color w:val="000000"/>
                <w:sz w:val="22"/>
                <w:szCs w:val="22"/>
              </w:rPr>
              <w:t>100</w:t>
            </w:r>
          </w:p>
        </w:tc>
        <w:tc>
          <w:tcPr>
            <w:tcW w:w="473" w:type="dxa"/>
            <w:tcBorders>
              <w:top w:val="single" w:sz="4" w:space="0" w:color="auto"/>
              <w:left w:val="single" w:sz="4" w:space="0" w:color="auto"/>
              <w:bottom w:val="single" w:sz="4" w:space="0" w:color="auto"/>
              <w:right w:val="single" w:sz="4" w:space="0" w:color="auto"/>
            </w:tcBorders>
            <w:vAlign w:val="center"/>
            <w:hideMark/>
          </w:tcPr>
          <w:p w:rsidR="00DB4FE2" w:rsidRPr="00DB4FE2" w:rsidRDefault="00DB4FE2" w:rsidP="00DB4FE2">
            <w:pPr>
              <w:jc w:val="center"/>
              <w:rPr>
                <w:bCs/>
                <w:color w:val="000000"/>
              </w:rPr>
            </w:pPr>
            <w:r w:rsidRPr="00DB4FE2">
              <w:rPr>
                <w:bCs/>
                <w:color w:val="000000"/>
                <w:sz w:val="22"/>
                <w:szCs w:val="22"/>
              </w:rPr>
              <w:t>83</w:t>
            </w:r>
          </w:p>
        </w:tc>
        <w:tc>
          <w:tcPr>
            <w:tcW w:w="601" w:type="dxa"/>
            <w:tcBorders>
              <w:top w:val="single" w:sz="4" w:space="0" w:color="auto"/>
              <w:left w:val="single" w:sz="4" w:space="0" w:color="auto"/>
              <w:bottom w:val="single" w:sz="4" w:space="0" w:color="auto"/>
              <w:right w:val="single" w:sz="4" w:space="0" w:color="auto"/>
            </w:tcBorders>
            <w:vAlign w:val="center"/>
            <w:hideMark/>
          </w:tcPr>
          <w:p w:rsidR="00DB4FE2" w:rsidRPr="00DB4FE2" w:rsidRDefault="00DB4FE2" w:rsidP="00DB4FE2">
            <w:pPr>
              <w:jc w:val="center"/>
              <w:rPr>
                <w:bCs/>
                <w:color w:val="000000"/>
              </w:rPr>
            </w:pPr>
            <w:r w:rsidRPr="00DB4FE2">
              <w:rPr>
                <w:bCs/>
                <w:color w:val="000000"/>
                <w:sz w:val="22"/>
                <w:szCs w:val="22"/>
              </w:rPr>
              <w:t>4</w:t>
            </w:r>
          </w:p>
        </w:tc>
      </w:tr>
      <w:tr w:rsidR="00DB4FE2" w:rsidRPr="00DB4FE2" w:rsidTr="00DB4FE2">
        <w:tc>
          <w:tcPr>
            <w:tcW w:w="392" w:type="dxa"/>
            <w:tcBorders>
              <w:top w:val="single" w:sz="4" w:space="0" w:color="auto"/>
              <w:left w:val="single" w:sz="4" w:space="0" w:color="auto"/>
              <w:bottom w:val="single" w:sz="4" w:space="0" w:color="auto"/>
              <w:right w:val="single" w:sz="4" w:space="0" w:color="auto"/>
            </w:tcBorders>
          </w:tcPr>
          <w:p w:rsidR="00DB4FE2" w:rsidRPr="00DB4FE2" w:rsidRDefault="00DB4FE2" w:rsidP="000363A9">
            <w:pPr>
              <w:numPr>
                <w:ilvl w:val="0"/>
                <w:numId w:val="13"/>
              </w:numPr>
              <w:rPr>
                <w:b/>
                <w:bCs/>
                <w:color w:val="000000"/>
              </w:rPr>
            </w:pPr>
          </w:p>
        </w:tc>
        <w:tc>
          <w:tcPr>
            <w:tcW w:w="1701" w:type="dxa"/>
            <w:tcBorders>
              <w:top w:val="single" w:sz="4" w:space="0" w:color="auto"/>
              <w:left w:val="single" w:sz="4" w:space="0" w:color="auto"/>
              <w:bottom w:val="single" w:sz="4" w:space="0" w:color="auto"/>
              <w:right w:val="single" w:sz="4" w:space="0" w:color="auto"/>
            </w:tcBorders>
          </w:tcPr>
          <w:p w:rsidR="00DB4FE2" w:rsidRPr="00DB4FE2" w:rsidRDefault="00DB4FE2" w:rsidP="00DB4FE2">
            <w:pPr>
              <w:rPr>
                <w:b/>
                <w:bCs/>
                <w:color w:val="000000"/>
              </w:rPr>
            </w:pPr>
            <w:r w:rsidRPr="00DB4FE2">
              <w:rPr>
                <w:b/>
                <w:bCs/>
                <w:color w:val="000000"/>
                <w:sz w:val="22"/>
                <w:szCs w:val="22"/>
              </w:rPr>
              <w:t>Второй иностранный (Английский язык)</w:t>
            </w:r>
          </w:p>
        </w:tc>
        <w:tc>
          <w:tcPr>
            <w:tcW w:w="398" w:type="dxa"/>
            <w:tcBorders>
              <w:top w:val="single" w:sz="4" w:space="0" w:color="auto"/>
              <w:left w:val="single" w:sz="4" w:space="0" w:color="auto"/>
              <w:bottom w:val="single" w:sz="4" w:space="0" w:color="auto"/>
              <w:right w:val="single" w:sz="4" w:space="0" w:color="auto"/>
            </w:tcBorders>
          </w:tcPr>
          <w:p w:rsidR="00DB4FE2" w:rsidRPr="00DB4FE2" w:rsidRDefault="00DB4FE2" w:rsidP="00DB4FE2">
            <w:pPr>
              <w:rPr>
                <w:bCs/>
                <w:color w:val="000000"/>
              </w:rPr>
            </w:pPr>
            <w:r w:rsidRPr="00DB4FE2">
              <w:rPr>
                <w:bCs/>
                <w:color w:val="000000"/>
                <w:sz w:val="22"/>
                <w:szCs w:val="22"/>
              </w:rPr>
              <w:t>-</w:t>
            </w:r>
          </w:p>
        </w:tc>
        <w:tc>
          <w:tcPr>
            <w:tcW w:w="435" w:type="dxa"/>
            <w:tcBorders>
              <w:top w:val="single" w:sz="4" w:space="0" w:color="auto"/>
              <w:left w:val="single" w:sz="4" w:space="0" w:color="auto"/>
              <w:bottom w:val="single" w:sz="4" w:space="0" w:color="auto"/>
              <w:right w:val="single" w:sz="4" w:space="0" w:color="auto"/>
            </w:tcBorders>
          </w:tcPr>
          <w:p w:rsidR="00DB4FE2" w:rsidRPr="00DB4FE2" w:rsidRDefault="00DB4FE2" w:rsidP="00DB4FE2">
            <w:pPr>
              <w:rPr>
                <w:bCs/>
                <w:color w:val="000000"/>
              </w:rPr>
            </w:pPr>
            <w:r w:rsidRPr="00DB4FE2">
              <w:rPr>
                <w:bCs/>
                <w:color w:val="000000"/>
                <w:sz w:val="22"/>
                <w:szCs w:val="22"/>
              </w:rPr>
              <w:t>-</w:t>
            </w:r>
          </w:p>
        </w:tc>
        <w:tc>
          <w:tcPr>
            <w:tcW w:w="395" w:type="dxa"/>
            <w:tcBorders>
              <w:top w:val="single" w:sz="4" w:space="0" w:color="auto"/>
              <w:left w:val="single" w:sz="4" w:space="0" w:color="auto"/>
              <w:bottom w:val="single" w:sz="4" w:space="0" w:color="auto"/>
              <w:right w:val="single" w:sz="4" w:space="0" w:color="auto"/>
            </w:tcBorders>
          </w:tcPr>
          <w:p w:rsidR="00DB4FE2" w:rsidRPr="00DB4FE2" w:rsidRDefault="00DB4FE2" w:rsidP="00DB4FE2">
            <w:pPr>
              <w:rPr>
                <w:bCs/>
                <w:color w:val="000000"/>
              </w:rPr>
            </w:pPr>
            <w:r w:rsidRPr="00DB4FE2">
              <w:rPr>
                <w:bCs/>
                <w:color w:val="000000"/>
                <w:sz w:val="22"/>
                <w:szCs w:val="22"/>
              </w:rPr>
              <w:t>--</w:t>
            </w:r>
          </w:p>
        </w:tc>
        <w:tc>
          <w:tcPr>
            <w:tcW w:w="567" w:type="dxa"/>
            <w:tcBorders>
              <w:top w:val="single" w:sz="4" w:space="0" w:color="auto"/>
              <w:left w:val="single" w:sz="4" w:space="0" w:color="auto"/>
              <w:bottom w:val="single" w:sz="4" w:space="0" w:color="auto"/>
              <w:right w:val="single" w:sz="4" w:space="0" w:color="auto"/>
            </w:tcBorders>
            <w:vAlign w:val="center"/>
          </w:tcPr>
          <w:p w:rsidR="00DB4FE2" w:rsidRPr="00DB4FE2" w:rsidRDefault="00DB4FE2" w:rsidP="00DB4FE2">
            <w:pPr>
              <w:rPr>
                <w:bCs/>
                <w:color w:val="000000"/>
              </w:rPr>
            </w:pPr>
            <w:r w:rsidRPr="00DB4FE2">
              <w:rPr>
                <w:bCs/>
                <w:color w:val="000000"/>
                <w:sz w:val="22"/>
                <w:szCs w:val="22"/>
              </w:rPr>
              <w:t>--</w:t>
            </w:r>
          </w:p>
        </w:tc>
        <w:tc>
          <w:tcPr>
            <w:tcW w:w="567" w:type="dxa"/>
            <w:tcBorders>
              <w:top w:val="single" w:sz="4" w:space="0" w:color="auto"/>
              <w:left w:val="single" w:sz="4" w:space="0" w:color="auto"/>
              <w:bottom w:val="single" w:sz="4" w:space="0" w:color="auto"/>
              <w:right w:val="single" w:sz="4" w:space="0" w:color="auto"/>
            </w:tcBorders>
            <w:vAlign w:val="center"/>
          </w:tcPr>
          <w:p w:rsidR="00DB4FE2" w:rsidRPr="00DB4FE2" w:rsidRDefault="00DB4FE2" w:rsidP="00DB4FE2">
            <w:pPr>
              <w:jc w:val="center"/>
              <w:rPr>
                <w:bCs/>
                <w:color w:val="000000"/>
              </w:rPr>
            </w:pPr>
            <w:r w:rsidRPr="00DB4FE2">
              <w:rPr>
                <w:bCs/>
                <w:color w:val="000000"/>
                <w:sz w:val="22"/>
                <w:szCs w:val="22"/>
              </w:rPr>
              <w:t>-</w:t>
            </w:r>
          </w:p>
        </w:tc>
        <w:tc>
          <w:tcPr>
            <w:tcW w:w="567" w:type="dxa"/>
            <w:tcBorders>
              <w:top w:val="single" w:sz="4" w:space="0" w:color="auto"/>
              <w:left w:val="single" w:sz="4" w:space="0" w:color="auto"/>
              <w:bottom w:val="single" w:sz="4" w:space="0" w:color="auto"/>
              <w:right w:val="single" w:sz="4" w:space="0" w:color="auto"/>
            </w:tcBorders>
            <w:vAlign w:val="center"/>
          </w:tcPr>
          <w:p w:rsidR="00DB4FE2" w:rsidRPr="00DB4FE2" w:rsidRDefault="00DB4FE2" w:rsidP="00DB4FE2">
            <w:pPr>
              <w:rPr>
                <w:bCs/>
                <w:color w:val="000000"/>
              </w:rPr>
            </w:pPr>
            <w:r w:rsidRPr="00DB4FE2">
              <w:rPr>
                <w:bCs/>
                <w:color w:val="000000"/>
                <w:sz w:val="22"/>
                <w:szCs w:val="22"/>
              </w:rPr>
              <w:t>-</w:t>
            </w:r>
          </w:p>
        </w:tc>
        <w:tc>
          <w:tcPr>
            <w:tcW w:w="567" w:type="dxa"/>
            <w:tcBorders>
              <w:top w:val="single" w:sz="4" w:space="0" w:color="auto"/>
              <w:left w:val="single" w:sz="4" w:space="0" w:color="auto"/>
              <w:bottom w:val="single" w:sz="4" w:space="0" w:color="auto"/>
              <w:right w:val="single" w:sz="4" w:space="0" w:color="auto"/>
            </w:tcBorders>
            <w:vAlign w:val="center"/>
          </w:tcPr>
          <w:p w:rsidR="00DB4FE2" w:rsidRPr="00DB4FE2" w:rsidRDefault="00DB4FE2" w:rsidP="00DB4FE2">
            <w:pPr>
              <w:jc w:val="center"/>
              <w:rPr>
                <w:bCs/>
                <w:color w:val="000000"/>
              </w:rPr>
            </w:pPr>
            <w:r w:rsidRPr="00DB4FE2">
              <w:rPr>
                <w:bCs/>
                <w:color w:val="000000"/>
                <w:sz w:val="22"/>
                <w:szCs w:val="22"/>
              </w:rPr>
              <w:t>-</w:t>
            </w:r>
          </w:p>
        </w:tc>
        <w:tc>
          <w:tcPr>
            <w:tcW w:w="567" w:type="dxa"/>
            <w:tcBorders>
              <w:top w:val="single" w:sz="4" w:space="0" w:color="auto"/>
              <w:left w:val="single" w:sz="4" w:space="0" w:color="auto"/>
              <w:bottom w:val="single" w:sz="4" w:space="0" w:color="auto"/>
              <w:right w:val="single" w:sz="4" w:space="0" w:color="auto"/>
            </w:tcBorders>
            <w:vAlign w:val="center"/>
          </w:tcPr>
          <w:p w:rsidR="00DB4FE2" w:rsidRPr="00DB4FE2" w:rsidRDefault="00DB4FE2" w:rsidP="00DB4FE2">
            <w:pPr>
              <w:jc w:val="center"/>
              <w:rPr>
                <w:bCs/>
                <w:color w:val="000000"/>
              </w:rPr>
            </w:pPr>
            <w:r w:rsidRPr="00DB4FE2">
              <w:rPr>
                <w:bCs/>
                <w:color w:val="000000"/>
                <w:sz w:val="22"/>
                <w:szCs w:val="22"/>
              </w:rPr>
              <w:t>-</w:t>
            </w:r>
          </w:p>
        </w:tc>
        <w:tc>
          <w:tcPr>
            <w:tcW w:w="567" w:type="dxa"/>
            <w:tcBorders>
              <w:top w:val="single" w:sz="4" w:space="0" w:color="auto"/>
              <w:left w:val="single" w:sz="4" w:space="0" w:color="auto"/>
              <w:bottom w:val="single" w:sz="4" w:space="0" w:color="auto"/>
              <w:right w:val="single" w:sz="4" w:space="0" w:color="auto"/>
            </w:tcBorders>
            <w:vAlign w:val="center"/>
          </w:tcPr>
          <w:p w:rsidR="00DB4FE2" w:rsidRPr="00DB4FE2" w:rsidRDefault="00DB4FE2" w:rsidP="00DB4FE2">
            <w:pPr>
              <w:rPr>
                <w:bCs/>
                <w:color w:val="000000"/>
              </w:rPr>
            </w:pPr>
            <w:r w:rsidRPr="00DB4FE2">
              <w:rPr>
                <w:bCs/>
                <w:color w:val="000000"/>
                <w:sz w:val="22"/>
                <w:szCs w:val="22"/>
              </w:rPr>
              <w:t>-</w:t>
            </w:r>
          </w:p>
        </w:tc>
        <w:tc>
          <w:tcPr>
            <w:tcW w:w="567" w:type="dxa"/>
            <w:tcBorders>
              <w:top w:val="single" w:sz="4" w:space="0" w:color="auto"/>
              <w:left w:val="single" w:sz="4" w:space="0" w:color="auto"/>
              <w:bottom w:val="single" w:sz="4" w:space="0" w:color="auto"/>
              <w:right w:val="single" w:sz="4" w:space="0" w:color="auto"/>
            </w:tcBorders>
            <w:vAlign w:val="center"/>
          </w:tcPr>
          <w:p w:rsidR="00DB4FE2" w:rsidRPr="00DB4FE2" w:rsidRDefault="00DB4FE2" w:rsidP="00DB4FE2">
            <w:pPr>
              <w:jc w:val="center"/>
              <w:rPr>
                <w:bCs/>
                <w:color w:val="000000"/>
              </w:rPr>
            </w:pPr>
            <w:r w:rsidRPr="00DB4FE2">
              <w:rPr>
                <w:bCs/>
                <w:color w:val="000000"/>
                <w:sz w:val="22"/>
                <w:szCs w:val="22"/>
              </w:rPr>
              <w:t>100</w:t>
            </w:r>
          </w:p>
        </w:tc>
        <w:tc>
          <w:tcPr>
            <w:tcW w:w="567" w:type="dxa"/>
            <w:tcBorders>
              <w:top w:val="single" w:sz="4" w:space="0" w:color="auto"/>
              <w:left w:val="single" w:sz="4" w:space="0" w:color="auto"/>
              <w:bottom w:val="single" w:sz="4" w:space="0" w:color="auto"/>
              <w:right w:val="single" w:sz="4" w:space="0" w:color="auto"/>
            </w:tcBorders>
            <w:vAlign w:val="center"/>
          </w:tcPr>
          <w:p w:rsidR="00DB4FE2" w:rsidRPr="00DB4FE2" w:rsidRDefault="00DB4FE2" w:rsidP="00DB4FE2">
            <w:pPr>
              <w:jc w:val="center"/>
              <w:rPr>
                <w:bCs/>
                <w:color w:val="000000"/>
              </w:rPr>
            </w:pPr>
            <w:r w:rsidRPr="00DB4FE2">
              <w:rPr>
                <w:bCs/>
                <w:color w:val="000000"/>
                <w:sz w:val="22"/>
                <w:szCs w:val="22"/>
              </w:rPr>
              <w:t>100</w:t>
            </w:r>
          </w:p>
        </w:tc>
        <w:tc>
          <w:tcPr>
            <w:tcW w:w="567" w:type="dxa"/>
            <w:tcBorders>
              <w:top w:val="single" w:sz="4" w:space="0" w:color="auto"/>
              <w:left w:val="single" w:sz="4" w:space="0" w:color="auto"/>
              <w:bottom w:val="single" w:sz="4" w:space="0" w:color="auto"/>
              <w:right w:val="single" w:sz="4" w:space="0" w:color="auto"/>
            </w:tcBorders>
            <w:vAlign w:val="center"/>
          </w:tcPr>
          <w:p w:rsidR="00DB4FE2" w:rsidRPr="00DB4FE2" w:rsidRDefault="00DB4FE2" w:rsidP="00DB4FE2">
            <w:pPr>
              <w:jc w:val="center"/>
              <w:rPr>
                <w:bCs/>
                <w:color w:val="000000"/>
              </w:rPr>
            </w:pPr>
            <w:r w:rsidRPr="00DB4FE2">
              <w:rPr>
                <w:bCs/>
                <w:color w:val="000000"/>
                <w:sz w:val="22"/>
                <w:szCs w:val="22"/>
              </w:rPr>
              <w:t>4,3</w:t>
            </w:r>
          </w:p>
        </w:tc>
        <w:tc>
          <w:tcPr>
            <w:tcW w:w="567" w:type="dxa"/>
            <w:tcBorders>
              <w:top w:val="single" w:sz="4" w:space="0" w:color="auto"/>
              <w:left w:val="single" w:sz="4" w:space="0" w:color="auto"/>
              <w:bottom w:val="single" w:sz="4" w:space="0" w:color="auto"/>
              <w:right w:val="single" w:sz="4" w:space="0" w:color="auto"/>
            </w:tcBorders>
            <w:vAlign w:val="center"/>
          </w:tcPr>
          <w:p w:rsidR="00DB4FE2" w:rsidRPr="00DB4FE2" w:rsidRDefault="00DB4FE2" w:rsidP="00DB4FE2">
            <w:pPr>
              <w:jc w:val="center"/>
              <w:rPr>
                <w:bCs/>
                <w:color w:val="000000"/>
              </w:rPr>
            </w:pPr>
            <w:r w:rsidRPr="00DB4FE2">
              <w:rPr>
                <w:bCs/>
                <w:color w:val="000000"/>
                <w:sz w:val="22"/>
                <w:szCs w:val="22"/>
              </w:rPr>
              <w:t>100</w:t>
            </w:r>
          </w:p>
        </w:tc>
        <w:tc>
          <w:tcPr>
            <w:tcW w:w="473" w:type="dxa"/>
            <w:tcBorders>
              <w:top w:val="single" w:sz="4" w:space="0" w:color="auto"/>
              <w:left w:val="single" w:sz="4" w:space="0" w:color="auto"/>
              <w:bottom w:val="single" w:sz="4" w:space="0" w:color="auto"/>
              <w:right w:val="single" w:sz="4" w:space="0" w:color="auto"/>
            </w:tcBorders>
            <w:vAlign w:val="center"/>
          </w:tcPr>
          <w:p w:rsidR="00DB4FE2" w:rsidRPr="00DB4FE2" w:rsidRDefault="00DB4FE2" w:rsidP="00DB4FE2">
            <w:pPr>
              <w:jc w:val="center"/>
              <w:rPr>
                <w:bCs/>
                <w:color w:val="000000"/>
              </w:rPr>
            </w:pPr>
            <w:r w:rsidRPr="00DB4FE2">
              <w:rPr>
                <w:bCs/>
                <w:color w:val="000000"/>
                <w:sz w:val="22"/>
                <w:szCs w:val="22"/>
              </w:rPr>
              <w:t>83</w:t>
            </w:r>
          </w:p>
        </w:tc>
        <w:tc>
          <w:tcPr>
            <w:tcW w:w="601" w:type="dxa"/>
            <w:tcBorders>
              <w:top w:val="single" w:sz="4" w:space="0" w:color="auto"/>
              <w:left w:val="single" w:sz="4" w:space="0" w:color="auto"/>
              <w:bottom w:val="single" w:sz="4" w:space="0" w:color="auto"/>
              <w:right w:val="single" w:sz="4" w:space="0" w:color="auto"/>
            </w:tcBorders>
            <w:vAlign w:val="center"/>
          </w:tcPr>
          <w:p w:rsidR="00DB4FE2" w:rsidRPr="00DB4FE2" w:rsidRDefault="00DB4FE2" w:rsidP="00DB4FE2">
            <w:pPr>
              <w:jc w:val="center"/>
              <w:rPr>
                <w:bCs/>
                <w:color w:val="000000"/>
              </w:rPr>
            </w:pPr>
            <w:r w:rsidRPr="00DB4FE2">
              <w:rPr>
                <w:bCs/>
                <w:color w:val="000000"/>
                <w:sz w:val="22"/>
                <w:szCs w:val="22"/>
              </w:rPr>
              <w:t>4,5</w:t>
            </w:r>
          </w:p>
        </w:tc>
      </w:tr>
      <w:tr w:rsidR="00DB4FE2" w:rsidRPr="00DB4FE2" w:rsidTr="00DB4FE2">
        <w:tc>
          <w:tcPr>
            <w:tcW w:w="392" w:type="dxa"/>
            <w:tcBorders>
              <w:top w:val="single" w:sz="4" w:space="0" w:color="auto"/>
              <w:left w:val="single" w:sz="4" w:space="0" w:color="auto"/>
              <w:bottom w:val="single" w:sz="4" w:space="0" w:color="auto"/>
              <w:right w:val="single" w:sz="4" w:space="0" w:color="auto"/>
            </w:tcBorders>
          </w:tcPr>
          <w:p w:rsidR="00DB4FE2" w:rsidRPr="00DB4FE2" w:rsidRDefault="00DB4FE2" w:rsidP="000363A9">
            <w:pPr>
              <w:numPr>
                <w:ilvl w:val="0"/>
                <w:numId w:val="13"/>
              </w:numPr>
              <w:rPr>
                <w:b/>
                <w:bCs/>
                <w:color w:val="000000"/>
              </w:rPr>
            </w:pPr>
          </w:p>
        </w:tc>
        <w:tc>
          <w:tcPr>
            <w:tcW w:w="1701" w:type="dxa"/>
            <w:tcBorders>
              <w:top w:val="single" w:sz="4" w:space="0" w:color="auto"/>
              <w:left w:val="single" w:sz="4" w:space="0" w:color="auto"/>
              <w:bottom w:val="single" w:sz="4" w:space="0" w:color="auto"/>
              <w:right w:val="single" w:sz="4" w:space="0" w:color="auto"/>
            </w:tcBorders>
            <w:hideMark/>
          </w:tcPr>
          <w:p w:rsidR="00DB4FE2" w:rsidRPr="00DB4FE2" w:rsidRDefault="00DB4FE2" w:rsidP="00DB4FE2">
            <w:pPr>
              <w:rPr>
                <w:b/>
                <w:bCs/>
                <w:color w:val="000000"/>
              </w:rPr>
            </w:pPr>
            <w:r w:rsidRPr="00DB4FE2">
              <w:rPr>
                <w:b/>
                <w:bCs/>
                <w:color w:val="000000"/>
                <w:sz w:val="22"/>
                <w:szCs w:val="22"/>
              </w:rPr>
              <w:t>История</w:t>
            </w:r>
          </w:p>
          <w:p w:rsidR="00DB4FE2" w:rsidRPr="00DB4FE2" w:rsidRDefault="00DB4FE2" w:rsidP="00DB4FE2">
            <w:pPr>
              <w:rPr>
                <w:b/>
                <w:bCs/>
                <w:color w:val="000000"/>
              </w:rPr>
            </w:pPr>
            <w:r w:rsidRPr="00DB4FE2">
              <w:rPr>
                <w:b/>
                <w:bCs/>
                <w:color w:val="000000"/>
                <w:sz w:val="22"/>
                <w:szCs w:val="22"/>
              </w:rPr>
              <w:t>История России. Всеобщая история.</w:t>
            </w:r>
          </w:p>
        </w:tc>
        <w:tc>
          <w:tcPr>
            <w:tcW w:w="398" w:type="dxa"/>
            <w:tcBorders>
              <w:top w:val="single" w:sz="4" w:space="0" w:color="auto"/>
              <w:left w:val="single" w:sz="4" w:space="0" w:color="auto"/>
              <w:bottom w:val="single" w:sz="4" w:space="0" w:color="auto"/>
              <w:right w:val="single" w:sz="4" w:space="0" w:color="auto"/>
            </w:tcBorders>
          </w:tcPr>
          <w:p w:rsidR="00DB4FE2" w:rsidRPr="00DB4FE2" w:rsidRDefault="00DB4FE2" w:rsidP="00DB4FE2">
            <w:pPr>
              <w:rPr>
                <w:bCs/>
                <w:color w:val="000000"/>
              </w:rPr>
            </w:pPr>
            <w:r w:rsidRPr="00DB4FE2">
              <w:rPr>
                <w:bCs/>
                <w:color w:val="000000"/>
                <w:sz w:val="22"/>
                <w:szCs w:val="22"/>
              </w:rPr>
              <w:t>100</w:t>
            </w:r>
          </w:p>
        </w:tc>
        <w:tc>
          <w:tcPr>
            <w:tcW w:w="435" w:type="dxa"/>
            <w:tcBorders>
              <w:top w:val="single" w:sz="4" w:space="0" w:color="auto"/>
              <w:left w:val="single" w:sz="4" w:space="0" w:color="auto"/>
              <w:bottom w:val="single" w:sz="4" w:space="0" w:color="auto"/>
              <w:right w:val="single" w:sz="4" w:space="0" w:color="auto"/>
            </w:tcBorders>
          </w:tcPr>
          <w:p w:rsidR="00DB4FE2" w:rsidRPr="00DB4FE2" w:rsidRDefault="00DB4FE2" w:rsidP="00DB4FE2">
            <w:pPr>
              <w:rPr>
                <w:bCs/>
                <w:color w:val="000000"/>
              </w:rPr>
            </w:pPr>
            <w:r w:rsidRPr="00DB4FE2">
              <w:rPr>
                <w:bCs/>
                <w:color w:val="000000"/>
                <w:sz w:val="22"/>
                <w:szCs w:val="22"/>
              </w:rPr>
              <w:t>83</w:t>
            </w:r>
          </w:p>
        </w:tc>
        <w:tc>
          <w:tcPr>
            <w:tcW w:w="395" w:type="dxa"/>
            <w:tcBorders>
              <w:top w:val="single" w:sz="4" w:space="0" w:color="auto"/>
              <w:left w:val="single" w:sz="4" w:space="0" w:color="auto"/>
              <w:bottom w:val="single" w:sz="4" w:space="0" w:color="auto"/>
              <w:right w:val="single" w:sz="4" w:space="0" w:color="auto"/>
            </w:tcBorders>
          </w:tcPr>
          <w:p w:rsidR="00DB4FE2" w:rsidRPr="00DB4FE2" w:rsidRDefault="00DB4FE2" w:rsidP="00DB4FE2">
            <w:pPr>
              <w:rPr>
                <w:bCs/>
                <w:color w:val="000000"/>
              </w:rPr>
            </w:pPr>
            <w:r w:rsidRPr="00DB4FE2">
              <w:rPr>
                <w:bCs/>
                <w:color w:val="000000"/>
                <w:sz w:val="22"/>
                <w:szCs w:val="22"/>
              </w:rPr>
              <w:t>4,5</w:t>
            </w:r>
          </w:p>
        </w:tc>
        <w:tc>
          <w:tcPr>
            <w:tcW w:w="567" w:type="dxa"/>
            <w:tcBorders>
              <w:top w:val="single" w:sz="4" w:space="0" w:color="auto"/>
              <w:left w:val="single" w:sz="4" w:space="0" w:color="auto"/>
              <w:bottom w:val="single" w:sz="4" w:space="0" w:color="auto"/>
              <w:right w:val="single" w:sz="4" w:space="0" w:color="auto"/>
            </w:tcBorders>
            <w:vAlign w:val="center"/>
            <w:hideMark/>
          </w:tcPr>
          <w:p w:rsidR="00DB4FE2" w:rsidRPr="00DB4FE2" w:rsidRDefault="00DB4FE2" w:rsidP="00DB4FE2">
            <w:pPr>
              <w:jc w:val="center"/>
              <w:rPr>
                <w:bCs/>
                <w:color w:val="000000"/>
              </w:rPr>
            </w:pPr>
            <w:r w:rsidRPr="00DB4FE2">
              <w:rPr>
                <w:bCs/>
                <w:color w:val="000000"/>
                <w:sz w:val="22"/>
                <w:szCs w:val="22"/>
              </w:rPr>
              <w:t>100</w:t>
            </w:r>
          </w:p>
        </w:tc>
        <w:tc>
          <w:tcPr>
            <w:tcW w:w="567" w:type="dxa"/>
            <w:tcBorders>
              <w:top w:val="single" w:sz="4" w:space="0" w:color="auto"/>
              <w:left w:val="single" w:sz="4" w:space="0" w:color="auto"/>
              <w:bottom w:val="single" w:sz="4" w:space="0" w:color="auto"/>
              <w:right w:val="single" w:sz="4" w:space="0" w:color="auto"/>
            </w:tcBorders>
            <w:vAlign w:val="center"/>
            <w:hideMark/>
          </w:tcPr>
          <w:p w:rsidR="00DB4FE2" w:rsidRPr="00DB4FE2" w:rsidRDefault="00DB4FE2" w:rsidP="00DB4FE2">
            <w:pPr>
              <w:jc w:val="center"/>
              <w:rPr>
                <w:bCs/>
                <w:color w:val="000000"/>
              </w:rPr>
            </w:pPr>
            <w:r w:rsidRPr="00DB4FE2">
              <w:rPr>
                <w:bCs/>
                <w:color w:val="000000"/>
                <w:sz w:val="22"/>
                <w:szCs w:val="22"/>
              </w:rPr>
              <w:t>0</w:t>
            </w:r>
          </w:p>
        </w:tc>
        <w:tc>
          <w:tcPr>
            <w:tcW w:w="567" w:type="dxa"/>
            <w:tcBorders>
              <w:top w:val="single" w:sz="4" w:space="0" w:color="auto"/>
              <w:left w:val="single" w:sz="4" w:space="0" w:color="auto"/>
              <w:bottom w:val="single" w:sz="4" w:space="0" w:color="auto"/>
              <w:right w:val="single" w:sz="4" w:space="0" w:color="auto"/>
            </w:tcBorders>
            <w:vAlign w:val="center"/>
            <w:hideMark/>
          </w:tcPr>
          <w:p w:rsidR="00DB4FE2" w:rsidRPr="00DB4FE2" w:rsidRDefault="00DB4FE2" w:rsidP="00DB4FE2">
            <w:pPr>
              <w:jc w:val="center"/>
              <w:rPr>
                <w:bCs/>
                <w:color w:val="000000"/>
              </w:rPr>
            </w:pPr>
            <w:r w:rsidRPr="00DB4FE2">
              <w:rPr>
                <w:bCs/>
                <w:color w:val="000000"/>
                <w:sz w:val="22"/>
                <w:szCs w:val="22"/>
              </w:rPr>
              <w:t>3,0</w:t>
            </w:r>
          </w:p>
        </w:tc>
        <w:tc>
          <w:tcPr>
            <w:tcW w:w="567" w:type="dxa"/>
            <w:tcBorders>
              <w:top w:val="single" w:sz="4" w:space="0" w:color="auto"/>
              <w:left w:val="single" w:sz="4" w:space="0" w:color="auto"/>
              <w:bottom w:val="single" w:sz="4" w:space="0" w:color="auto"/>
              <w:right w:val="single" w:sz="4" w:space="0" w:color="auto"/>
            </w:tcBorders>
            <w:vAlign w:val="center"/>
            <w:hideMark/>
          </w:tcPr>
          <w:p w:rsidR="00DB4FE2" w:rsidRPr="00DB4FE2" w:rsidRDefault="00DB4FE2" w:rsidP="00DB4FE2">
            <w:pPr>
              <w:jc w:val="center"/>
              <w:rPr>
                <w:bCs/>
                <w:color w:val="000000"/>
              </w:rPr>
            </w:pPr>
            <w:r w:rsidRPr="00DB4FE2">
              <w:rPr>
                <w:bCs/>
                <w:color w:val="000000"/>
                <w:sz w:val="22"/>
                <w:szCs w:val="22"/>
              </w:rPr>
              <w:t>100</w:t>
            </w:r>
          </w:p>
        </w:tc>
        <w:tc>
          <w:tcPr>
            <w:tcW w:w="567" w:type="dxa"/>
            <w:tcBorders>
              <w:top w:val="single" w:sz="4" w:space="0" w:color="auto"/>
              <w:left w:val="single" w:sz="4" w:space="0" w:color="auto"/>
              <w:bottom w:val="single" w:sz="4" w:space="0" w:color="auto"/>
              <w:right w:val="single" w:sz="4" w:space="0" w:color="auto"/>
            </w:tcBorders>
            <w:vAlign w:val="center"/>
            <w:hideMark/>
          </w:tcPr>
          <w:p w:rsidR="00DB4FE2" w:rsidRPr="00DB4FE2" w:rsidRDefault="00DB4FE2" w:rsidP="00DB4FE2">
            <w:pPr>
              <w:jc w:val="center"/>
              <w:rPr>
                <w:bCs/>
                <w:color w:val="000000"/>
              </w:rPr>
            </w:pPr>
            <w:r w:rsidRPr="00DB4FE2">
              <w:rPr>
                <w:bCs/>
                <w:color w:val="000000"/>
                <w:sz w:val="22"/>
                <w:szCs w:val="22"/>
              </w:rPr>
              <w:t>100</w:t>
            </w:r>
          </w:p>
        </w:tc>
        <w:tc>
          <w:tcPr>
            <w:tcW w:w="567" w:type="dxa"/>
            <w:tcBorders>
              <w:top w:val="single" w:sz="4" w:space="0" w:color="auto"/>
              <w:left w:val="single" w:sz="4" w:space="0" w:color="auto"/>
              <w:bottom w:val="single" w:sz="4" w:space="0" w:color="auto"/>
              <w:right w:val="single" w:sz="4" w:space="0" w:color="auto"/>
            </w:tcBorders>
            <w:vAlign w:val="center"/>
            <w:hideMark/>
          </w:tcPr>
          <w:p w:rsidR="00DB4FE2" w:rsidRPr="00DB4FE2" w:rsidRDefault="00DB4FE2" w:rsidP="00DB4FE2">
            <w:pPr>
              <w:jc w:val="center"/>
              <w:rPr>
                <w:bCs/>
                <w:color w:val="000000"/>
              </w:rPr>
            </w:pPr>
            <w:r w:rsidRPr="00DB4FE2">
              <w:rPr>
                <w:bCs/>
                <w:color w:val="000000"/>
                <w:sz w:val="22"/>
                <w:szCs w:val="22"/>
              </w:rPr>
              <w:t>4,5</w:t>
            </w:r>
          </w:p>
        </w:tc>
        <w:tc>
          <w:tcPr>
            <w:tcW w:w="567" w:type="dxa"/>
            <w:tcBorders>
              <w:top w:val="single" w:sz="4" w:space="0" w:color="auto"/>
              <w:left w:val="single" w:sz="4" w:space="0" w:color="auto"/>
              <w:bottom w:val="single" w:sz="4" w:space="0" w:color="auto"/>
              <w:right w:val="single" w:sz="4" w:space="0" w:color="auto"/>
            </w:tcBorders>
            <w:vAlign w:val="center"/>
            <w:hideMark/>
          </w:tcPr>
          <w:p w:rsidR="00DB4FE2" w:rsidRPr="00DB4FE2" w:rsidRDefault="00DB4FE2" w:rsidP="00DB4FE2">
            <w:pPr>
              <w:jc w:val="center"/>
              <w:rPr>
                <w:bCs/>
                <w:color w:val="000000"/>
              </w:rPr>
            </w:pPr>
            <w:r w:rsidRPr="00DB4FE2">
              <w:rPr>
                <w:bCs/>
                <w:color w:val="000000"/>
                <w:sz w:val="22"/>
                <w:szCs w:val="22"/>
              </w:rPr>
              <w:t>100</w:t>
            </w:r>
          </w:p>
        </w:tc>
        <w:tc>
          <w:tcPr>
            <w:tcW w:w="567" w:type="dxa"/>
            <w:tcBorders>
              <w:top w:val="single" w:sz="4" w:space="0" w:color="auto"/>
              <w:left w:val="single" w:sz="4" w:space="0" w:color="auto"/>
              <w:bottom w:val="single" w:sz="4" w:space="0" w:color="auto"/>
              <w:right w:val="single" w:sz="4" w:space="0" w:color="auto"/>
            </w:tcBorders>
            <w:vAlign w:val="center"/>
            <w:hideMark/>
          </w:tcPr>
          <w:p w:rsidR="00DB4FE2" w:rsidRPr="00DB4FE2" w:rsidRDefault="00DB4FE2" w:rsidP="00DB4FE2">
            <w:pPr>
              <w:jc w:val="center"/>
              <w:rPr>
                <w:bCs/>
                <w:color w:val="000000"/>
              </w:rPr>
            </w:pPr>
            <w:r w:rsidRPr="00DB4FE2">
              <w:rPr>
                <w:bCs/>
                <w:color w:val="000000"/>
                <w:sz w:val="22"/>
                <w:szCs w:val="22"/>
              </w:rPr>
              <w:t>100</w:t>
            </w:r>
          </w:p>
        </w:tc>
        <w:tc>
          <w:tcPr>
            <w:tcW w:w="567" w:type="dxa"/>
            <w:tcBorders>
              <w:top w:val="single" w:sz="4" w:space="0" w:color="auto"/>
              <w:left w:val="single" w:sz="4" w:space="0" w:color="auto"/>
              <w:bottom w:val="single" w:sz="4" w:space="0" w:color="auto"/>
              <w:right w:val="single" w:sz="4" w:space="0" w:color="auto"/>
            </w:tcBorders>
            <w:vAlign w:val="center"/>
            <w:hideMark/>
          </w:tcPr>
          <w:p w:rsidR="00DB4FE2" w:rsidRPr="00DB4FE2" w:rsidRDefault="00DB4FE2" w:rsidP="00DB4FE2">
            <w:pPr>
              <w:jc w:val="center"/>
              <w:rPr>
                <w:bCs/>
                <w:color w:val="000000"/>
              </w:rPr>
            </w:pPr>
            <w:r w:rsidRPr="00DB4FE2">
              <w:rPr>
                <w:bCs/>
                <w:color w:val="000000"/>
                <w:sz w:val="22"/>
                <w:szCs w:val="22"/>
              </w:rPr>
              <w:t>5,0</w:t>
            </w:r>
          </w:p>
        </w:tc>
        <w:tc>
          <w:tcPr>
            <w:tcW w:w="567" w:type="dxa"/>
            <w:tcBorders>
              <w:top w:val="single" w:sz="4" w:space="0" w:color="auto"/>
              <w:left w:val="single" w:sz="4" w:space="0" w:color="auto"/>
              <w:bottom w:val="single" w:sz="4" w:space="0" w:color="auto"/>
              <w:right w:val="single" w:sz="4" w:space="0" w:color="auto"/>
            </w:tcBorders>
            <w:vAlign w:val="center"/>
            <w:hideMark/>
          </w:tcPr>
          <w:p w:rsidR="00DB4FE2" w:rsidRPr="00DB4FE2" w:rsidRDefault="00DB4FE2" w:rsidP="00DB4FE2">
            <w:pPr>
              <w:jc w:val="center"/>
              <w:rPr>
                <w:bCs/>
                <w:color w:val="000000"/>
              </w:rPr>
            </w:pPr>
            <w:r w:rsidRPr="00DB4FE2">
              <w:rPr>
                <w:bCs/>
                <w:color w:val="000000"/>
                <w:sz w:val="22"/>
                <w:szCs w:val="22"/>
              </w:rPr>
              <w:t>100</w:t>
            </w:r>
          </w:p>
        </w:tc>
        <w:tc>
          <w:tcPr>
            <w:tcW w:w="473" w:type="dxa"/>
            <w:tcBorders>
              <w:top w:val="single" w:sz="4" w:space="0" w:color="auto"/>
              <w:left w:val="single" w:sz="4" w:space="0" w:color="auto"/>
              <w:bottom w:val="single" w:sz="4" w:space="0" w:color="auto"/>
              <w:right w:val="single" w:sz="4" w:space="0" w:color="auto"/>
            </w:tcBorders>
            <w:vAlign w:val="center"/>
            <w:hideMark/>
          </w:tcPr>
          <w:p w:rsidR="00DB4FE2" w:rsidRPr="00DB4FE2" w:rsidRDefault="00DB4FE2" w:rsidP="00DB4FE2">
            <w:pPr>
              <w:jc w:val="center"/>
              <w:rPr>
                <w:bCs/>
                <w:color w:val="000000"/>
              </w:rPr>
            </w:pPr>
            <w:r w:rsidRPr="00DB4FE2">
              <w:rPr>
                <w:bCs/>
                <w:color w:val="000000"/>
                <w:sz w:val="22"/>
                <w:szCs w:val="22"/>
              </w:rPr>
              <w:t>83</w:t>
            </w:r>
          </w:p>
        </w:tc>
        <w:tc>
          <w:tcPr>
            <w:tcW w:w="601" w:type="dxa"/>
            <w:tcBorders>
              <w:top w:val="single" w:sz="4" w:space="0" w:color="auto"/>
              <w:left w:val="single" w:sz="4" w:space="0" w:color="auto"/>
              <w:bottom w:val="single" w:sz="4" w:space="0" w:color="auto"/>
              <w:right w:val="single" w:sz="4" w:space="0" w:color="auto"/>
            </w:tcBorders>
            <w:vAlign w:val="center"/>
            <w:hideMark/>
          </w:tcPr>
          <w:p w:rsidR="00DB4FE2" w:rsidRPr="00DB4FE2" w:rsidRDefault="00DB4FE2" w:rsidP="00DB4FE2">
            <w:pPr>
              <w:jc w:val="center"/>
              <w:rPr>
                <w:bCs/>
                <w:color w:val="000000"/>
              </w:rPr>
            </w:pPr>
            <w:r w:rsidRPr="00DB4FE2">
              <w:rPr>
                <w:bCs/>
                <w:color w:val="000000"/>
                <w:sz w:val="22"/>
                <w:szCs w:val="22"/>
              </w:rPr>
              <w:t>4,3</w:t>
            </w:r>
          </w:p>
        </w:tc>
      </w:tr>
      <w:tr w:rsidR="00DB4FE2" w:rsidRPr="00DB4FE2" w:rsidTr="00DB4FE2">
        <w:tc>
          <w:tcPr>
            <w:tcW w:w="392" w:type="dxa"/>
            <w:tcBorders>
              <w:top w:val="single" w:sz="4" w:space="0" w:color="auto"/>
              <w:left w:val="single" w:sz="4" w:space="0" w:color="auto"/>
              <w:bottom w:val="single" w:sz="4" w:space="0" w:color="auto"/>
              <w:right w:val="single" w:sz="4" w:space="0" w:color="auto"/>
            </w:tcBorders>
          </w:tcPr>
          <w:p w:rsidR="00DB4FE2" w:rsidRPr="00DB4FE2" w:rsidRDefault="00DB4FE2" w:rsidP="000363A9">
            <w:pPr>
              <w:numPr>
                <w:ilvl w:val="0"/>
                <w:numId w:val="13"/>
              </w:numPr>
              <w:rPr>
                <w:b/>
                <w:bCs/>
                <w:color w:val="000000"/>
              </w:rPr>
            </w:pPr>
          </w:p>
        </w:tc>
        <w:tc>
          <w:tcPr>
            <w:tcW w:w="1701" w:type="dxa"/>
            <w:tcBorders>
              <w:top w:val="single" w:sz="4" w:space="0" w:color="auto"/>
              <w:left w:val="single" w:sz="4" w:space="0" w:color="auto"/>
              <w:bottom w:val="single" w:sz="4" w:space="0" w:color="auto"/>
              <w:right w:val="single" w:sz="4" w:space="0" w:color="auto"/>
            </w:tcBorders>
            <w:hideMark/>
          </w:tcPr>
          <w:p w:rsidR="00DB4FE2" w:rsidRPr="00DB4FE2" w:rsidRDefault="00DB4FE2" w:rsidP="00DB4FE2">
            <w:pPr>
              <w:rPr>
                <w:b/>
                <w:bCs/>
                <w:color w:val="000000"/>
              </w:rPr>
            </w:pPr>
            <w:r w:rsidRPr="00DB4FE2">
              <w:rPr>
                <w:b/>
                <w:bCs/>
                <w:color w:val="000000"/>
                <w:sz w:val="22"/>
                <w:szCs w:val="22"/>
              </w:rPr>
              <w:t>Обществознание</w:t>
            </w:r>
          </w:p>
        </w:tc>
        <w:tc>
          <w:tcPr>
            <w:tcW w:w="398" w:type="dxa"/>
            <w:tcBorders>
              <w:top w:val="single" w:sz="4" w:space="0" w:color="auto"/>
              <w:left w:val="single" w:sz="4" w:space="0" w:color="auto"/>
              <w:bottom w:val="single" w:sz="4" w:space="0" w:color="auto"/>
              <w:right w:val="single" w:sz="4" w:space="0" w:color="auto"/>
            </w:tcBorders>
          </w:tcPr>
          <w:p w:rsidR="00DB4FE2" w:rsidRPr="00DB4FE2" w:rsidRDefault="00DB4FE2" w:rsidP="00DB4FE2">
            <w:pPr>
              <w:rPr>
                <w:bCs/>
                <w:color w:val="000000"/>
              </w:rPr>
            </w:pPr>
            <w:r w:rsidRPr="00DB4FE2">
              <w:rPr>
                <w:bCs/>
                <w:color w:val="000000"/>
                <w:sz w:val="22"/>
                <w:szCs w:val="22"/>
              </w:rPr>
              <w:t>-</w:t>
            </w:r>
          </w:p>
        </w:tc>
        <w:tc>
          <w:tcPr>
            <w:tcW w:w="435" w:type="dxa"/>
            <w:tcBorders>
              <w:top w:val="single" w:sz="4" w:space="0" w:color="auto"/>
              <w:left w:val="single" w:sz="4" w:space="0" w:color="auto"/>
              <w:bottom w:val="single" w:sz="4" w:space="0" w:color="auto"/>
              <w:right w:val="single" w:sz="4" w:space="0" w:color="auto"/>
            </w:tcBorders>
          </w:tcPr>
          <w:p w:rsidR="00DB4FE2" w:rsidRPr="00DB4FE2" w:rsidRDefault="00DB4FE2" w:rsidP="00DB4FE2">
            <w:pPr>
              <w:rPr>
                <w:bCs/>
                <w:color w:val="000000"/>
              </w:rPr>
            </w:pPr>
            <w:r w:rsidRPr="00DB4FE2">
              <w:rPr>
                <w:bCs/>
                <w:color w:val="000000"/>
                <w:sz w:val="22"/>
                <w:szCs w:val="22"/>
              </w:rPr>
              <w:t>-</w:t>
            </w:r>
          </w:p>
        </w:tc>
        <w:tc>
          <w:tcPr>
            <w:tcW w:w="395" w:type="dxa"/>
            <w:tcBorders>
              <w:top w:val="single" w:sz="4" w:space="0" w:color="auto"/>
              <w:left w:val="single" w:sz="4" w:space="0" w:color="auto"/>
              <w:bottom w:val="single" w:sz="4" w:space="0" w:color="auto"/>
              <w:right w:val="single" w:sz="4" w:space="0" w:color="auto"/>
            </w:tcBorders>
          </w:tcPr>
          <w:p w:rsidR="00DB4FE2" w:rsidRPr="00DB4FE2" w:rsidRDefault="00DB4FE2" w:rsidP="00DB4FE2">
            <w:pPr>
              <w:rPr>
                <w:bCs/>
                <w:color w:val="000000"/>
              </w:rPr>
            </w:pPr>
            <w:r w:rsidRPr="00DB4FE2">
              <w:rPr>
                <w:bCs/>
                <w:color w:val="000000"/>
                <w:sz w:val="22"/>
                <w:szCs w:val="22"/>
              </w:rPr>
              <w:t>-</w:t>
            </w:r>
          </w:p>
        </w:tc>
        <w:tc>
          <w:tcPr>
            <w:tcW w:w="567" w:type="dxa"/>
            <w:tcBorders>
              <w:top w:val="single" w:sz="4" w:space="0" w:color="auto"/>
              <w:left w:val="single" w:sz="4" w:space="0" w:color="auto"/>
              <w:bottom w:val="single" w:sz="4" w:space="0" w:color="auto"/>
              <w:right w:val="single" w:sz="4" w:space="0" w:color="auto"/>
            </w:tcBorders>
            <w:vAlign w:val="center"/>
            <w:hideMark/>
          </w:tcPr>
          <w:p w:rsidR="00DB4FE2" w:rsidRPr="00DB4FE2" w:rsidRDefault="00DB4FE2" w:rsidP="00DB4FE2">
            <w:pPr>
              <w:jc w:val="center"/>
              <w:rPr>
                <w:bCs/>
                <w:color w:val="000000"/>
              </w:rPr>
            </w:pPr>
            <w:r w:rsidRPr="00DB4FE2">
              <w:rPr>
                <w:bCs/>
                <w:color w:val="000000"/>
                <w:sz w:val="22"/>
                <w:szCs w:val="22"/>
              </w:rPr>
              <w:t>100</w:t>
            </w:r>
          </w:p>
        </w:tc>
        <w:tc>
          <w:tcPr>
            <w:tcW w:w="567" w:type="dxa"/>
            <w:tcBorders>
              <w:top w:val="single" w:sz="4" w:space="0" w:color="auto"/>
              <w:left w:val="single" w:sz="4" w:space="0" w:color="auto"/>
              <w:bottom w:val="single" w:sz="4" w:space="0" w:color="auto"/>
              <w:right w:val="single" w:sz="4" w:space="0" w:color="auto"/>
            </w:tcBorders>
            <w:vAlign w:val="center"/>
            <w:hideMark/>
          </w:tcPr>
          <w:p w:rsidR="00DB4FE2" w:rsidRPr="00DB4FE2" w:rsidRDefault="00DB4FE2" w:rsidP="00DB4FE2">
            <w:pPr>
              <w:jc w:val="center"/>
              <w:rPr>
                <w:bCs/>
                <w:color w:val="000000"/>
              </w:rPr>
            </w:pPr>
            <w:r w:rsidRPr="00DB4FE2">
              <w:rPr>
                <w:bCs/>
                <w:color w:val="000000"/>
                <w:sz w:val="22"/>
                <w:szCs w:val="22"/>
              </w:rPr>
              <w:t>0</w:t>
            </w:r>
          </w:p>
        </w:tc>
        <w:tc>
          <w:tcPr>
            <w:tcW w:w="567" w:type="dxa"/>
            <w:tcBorders>
              <w:top w:val="single" w:sz="4" w:space="0" w:color="auto"/>
              <w:left w:val="single" w:sz="4" w:space="0" w:color="auto"/>
              <w:bottom w:val="single" w:sz="4" w:space="0" w:color="auto"/>
              <w:right w:val="single" w:sz="4" w:space="0" w:color="auto"/>
            </w:tcBorders>
            <w:vAlign w:val="center"/>
            <w:hideMark/>
          </w:tcPr>
          <w:p w:rsidR="00DB4FE2" w:rsidRPr="00DB4FE2" w:rsidRDefault="00DB4FE2" w:rsidP="00DB4FE2">
            <w:pPr>
              <w:jc w:val="center"/>
              <w:rPr>
                <w:bCs/>
                <w:color w:val="000000"/>
              </w:rPr>
            </w:pPr>
            <w:r w:rsidRPr="00DB4FE2">
              <w:rPr>
                <w:bCs/>
                <w:color w:val="000000"/>
                <w:sz w:val="22"/>
                <w:szCs w:val="22"/>
              </w:rPr>
              <w:t>3.0</w:t>
            </w:r>
          </w:p>
        </w:tc>
        <w:tc>
          <w:tcPr>
            <w:tcW w:w="567" w:type="dxa"/>
            <w:tcBorders>
              <w:top w:val="single" w:sz="4" w:space="0" w:color="auto"/>
              <w:left w:val="single" w:sz="4" w:space="0" w:color="auto"/>
              <w:bottom w:val="single" w:sz="4" w:space="0" w:color="auto"/>
              <w:right w:val="single" w:sz="4" w:space="0" w:color="auto"/>
            </w:tcBorders>
            <w:vAlign w:val="center"/>
            <w:hideMark/>
          </w:tcPr>
          <w:p w:rsidR="00DB4FE2" w:rsidRPr="00DB4FE2" w:rsidRDefault="00DB4FE2" w:rsidP="00DB4FE2">
            <w:pPr>
              <w:jc w:val="center"/>
              <w:rPr>
                <w:bCs/>
                <w:color w:val="000000"/>
              </w:rPr>
            </w:pPr>
            <w:r w:rsidRPr="00DB4FE2">
              <w:rPr>
                <w:bCs/>
                <w:color w:val="000000"/>
                <w:sz w:val="22"/>
                <w:szCs w:val="22"/>
              </w:rPr>
              <w:t>100</w:t>
            </w:r>
          </w:p>
        </w:tc>
        <w:tc>
          <w:tcPr>
            <w:tcW w:w="567" w:type="dxa"/>
            <w:tcBorders>
              <w:top w:val="single" w:sz="4" w:space="0" w:color="auto"/>
              <w:left w:val="single" w:sz="4" w:space="0" w:color="auto"/>
              <w:bottom w:val="single" w:sz="4" w:space="0" w:color="auto"/>
              <w:right w:val="single" w:sz="4" w:space="0" w:color="auto"/>
            </w:tcBorders>
            <w:vAlign w:val="center"/>
            <w:hideMark/>
          </w:tcPr>
          <w:p w:rsidR="00DB4FE2" w:rsidRPr="00DB4FE2" w:rsidRDefault="00DB4FE2" w:rsidP="00DB4FE2">
            <w:pPr>
              <w:jc w:val="center"/>
              <w:rPr>
                <w:bCs/>
                <w:color w:val="000000"/>
              </w:rPr>
            </w:pPr>
            <w:r w:rsidRPr="00DB4FE2">
              <w:rPr>
                <w:bCs/>
                <w:color w:val="000000"/>
                <w:sz w:val="22"/>
                <w:szCs w:val="22"/>
              </w:rPr>
              <w:t>100</w:t>
            </w:r>
          </w:p>
        </w:tc>
        <w:tc>
          <w:tcPr>
            <w:tcW w:w="567" w:type="dxa"/>
            <w:tcBorders>
              <w:top w:val="single" w:sz="4" w:space="0" w:color="auto"/>
              <w:left w:val="single" w:sz="4" w:space="0" w:color="auto"/>
              <w:bottom w:val="single" w:sz="4" w:space="0" w:color="auto"/>
              <w:right w:val="single" w:sz="4" w:space="0" w:color="auto"/>
            </w:tcBorders>
            <w:vAlign w:val="center"/>
            <w:hideMark/>
          </w:tcPr>
          <w:p w:rsidR="00DB4FE2" w:rsidRPr="00DB4FE2" w:rsidRDefault="00DB4FE2" w:rsidP="00DB4FE2">
            <w:pPr>
              <w:jc w:val="center"/>
              <w:rPr>
                <w:bCs/>
                <w:color w:val="000000"/>
              </w:rPr>
            </w:pPr>
            <w:r w:rsidRPr="00DB4FE2">
              <w:rPr>
                <w:bCs/>
                <w:color w:val="000000"/>
                <w:sz w:val="22"/>
                <w:szCs w:val="22"/>
              </w:rPr>
              <w:t>4.3</w:t>
            </w:r>
          </w:p>
        </w:tc>
        <w:tc>
          <w:tcPr>
            <w:tcW w:w="567" w:type="dxa"/>
            <w:tcBorders>
              <w:top w:val="single" w:sz="4" w:space="0" w:color="auto"/>
              <w:left w:val="single" w:sz="4" w:space="0" w:color="auto"/>
              <w:bottom w:val="single" w:sz="4" w:space="0" w:color="auto"/>
              <w:right w:val="single" w:sz="4" w:space="0" w:color="auto"/>
            </w:tcBorders>
            <w:vAlign w:val="center"/>
            <w:hideMark/>
          </w:tcPr>
          <w:p w:rsidR="00DB4FE2" w:rsidRPr="00DB4FE2" w:rsidRDefault="00DB4FE2" w:rsidP="00DB4FE2">
            <w:pPr>
              <w:jc w:val="center"/>
              <w:rPr>
                <w:bCs/>
                <w:color w:val="000000"/>
              </w:rPr>
            </w:pPr>
            <w:r w:rsidRPr="00DB4FE2">
              <w:rPr>
                <w:bCs/>
                <w:color w:val="000000"/>
                <w:sz w:val="22"/>
                <w:szCs w:val="22"/>
              </w:rPr>
              <w:t>100</w:t>
            </w:r>
          </w:p>
        </w:tc>
        <w:tc>
          <w:tcPr>
            <w:tcW w:w="567" w:type="dxa"/>
            <w:tcBorders>
              <w:top w:val="single" w:sz="4" w:space="0" w:color="auto"/>
              <w:left w:val="single" w:sz="4" w:space="0" w:color="auto"/>
              <w:bottom w:val="single" w:sz="4" w:space="0" w:color="auto"/>
              <w:right w:val="single" w:sz="4" w:space="0" w:color="auto"/>
            </w:tcBorders>
            <w:vAlign w:val="center"/>
            <w:hideMark/>
          </w:tcPr>
          <w:p w:rsidR="00DB4FE2" w:rsidRPr="00DB4FE2" w:rsidRDefault="00DB4FE2" w:rsidP="00DB4FE2">
            <w:pPr>
              <w:jc w:val="center"/>
              <w:rPr>
                <w:bCs/>
                <w:color w:val="000000"/>
              </w:rPr>
            </w:pPr>
            <w:r w:rsidRPr="00DB4FE2">
              <w:rPr>
                <w:bCs/>
                <w:color w:val="000000"/>
                <w:sz w:val="22"/>
                <w:szCs w:val="22"/>
              </w:rPr>
              <w:t>100</w:t>
            </w:r>
          </w:p>
        </w:tc>
        <w:tc>
          <w:tcPr>
            <w:tcW w:w="567" w:type="dxa"/>
            <w:tcBorders>
              <w:top w:val="single" w:sz="4" w:space="0" w:color="auto"/>
              <w:left w:val="single" w:sz="4" w:space="0" w:color="auto"/>
              <w:bottom w:val="single" w:sz="4" w:space="0" w:color="auto"/>
              <w:right w:val="single" w:sz="4" w:space="0" w:color="auto"/>
            </w:tcBorders>
            <w:vAlign w:val="center"/>
            <w:hideMark/>
          </w:tcPr>
          <w:p w:rsidR="00DB4FE2" w:rsidRPr="00DB4FE2" w:rsidRDefault="00DB4FE2" w:rsidP="00DB4FE2">
            <w:pPr>
              <w:rPr>
                <w:bCs/>
                <w:color w:val="000000"/>
              </w:rPr>
            </w:pPr>
            <w:r w:rsidRPr="00DB4FE2">
              <w:rPr>
                <w:bCs/>
                <w:color w:val="000000"/>
                <w:sz w:val="22"/>
                <w:szCs w:val="22"/>
              </w:rPr>
              <w:t>4,5</w:t>
            </w:r>
          </w:p>
        </w:tc>
        <w:tc>
          <w:tcPr>
            <w:tcW w:w="567" w:type="dxa"/>
            <w:tcBorders>
              <w:top w:val="single" w:sz="4" w:space="0" w:color="auto"/>
              <w:left w:val="single" w:sz="4" w:space="0" w:color="auto"/>
              <w:bottom w:val="single" w:sz="4" w:space="0" w:color="auto"/>
              <w:right w:val="single" w:sz="4" w:space="0" w:color="auto"/>
            </w:tcBorders>
            <w:vAlign w:val="center"/>
            <w:hideMark/>
          </w:tcPr>
          <w:p w:rsidR="00DB4FE2" w:rsidRPr="00DB4FE2" w:rsidRDefault="00DB4FE2" w:rsidP="00DB4FE2">
            <w:pPr>
              <w:jc w:val="center"/>
              <w:rPr>
                <w:bCs/>
                <w:color w:val="000000"/>
              </w:rPr>
            </w:pPr>
            <w:r w:rsidRPr="00DB4FE2">
              <w:rPr>
                <w:bCs/>
                <w:color w:val="000000"/>
                <w:sz w:val="22"/>
                <w:szCs w:val="22"/>
              </w:rPr>
              <w:t>100</w:t>
            </w:r>
          </w:p>
        </w:tc>
        <w:tc>
          <w:tcPr>
            <w:tcW w:w="473" w:type="dxa"/>
            <w:tcBorders>
              <w:top w:val="single" w:sz="4" w:space="0" w:color="auto"/>
              <w:left w:val="single" w:sz="4" w:space="0" w:color="auto"/>
              <w:bottom w:val="single" w:sz="4" w:space="0" w:color="auto"/>
              <w:right w:val="single" w:sz="4" w:space="0" w:color="auto"/>
            </w:tcBorders>
            <w:vAlign w:val="center"/>
            <w:hideMark/>
          </w:tcPr>
          <w:p w:rsidR="00DB4FE2" w:rsidRPr="00DB4FE2" w:rsidRDefault="00DB4FE2" w:rsidP="00DB4FE2">
            <w:pPr>
              <w:jc w:val="center"/>
              <w:rPr>
                <w:bCs/>
                <w:color w:val="000000"/>
              </w:rPr>
            </w:pPr>
            <w:r w:rsidRPr="00DB4FE2">
              <w:rPr>
                <w:bCs/>
                <w:color w:val="000000"/>
                <w:sz w:val="22"/>
                <w:szCs w:val="22"/>
              </w:rPr>
              <w:t>67</w:t>
            </w:r>
          </w:p>
        </w:tc>
        <w:tc>
          <w:tcPr>
            <w:tcW w:w="601" w:type="dxa"/>
            <w:tcBorders>
              <w:top w:val="single" w:sz="4" w:space="0" w:color="auto"/>
              <w:left w:val="single" w:sz="4" w:space="0" w:color="auto"/>
              <w:bottom w:val="single" w:sz="4" w:space="0" w:color="auto"/>
              <w:right w:val="single" w:sz="4" w:space="0" w:color="auto"/>
            </w:tcBorders>
            <w:vAlign w:val="center"/>
            <w:hideMark/>
          </w:tcPr>
          <w:p w:rsidR="00DB4FE2" w:rsidRPr="00DB4FE2" w:rsidRDefault="00DB4FE2" w:rsidP="00DB4FE2">
            <w:pPr>
              <w:jc w:val="center"/>
              <w:rPr>
                <w:bCs/>
                <w:color w:val="000000"/>
              </w:rPr>
            </w:pPr>
            <w:r w:rsidRPr="00DB4FE2">
              <w:rPr>
                <w:bCs/>
                <w:color w:val="000000"/>
                <w:sz w:val="22"/>
                <w:szCs w:val="22"/>
              </w:rPr>
              <w:t>4</w:t>
            </w:r>
          </w:p>
        </w:tc>
      </w:tr>
      <w:tr w:rsidR="00DB4FE2" w:rsidRPr="00DB4FE2" w:rsidTr="00DB4FE2">
        <w:tc>
          <w:tcPr>
            <w:tcW w:w="392" w:type="dxa"/>
            <w:tcBorders>
              <w:top w:val="single" w:sz="4" w:space="0" w:color="auto"/>
              <w:left w:val="single" w:sz="4" w:space="0" w:color="auto"/>
              <w:bottom w:val="single" w:sz="4" w:space="0" w:color="auto"/>
              <w:right w:val="single" w:sz="4" w:space="0" w:color="auto"/>
            </w:tcBorders>
          </w:tcPr>
          <w:p w:rsidR="00DB4FE2" w:rsidRPr="00DB4FE2" w:rsidRDefault="00DB4FE2" w:rsidP="000363A9">
            <w:pPr>
              <w:numPr>
                <w:ilvl w:val="0"/>
                <w:numId w:val="13"/>
              </w:numPr>
              <w:rPr>
                <w:b/>
                <w:bCs/>
                <w:color w:val="000000"/>
              </w:rPr>
            </w:pPr>
          </w:p>
        </w:tc>
        <w:tc>
          <w:tcPr>
            <w:tcW w:w="1701" w:type="dxa"/>
            <w:tcBorders>
              <w:top w:val="single" w:sz="4" w:space="0" w:color="auto"/>
              <w:left w:val="single" w:sz="4" w:space="0" w:color="auto"/>
              <w:bottom w:val="single" w:sz="4" w:space="0" w:color="auto"/>
              <w:right w:val="single" w:sz="4" w:space="0" w:color="auto"/>
            </w:tcBorders>
            <w:hideMark/>
          </w:tcPr>
          <w:p w:rsidR="00DB4FE2" w:rsidRPr="00DB4FE2" w:rsidRDefault="00DB4FE2" w:rsidP="00DB4FE2">
            <w:pPr>
              <w:rPr>
                <w:b/>
                <w:bCs/>
                <w:color w:val="000000"/>
              </w:rPr>
            </w:pPr>
            <w:r w:rsidRPr="00DB4FE2">
              <w:rPr>
                <w:b/>
                <w:bCs/>
                <w:color w:val="000000"/>
                <w:sz w:val="22"/>
                <w:szCs w:val="22"/>
              </w:rPr>
              <w:t>География</w:t>
            </w:r>
          </w:p>
        </w:tc>
        <w:tc>
          <w:tcPr>
            <w:tcW w:w="398" w:type="dxa"/>
            <w:tcBorders>
              <w:top w:val="single" w:sz="4" w:space="0" w:color="auto"/>
              <w:left w:val="single" w:sz="4" w:space="0" w:color="auto"/>
              <w:bottom w:val="single" w:sz="4" w:space="0" w:color="auto"/>
              <w:right w:val="single" w:sz="4" w:space="0" w:color="auto"/>
            </w:tcBorders>
          </w:tcPr>
          <w:p w:rsidR="00DB4FE2" w:rsidRPr="00DB4FE2" w:rsidRDefault="00DB4FE2" w:rsidP="00DB4FE2">
            <w:pPr>
              <w:rPr>
                <w:bCs/>
                <w:color w:val="000000"/>
              </w:rPr>
            </w:pPr>
            <w:r w:rsidRPr="00DB4FE2">
              <w:rPr>
                <w:bCs/>
                <w:color w:val="000000"/>
                <w:sz w:val="22"/>
                <w:szCs w:val="22"/>
              </w:rPr>
              <w:t>100</w:t>
            </w:r>
          </w:p>
        </w:tc>
        <w:tc>
          <w:tcPr>
            <w:tcW w:w="435" w:type="dxa"/>
            <w:tcBorders>
              <w:top w:val="single" w:sz="4" w:space="0" w:color="auto"/>
              <w:left w:val="single" w:sz="4" w:space="0" w:color="auto"/>
              <w:bottom w:val="single" w:sz="4" w:space="0" w:color="auto"/>
              <w:right w:val="single" w:sz="4" w:space="0" w:color="auto"/>
            </w:tcBorders>
          </w:tcPr>
          <w:p w:rsidR="00DB4FE2" w:rsidRPr="00DB4FE2" w:rsidRDefault="00DB4FE2" w:rsidP="00DB4FE2">
            <w:pPr>
              <w:rPr>
                <w:bCs/>
                <w:color w:val="000000"/>
              </w:rPr>
            </w:pPr>
            <w:r w:rsidRPr="00DB4FE2">
              <w:rPr>
                <w:bCs/>
                <w:color w:val="000000"/>
                <w:sz w:val="22"/>
                <w:szCs w:val="22"/>
              </w:rPr>
              <w:t>83</w:t>
            </w:r>
          </w:p>
        </w:tc>
        <w:tc>
          <w:tcPr>
            <w:tcW w:w="395" w:type="dxa"/>
            <w:tcBorders>
              <w:top w:val="single" w:sz="4" w:space="0" w:color="auto"/>
              <w:left w:val="single" w:sz="4" w:space="0" w:color="auto"/>
              <w:bottom w:val="single" w:sz="4" w:space="0" w:color="auto"/>
              <w:right w:val="single" w:sz="4" w:space="0" w:color="auto"/>
            </w:tcBorders>
          </w:tcPr>
          <w:p w:rsidR="00DB4FE2" w:rsidRPr="00DB4FE2" w:rsidRDefault="00DB4FE2" w:rsidP="00DB4FE2">
            <w:pPr>
              <w:rPr>
                <w:bCs/>
                <w:color w:val="000000"/>
              </w:rPr>
            </w:pPr>
            <w:r w:rsidRPr="00DB4FE2">
              <w:rPr>
                <w:bCs/>
                <w:color w:val="000000"/>
                <w:sz w:val="22"/>
                <w:szCs w:val="22"/>
              </w:rPr>
              <w:t>4,0</w:t>
            </w:r>
          </w:p>
        </w:tc>
        <w:tc>
          <w:tcPr>
            <w:tcW w:w="567" w:type="dxa"/>
            <w:tcBorders>
              <w:top w:val="single" w:sz="4" w:space="0" w:color="auto"/>
              <w:left w:val="single" w:sz="4" w:space="0" w:color="auto"/>
              <w:bottom w:val="single" w:sz="4" w:space="0" w:color="auto"/>
              <w:right w:val="single" w:sz="4" w:space="0" w:color="auto"/>
            </w:tcBorders>
            <w:vAlign w:val="center"/>
            <w:hideMark/>
          </w:tcPr>
          <w:p w:rsidR="00DB4FE2" w:rsidRPr="00DB4FE2" w:rsidRDefault="00DB4FE2" w:rsidP="00DB4FE2">
            <w:pPr>
              <w:jc w:val="center"/>
              <w:rPr>
                <w:bCs/>
                <w:color w:val="000000"/>
              </w:rPr>
            </w:pPr>
            <w:r w:rsidRPr="00DB4FE2">
              <w:rPr>
                <w:bCs/>
                <w:color w:val="000000"/>
                <w:sz w:val="22"/>
                <w:szCs w:val="22"/>
              </w:rPr>
              <w:t>100</w:t>
            </w:r>
          </w:p>
        </w:tc>
        <w:tc>
          <w:tcPr>
            <w:tcW w:w="567" w:type="dxa"/>
            <w:tcBorders>
              <w:top w:val="single" w:sz="4" w:space="0" w:color="auto"/>
              <w:left w:val="single" w:sz="4" w:space="0" w:color="auto"/>
              <w:bottom w:val="single" w:sz="4" w:space="0" w:color="auto"/>
              <w:right w:val="single" w:sz="4" w:space="0" w:color="auto"/>
            </w:tcBorders>
            <w:vAlign w:val="center"/>
            <w:hideMark/>
          </w:tcPr>
          <w:p w:rsidR="00DB4FE2" w:rsidRPr="00DB4FE2" w:rsidRDefault="00DB4FE2" w:rsidP="00DB4FE2">
            <w:pPr>
              <w:jc w:val="center"/>
              <w:rPr>
                <w:bCs/>
                <w:color w:val="000000"/>
              </w:rPr>
            </w:pPr>
            <w:r w:rsidRPr="00DB4FE2">
              <w:rPr>
                <w:bCs/>
                <w:color w:val="000000"/>
                <w:sz w:val="22"/>
                <w:szCs w:val="22"/>
              </w:rPr>
              <w:t>0</w:t>
            </w:r>
          </w:p>
        </w:tc>
        <w:tc>
          <w:tcPr>
            <w:tcW w:w="567" w:type="dxa"/>
            <w:tcBorders>
              <w:top w:val="single" w:sz="4" w:space="0" w:color="auto"/>
              <w:left w:val="single" w:sz="4" w:space="0" w:color="auto"/>
              <w:bottom w:val="single" w:sz="4" w:space="0" w:color="auto"/>
              <w:right w:val="single" w:sz="4" w:space="0" w:color="auto"/>
            </w:tcBorders>
            <w:vAlign w:val="center"/>
            <w:hideMark/>
          </w:tcPr>
          <w:p w:rsidR="00DB4FE2" w:rsidRPr="00DB4FE2" w:rsidRDefault="00DB4FE2" w:rsidP="00DB4FE2">
            <w:pPr>
              <w:jc w:val="center"/>
              <w:rPr>
                <w:bCs/>
                <w:color w:val="000000"/>
              </w:rPr>
            </w:pPr>
            <w:r w:rsidRPr="00DB4FE2">
              <w:rPr>
                <w:bCs/>
                <w:color w:val="000000"/>
                <w:sz w:val="22"/>
                <w:szCs w:val="22"/>
              </w:rPr>
              <w:t>3,0</w:t>
            </w:r>
          </w:p>
        </w:tc>
        <w:tc>
          <w:tcPr>
            <w:tcW w:w="567" w:type="dxa"/>
            <w:tcBorders>
              <w:top w:val="single" w:sz="4" w:space="0" w:color="auto"/>
              <w:left w:val="single" w:sz="4" w:space="0" w:color="auto"/>
              <w:bottom w:val="single" w:sz="4" w:space="0" w:color="auto"/>
              <w:right w:val="single" w:sz="4" w:space="0" w:color="auto"/>
            </w:tcBorders>
            <w:vAlign w:val="center"/>
            <w:hideMark/>
          </w:tcPr>
          <w:p w:rsidR="00DB4FE2" w:rsidRPr="00DB4FE2" w:rsidRDefault="00DB4FE2" w:rsidP="00DB4FE2">
            <w:pPr>
              <w:jc w:val="center"/>
              <w:rPr>
                <w:bCs/>
                <w:color w:val="000000"/>
              </w:rPr>
            </w:pPr>
            <w:r w:rsidRPr="00DB4FE2">
              <w:rPr>
                <w:bCs/>
                <w:color w:val="000000"/>
                <w:sz w:val="22"/>
                <w:szCs w:val="22"/>
              </w:rPr>
              <w:t>100</w:t>
            </w:r>
          </w:p>
        </w:tc>
        <w:tc>
          <w:tcPr>
            <w:tcW w:w="567" w:type="dxa"/>
            <w:tcBorders>
              <w:top w:val="single" w:sz="4" w:space="0" w:color="auto"/>
              <w:left w:val="single" w:sz="4" w:space="0" w:color="auto"/>
              <w:bottom w:val="single" w:sz="4" w:space="0" w:color="auto"/>
              <w:right w:val="single" w:sz="4" w:space="0" w:color="auto"/>
            </w:tcBorders>
            <w:vAlign w:val="center"/>
            <w:hideMark/>
          </w:tcPr>
          <w:p w:rsidR="00DB4FE2" w:rsidRPr="00DB4FE2" w:rsidRDefault="00DB4FE2" w:rsidP="00DB4FE2">
            <w:pPr>
              <w:jc w:val="center"/>
              <w:rPr>
                <w:bCs/>
                <w:color w:val="000000"/>
              </w:rPr>
            </w:pPr>
            <w:r w:rsidRPr="00DB4FE2">
              <w:rPr>
                <w:bCs/>
                <w:color w:val="000000"/>
                <w:sz w:val="22"/>
                <w:szCs w:val="22"/>
              </w:rPr>
              <w:t>75</w:t>
            </w:r>
          </w:p>
        </w:tc>
        <w:tc>
          <w:tcPr>
            <w:tcW w:w="567" w:type="dxa"/>
            <w:tcBorders>
              <w:top w:val="single" w:sz="4" w:space="0" w:color="auto"/>
              <w:left w:val="single" w:sz="4" w:space="0" w:color="auto"/>
              <w:bottom w:val="single" w:sz="4" w:space="0" w:color="auto"/>
              <w:right w:val="single" w:sz="4" w:space="0" w:color="auto"/>
            </w:tcBorders>
            <w:vAlign w:val="center"/>
            <w:hideMark/>
          </w:tcPr>
          <w:p w:rsidR="00DB4FE2" w:rsidRPr="00DB4FE2" w:rsidRDefault="00DB4FE2" w:rsidP="00DB4FE2">
            <w:pPr>
              <w:jc w:val="center"/>
              <w:rPr>
                <w:bCs/>
                <w:color w:val="000000"/>
              </w:rPr>
            </w:pPr>
            <w:r w:rsidRPr="00DB4FE2">
              <w:rPr>
                <w:bCs/>
                <w:color w:val="000000"/>
                <w:sz w:val="22"/>
                <w:szCs w:val="22"/>
              </w:rPr>
              <w:t>4,0</w:t>
            </w:r>
          </w:p>
        </w:tc>
        <w:tc>
          <w:tcPr>
            <w:tcW w:w="567" w:type="dxa"/>
            <w:tcBorders>
              <w:top w:val="single" w:sz="4" w:space="0" w:color="auto"/>
              <w:left w:val="single" w:sz="4" w:space="0" w:color="auto"/>
              <w:bottom w:val="single" w:sz="4" w:space="0" w:color="auto"/>
              <w:right w:val="single" w:sz="4" w:space="0" w:color="auto"/>
            </w:tcBorders>
            <w:vAlign w:val="center"/>
            <w:hideMark/>
          </w:tcPr>
          <w:p w:rsidR="00DB4FE2" w:rsidRPr="00DB4FE2" w:rsidRDefault="00DB4FE2" w:rsidP="00DB4FE2">
            <w:pPr>
              <w:jc w:val="center"/>
              <w:rPr>
                <w:bCs/>
                <w:color w:val="000000"/>
              </w:rPr>
            </w:pPr>
            <w:r w:rsidRPr="00DB4FE2">
              <w:rPr>
                <w:bCs/>
                <w:color w:val="000000"/>
                <w:sz w:val="22"/>
                <w:szCs w:val="22"/>
              </w:rPr>
              <w:t>100</w:t>
            </w:r>
          </w:p>
        </w:tc>
        <w:tc>
          <w:tcPr>
            <w:tcW w:w="567" w:type="dxa"/>
            <w:tcBorders>
              <w:top w:val="single" w:sz="4" w:space="0" w:color="auto"/>
              <w:left w:val="single" w:sz="4" w:space="0" w:color="auto"/>
              <w:bottom w:val="single" w:sz="4" w:space="0" w:color="auto"/>
              <w:right w:val="single" w:sz="4" w:space="0" w:color="auto"/>
            </w:tcBorders>
            <w:vAlign w:val="center"/>
            <w:hideMark/>
          </w:tcPr>
          <w:p w:rsidR="00DB4FE2" w:rsidRPr="00DB4FE2" w:rsidRDefault="00DB4FE2" w:rsidP="00DB4FE2">
            <w:pPr>
              <w:jc w:val="center"/>
              <w:rPr>
                <w:bCs/>
                <w:color w:val="000000"/>
              </w:rPr>
            </w:pPr>
            <w:r w:rsidRPr="00DB4FE2">
              <w:rPr>
                <w:bCs/>
                <w:color w:val="000000"/>
                <w:sz w:val="22"/>
                <w:szCs w:val="22"/>
              </w:rPr>
              <w:t>100</w:t>
            </w:r>
          </w:p>
        </w:tc>
        <w:tc>
          <w:tcPr>
            <w:tcW w:w="567" w:type="dxa"/>
            <w:tcBorders>
              <w:top w:val="single" w:sz="4" w:space="0" w:color="auto"/>
              <w:left w:val="single" w:sz="4" w:space="0" w:color="auto"/>
              <w:bottom w:val="single" w:sz="4" w:space="0" w:color="auto"/>
              <w:right w:val="single" w:sz="4" w:space="0" w:color="auto"/>
            </w:tcBorders>
            <w:vAlign w:val="center"/>
            <w:hideMark/>
          </w:tcPr>
          <w:p w:rsidR="00DB4FE2" w:rsidRPr="00DB4FE2" w:rsidRDefault="00DB4FE2" w:rsidP="00DB4FE2">
            <w:pPr>
              <w:jc w:val="center"/>
              <w:rPr>
                <w:bCs/>
                <w:color w:val="000000"/>
              </w:rPr>
            </w:pPr>
            <w:r w:rsidRPr="00DB4FE2">
              <w:rPr>
                <w:bCs/>
                <w:color w:val="000000"/>
                <w:sz w:val="22"/>
                <w:szCs w:val="22"/>
              </w:rPr>
              <w:t>4</w:t>
            </w:r>
          </w:p>
        </w:tc>
        <w:tc>
          <w:tcPr>
            <w:tcW w:w="567" w:type="dxa"/>
            <w:tcBorders>
              <w:top w:val="single" w:sz="4" w:space="0" w:color="auto"/>
              <w:left w:val="single" w:sz="4" w:space="0" w:color="auto"/>
              <w:bottom w:val="single" w:sz="4" w:space="0" w:color="auto"/>
              <w:right w:val="single" w:sz="4" w:space="0" w:color="auto"/>
            </w:tcBorders>
            <w:vAlign w:val="center"/>
            <w:hideMark/>
          </w:tcPr>
          <w:p w:rsidR="00DB4FE2" w:rsidRPr="00DB4FE2" w:rsidRDefault="00DB4FE2" w:rsidP="00DB4FE2">
            <w:pPr>
              <w:jc w:val="center"/>
              <w:rPr>
                <w:bCs/>
                <w:color w:val="000000"/>
              </w:rPr>
            </w:pPr>
            <w:r w:rsidRPr="00DB4FE2">
              <w:rPr>
                <w:bCs/>
                <w:color w:val="000000"/>
                <w:sz w:val="22"/>
                <w:szCs w:val="22"/>
              </w:rPr>
              <w:t>100</w:t>
            </w:r>
          </w:p>
        </w:tc>
        <w:tc>
          <w:tcPr>
            <w:tcW w:w="473" w:type="dxa"/>
            <w:tcBorders>
              <w:top w:val="single" w:sz="4" w:space="0" w:color="auto"/>
              <w:left w:val="single" w:sz="4" w:space="0" w:color="auto"/>
              <w:bottom w:val="single" w:sz="4" w:space="0" w:color="auto"/>
              <w:right w:val="single" w:sz="4" w:space="0" w:color="auto"/>
            </w:tcBorders>
            <w:vAlign w:val="center"/>
            <w:hideMark/>
          </w:tcPr>
          <w:p w:rsidR="00DB4FE2" w:rsidRPr="00DB4FE2" w:rsidRDefault="00DB4FE2" w:rsidP="00DB4FE2">
            <w:pPr>
              <w:jc w:val="center"/>
              <w:rPr>
                <w:bCs/>
                <w:color w:val="000000"/>
              </w:rPr>
            </w:pPr>
            <w:r w:rsidRPr="00DB4FE2">
              <w:rPr>
                <w:bCs/>
                <w:color w:val="000000"/>
                <w:sz w:val="22"/>
                <w:szCs w:val="22"/>
              </w:rPr>
              <w:t>67</w:t>
            </w:r>
          </w:p>
        </w:tc>
        <w:tc>
          <w:tcPr>
            <w:tcW w:w="601" w:type="dxa"/>
            <w:tcBorders>
              <w:top w:val="single" w:sz="4" w:space="0" w:color="auto"/>
              <w:left w:val="single" w:sz="4" w:space="0" w:color="auto"/>
              <w:bottom w:val="single" w:sz="4" w:space="0" w:color="auto"/>
              <w:right w:val="single" w:sz="4" w:space="0" w:color="auto"/>
            </w:tcBorders>
            <w:vAlign w:val="center"/>
            <w:hideMark/>
          </w:tcPr>
          <w:p w:rsidR="00DB4FE2" w:rsidRPr="00DB4FE2" w:rsidRDefault="00DB4FE2" w:rsidP="00DB4FE2">
            <w:pPr>
              <w:jc w:val="center"/>
              <w:rPr>
                <w:bCs/>
                <w:color w:val="000000"/>
              </w:rPr>
            </w:pPr>
            <w:r w:rsidRPr="00DB4FE2">
              <w:rPr>
                <w:bCs/>
                <w:color w:val="000000"/>
                <w:sz w:val="22"/>
                <w:szCs w:val="22"/>
              </w:rPr>
              <w:t>4</w:t>
            </w:r>
          </w:p>
        </w:tc>
      </w:tr>
      <w:tr w:rsidR="00DB4FE2" w:rsidRPr="00DB4FE2" w:rsidTr="00DB4FE2">
        <w:tc>
          <w:tcPr>
            <w:tcW w:w="392" w:type="dxa"/>
            <w:tcBorders>
              <w:top w:val="single" w:sz="4" w:space="0" w:color="auto"/>
              <w:left w:val="single" w:sz="4" w:space="0" w:color="auto"/>
              <w:bottom w:val="single" w:sz="4" w:space="0" w:color="auto"/>
              <w:right w:val="single" w:sz="4" w:space="0" w:color="auto"/>
            </w:tcBorders>
          </w:tcPr>
          <w:p w:rsidR="00DB4FE2" w:rsidRPr="00DB4FE2" w:rsidRDefault="00DB4FE2" w:rsidP="000363A9">
            <w:pPr>
              <w:numPr>
                <w:ilvl w:val="0"/>
                <w:numId w:val="13"/>
              </w:numPr>
              <w:rPr>
                <w:b/>
                <w:bCs/>
                <w:color w:val="000000"/>
              </w:rPr>
            </w:pPr>
          </w:p>
        </w:tc>
        <w:tc>
          <w:tcPr>
            <w:tcW w:w="1701" w:type="dxa"/>
            <w:tcBorders>
              <w:top w:val="single" w:sz="4" w:space="0" w:color="auto"/>
              <w:left w:val="single" w:sz="4" w:space="0" w:color="auto"/>
              <w:bottom w:val="single" w:sz="4" w:space="0" w:color="auto"/>
              <w:right w:val="single" w:sz="4" w:space="0" w:color="auto"/>
            </w:tcBorders>
            <w:hideMark/>
          </w:tcPr>
          <w:p w:rsidR="00DB4FE2" w:rsidRPr="00DB4FE2" w:rsidRDefault="00DB4FE2" w:rsidP="00DB4FE2">
            <w:pPr>
              <w:rPr>
                <w:b/>
                <w:bCs/>
                <w:color w:val="000000"/>
              </w:rPr>
            </w:pPr>
            <w:r w:rsidRPr="00DB4FE2">
              <w:rPr>
                <w:b/>
                <w:bCs/>
                <w:color w:val="000000"/>
                <w:sz w:val="22"/>
                <w:szCs w:val="22"/>
              </w:rPr>
              <w:t xml:space="preserve">Биология </w:t>
            </w:r>
          </w:p>
        </w:tc>
        <w:tc>
          <w:tcPr>
            <w:tcW w:w="398" w:type="dxa"/>
            <w:tcBorders>
              <w:top w:val="single" w:sz="4" w:space="0" w:color="auto"/>
              <w:left w:val="single" w:sz="4" w:space="0" w:color="auto"/>
              <w:bottom w:val="single" w:sz="4" w:space="0" w:color="auto"/>
              <w:right w:val="single" w:sz="4" w:space="0" w:color="auto"/>
            </w:tcBorders>
          </w:tcPr>
          <w:p w:rsidR="00DB4FE2" w:rsidRPr="00DB4FE2" w:rsidRDefault="00DB4FE2" w:rsidP="00DB4FE2">
            <w:pPr>
              <w:rPr>
                <w:bCs/>
                <w:color w:val="000000"/>
              </w:rPr>
            </w:pPr>
            <w:r w:rsidRPr="00DB4FE2">
              <w:rPr>
                <w:bCs/>
                <w:color w:val="000000"/>
                <w:sz w:val="22"/>
                <w:szCs w:val="22"/>
              </w:rPr>
              <w:t>100</w:t>
            </w:r>
          </w:p>
        </w:tc>
        <w:tc>
          <w:tcPr>
            <w:tcW w:w="435" w:type="dxa"/>
            <w:tcBorders>
              <w:top w:val="single" w:sz="4" w:space="0" w:color="auto"/>
              <w:left w:val="single" w:sz="4" w:space="0" w:color="auto"/>
              <w:bottom w:val="single" w:sz="4" w:space="0" w:color="auto"/>
              <w:right w:val="single" w:sz="4" w:space="0" w:color="auto"/>
            </w:tcBorders>
          </w:tcPr>
          <w:p w:rsidR="00DB4FE2" w:rsidRPr="00DB4FE2" w:rsidRDefault="00DB4FE2" w:rsidP="00DB4FE2">
            <w:pPr>
              <w:rPr>
                <w:bCs/>
                <w:color w:val="000000"/>
              </w:rPr>
            </w:pPr>
            <w:r w:rsidRPr="00DB4FE2">
              <w:rPr>
                <w:bCs/>
                <w:color w:val="000000"/>
                <w:sz w:val="22"/>
                <w:szCs w:val="22"/>
              </w:rPr>
              <w:t>83</w:t>
            </w:r>
          </w:p>
        </w:tc>
        <w:tc>
          <w:tcPr>
            <w:tcW w:w="395" w:type="dxa"/>
            <w:tcBorders>
              <w:top w:val="single" w:sz="4" w:space="0" w:color="auto"/>
              <w:left w:val="single" w:sz="4" w:space="0" w:color="auto"/>
              <w:bottom w:val="single" w:sz="4" w:space="0" w:color="auto"/>
              <w:right w:val="single" w:sz="4" w:space="0" w:color="auto"/>
            </w:tcBorders>
          </w:tcPr>
          <w:p w:rsidR="00DB4FE2" w:rsidRPr="00DB4FE2" w:rsidRDefault="00DB4FE2" w:rsidP="00DB4FE2">
            <w:pPr>
              <w:rPr>
                <w:bCs/>
                <w:color w:val="000000"/>
              </w:rPr>
            </w:pPr>
            <w:r w:rsidRPr="00DB4FE2">
              <w:rPr>
                <w:bCs/>
                <w:color w:val="000000"/>
                <w:sz w:val="22"/>
                <w:szCs w:val="22"/>
              </w:rPr>
              <w:t>4,0</w:t>
            </w:r>
          </w:p>
        </w:tc>
        <w:tc>
          <w:tcPr>
            <w:tcW w:w="567" w:type="dxa"/>
            <w:tcBorders>
              <w:top w:val="single" w:sz="4" w:space="0" w:color="auto"/>
              <w:left w:val="single" w:sz="4" w:space="0" w:color="auto"/>
              <w:bottom w:val="single" w:sz="4" w:space="0" w:color="auto"/>
              <w:right w:val="single" w:sz="4" w:space="0" w:color="auto"/>
            </w:tcBorders>
            <w:vAlign w:val="center"/>
            <w:hideMark/>
          </w:tcPr>
          <w:p w:rsidR="00DB4FE2" w:rsidRPr="00DB4FE2" w:rsidRDefault="00DB4FE2" w:rsidP="00DB4FE2">
            <w:pPr>
              <w:jc w:val="center"/>
              <w:rPr>
                <w:bCs/>
                <w:color w:val="000000"/>
              </w:rPr>
            </w:pPr>
            <w:r w:rsidRPr="00DB4FE2">
              <w:rPr>
                <w:bCs/>
                <w:color w:val="000000"/>
                <w:sz w:val="22"/>
                <w:szCs w:val="22"/>
              </w:rPr>
              <w:t>100</w:t>
            </w:r>
          </w:p>
        </w:tc>
        <w:tc>
          <w:tcPr>
            <w:tcW w:w="567" w:type="dxa"/>
            <w:tcBorders>
              <w:top w:val="single" w:sz="4" w:space="0" w:color="auto"/>
              <w:left w:val="single" w:sz="4" w:space="0" w:color="auto"/>
              <w:bottom w:val="single" w:sz="4" w:space="0" w:color="auto"/>
              <w:right w:val="single" w:sz="4" w:space="0" w:color="auto"/>
            </w:tcBorders>
            <w:vAlign w:val="center"/>
            <w:hideMark/>
          </w:tcPr>
          <w:p w:rsidR="00DB4FE2" w:rsidRPr="00DB4FE2" w:rsidRDefault="00DB4FE2" w:rsidP="00DB4FE2">
            <w:pPr>
              <w:jc w:val="center"/>
              <w:rPr>
                <w:bCs/>
                <w:color w:val="000000"/>
              </w:rPr>
            </w:pPr>
            <w:r w:rsidRPr="00DB4FE2">
              <w:rPr>
                <w:bCs/>
                <w:color w:val="000000"/>
                <w:sz w:val="22"/>
                <w:szCs w:val="22"/>
              </w:rPr>
              <w:t>0</w:t>
            </w:r>
          </w:p>
        </w:tc>
        <w:tc>
          <w:tcPr>
            <w:tcW w:w="567" w:type="dxa"/>
            <w:tcBorders>
              <w:top w:val="single" w:sz="4" w:space="0" w:color="auto"/>
              <w:left w:val="single" w:sz="4" w:space="0" w:color="auto"/>
              <w:bottom w:val="single" w:sz="4" w:space="0" w:color="auto"/>
              <w:right w:val="single" w:sz="4" w:space="0" w:color="auto"/>
            </w:tcBorders>
            <w:vAlign w:val="center"/>
            <w:hideMark/>
          </w:tcPr>
          <w:p w:rsidR="00DB4FE2" w:rsidRPr="00DB4FE2" w:rsidRDefault="00DB4FE2" w:rsidP="00DB4FE2">
            <w:pPr>
              <w:jc w:val="center"/>
              <w:rPr>
                <w:bCs/>
                <w:color w:val="000000"/>
              </w:rPr>
            </w:pPr>
            <w:r w:rsidRPr="00DB4FE2">
              <w:rPr>
                <w:bCs/>
                <w:color w:val="000000"/>
                <w:sz w:val="22"/>
                <w:szCs w:val="22"/>
              </w:rPr>
              <w:t>3.0</w:t>
            </w:r>
          </w:p>
        </w:tc>
        <w:tc>
          <w:tcPr>
            <w:tcW w:w="567" w:type="dxa"/>
            <w:tcBorders>
              <w:top w:val="single" w:sz="4" w:space="0" w:color="auto"/>
              <w:left w:val="single" w:sz="4" w:space="0" w:color="auto"/>
              <w:bottom w:val="single" w:sz="4" w:space="0" w:color="auto"/>
              <w:right w:val="single" w:sz="4" w:space="0" w:color="auto"/>
            </w:tcBorders>
            <w:vAlign w:val="center"/>
            <w:hideMark/>
          </w:tcPr>
          <w:p w:rsidR="00DB4FE2" w:rsidRPr="00DB4FE2" w:rsidRDefault="00DB4FE2" w:rsidP="00DB4FE2">
            <w:pPr>
              <w:jc w:val="center"/>
              <w:rPr>
                <w:bCs/>
                <w:color w:val="000000"/>
              </w:rPr>
            </w:pPr>
            <w:r w:rsidRPr="00DB4FE2">
              <w:rPr>
                <w:bCs/>
                <w:color w:val="000000"/>
                <w:sz w:val="22"/>
                <w:szCs w:val="22"/>
              </w:rPr>
              <w:t>100</w:t>
            </w:r>
          </w:p>
        </w:tc>
        <w:tc>
          <w:tcPr>
            <w:tcW w:w="567" w:type="dxa"/>
            <w:tcBorders>
              <w:top w:val="single" w:sz="4" w:space="0" w:color="auto"/>
              <w:left w:val="single" w:sz="4" w:space="0" w:color="auto"/>
              <w:bottom w:val="single" w:sz="4" w:space="0" w:color="auto"/>
              <w:right w:val="single" w:sz="4" w:space="0" w:color="auto"/>
            </w:tcBorders>
            <w:vAlign w:val="center"/>
            <w:hideMark/>
          </w:tcPr>
          <w:p w:rsidR="00DB4FE2" w:rsidRPr="00DB4FE2" w:rsidRDefault="00DB4FE2" w:rsidP="00DB4FE2">
            <w:pPr>
              <w:jc w:val="center"/>
              <w:rPr>
                <w:bCs/>
                <w:color w:val="000000"/>
              </w:rPr>
            </w:pPr>
            <w:r w:rsidRPr="00DB4FE2">
              <w:rPr>
                <w:bCs/>
                <w:color w:val="000000"/>
                <w:sz w:val="22"/>
                <w:szCs w:val="22"/>
              </w:rPr>
              <w:t>100</w:t>
            </w:r>
          </w:p>
        </w:tc>
        <w:tc>
          <w:tcPr>
            <w:tcW w:w="567" w:type="dxa"/>
            <w:tcBorders>
              <w:top w:val="single" w:sz="4" w:space="0" w:color="auto"/>
              <w:left w:val="single" w:sz="4" w:space="0" w:color="auto"/>
              <w:bottom w:val="single" w:sz="4" w:space="0" w:color="auto"/>
              <w:right w:val="single" w:sz="4" w:space="0" w:color="auto"/>
            </w:tcBorders>
            <w:vAlign w:val="center"/>
            <w:hideMark/>
          </w:tcPr>
          <w:p w:rsidR="00DB4FE2" w:rsidRPr="00DB4FE2" w:rsidRDefault="00DB4FE2" w:rsidP="00DB4FE2">
            <w:pPr>
              <w:jc w:val="center"/>
              <w:rPr>
                <w:bCs/>
                <w:color w:val="000000"/>
              </w:rPr>
            </w:pPr>
            <w:r w:rsidRPr="00DB4FE2">
              <w:rPr>
                <w:bCs/>
                <w:color w:val="000000"/>
                <w:sz w:val="22"/>
                <w:szCs w:val="22"/>
              </w:rPr>
              <w:t>4,3</w:t>
            </w:r>
          </w:p>
        </w:tc>
        <w:tc>
          <w:tcPr>
            <w:tcW w:w="567" w:type="dxa"/>
            <w:tcBorders>
              <w:top w:val="single" w:sz="4" w:space="0" w:color="auto"/>
              <w:left w:val="single" w:sz="4" w:space="0" w:color="auto"/>
              <w:bottom w:val="single" w:sz="4" w:space="0" w:color="auto"/>
              <w:right w:val="single" w:sz="4" w:space="0" w:color="auto"/>
            </w:tcBorders>
            <w:vAlign w:val="center"/>
            <w:hideMark/>
          </w:tcPr>
          <w:p w:rsidR="00DB4FE2" w:rsidRPr="00DB4FE2" w:rsidRDefault="00DB4FE2" w:rsidP="00DB4FE2">
            <w:pPr>
              <w:jc w:val="center"/>
              <w:rPr>
                <w:bCs/>
                <w:color w:val="000000"/>
              </w:rPr>
            </w:pPr>
            <w:r w:rsidRPr="00DB4FE2">
              <w:rPr>
                <w:bCs/>
                <w:color w:val="000000"/>
                <w:sz w:val="22"/>
                <w:szCs w:val="22"/>
              </w:rPr>
              <w:t>100</w:t>
            </w:r>
          </w:p>
        </w:tc>
        <w:tc>
          <w:tcPr>
            <w:tcW w:w="567" w:type="dxa"/>
            <w:tcBorders>
              <w:top w:val="single" w:sz="4" w:space="0" w:color="auto"/>
              <w:left w:val="single" w:sz="4" w:space="0" w:color="auto"/>
              <w:bottom w:val="single" w:sz="4" w:space="0" w:color="auto"/>
              <w:right w:val="single" w:sz="4" w:space="0" w:color="auto"/>
            </w:tcBorders>
            <w:vAlign w:val="center"/>
            <w:hideMark/>
          </w:tcPr>
          <w:p w:rsidR="00DB4FE2" w:rsidRPr="00DB4FE2" w:rsidRDefault="00DB4FE2" w:rsidP="00DB4FE2">
            <w:pPr>
              <w:jc w:val="center"/>
              <w:rPr>
                <w:bCs/>
                <w:color w:val="000000"/>
              </w:rPr>
            </w:pPr>
            <w:r w:rsidRPr="00DB4FE2">
              <w:rPr>
                <w:bCs/>
                <w:color w:val="000000"/>
                <w:sz w:val="22"/>
                <w:szCs w:val="22"/>
              </w:rPr>
              <w:t>100</w:t>
            </w:r>
          </w:p>
        </w:tc>
        <w:tc>
          <w:tcPr>
            <w:tcW w:w="567" w:type="dxa"/>
            <w:tcBorders>
              <w:top w:val="single" w:sz="4" w:space="0" w:color="auto"/>
              <w:left w:val="single" w:sz="4" w:space="0" w:color="auto"/>
              <w:bottom w:val="single" w:sz="4" w:space="0" w:color="auto"/>
              <w:right w:val="single" w:sz="4" w:space="0" w:color="auto"/>
            </w:tcBorders>
            <w:vAlign w:val="center"/>
            <w:hideMark/>
          </w:tcPr>
          <w:p w:rsidR="00DB4FE2" w:rsidRPr="00DB4FE2" w:rsidRDefault="00DB4FE2" w:rsidP="00DB4FE2">
            <w:pPr>
              <w:jc w:val="center"/>
              <w:rPr>
                <w:bCs/>
                <w:color w:val="000000"/>
              </w:rPr>
            </w:pPr>
            <w:r w:rsidRPr="00DB4FE2">
              <w:rPr>
                <w:bCs/>
                <w:color w:val="000000"/>
                <w:sz w:val="22"/>
                <w:szCs w:val="22"/>
              </w:rPr>
              <w:t>4,8</w:t>
            </w:r>
          </w:p>
        </w:tc>
        <w:tc>
          <w:tcPr>
            <w:tcW w:w="567" w:type="dxa"/>
            <w:tcBorders>
              <w:top w:val="single" w:sz="4" w:space="0" w:color="auto"/>
              <w:left w:val="single" w:sz="4" w:space="0" w:color="auto"/>
              <w:bottom w:val="single" w:sz="4" w:space="0" w:color="auto"/>
              <w:right w:val="single" w:sz="4" w:space="0" w:color="auto"/>
            </w:tcBorders>
            <w:vAlign w:val="center"/>
            <w:hideMark/>
          </w:tcPr>
          <w:p w:rsidR="00DB4FE2" w:rsidRPr="00DB4FE2" w:rsidRDefault="00DB4FE2" w:rsidP="00DB4FE2">
            <w:pPr>
              <w:jc w:val="center"/>
              <w:rPr>
                <w:bCs/>
                <w:color w:val="000000"/>
              </w:rPr>
            </w:pPr>
            <w:r w:rsidRPr="00DB4FE2">
              <w:rPr>
                <w:bCs/>
                <w:color w:val="000000"/>
                <w:sz w:val="22"/>
                <w:szCs w:val="22"/>
              </w:rPr>
              <w:t>100</w:t>
            </w:r>
          </w:p>
        </w:tc>
        <w:tc>
          <w:tcPr>
            <w:tcW w:w="473" w:type="dxa"/>
            <w:tcBorders>
              <w:top w:val="single" w:sz="4" w:space="0" w:color="auto"/>
              <w:left w:val="single" w:sz="4" w:space="0" w:color="auto"/>
              <w:bottom w:val="single" w:sz="4" w:space="0" w:color="auto"/>
              <w:right w:val="single" w:sz="4" w:space="0" w:color="auto"/>
            </w:tcBorders>
            <w:vAlign w:val="center"/>
            <w:hideMark/>
          </w:tcPr>
          <w:p w:rsidR="00DB4FE2" w:rsidRPr="00DB4FE2" w:rsidRDefault="00DB4FE2" w:rsidP="00DB4FE2">
            <w:pPr>
              <w:jc w:val="center"/>
              <w:rPr>
                <w:bCs/>
                <w:color w:val="000000"/>
              </w:rPr>
            </w:pPr>
            <w:r w:rsidRPr="00DB4FE2">
              <w:rPr>
                <w:bCs/>
                <w:color w:val="000000"/>
                <w:sz w:val="22"/>
                <w:szCs w:val="22"/>
              </w:rPr>
              <w:t>83</w:t>
            </w:r>
          </w:p>
        </w:tc>
        <w:tc>
          <w:tcPr>
            <w:tcW w:w="601" w:type="dxa"/>
            <w:tcBorders>
              <w:top w:val="single" w:sz="4" w:space="0" w:color="auto"/>
              <w:left w:val="single" w:sz="4" w:space="0" w:color="auto"/>
              <w:bottom w:val="single" w:sz="4" w:space="0" w:color="auto"/>
              <w:right w:val="single" w:sz="4" w:space="0" w:color="auto"/>
            </w:tcBorders>
            <w:vAlign w:val="center"/>
            <w:hideMark/>
          </w:tcPr>
          <w:p w:rsidR="00DB4FE2" w:rsidRPr="00DB4FE2" w:rsidRDefault="00DB4FE2" w:rsidP="00DB4FE2">
            <w:pPr>
              <w:jc w:val="center"/>
              <w:rPr>
                <w:bCs/>
                <w:color w:val="000000"/>
              </w:rPr>
            </w:pPr>
            <w:r w:rsidRPr="00DB4FE2">
              <w:rPr>
                <w:bCs/>
                <w:color w:val="000000"/>
                <w:sz w:val="22"/>
                <w:szCs w:val="22"/>
              </w:rPr>
              <w:t>4,2</w:t>
            </w:r>
          </w:p>
        </w:tc>
      </w:tr>
      <w:tr w:rsidR="00DB4FE2" w:rsidRPr="00DB4FE2" w:rsidTr="00DB4FE2">
        <w:tc>
          <w:tcPr>
            <w:tcW w:w="392" w:type="dxa"/>
            <w:tcBorders>
              <w:top w:val="single" w:sz="4" w:space="0" w:color="auto"/>
              <w:left w:val="single" w:sz="4" w:space="0" w:color="auto"/>
              <w:bottom w:val="single" w:sz="4" w:space="0" w:color="auto"/>
              <w:right w:val="single" w:sz="4" w:space="0" w:color="auto"/>
            </w:tcBorders>
          </w:tcPr>
          <w:p w:rsidR="00DB4FE2" w:rsidRPr="00DB4FE2" w:rsidRDefault="00DB4FE2" w:rsidP="000363A9">
            <w:pPr>
              <w:numPr>
                <w:ilvl w:val="0"/>
                <w:numId w:val="13"/>
              </w:numPr>
              <w:rPr>
                <w:b/>
                <w:bCs/>
                <w:color w:val="000000"/>
              </w:rPr>
            </w:pPr>
          </w:p>
        </w:tc>
        <w:tc>
          <w:tcPr>
            <w:tcW w:w="1701" w:type="dxa"/>
            <w:tcBorders>
              <w:top w:val="single" w:sz="4" w:space="0" w:color="auto"/>
              <w:left w:val="single" w:sz="4" w:space="0" w:color="auto"/>
              <w:bottom w:val="single" w:sz="4" w:space="0" w:color="auto"/>
              <w:right w:val="single" w:sz="4" w:space="0" w:color="auto"/>
            </w:tcBorders>
            <w:hideMark/>
          </w:tcPr>
          <w:p w:rsidR="00DB4FE2" w:rsidRPr="00DB4FE2" w:rsidRDefault="00DB4FE2" w:rsidP="00DB4FE2">
            <w:pPr>
              <w:rPr>
                <w:b/>
                <w:bCs/>
                <w:color w:val="000000"/>
              </w:rPr>
            </w:pPr>
            <w:r w:rsidRPr="00DB4FE2">
              <w:rPr>
                <w:b/>
                <w:bCs/>
                <w:color w:val="000000"/>
                <w:sz w:val="22"/>
                <w:szCs w:val="22"/>
              </w:rPr>
              <w:t>Физика</w:t>
            </w:r>
          </w:p>
        </w:tc>
        <w:tc>
          <w:tcPr>
            <w:tcW w:w="398" w:type="dxa"/>
            <w:tcBorders>
              <w:top w:val="single" w:sz="4" w:space="0" w:color="auto"/>
              <w:left w:val="single" w:sz="4" w:space="0" w:color="auto"/>
              <w:bottom w:val="single" w:sz="4" w:space="0" w:color="auto"/>
              <w:right w:val="single" w:sz="4" w:space="0" w:color="auto"/>
            </w:tcBorders>
          </w:tcPr>
          <w:p w:rsidR="00DB4FE2" w:rsidRPr="00DB4FE2" w:rsidRDefault="00DB4FE2" w:rsidP="00DB4FE2">
            <w:pPr>
              <w:rPr>
                <w:bCs/>
                <w:color w:val="000000"/>
              </w:rPr>
            </w:pPr>
            <w:r w:rsidRPr="00DB4FE2">
              <w:rPr>
                <w:bCs/>
                <w:color w:val="000000"/>
                <w:sz w:val="22"/>
                <w:szCs w:val="22"/>
              </w:rPr>
              <w:t>-</w:t>
            </w:r>
          </w:p>
        </w:tc>
        <w:tc>
          <w:tcPr>
            <w:tcW w:w="435" w:type="dxa"/>
            <w:tcBorders>
              <w:top w:val="single" w:sz="4" w:space="0" w:color="auto"/>
              <w:left w:val="single" w:sz="4" w:space="0" w:color="auto"/>
              <w:bottom w:val="single" w:sz="4" w:space="0" w:color="auto"/>
              <w:right w:val="single" w:sz="4" w:space="0" w:color="auto"/>
            </w:tcBorders>
          </w:tcPr>
          <w:p w:rsidR="00DB4FE2" w:rsidRPr="00DB4FE2" w:rsidRDefault="00DB4FE2" w:rsidP="00DB4FE2">
            <w:pPr>
              <w:rPr>
                <w:bCs/>
                <w:color w:val="000000"/>
              </w:rPr>
            </w:pPr>
            <w:r w:rsidRPr="00DB4FE2">
              <w:rPr>
                <w:bCs/>
                <w:color w:val="000000"/>
                <w:sz w:val="22"/>
                <w:szCs w:val="22"/>
              </w:rPr>
              <w:t>-</w:t>
            </w:r>
          </w:p>
        </w:tc>
        <w:tc>
          <w:tcPr>
            <w:tcW w:w="395" w:type="dxa"/>
            <w:tcBorders>
              <w:top w:val="single" w:sz="4" w:space="0" w:color="auto"/>
              <w:left w:val="single" w:sz="4" w:space="0" w:color="auto"/>
              <w:bottom w:val="single" w:sz="4" w:space="0" w:color="auto"/>
              <w:right w:val="single" w:sz="4" w:space="0" w:color="auto"/>
            </w:tcBorders>
          </w:tcPr>
          <w:p w:rsidR="00DB4FE2" w:rsidRPr="00DB4FE2" w:rsidRDefault="00DB4FE2" w:rsidP="00DB4FE2">
            <w:pPr>
              <w:rPr>
                <w:bCs/>
                <w:color w:val="000000"/>
              </w:rPr>
            </w:pPr>
            <w:r w:rsidRPr="00DB4FE2">
              <w:rPr>
                <w:bCs/>
                <w:color w:val="000000"/>
                <w:sz w:val="22"/>
                <w:szCs w:val="22"/>
              </w:rPr>
              <w:t>-</w:t>
            </w:r>
          </w:p>
        </w:tc>
        <w:tc>
          <w:tcPr>
            <w:tcW w:w="567" w:type="dxa"/>
            <w:tcBorders>
              <w:top w:val="single" w:sz="4" w:space="0" w:color="auto"/>
              <w:left w:val="single" w:sz="4" w:space="0" w:color="auto"/>
              <w:bottom w:val="single" w:sz="4" w:space="0" w:color="auto"/>
              <w:right w:val="single" w:sz="4" w:space="0" w:color="auto"/>
            </w:tcBorders>
            <w:vAlign w:val="center"/>
            <w:hideMark/>
          </w:tcPr>
          <w:p w:rsidR="00DB4FE2" w:rsidRPr="00DB4FE2" w:rsidRDefault="00DB4FE2" w:rsidP="00DB4FE2">
            <w:pPr>
              <w:jc w:val="center"/>
              <w:rPr>
                <w:bCs/>
                <w:color w:val="000000"/>
              </w:rPr>
            </w:pPr>
            <w:r w:rsidRPr="00DB4FE2">
              <w:rPr>
                <w:bCs/>
                <w:color w:val="000000"/>
                <w:sz w:val="22"/>
                <w:szCs w:val="22"/>
              </w:rPr>
              <w:t>-</w:t>
            </w:r>
          </w:p>
        </w:tc>
        <w:tc>
          <w:tcPr>
            <w:tcW w:w="567" w:type="dxa"/>
            <w:tcBorders>
              <w:top w:val="single" w:sz="4" w:space="0" w:color="auto"/>
              <w:left w:val="single" w:sz="4" w:space="0" w:color="auto"/>
              <w:bottom w:val="single" w:sz="4" w:space="0" w:color="auto"/>
              <w:right w:val="single" w:sz="4" w:space="0" w:color="auto"/>
            </w:tcBorders>
            <w:vAlign w:val="center"/>
            <w:hideMark/>
          </w:tcPr>
          <w:p w:rsidR="00DB4FE2" w:rsidRPr="00DB4FE2" w:rsidRDefault="00DB4FE2" w:rsidP="00DB4FE2">
            <w:pPr>
              <w:jc w:val="center"/>
              <w:rPr>
                <w:bCs/>
                <w:color w:val="000000"/>
              </w:rPr>
            </w:pPr>
            <w:r w:rsidRPr="00DB4FE2">
              <w:rPr>
                <w:bCs/>
                <w:color w:val="000000"/>
                <w:sz w:val="22"/>
                <w:szCs w:val="22"/>
              </w:rPr>
              <w:t>-</w:t>
            </w:r>
          </w:p>
        </w:tc>
        <w:tc>
          <w:tcPr>
            <w:tcW w:w="567" w:type="dxa"/>
            <w:tcBorders>
              <w:top w:val="single" w:sz="4" w:space="0" w:color="auto"/>
              <w:left w:val="single" w:sz="4" w:space="0" w:color="auto"/>
              <w:bottom w:val="single" w:sz="4" w:space="0" w:color="auto"/>
              <w:right w:val="single" w:sz="4" w:space="0" w:color="auto"/>
            </w:tcBorders>
            <w:vAlign w:val="center"/>
            <w:hideMark/>
          </w:tcPr>
          <w:p w:rsidR="00DB4FE2" w:rsidRPr="00DB4FE2" w:rsidRDefault="00DB4FE2" w:rsidP="00DB4FE2">
            <w:pPr>
              <w:jc w:val="center"/>
              <w:rPr>
                <w:bCs/>
                <w:color w:val="000000"/>
              </w:rPr>
            </w:pPr>
            <w:r w:rsidRPr="00DB4FE2">
              <w:rPr>
                <w:bCs/>
                <w:color w:val="000000"/>
                <w:sz w:val="22"/>
                <w:szCs w:val="22"/>
              </w:rPr>
              <w:t>-</w:t>
            </w:r>
          </w:p>
        </w:tc>
        <w:tc>
          <w:tcPr>
            <w:tcW w:w="567" w:type="dxa"/>
            <w:tcBorders>
              <w:top w:val="single" w:sz="4" w:space="0" w:color="auto"/>
              <w:left w:val="single" w:sz="4" w:space="0" w:color="auto"/>
              <w:bottom w:val="single" w:sz="4" w:space="0" w:color="auto"/>
              <w:right w:val="single" w:sz="4" w:space="0" w:color="auto"/>
            </w:tcBorders>
            <w:vAlign w:val="center"/>
            <w:hideMark/>
          </w:tcPr>
          <w:p w:rsidR="00DB4FE2" w:rsidRPr="00DB4FE2" w:rsidRDefault="00DB4FE2" w:rsidP="00DB4FE2">
            <w:pPr>
              <w:jc w:val="center"/>
              <w:rPr>
                <w:bCs/>
                <w:color w:val="000000"/>
              </w:rPr>
            </w:pPr>
            <w:r w:rsidRPr="00DB4FE2">
              <w:rPr>
                <w:bCs/>
                <w:color w:val="000000"/>
                <w:sz w:val="22"/>
                <w:szCs w:val="22"/>
              </w:rPr>
              <w:t>100</w:t>
            </w:r>
          </w:p>
        </w:tc>
        <w:tc>
          <w:tcPr>
            <w:tcW w:w="567" w:type="dxa"/>
            <w:tcBorders>
              <w:top w:val="single" w:sz="4" w:space="0" w:color="auto"/>
              <w:left w:val="single" w:sz="4" w:space="0" w:color="auto"/>
              <w:bottom w:val="single" w:sz="4" w:space="0" w:color="auto"/>
              <w:right w:val="single" w:sz="4" w:space="0" w:color="auto"/>
            </w:tcBorders>
            <w:vAlign w:val="center"/>
            <w:hideMark/>
          </w:tcPr>
          <w:p w:rsidR="00DB4FE2" w:rsidRPr="00DB4FE2" w:rsidRDefault="00DB4FE2" w:rsidP="00DB4FE2">
            <w:pPr>
              <w:jc w:val="center"/>
              <w:rPr>
                <w:bCs/>
                <w:color w:val="000000"/>
              </w:rPr>
            </w:pPr>
            <w:r w:rsidRPr="00DB4FE2">
              <w:rPr>
                <w:bCs/>
                <w:color w:val="000000"/>
                <w:sz w:val="22"/>
                <w:szCs w:val="22"/>
              </w:rPr>
              <w:t>100</w:t>
            </w:r>
          </w:p>
        </w:tc>
        <w:tc>
          <w:tcPr>
            <w:tcW w:w="567" w:type="dxa"/>
            <w:tcBorders>
              <w:top w:val="single" w:sz="4" w:space="0" w:color="auto"/>
              <w:left w:val="single" w:sz="4" w:space="0" w:color="auto"/>
              <w:bottom w:val="single" w:sz="4" w:space="0" w:color="auto"/>
              <w:right w:val="single" w:sz="4" w:space="0" w:color="auto"/>
            </w:tcBorders>
            <w:vAlign w:val="center"/>
            <w:hideMark/>
          </w:tcPr>
          <w:p w:rsidR="00DB4FE2" w:rsidRPr="00DB4FE2" w:rsidRDefault="00DB4FE2" w:rsidP="00DB4FE2">
            <w:pPr>
              <w:jc w:val="center"/>
              <w:rPr>
                <w:bCs/>
                <w:color w:val="000000"/>
              </w:rPr>
            </w:pPr>
            <w:r w:rsidRPr="00DB4FE2">
              <w:rPr>
                <w:bCs/>
                <w:color w:val="000000"/>
                <w:sz w:val="22"/>
                <w:szCs w:val="22"/>
              </w:rPr>
              <w:t>4,3</w:t>
            </w:r>
          </w:p>
        </w:tc>
        <w:tc>
          <w:tcPr>
            <w:tcW w:w="567" w:type="dxa"/>
            <w:tcBorders>
              <w:top w:val="single" w:sz="4" w:space="0" w:color="auto"/>
              <w:left w:val="single" w:sz="4" w:space="0" w:color="auto"/>
              <w:bottom w:val="single" w:sz="4" w:space="0" w:color="auto"/>
              <w:right w:val="single" w:sz="4" w:space="0" w:color="auto"/>
            </w:tcBorders>
            <w:vAlign w:val="center"/>
            <w:hideMark/>
          </w:tcPr>
          <w:p w:rsidR="00DB4FE2" w:rsidRPr="00DB4FE2" w:rsidRDefault="00DB4FE2" w:rsidP="00DB4FE2">
            <w:pPr>
              <w:jc w:val="center"/>
              <w:rPr>
                <w:bCs/>
                <w:color w:val="000000"/>
              </w:rPr>
            </w:pPr>
            <w:r w:rsidRPr="00DB4FE2">
              <w:rPr>
                <w:bCs/>
                <w:color w:val="000000"/>
                <w:sz w:val="22"/>
                <w:szCs w:val="22"/>
              </w:rPr>
              <w:t>100</w:t>
            </w:r>
          </w:p>
        </w:tc>
        <w:tc>
          <w:tcPr>
            <w:tcW w:w="567" w:type="dxa"/>
            <w:tcBorders>
              <w:top w:val="single" w:sz="4" w:space="0" w:color="auto"/>
              <w:left w:val="single" w:sz="4" w:space="0" w:color="auto"/>
              <w:bottom w:val="single" w:sz="4" w:space="0" w:color="auto"/>
              <w:right w:val="single" w:sz="4" w:space="0" w:color="auto"/>
            </w:tcBorders>
            <w:vAlign w:val="center"/>
            <w:hideMark/>
          </w:tcPr>
          <w:p w:rsidR="00DB4FE2" w:rsidRPr="00DB4FE2" w:rsidRDefault="00DB4FE2" w:rsidP="00DB4FE2">
            <w:pPr>
              <w:jc w:val="center"/>
              <w:rPr>
                <w:bCs/>
                <w:color w:val="000000"/>
              </w:rPr>
            </w:pPr>
            <w:r w:rsidRPr="00DB4FE2">
              <w:rPr>
                <w:bCs/>
                <w:color w:val="000000"/>
                <w:sz w:val="22"/>
                <w:szCs w:val="22"/>
              </w:rPr>
              <w:t>100</w:t>
            </w:r>
          </w:p>
        </w:tc>
        <w:tc>
          <w:tcPr>
            <w:tcW w:w="567" w:type="dxa"/>
            <w:tcBorders>
              <w:top w:val="single" w:sz="4" w:space="0" w:color="auto"/>
              <w:left w:val="single" w:sz="4" w:space="0" w:color="auto"/>
              <w:bottom w:val="single" w:sz="4" w:space="0" w:color="auto"/>
              <w:right w:val="single" w:sz="4" w:space="0" w:color="auto"/>
            </w:tcBorders>
            <w:vAlign w:val="center"/>
            <w:hideMark/>
          </w:tcPr>
          <w:p w:rsidR="00DB4FE2" w:rsidRPr="00DB4FE2" w:rsidRDefault="00DB4FE2" w:rsidP="00DB4FE2">
            <w:pPr>
              <w:jc w:val="center"/>
              <w:rPr>
                <w:bCs/>
                <w:color w:val="000000"/>
              </w:rPr>
            </w:pPr>
            <w:r w:rsidRPr="00DB4FE2">
              <w:rPr>
                <w:bCs/>
                <w:color w:val="000000"/>
                <w:sz w:val="22"/>
                <w:szCs w:val="22"/>
              </w:rPr>
              <w:t>4,8</w:t>
            </w:r>
          </w:p>
        </w:tc>
        <w:tc>
          <w:tcPr>
            <w:tcW w:w="567" w:type="dxa"/>
            <w:tcBorders>
              <w:top w:val="single" w:sz="4" w:space="0" w:color="auto"/>
              <w:left w:val="single" w:sz="4" w:space="0" w:color="auto"/>
              <w:bottom w:val="single" w:sz="4" w:space="0" w:color="auto"/>
              <w:right w:val="single" w:sz="4" w:space="0" w:color="auto"/>
            </w:tcBorders>
            <w:vAlign w:val="center"/>
            <w:hideMark/>
          </w:tcPr>
          <w:p w:rsidR="00DB4FE2" w:rsidRPr="00DB4FE2" w:rsidRDefault="00DB4FE2" w:rsidP="00DB4FE2">
            <w:pPr>
              <w:jc w:val="center"/>
              <w:rPr>
                <w:bCs/>
                <w:color w:val="000000"/>
              </w:rPr>
            </w:pPr>
            <w:r w:rsidRPr="00DB4FE2">
              <w:rPr>
                <w:bCs/>
                <w:color w:val="000000"/>
                <w:sz w:val="22"/>
                <w:szCs w:val="22"/>
              </w:rPr>
              <w:t>100</w:t>
            </w:r>
          </w:p>
        </w:tc>
        <w:tc>
          <w:tcPr>
            <w:tcW w:w="473" w:type="dxa"/>
            <w:tcBorders>
              <w:top w:val="single" w:sz="4" w:space="0" w:color="auto"/>
              <w:left w:val="single" w:sz="4" w:space="0" w:color="auto"/>
              <w:bottom w:val="single" w:sz="4" w:space="0" w:color="auto"/>
              <w:right w:val="single" w:sz="4" w:space="0" w:color="auto"/>
            </w:tcBorders>
            <w:vAlign w:val="center"/>
            <w:hideMark/>
          </w:tcPr>
          <w:p w:rsidR="00DB4FE2" w:rsidRPr="00DB4FE2" w:rsidRDefault="00DB4FE2" w:rsidP="00DB4FE2">
            <w:pPr>
              <w:jc w:val="center"/>
              <w:rPr>
                <w:bCs/>
                <w:color w:val="000000"/>
              </w:rPr>
            </w:pPr>
            <w:r w:rsidRPr="00DB4FE2">
              <w:rPr>
                <w:bCs/>
                <w:color w:val="000000"/>
                <w:sz w:val="22"/>
                <w:szCs w:val="22"/>
              </w:rPr>
              <w:t>83</w:t>
            </w:r>
          </w:p>
        </w:tc>
        <w:tc>
          <w:tcPr>
            <w:tcW w:w="601" w:type="dxa"/>
            <w:tcBorders>
              <w:top w:val="single" w:sz="4" w:space="0" w:color="auto"/>
              <w:left w:val="single" w:sz="4" w:space="0" w:color="auto"/>
              <w:bottom w:val="single" w:sz="4" w:space="0" w:color="auto"/>
              <w:right w:val="single" w:sz="4" w:space="0" w:color="auto"/>
            </w:tcBorders>
            <w:vAlign w:val="center"/>
            <w:hideMark/>
          </w:tcPr>
          <w:p w:rsidR="00DB4FE2" w:rsidRPr="00DB4FE2" w:rsidRDefault="00DB4FE2" w:rsidP="00DB4FE2">
            <w:pPr>
              <w:rPr>
                <w:bCs/>
                <w:color w:val="000000"/>
              </w:rPr>
            </w:pPr>
            <w:r w:rsidRPr="00DB4FE2">
              <w:rPr>
                <w:bCs/>
                <w:color w:val="000000"/>
                <w:sz w:val="22"/>
                <w:szCs w:val="22"/>
              </w:rPr>
              <w:t>4,3</w:t>
            </w:r>
          </w:p>
        </w:tc>
      </w:tr>
      <w:tr w:rsidR="00DB4FE2" w:rsidRPr="00DB4FE2" w:rsidTr="00DB4FE2">
        <w:tc>
          <w:tcPr>
            <w:tcW w:w="392" w:type="dxa"/>
            <w:tcBorders>
              <w:top w:val="single" w:sz="4" w:space="0" w:color="auto"/>
              <w:left w:val="single" w:sz="4" w:space="0" w:color="auto"/>
              <w:bottom w:val="single" w:sz="4" w:space="0" w:color="auto"/>
              <w:right w:val="single" w:sz="4" w:space="0" w:color="auto"/>
            </w:tcBorders>
          </w:tcPr>
          <w:p w:rsidR="00DB4FE2" w:rsidRPr="00DB4FE2" w:rsidRDefault="00DB4FE2" w:rsidP="000363A9">
            <w:pPr>
              <w:numPr>
                <w:ilvl w:val="0"/>
                <w:numId w:val="13"/>
              </w:numPr>
              <w:rPr>
                <w:b/>
                <w:bCs/>
                <w:color w:val="000000"/>
              </w:rPr>
            </w:pPr>
          </w:p>
        </w:tc>
        <w:tc>
          <w:tcPr>
            <w:tcW w:w="1701" w:type="dxa"/>
            <w:tcBorders>
              <w:top w:val="single" w:sz="4" w:space="0" w:color="auto"/>
              <w:left w:val="single" w:sz="4" w:space="0" w:color="auto"/>
              <w:bottom w:val="single" w:sz="4" w:space="0" w:color="auto"/>
              <w:right w:val="single" w:sz="4" w:space="0" w:color="auto"/>
            </w:tcBorders>
            <w:hideMark/>
          </w:tcPr>
          <w:p w:rsidR="00DB4FE2" w:rsidRPr="00DB4FE2" w:rsidRDefault="00DB4FE2" w:rsidP="00DB4FE2">
            <w:pPr>
              <w:rPr>
                <w:b/>
                <w:bCs/>
                <w:color w:val="000000"/>
              </w:rPr>
            </w:pPr>
            <w:r w:rsidRPr="00DB4FE2">
              <w:rPr>
                <w:b/>
                <w:bCs/>
                <w:color w:val="000000"/>
                <w:sz w:val="22"/>
                <w:szCs w:val="22"/>
              </w:rPr>
              <w:t>Химия</w:t>
            </w:r>
          </w:p>
        </w:tc>
        <w:tc>
          <w:tcPr>
            <w:tcW w:w="398" w:type="dxa"/>
            <w:tcBorders>
              <w:top w:val="single" w:sz="4" w:space="0" w:color="auto"/>
              <w:left w:val="single" w:sz="4" w:space="0" w:color="auto"/>
              <w:bottom w:val="single" w:sz="4" w:space="0" w:color="auto"/>
              <w:right w:val="single" w:sz="4" w:space="0" w:color="auto"/>
            </w:tcBorders>
          </w:tcPr>
          <w:p w:rsidR="00DB4FE2" w:rsidRPr="00DB4FE2" w:rsidRDefault="00DB4FE2" w:rsidP="00DB4FE2">
            <w:pPr>
              <w:rPr>
                <w:bCs/>
                <w:color w:val="000000"/>
              </w:rPr>
            </w:pPr>
            <w:r w:rsidRPr="00DB4FE2">
              <w:rPr>
                <w:bCs/>
                <w:color w:val="000000"/>
                <w:sz w:val="22"/>
                <w:szCs w:val="22"/>
              </w:rPr>
              <w:t>-</w:t>
            </w:r>
          </w:p>
        </w:tc>
        <w:tc>
          <w:tcPr>
            <w:tcW w:w="435" w:type="dxa"/>
            <w:tcBorders>
              <w:top w:val="single" w:sz="4" w:space="0" w:color="auto"/>
              <w:left w:val="single" w:sz="4" w:space="0" w:color="auto"/>
              <w:bottom w:val="single" w:sz="4" w:space="0" w:color="auto"/>
              <w:right w:val="single" w:sz="4" w:space="0" w:color="auto"/>
            </w:tcBorders>
          </w:tcPr>
          <w:p w:rsidR="00DB4FE2" w:rsidRPr="00DB4FE2" w:rsidRDefault="00DB4FE2" w:rsidP="00DB4FE2">
            <w:pPr>
              <w:rPr>
                <w:bCs/>
                <w:color w:val="000000"/>
              </w:rPr>
            </w:pPr>
            <w:r w:rsidRPr="00DB4FE2">
              <w:rPr>
                <w:bCs/>
                <w:color w:val="000000"/>
                <w:sz w:val="22"/>
                <w:szCs w:val="22"/>
              </w:rPr>
              <w:t>-</w:t>
            </w:r>
          </w:p>
        </w:tc>
        <w:tc>
          <w:tcPr>
            <w:tcW w:w="395" w:type="dxa"/>
            <w:tcBorders>
              <w:top w:val="single" w:sz="4" w:space="0" w:color="auto"/>
              <w:left w:val="single" w:sz="4" w:space="0" w:color="auto"/>
              <w:bottom w:val="single" w:sz="4" w:space="0" w:color="auto"/>
              <w:right w:val="single" w:sz="4" w:space="0" w:color="auto"/>
            </w:tcBorders>
          </w:tcPr>
          <w:p w:rsidR="00DB4FE2" w:rsidRPr="00DB4FE2" w:rsidRDefault="00DB4FE2" w:rsidP="00DB4FE2">
            <w:pPr>
              <w:rPr>
                <w:bCs/>
                <w:color w:val="000000"/>
              </w:rPr>
            </w:pPr>
            <w:r w:rsidRPr="00DB4FE2">
              <w:rPr>
                <w:bCs/>
                <w:color w:val="000000"/>
                <w:sz w:val="22"/>
                <w:szCs w:val="22"/>
              </w:rPr>
              <w:t>-</w:t>
            </w:r>
          </w:p>
        </w:tc>
        <w:tc>
          <w:tcPr>
            <w:tcW w:w="567" w:type="dxa"/>
            <w:tcBorders>
              <w:top w:val="single" w:sz="4" w:space="0" w:color="auto"/>
              <w:left w:val="single" w:sz="4" w:space="0" w:color="auto"/>
              <w:bottom w:val="single" w:sz="4" w:space="0" w:color="auto"/>
              <w:right w:val="single" w:sz="4" w:space="0" w:color="auto"/>
            </w:tcBorders>
            <w:vAlign w:val="center"/>
            <w:hideMark/>
          </w:tcPr>
          <w:p w:rsidR="00DB4FE2" w:rsidRPr="00DB4FE2" w:rsidRDefault="00DB4FE2" w:rsidP="00DB4FE2">
            <w:pPr>
              <w:jc w:val="center"/>
              <w:rPr>
                <w:bCs/>
                <w:color w:val="000000"/>
              </w:rPr>
            </w:pPr>
            <w:r w:rsidRPr="00DB4FE2">
              <w:rPr>
                <w:bCs/>
                <w:color w:val="000000"/>
                <w:sz w:val="22"/>
                <w:szCs w:val="22"/>
              </w:rPr>
              <w:t>-</w:t>
            </w:r>
          </w:p>
        </w:tc>
        <w:tc>
          <w:tcPr>
            <w:tcW w:w="567" w:type="dxa"/>
            <w:tcBorders>
              <w:top w:val="single" w:sz="4" w:space="0" w:color="auto"/>
              <w:left w:val="single" w:sz="4" w:space="0" w:color="auto"/>
              <w:bottom w:val="single" w:sz="4" w:space="0" w:color="auto"/>
              <w:right w:val="single" w:sz="4" w:space="0" w:color="auto"/>
            </w:tcBorders>
            <w:vAlign w:val="center"/>
            <w:hideMark/>
          </w:tcPr>
          <w:p w:rsidR="00DB4FE2" w:rsidRPr="00DB4FE2" w:rsidRDefault="00DB4FE2" w:rsidP="00DB4FE2">
            <w:pPr>
              <w:jc w:val="center"/>
              <w:rPr>
                <w:bCs/>
                <w:color w:val="000000"/>
              </w:rPr>
            </w:pPr>
            <w:r w:rsidRPr="00DB4FE2">
              <w:rPr>
                <w:bCs/>
                <w:color w:val="000000"/>
                <w:sz w:val="22"/>
                <w:szCs w:val="22"/>
              </w:rPr>
              <w:t>-</w:t>
            </w:r>
          </w:p>
        </w:tc>
        <w:tc>
          <w:tcPr>
            <w:tcW w:w="567" w:type="dxa"/>
            <w:tcBorders>
              <w:top w:val="single" w:sz="4" w:space="0" w:color="auto"/>
              <w:left w:val="single" w:sz="4" w:space="0" w:color="auto"/>
              <w:bottom w:val="single" w:sz="4" w:space="0" w:color="auto"/>
              <w:right w:val="single" w:sz="4" w:space="0" w:color="auto"/>
            </w:tcBorders>
            <w:vAlign w:val="center"/>
            <w:hideMark/>
          </w:tcPr>
          <w:p w:rsidR="00DB4FE2" w:rsidRPr="00DB4FE2" w:rsidRDefault="00DB4FE2" w:rsidP="00DB4FE2">
            <w:pPr>
              <w:jc w:val="center"/>
              <w:rPr>
                <w:bCs/>
                <w:color w:val="000000"/>
              </w:rPr>
            </w:pPr>
            <w:r w:rsidRPr="00DB4FE2">
              <w:rPr>
                <w:bCs/>
                <w:color w:val="000000"/>
                <w:sz w:val="22"/>
                <w:szCs w:val="22"/>
              </w:rPr>
              <w:t>-</w:t>
            </w:r>
          </w:p>
        </w:tc>
        <w:tc>
          <w:tcPr>
            <w:tcW w:w="567" w:type="dxa"/>
            <w:tcBorders>
              <w:top w:val="single" w:sz="4" w:space="0" w:color="auto"/>
              <w:left w:val="single" w:sz="4" w:space="0" w:color="auto"/>
              <w:bottom w:val="single" w:sz="4" w:space="0" w:color="auto"/>
              <w:right w:val="single" w:sz="4" w:space="0" w:color="auto"/>
            </w:tcBorders>
            <w:vAlign w:val="center"/>
            <w:hideMark/>
          </w:tcPr>
          <w:p w:rsidR="00DB4FE2" w:rsidRPr="00DB4FE2" w:rsidRDefault="00DB4FE2" w:rsidP="00DB4FE2">
            <w:pPr>
              <w:jc w:val="center"/>
              <w:rPr>
                <w:bCs/>
                <w:color w:val="000000"/>
              </w:rPr>
            </w:pPr>
            <w:r w:rsidRPr="00DB4FE2">
              <w:rPr>
                <w:bCs/>
                <w:color w:val="000000"/>
                <w:sz w:val="22"/>
                <w:szCs w:val="22"/>
              </w:rPr>
              <w:t>-</w:t>
            </w:r>
          </w:p>
        </w:tc>
        <w:tc>
          <w:tcPr>
            <w:tcW w:w="567" w:type="dxa"/>
            <w:tcBorders>
              <w:top w:val="single" w:sz="4" w:space="0" w:color="auto"/>
              <w:left w:val="single" w:sz="4" w:space="0" w:color="auto"/>
              <w:bottom w:val="single" w:sz="4" w:space="0" w:color="auto"/>
              <w:right w:val="single" w:sz="4" w:space="0" w:color="auto"/>
            </w:tcBorders>
            <w:vAlign w:val="center"/>
            <w:hideMark/>
          </w:tcPr>
          <w:p w:rsidR="00DB4FE2" w:rsidRPr="00DB4FE2" w:rsidRDefault="00DB4FE2" w:rsidP="00DB4FE2">
            <w:pPr>
              <w:jc w:val="center"/>
              <w:rPr>
                <w:bCs/>
                <w:color w:val="000000"/>
              </w:rPr>
            </w:pPr>
            <w:r w:rsidRPr="00DB4FE2">
              <w:rPr>
                <w:bCs/>
                <w:color w:val="000000"/>
                <w:sz w:val="22"/>
                <w:szCs w:val="22"/>
              </w:rPr>
              <w:t>-</w:t>
            </w:r>
          </w:p>
        </w:tc>
        <w:tc>
          <w:tcPr>
            <w:tcW w:w="567" w:type="dxa"/>
            <w:tcBorders>
              <w:top w:val="single" w:sz="4" w:space="0" w:color="auto"/>
              <w:left w:val="single" w:sz="4" w:space="0" w:color="auto"/>
              <w:bottom w:val="single" w:sz="4" w:space="0" w:color="auto"/>
              <w:right w:val="single" w:sz="4" w:space="0" w:color="auto"/>
            </w:tcBorders>
            <w:vAlign w:val="center"/>
            <w:hideMark/>
          </w:tcPr>
          <w:p w:rsidR="00DB4FE2" w:rsidRPr="00DB4FE2" w:rsidRDefault="00DB4FE2" w:rsidP="00DB4FE2">
            <w:pPr>
              <w:jc w:val="center"/>
              <w:rPr>
                <w:bCs/>
                <w:color w:val="000000"/>
              </w:rPr>
            </w:pPr>
            <w:r w:rsidRPr="00DB4FE2">
              <w:rPr>
                <w:bCs/>
                <w:color w:val="000000"/>
                <w:sz w:val="22"/>
                <w:szCs w:val="22"/>
              </w:rPr>
              <w:t>-</w:t>
            </w:r>
          </w:p>
        </w:tc>
        <w:tc>
          <w:tcPr>
            <w:tcW w:w="567" w:type="dxa"/>
            <w:tcBorders>
              <w:top w:val="single" w:sz="4" w:space="0" w:color="auto"/>
              <w:left w:val="single" w:sz="4" w:space="0" w:color="auto"/>
              <w:bottom w:val="single" w:sz="4" w:space="0" w:color="auto"/>
              <w:right w:val="single" w:sz="4" w:space="0" w:color="auto"/>
            </w:tcBorders>
            <w:vAlign w:val="center"/>
            <w:hideMark/>
          </w:tcPr>
          <w:p w:rsidR="00DB4FE2" w:rsidRPr="00DB4FE2" w:rsidRDefault="00DB4FE2" w:rsidP="00DB4FE2">
            <w:pPr>
              <w:jc w:val="center"/>
              <w:rPr>
                <w:bCs/>
                <w:color w:val="000000"/>
              </w:rPr>
            </w:pPr>
            <w:r w:rsidRPr="00DB4FE2">
              <w:rPr>
                <w:bCs/>
                <w:color w:val="000000"/>
                <w:sz w:val="22"/>
                <w:szCs w:val="22"/>
              </w:rPr>
              <w:t>100</w:t>
            </w:r>
          </w:p>
        </w:tc>
        <w:tc>
          <w:tcPr>
            <w:tcW w:w="567" w:type="dxa"/>
            <w:tcBorders>
              <w:top w:val="single" w:sz="4" w:space="0" w:color="auto"/>
              <w:left w:val="single" w:sz="4" w:space="0" w:color="auto"/>
              <w:bottom w:val="single" w:sz="4" w:space="0" w:color="auto"/>
              <w:right w:val="single" w:sz="4" w:space="0" w:color="auto"/>
            </w:tcBorders>
            <w:vAlign w:val="center"/>
            <w:hideMark/>
          </w:tcPr>
          <w:p w:rsidR="00DB4FE2" w:rsidRPr="00DB4FE2" w:rsidRDefault="00DB4FE2" w:rsidP="00DB4FE2">
            <w:pPr>
              <w:jc w:val="center"/>
              <w:rPr>
                <w:bCs/>
                <w:color w:val="000000"/>
              </w:rPr>
            </w:pPr>
            <w:r w:rsidRPr="00DB4FE2">
              <w:rPr>
                <w:bCs/>
                <w:color w:val="000000"/>
                <w:sz w:val="22"/>
                <w:szCs w:val="22"/>
              </w:rPr>
              <w:t>100</w:t>
            </w:r>
          </w:p>
        </w:tc>
        <w:tc>
          <w:tcPr>
            <w:tcW w:w="567" w:type="dxa"/>
            <w:tcBorders>
              <w:top w:val="single" w:sz="4" w:space="0" w:color="auto"/>
              <w:left w:val="single" w:sz="4" w:space="0" w:color="auto"/>
              <w:bottom w:val="single" w:sz="4" w:space="0" w:color="auto"/>
              <w:right w:val="single" w:sz="4" w:space="0" w:color="auto"/>
            </w:tcBorders>
            <w:vAlign w:val="center"/>
            <w:hideMark/>
          </w:tcPr>
          <w:p w:rsidR="00DB4FE2" w:rsidRPr="00DB4FE2" w:rsidRDefault="00DB4FE2" w:rsidP="00DB4FE2">
            <w:pPr>
              <w:rPr>
                <w:bCs/>
                <w:color w:val="000000"/>
              </w:rPr>
            </w:pPr>
            <w:r w:rsidRPr="00DB4FE2">
              <w:rPr>
                <w:bCs/>
                <w:color w:val="000000"/>
                <w:sz w:val="22"/>
                <w:szCs w:val="22"/>
              </w:rPr>
              <w:t>4,0</w:t>
            </w:r>
          </w:p>
        </w:tc>
        <w:tc>
          <w:tcPr>
            <w:tcW w:w="567" w:type="dxa"/>
            <w:tcBorders>
              <w:top w:val="single" w:sz="4" w:space="0" w:color="auto"/>
              <w:left w:val="single" w:sz="4" w:space="0" w:color="auto"/>
              <w:bottom w:val="single" w:sz="4" w:space="0" w:color="auto"/>
              <w:right w:val="single" w:sz="4" w:space="0" w:color="auto"/>
            </w:tcBorders>
            <w:vAlign w:val="center"/>
            <w:hideMark/>
          </w:tcPr>
          <w:p w:rsidR="00DB4FE2" w:rsidRPr="00DB4FE2" w:rsidRDefault="00DB4FE2" w:rsidP="00DB4FE2">
            <w:pPr>
              <w:jc w:val="center"/>
              <w:rPr>
                <w:bCs/>
                <w:color w:val="000000"/>
              </w:rPr>
            </w:pPr>
            <w:r w:rsidRPr="00DB4FE2">
              <w:rPr>
                <w:bCs/>
                <w:color w:val="000000"/>
                <w:sz w:val="22"/>
                <w:szCs w:val="22"/>
              </w:rPr>
              <w:t>100</w:t>
            </w:r>
          </w:p>
        </w:tc>
        <w:tc>
          <w:tcPr>
            <w:tcW w:w="473" w:type="dxa"/>
            <w:tcBorders>
              <w:top w:val="single" w:sz="4" w:space="0" w:color="auto"/>
              <w:left w:val="single" w:sz="4" w:space="0" w:color="auto"/>
              <w:bottom w:val="single" w:sz="4" w:space="0" w:color="auto"/>
              <w:right w:val="single" w:sz="4" w:space="0" w:color="auto"/>
            </w:tcBorders>
            <w:vAlign w:val="center"/>
            <w:hideMark/>
          </w:tcPr>
          <w:p w:rsidR="00DB4FE2" w:rsidRPr="00DB4FE2" w:rsidRDefault="00DB4FE2" w:rsidP="00DB4FE2">
            <w:pPr>
              <w:jc w:val="center"/>
              <w:rPr>
                <w:bCs/>
                <w:color w:val="000000"/>
              </w:rPr>
            </w:pPr>
            <w:r w:rsidRPr="00DB4FE2">
              <w:rPr>
                <w:bCs/>
                <w:color w:val="000000"/>
                <w:sz w:val="22"/>
                <w:szCs w:val="22"/>
              </w:rPr>
              <w:t>83</w:t>
            </w:r>
          </w:p>
        </w:tc>
        <w:tc>
          <w:tcPr>
            <w:tcW w:w="601" w:type="dxa"/>
            <w:tcBorders>
              <w:top w:val="single" w:sz="4" w:space="0" w:color="auto"/>
              <w:left w:val="single" w:sz="4" w:space="0" w:color="auto"/>
              <w:bottom w:val="single" w:sz="4" w:space="0" w:color="auto"/>
              <w:right w:val="single" w:sz="4" w:space="0" w:color="auto"/>
            </w:tcBorders>
            <w:vAlign w:val="center"/>
            <w:hideMark/>
          </w:tcPr>
          <w:p w:rsidR="00DB4FE2" w:rsidRPr="00DB4FE2" w:rsidRDefault="00DB4FE2" w:rsidP="00DB4FE2">
            <w:pPr>
              <w:jc w:val="center"/>
              <w:rPr>
                <w:bCs/>
                <w:color w:val="000000"/>
              </w:rPr>
            </w:pPr>
            <w:r w:rsidRPr="00DB4FE2">
              <w:rPr>
                <w:bCs/>
                <w:color w:val="000000"/>
                <w:sz w:val="22"/>
                <w:szCs w:val="22"/>
              </w:rPr>
              <w:t>3,8</w:t>
            </w:r>
          </w:p>
        </w:tc>
      </w:tr>
      <w:tr w:rsidR="00DB4FE2" w:rsidRPr="00DB4FE2" w:rsidTr="00DB4FE2">
        <w:tc>
          <w:tcPr>
            <w:tcW w:w="392" w:type="dxa"/>
            <w:tcBorders>
              <w:top w:val="single" w:sz="4" w:space="0" w:color="auto"/>
              <w:left w:val="single" w:sz="4" w:space="0" w:color="auto"/>
              <w:bottom w:val="single" w:sz="4" w:space="0" w:color="auto"/>
              <w:right w:val="single" w:sz="4" w:space="0" w:color="auto"/>
            </w:tcBorders>
          </w:tcPr>
          <w:p w:rsidR="00DB4FE2" w:rsidRPr="00DB4FE2" w:rsidRDefault="00DB4FE2" w:rsidP="000363A9">
            <w:pPr>
              <w:numPr>
                <w:ilvl w:val="0"/>
                <w:numId w:val="13"/>
              </w:numPr>
              <w:rPr>
                <w:b/>
                <w:bCs/>
                <w:color w:val="000000"/>
              </w:rPr>
            </w:pPr>
          </w:p>
        </w:tc>
        <w:tc>
          <w:tcPr>
            <w:tcW w:w="1701" w:type="dxa"/>
            <w:tcBorders>
              <w:top w:val="single" w:sz="4" w:space="0" w:color="auto"/>
              <w:left w:val="single" w:sz="4" w:space="0" w:color="auto"/>
              <w:bottom w:val="single" w:sz="4" w:space="0" w:color="auto"/>
              <w:right w:val="single" w:sz="4" w:space="0" w:color="auto"/>
            </w:tcBorders>
            <w:hideMark/>
          </w:tcPr>
          <w:p w:rsidR="00DB4FE2" w:rsidRPr="00DB4FE2" w:rsidRDefault="00DB4FE2" w:rsidP="00DB4FE2">
            <w:pPr>
              <w:rPr>
                <w:b/>
                <w:bCs/>
                <w:color w:val="000000"/>
              </w:rPr>
            </w:pPr>
            <w:r w:rsidRPr="00DB4FE2">
              <w:rPr>
                <w:b/>
                <w:bCs/>
                <w:color w:val="000000"/>
                <w:sz w:val="22"/>
                <w:szCs w:val="22"/>
              </w:rPr>
              <w:t>Информатика</w:t>
            </w:r>
          </w:p>
        </w:tc>
        <w:tc>
          <w:tcPr>
            <w:tcW w:w="398" w:type="dxa"/>
            <w:tcBorders>
              <w:top w:val="single" w:sz="4" w:space="0" w:color="auto"/>
              <w:left w:val="single" w:sz="4" w:space="0" w:color="auto"/>
              <w:bottom w:val="single" w:sz="4" w:space="0" w:color="auto"/>
              <w:right w:val="single" w:sz="4" w:space="0" w:color="auto"/>
            </w:tcBorders>
          </w:tcPr>
          <w:p w:rsidR="00DB4FE2" w:rsidRPr="00DB4FE2" w:rsidRDefault="00DB4FE2" w:rsidP="00DB4FE2">
            <w:pPr>
              <w:rPr>
                <w:bCs/>
                <w:color w:val="000000"/>
              </w:rPr>
            </w:pPr>
            <w:r w:rsidRPr="00DB4FE2">
              <w:rPr>
                <w:bCs/>
                <w:color w:val="000000"/>
                <w:sz w:val="22"/>
                <w:szCs w:val="22"/>
              </w:rPr>
              <w:t>-</w:t>
            </w:r>
          </w:p>
        </w:tc>
        <w:tc>
          <w:tcPr>
            <w:tcW w:w="435" w:type="dxa"/>
            <w:tcBorders>
              <w:top w:val="single" w:sz="4" w:space="0" w:color="auto"/>
              <w:left w:val="single" w:sz="4" w:space="0" w:color="auto"/>
              <w:bottom w:val="single" w:sz="4" w:space="0" w:color="auto"/>
              <w:right w:val="single" w:sz="4" w:space="0" w:color="auto"/>
            </w:tcBorders>
          </w:tcPr>
          <w:p w:rsidR="00DB4FE2" w:rsidRPr="00DB4FE2" w:rsidRDefault="00DB4FE2" w:rsidP="00DB4FE2">
            <w:pPr>
              <w:rPr>
                <w:bCs/>
                <w:color w:val="000000"/>
              </w:rPr>
            </w:pPr>
            <w:r w:rsidRPr="00DB4FE2">
              <w:rPr>
                <w:bCs/>
                <w:color w:val="000000"/>
                <w:sz w:val="22"/>
                <w:szCs w:val="22"/>
              </w:rPr>
              <w:t>-</w:t>
            </w:r>
          </w:p>
        </w:tc>
        <w:tc>
          <w:tcPr>
            <w:tcW w:w="395" w:type="dxa"/>
            <w:tcBorders>
              <w:top w:val="single" w:sz="4" w:space="0" w:color="auto"/>
              <w:left w:val="single" w:sz="4" w:space="0" w:color="auto"/>
              <w:bottom w:val="single" w:sz="4" w:space="0" w:color="auto"/>
              <w:right w:val="single" w:sz="4" w:space="0" w:color="auto"/>
            </w:tcBorders>
          </w:tcPr>
          <w:p w:rsidR="00DB4FE2" w:rsidRPr="00DB4FE2" w:rsidRDefault="00DB4FE2" w:rsidP="00DB4FE2">
            <w:pPr>
              <w:rPr>
                <w:bCs/>
                <w:color w:val="000000"/>
              </w:rPr>
            </w:pPr>
            <w:r w:rsidRPr="00DB4FE2">
              <w:rPr>
                <w:bCs/>
                <w:color w:val="000000"/>
                <w:sz w:val="22"/>
                <w:szCs w:val="22"/>
              </w:rPr>
              <w:t>-</w:t>
            </w:r>
          </w:p>
        </w:tc>
        <w:tc>
          <w:tcPr>
            <w:tcW w:w="567" w:type="dxa"/>
            <w:tcBorders>
              <w:top w:val="single" w:sz="4" w:space="0" w:color="auto"/>
              <w:left w:val="single" w:sz="4" w:space="0" w:color="auto"/>
              <w:bottom w:val="single" w:sz="4" w:space="0" w:color="auto"/>
              <w:right w:val="single" w:sz="4" w:space="0" w:color="auto"/>
            </w:tcBorders>
            <w:vAlign w:val="center"/>
            <w:hideMark/>
          </w:tcPr>
          <w:p w:rsidR="00DB4FE2" w:rsidRPr="00DB4FE2" w:rsidRDefault="00DB4FE2" w:rsidP="00DB4FE2">
            <w:pPr>
              <w:jc w:val="center"/>
              <w:rPr>
                <w:bCs/>
                <w:color w:val="000000"/>
              </w:rPr>
            </w:pPr>
            <w:r w:rsidRPr="00DB4FE2">
              <w:rPr>
                <w:bCs/>
                <w:color w:val="000000"/>
                <w:sz w:val="22"/>
                <w:szCs w:val="22"/>
              </w:rPr>
              <w:t>-</w:t>
            </w:r>
          </w:p>
        </w:tc>
        <w:tc>
          <w:tcPr>
            <w:tcW w:w="567" w:type="dxa"/>
            <w:tcBorders>
              <w:top w:val="single" w:sz="4" w:space="0" w:color="auto"/>
              <w:left w:val="single" w:sz="4" w:space="0" w:color="auto"/>
              <w:bottom w:val="single" w:sz="4" w:space="0" w:color="auto"/>
              <w:right w:val="single" w:sz="4" w:space="0" w:color="auto"/>
            </w:tcBorders>
            <w:vAlign w:val="center"/>
            <w:hideMark/>
          </w:tcPr>
          <w:p w:rsidR="00DB4FE2" w:rsidRPr="00DB4FE2" w:rsidRDefault="00DB4FE2" w:rsidP="00DB4FE2">
            <w:pPr>
              <w:jc w:val="center"/>
              <w:rPr>
                <w:bCs/>
                <w:color w:val="000000"/>
              </w:rPr>
            </w:pPr>
            <w:r w:rsidRPr="00DB4FE2">
              <w:rPr>
                <w:bCs/>
                <w:color w:val="000000"/>
                <w:sz w:val="22"/>
                <w:szCs w:val="22"/>
              </w:rPr>
              <w:t>-</w:t>
            </w:r>
          </w:p>
        </w:tc>
        <w:tc>
          <w:tcPr>
            <w:tcW w:w="567" w:type="dxa"/>
            <w:tcBorders>
              <w:top w:val="single" w:sz="4" w:space="0" w:color="auto"/>
              <w:left w:val="single" w:sz="4" w:space="0" w:color="auto"/>
              <w:bottom w:val="single" w:sz="4" w:space="0" w:color="auto"/>
              <w:right w:val="single" w:sz="4" w:space="0" w:color="auto"/>
            </w:tcBorders>
            <w:vAlign w:val="center"/>
            <w:hideMark/>
          </w:tcPr>
          <w:p w:rsidR="00DB4FE2" w:rsidRPr="00DB4FE2" w:rsidRDefault="00DB4FE2" w:rsidP="00DB4FE2">
            <w:pPr>
              <w:jc w:val="center"/>
              <w:rPr>
                <w:bCs/>
                <w:color w:val="000000"/>
              </w:rPr>
            </w:pPr>
            <w:r w:rsidRPr="00DB4FE2">
              <w:rPr>
                <w:bCs/>
                <w:color w:val="000000"/>
                <w:sz w:val="22"/>
                <w:szCs w:val="22"/>
              </w:rPr>
              <w:t>-</w:t>
            </w:r>
          </w:p>
        </w:tc>
        <w:tc>
          <w:tcPr>
            <w:tcW w:w="567" w:type="dxa"/>
            <w:tcBorders>
              <w:top w:val="single" w:sz="4" w:space="0" w:color="auto"/>
              <w:left w:val="single" w:sz="4" w:space="0" w:color="auto"/>
              <w:bottom w:val="single" w:sz="4" w:space="0" w:color="auto"/>
              <w:right w:val="single" w:sz="4" w:space="0" w:color="auto"/>
            </w:tcBorders>
            <w:vAlign w:val="center"/>
            <w:hideMark/>
          </w:tcPr>
          <w:p w:rsidR="00DB4FE2" w:rsidRPr="00DB4FE2" w:rsidRDefault="00DB4FE2" w:rsidP="00DB4FE2">
            <w:pPr>
              <w:jc w:val="center"/>
              <w:rPr>
                <w:bCs/>
                <w:color w:val="000000"/>
              </w:rPr>
            </w:pPr>
            <w:r w:rsidRPr="00DB4FE2">
              <w:rPr>
                <w:bCs/>
                <w:color w:val="000000"/>
                <w:sz w:val="22"/>
                <w:szCs w:val="22"/>
              </w:rPr>
              <w:t>100</w:t>
            </w:r>
          </w:p>
        </w:tc>
        <w:tc>
          <w:tcPr>
            <w:tcW w:w="567" w:type="dxa"/>
            <w:tcBorders>
              <w:top w:val="single" w:sz="4" w:space="0" w:color="auto"/>
              <w:left w:val="single" w:sz="4" w:space="0" w:color="auto"/>
              <w:bottom w:val="single" w:sz="4" w:space="0" w:color="auto"/>
              <w:right w:val="single" w:sz="4" w:space="0" w:color="auto"/>
            </w:tcBorders>
            <w:vAlign w:val="center"/>
            <w:hideMark/>
          </w:tcPr>
          <w:p w:rsidR="00DB4FE2" w:rsidRPr="00DB4FE2" w:rsidRDefault="00DB4FE2" w:rsidP="00DB4FE2">
            <w:pPr>
              <w:jc w:val="center"/>
              <w:rPr>
                <w:bCs/>
                <w:color w:val="000000"/>
              </w:rPr>
            </w:pPr>
            <w:r w:rsidRPr="00DB4FE2">
              <w:rPr>
                <w:bCs/>
                <w:color w:val="000000"/>
                <w:sz w:val="22"/>
                <w:szCs w:val="22"/>
              </w:rPr>
              <w:t>100</w:t>
            </w:r>
          </w:p>
        </w:tc>
        <w:tc>
          <w:tcPr>
            <w:tcW w:w="567" w:type="dxa"/>
            <w:tcBorders>
              <w:top w:val="single" w:sz="4" w:space="0" w:color="auto"/>
              <w:left w:val="single" w:sz="4" w:space="0" w:color="auto"/>
              <w:bottom w:val="single" w:sz="4" w:space="0" w:color="auto"/>
              <w:right w:val="single" w:sz="4" w:space="0" w:color="auto"/>
            </w:tcBorders>
            <w:vAlign w:val="center"/>
            <w:hideMark/>
          </w:tcPr>
          <w:p w:rsidR="00DB4FE2" w:rsidRPr="00DB4FE2" w:rsidRDefault="00DB4FE2" w:rsidP="00DB4FE2">
            <w:pPr>
              <w:jc w:val="center"/>
              <w:rPr>
                <w:bCs/>
                <w:color w:val="000000"/>
              </w:rPr>
            </w:pPr>
            <w:r w:rsidRPr="00DB4FE2">
              <w:rPr>
                <w:bCs/>
                <w:color w:val="000000"/>
                <w:sz w:val="22"/>
                <w:szCs w:val="22"/>
              </w:rPr>
              <w:t>5</w:t>
            </w:r>
          </w:p>
        </w:tc>
        <w:tc>
          <w:tcPr>
            <w:tcW w:w="567" w:type="dxa"/>
            <w:tcBorders>
              <w:top w:val="single" w:sz="4" w:space="0" w:color="auto"/>
              <w:left w:val="single" w:sz="4" w:space="0" w:color="auto"/>
              <w:bottom w:val="single" w:sz="4" w:space="0" w:color="auto"/>
              <w:right w:val="single" w:sz="4" w:space="0" w:color="auto"/>
            </w:tcBorders>
            <w:vAlign w:val="center"/>
            <w:hideMark/>
          </w:tcPr>
          <w:p w:rsidR="00DB4FE2" w:rsidRPr="00DB4FE2" w:rsidRDefault="00DB4FE2" w:rsidP="00DB4FE2">
            <w:pPr>
              <w:jc w:val="center"/>
              <w:rPr>
                <w:bCs/>
                <w:color w:val="000000"/>
              </w:rPr>
            </w:pPr>
            <w:r w:rsidRPr="00DB4FE2">
              <w:rPr>
                <w:bCs/>
                <w:color w:val="000000"/>
                <w:sz w:val="22"/>
                <w:szCs w:val="22"/>
              </w:rPr>
              <w:t>100</w:t>
            </w:r>
          </w:p>
        </w:tc>
        <w:tc>
          <w:tcPr>
            <w:tcW w:w="567" w:type="dxa"/>
            <w:tcBorders>
              <w:top w:val="single" w:sz="4" w:space="0" w:color="auto"/>
              <w:left w:val="single" w:sz="4" w:space="0" w:color="auto"/>
              <w:bottom w:val="single" w:sz="4" w:space="0" w:color="auto"/>
              <w:right w:val="single" w:sz="4" w:space="0" w:color="auto"/>
            </w:tcBorders>
            <w:vAlign w:val="center"/>
            <w:hideMark/>
          </w:tcPr>
          <w:p w:rsidR="00DB4FE2" w:rsidRPr="00DB4FE2" w:rsidRDefault="00DB4FE2" w:rsidP="00DB4FE2">
            <w:pPr>
              <w:jc w:val="center"/>
              <w:rPr>
                <w:bCs/>
                <w:color w:val="000000"/>
              </w:rPr>
            </w:pPr>
            <w:r w:rsidRPr="00DB4FE2">
              <w:rPr>
                <w:bCs/>
                <w:color w:val="000000"/>
                <w:sz w:val="22"/>
                <w:szCs w:val="22"/>
              </w:rPr>
              <w:t>100</w:t>
            </w:r>
          </w:p>
        </w:tc>
        <w:tc>
          <w:tcPr>
            <w:tcW w:w="567" w:type="dxa"/>
            <w:tcBorders>
              <w:top w:val="single" w:sz="4" w:space="0" w:color="auto"/>
              <w:left w:val="single" w:sz="4" w:space="0" w:color="auto"/>
              <w:bottom w:val="single" w:sz="4" w:space="0" w:color="auto"/>
              <w:right w:val="single" w:sz="4" w:space="0" w:color="auto"/>
            </w:tcBorders>
            <w:vAlign w:val="center"/>
            <w:hideMark/>
          </w:tcPr>
          <w:p w:rsidR="00DB4FE2" w:rsidRPr="00DB4FE2" w:rsidRDefault="00DB4FE2" w:rsidP="00DB4FE2">
            <w:pPr>
              <w:jc w:val="center"/>
              <w:rPr>
                <w:bCs/>
                <w:color w:val="000000"/>
              </w:rPr>
            </w:pPr>
            <w:r w:rsidRPr="00DB4FE2">
              <w:rPr>
                <w:bCs/>
                <w:color w:val="000000"/>
                <w:sz w:val="22"/>
                <w:szCs w:val="22"/>
              </w:rPr>
              <w:t>4.8</w:t>
            </w:r>
          </w:p>
        </w:tc>
        <w:tc>
          <w:tcPr>
            <w:tcW w:w="567" w:type="dxa"/>
            <w:tcBorders>
              <w:top w:val="single" w:sz="4" w:space="0" w:color="auto"/>
              <w:left w:val="single" w:sz="4" w:space="0" w:color="auto"/>
              <w:bottom w:val="single" w:sz="4" w:space="0" w:color="auto"/>
              <w:right w:val="single" w:sz="4" w:space="0" w:color="auto"/>
            </w:tcBorders>
            <w:vAlign w:val="center"/>
            <w:hideMark/>
          </w:tcPr>
          <w:p w:rsidR="00DB4FE2" w:rsidRPr="00DB4FE2" w:rsidRDefault="00DB4FE2" w:rsidP="00DB4FE2">
            <w:pPr>
              <w:jc w:val="center"/>
              <w:rPr>
                <w:bCs/>
                <w:color w:val="000000"/>
              </w:rPr>
            </w:pPr>
            <w:r w:rsidRPr="00DB4FE2">
              <w:rPr>
                <w:bCs/>
                <w:color w:val="000000"/>
                <w:sz w:val="22"/>
                <w:szCs w:val="22"/>
              </w:rPr>
              <w:t>100</w:t>
            </w:r>
          </w:p>
        </w:tc>
        <w:tc>
          <w:tcPr>
            <w:tcW w:w="473" w:type="dxa"/>
            <w:tcBorders>
              <w:top w:val="single" w:sz="4" w:space="0" w:color="auto"/>
              <w:left w:val="single" w:sz="4" w:space="0" w:color="auto"/>
              <w:bottom w:val="single" w:sz="4" w:space="0" w:color="auto"/>
              <w:right w:val="single" w:sz="4" w:space="0" w:color="auto"/>
            </w:tcBorders>
            <w:vAlign w:val="center"/>
            <w:hideMark/>
          </w:tcPr>
          <w:p w:rsidR="00DB4FE2" w:rsidRPr="00DB4FE2" w:rsidRDefault="00DB4FE2" w:rsidP="00DB4FE2">
            <w:pPr>
              <w:jc w:val="center"/>
              <w:rPr>
                <w:bCs/>
                <w:color w:val="000000"/>
              </w:rPr>
            </w:pPr>
            <w:r w:rsidRPr="00DB4FE2">
              <w:rPr>
                <w:bCs/>
                <w:color w:val="000000"/>
                <w:sz w:val="22"/>
                <w:szCs w:val="22"/>
              </w:rPr>
              <w:t>83</w:t>
            </w:r>
          </w:p>
        </w:tc>
        <w:tc>
          <w:tcPr>
            <w:tcW w:w="601" w:type="dxa"/>
            <w:tcBorders>
              <w:top w:val="single" w:sz="4" w:space="0" w:color="auto"/>
              <w:left w:val="single" w:sz="4" w:space="0" w:color="auto"/>
              <w:bottom w:val="single" w:sz="4" w:space="0" w:color="auto"/>
              <w:right w:val="single" w:sz="4" w:space="0" w:color="auto"/>
            </w:tcBorders>
            <w:vAlign w:val="center"/>
            <w:hideMark/>
          </w:tcPr>
          <w:p w:rsidR="00DB4FE2" w:rsidRPr="00DB4FE2" w:rsidRDefault="00DB4FE2" w:rsidP="00DB4FE2">
            <w:pPr>
              <w:jc w:val="center"/>
              <w:rPr>
                <w:bCs/>
                <w:color w:val="000000"/>
              </w:rPr>
            </w:pPr>
            <w:r w:rsidRPr="00DB4FE2">
              <w:rPr>
                <w:bCs/>
                <w:color w:val="000000"/>
                <w:sz w:val="22"/>
                <w:szCs w:val="22"/>
              </w:rPr>
              <w:t>4,3</w:t>
            </w:r>
          </w:p>
        </w:tc>
      </w:tr>
      <w:tr w:rsidR="00DB4FE2" w:rsidRPr="00DB4FE2" w:rsidTr="00DB4FE2">
        <w:tc>
          <w:tcPr>
            <w:tcW w:w="392" w:type="dxa"/>
            <w:tcBorders>
              <w:top w:val="single" w:sz="4" w:space="0" w:color="auto"/>
              <w:left w:val="single" w:sz="4" w:space="0" w:color="auto"/>
              <w:bottom w:val="single" w:sz="4" w:space="0" w:color="auto"/>
              <w:right w:val="single" w:sz="4" w:space="0" w:color="auto"/>
            </w:tcBorders>
          </w:tcPr>
          <w:p w:rsidR="00DB4FE2" w:rsidRPr="00DB4FE2" w:rsidRDefault="00DB4FE2" w:rsidP="000363A9">
            <w:pPr>
              <w:numPr>
                <w:ilvl w:val="0"/>
                <w:numId w:val="13"/>
              </w:numPr>
              <w:rPr>
                <w:b/>
                <w:bCs/>
                <w:color w:val="000000"/>
              </w:rPr>
            </w:pPr>
          </w:p>
        </w:tc>
        <w:tc>
          <w:tcPr>
            <w:tcW w:w="1701" w:type="dxa"/>
            <w:tcBorders>
              <w:top w:val="single" w:sz="4" w:space="0" w:color="auto"/>
              <w:left w:val="single" w:sz="4" w:space="0" w:color="auto"/>
              <w:bottom w:val="single" w:sz="4" w:space="0" w:color="auto"/>
              <w:right w:val="single" w:sz="4" w:space="0" w:color="auto"/>
            </w:tcBorders>
            <w:hideMark/>
          </w:tcPr>
          <w:p w:rsidR="00DB4FE2" w:rsidRPr="00DB4FE2" w:rsidRDefault="00DB4FE2" w:rsidP="00DB4FE2">
            <w:pPr>
              <w:rPr>
                <w:b/>
                <w:bCs/>
                <w:color w:val="000000"/>
              </w:rPr>
            </w:pPr>
            <w:r w:rsidRPr="00DB4FE2">
              <w:rPr>
                <w:b/>
                <w:bCs/>
                <w:color w:val="000000"/>
                <w:sz w:val="22"/>
                <w:szCs w:val="22"/>
              </w:rPr>
              <w:t>Физкультура</w:t>
            </w:r>
          </w:p>
        </w:tc>
        <w:tc>
          <w:tcPr>
            <w:tcW w:w="398" w:type="dxa"/>
            <w:tcBorders>
              <w:top w:val="single" w:sz="4" w:space="0" w:color="auto"/>
              <w:left w:val="single" w:sz="4" w:space="0" w:color="auto"/>
              <w:bottom w:val="single" w:sz="4" w:space="0" w:color="auto"/>
              <w:right w:val="single" w:sz="4" w:space="0" w:color="auto"/>
            </w:tcBorders>
          </w:tcPr>
          <w:p w:rsidR="00DB4FE2" w:rsidRPr="00DB4FE2" w:rsidRDefault="00DB4FE2" w:rsidP="00DB4FE2">
            <w:pPr>
              <w:rPr>
                <w:bCs/>
                <w:color w:val="000000"/>
              </w:rPr>
            </w:pPr>
            <w:r w:rsidRPr="00DB4FE2">
              <w:rPr>
                <w:bCs/>
                <w:color w:val="000000"/>
                <w:sz w:val="22"/>
                <w:szCs w:val="22"/>
              </w:rPr>
              <w:t>100</w:t>
            </w:r>
          </w:p>
        </w:tc>
        <w:tc>
          <w:tcPr>
            <w:tcW w:w="435" w:type="dxa"/>
            <w:tcBorders>
              <w:top w:val="single" w:sz="4" w:space="0" w:color="auto"/>
              <w:left w:val="single" w:sz="4" w:space="0" w:color="auto"/>
              <w:bottom w:val="single" w:sz="4" w:space="0" w:color="auto"/>
              <w:right w:val="single" w:sz="4" w:space="0" w:color="auto"/>
            </w:tcBorders>
          </w:tcPr>
          <w:p w:rsidR="00DB4FE2" w:rsidRPr="00DB4FE2" w:rsidRDefault="00DB4FE2" w:rsidP="00DB4FE2">
            <w:pPr>
              <w:rPr>
                <w:bCs/>
                <w:color w:val="000000"/>
              </w:rPr>
            </w:pPr>
            <w:r w:rsidRPr="00DB4FE2">
              <w:rPr>
                <w:bCs/>
                <w:color w:val="000000"/>
                <w:sz w:val="22"/>
                <w:szCs w:val="22"/>
              </w:rPr>
              <w:t>100</w:t>
            </w:r>
          </w:p>
        </w:tc>
        <w:tc>
          <w:tcPr>
            <w:tcW w:w="395" w:type="dxa"/>
            <w:tcBorders>
              <w:top w:val="single" w:sz="4" w:space="0" w:color="auto"/>
              <w:left w:val="single" w:sz="4" w:space="0" w:color="auto"/>
              <w:bottom w:val="single" w:sz="4" w:space="0" w:color="auto"/>
              <w:right w:val="single" w:sz="4" w:space="0" w:color="auto"/>
            </w:tcBorders>
          </w:tcPr>
          <w:p w:rsidR="00DB4FE2" w:rsidRPr="00DB4FE2" w:rsidRDefault="00DB4FE2" w:rsidP="00DB4FE2">
            <w:pPr>
              <w:rPr>
                <w:bCs/>
                <w:color w:val="000000"/>
              </w:rPr>
            </w:pPr>
            <w:r w:rsidRPr="00DB4FE2">
              <w:rPr>
                <w:bCs/>
                <w:color w:val="000000"/>
                <w:sz w:val="22"/>
                <w:szCs w:val="22"/>
              </w:rPr>
              <w:t>4,8</w:t>
            </w:r>
          </w:p>
        </w:tc>
        <w:tc>
          <w:tcPr>
            <w:tcW w:w="567" w:type="dxa"/>
            <w:tcBorders>
              <w:top w:val="single" w:sz="4" w:space="0" w:color="auto"/>
              <w:left w:val="single" w:sz="4" w:space="0" w:color="auto"/>
              <w:bottom w:val="single" w:sz="4" w:space="0" w:color="auto"/>
              <w:right w:val="single" w:sz="4" w:space="0" w:color="auto"/>
            </w:tcBorders>
            <w:vAlign w:val="center"/>
            <w:hideMark/>
          </w:tcPr>
          <w:p w:rsidR="00DB4FE2" w:rsidRPr="00DB4FE2" w:rsidRDefault="00DB4FE2" w:rsidP="00DB4FE2">
            <w:pPr>
              <w:jc w:val="center"/>
              <w:rPr>
                <w:bCs/>
                <w:color w:val="000000"/>
              </w:rPr>
            </w:pPr>
            <w:r w:rsidRPr="00DB4FE2">
              <w:rPr>
                <w:bCs/>
                <w:color w:val="000000"/>
                <w:sz w:val="22"/>
                <w:szCs w:val="22"/>
              </w:rPr>
              <w:t>100</w:t>
            </w:r>
          </w:p>
        </w:tc>
        <w:tc>
          <w:tcPr>
            <w:tcW w:w="567" w:type="dxa"/>
            <w:tcBorders>
              <w:top w:val="single" w:sz="4" w:space="0" w:color="auto"/>
              <w:left w:val="single" w:sz="4" w:space="0" w:color="auto"/>
              <w:bottom w:val="single" w:sz="4" w:space="0" w:color="auto"/>
              <w:right w:val="single" w:sz="4" w:space="0" w:color="auto"/>
            </w:tcBorders>
            <w:vAlign w:val="center"/>
            <w:hideMark/>
          </w:tcPr>
          <w:p w:rsidR="00DB4FE2" w:rsidRPr="00DB4FE2" w:rsidRDefault="00DB4FE2" w:rsidP="00DB4FE2">
            <w:pPr>
              <w:jc w:val="center"/>
              <w:rPr>
                <w:bCs/>
                <w:color w:val="000000"/>
              </w:rPr>
            </w:pPr>
            <w:r w:rsidRPr="00DB4FE2">
              <w:rPr>
                <w:bCs/>
                <w:color w:val="000000"/>
                <w:sz w:val="22"/>
                <w:szCs w:val="22"/>
              </w:rPr>
              <w:t>0</w:t>
            </w:r>
          </w:p>
        </w:tc>
        <w:tc>
          <w:tcPr>
            <w:tcW w:w="567" w:type="dxa"/>
            <w:tcBorders>
              <w:top w:val="single" w:sz="4" w:space="0" w:color="auto"/>
              <w:left w:val="single" w:sz="4" w:space="0" w:color="auto"/>
              <w:bottom w:val="single" w:sz="4" w:space="0" w:color="auto"/>
              <w:right w:val="single" w:sz="4" w:space="0" w:color="auto"/>
            </w:tcBorders>
            <w:vAlign w:val="center"/>
            <w:hideMark/>
          </w:tcPr>
          <w:p w:rsidR="00DB4FE2" w:rsidRPr="00DB4FE2" w:rsidRDefault="00DB4FE2" w:rsidP="00DB4FE2">
            <w:pPr>
              <w:jc w:val="center"/>
              <w:rPr>
                <w:bCs/>
                <w:color w:val="000000"/>
              </w:rPr>
            </w:pPr>
            <w:r w:rsidRPr="00DB4FE2">
              <w:rPr>
                <w:bCs/>
                <w:color w:val="000000"/>
                <w:sz w:val="22"/>
                <w:szCs w:val="22"/>
              </w:rPr>
              <w:t>3,0</w:t>
            </w:r>
          </w:p>
        </w:tc>
        <w:tc>
          <w:tcPr>
            <w:tcW w:w="567" w:type="dxa"/>
            <w:tcBorders>
              <w:top w:val="single" w:sz="4" w:space="0" w:color="auto"/>
              <w:left w:val="single" w:sz="4" w:space="0" w:color="auto"/>
              <w:bottom w:val="single" w:sz="4" w:space="0" w:color="auto"/>
              <w:right w:val="single" w:sz="4" w:space="0" w:color="auto"/>
            </w:tcBorders>
            <w:vAlign w:val="center"/>
            <w:hideMark/>
          </w:tcPr>
          <w:p w:rsidR="00DB4FE2" w:rsidRPr="00DB4FE2" w:rsidRDefault="00DB4FE2" w:rsidP="00DB4FE2">
            <w:pPr>
              <w:jc w:val="center"/>
              <w:rPr>
                <w:bCs/>
                <w:color w:val="000000"/>
              </w:rPr>
            </w:pPr>
            <w:r w:rsidRPr="00DB4FE2">
              <w:rPr>
                <w:bCs/>
                <w:color w:val="000000"/>
                <w:sz w:val="22"/>
                <w:szCs w:val="22"/>
              </w:rPr>
              <w:t>100</w:t>
            </w:r>
          </w:p>
        </w:tc>
        <w:tc>
          <w:tcPr>
            <w:tcW w:w="567" w:type="dxa"/>
            <w:tcBorders>
              <w:top w:val="single" w:sz="4" w:space="0" w:color="auto"/>
              <w:left w:val="single" w:sz="4" w:space="0" w:color="auto"/>
              <w:bottom w:val="single" w:sz="4" w:space="0" w:color="auto"/>
              <w:right w:val="single" w:sz="4" w:space="0" w:color="auto"/>
            </w:tcBorders>
            <w:vAlign w:val="center"/>
            <w:hideMark/>
          </w:tcPr>
          <w:p w:rsidR="00DB4FE2" w:rsidRPr="00DB4FE2" w:rsidRDefault="00DB4FE2" w:rsidP="00DB4FE2">
            <w:pPr>
              <w:jc w:val="center"/>
              <w:rPr>
                <w:bCs/>
                <w:color w:val="000000"/>
              </w:rPr>
            </w:pPr>
            <w:r w:rsidRPr="00DB4FE2">
              <w:rPr>
                <w:bCs/>
                <w:color w:val="000000"/>
                <w:sz w:val="22"/>
                <w:szCs w:val="22"/>
              </w:rPr>
              <w:t>100</w:t>
            </w:r>
          </w:p>
        </w:tc>
        <w:tc>
          <w:tcPr>
            <w:tcW w:w="567" w:type="dxa"/>
            <w:tcBorders>
              <w:top w:val="single" w:sz="4" w:space="0" w:color="auto"/>
              <w:left w:val="single" w:sz="4" w:space="0" w:color="auto"/>
              <w:bottom w:val="single" w:sz="4" w:space="0" w:color="auto"/>
              <w:right w:val="single" w:sz="4" w:space="0" w:color="auto"/>
            </w:tcBorders>
            <w:vAlign w:val="center"/>
            <w:hideMark/>
          </w:tcPr>
          <w:p w:rsidR="00DB4FE2" w:rsidRPr="00DB4FE2" w:rsidRDefault="00DB4FE2" w:rsidP="00DB4FE2">
            <w:pPr>
              <w:jc w:val="center"/>
              <w:rPr>
                <w:bCs/>
                <w:color w:val="000000"/>
              </w:rPr>
            </w:pPr>
            <w:r w:rsidRPr="00DB4FE2">
              <w:rPr>
                <w:bCs/>
                <w:color w:val="000000"/>
                <w:sz w:val="22"/>
                <w:szCs w:val="22"/>
              </w:rPr>
              <w:t>4,8</w:t>
            </w:r>
          </w:p>
        </w:tc>
        <w:tc>
          <w:tcPr>
            <w:tcW w:w="567" w:type="dxa"/>
            <w:tcBorders>
              <w:top w:val="single" w:sz="4" w:space="0" w:color="auto"/>
              <w:left w:val="single" w:sz="4" w:space="0" w:color="auto"/>
              <w:bottom w:val="single" w:sz="4" w:space="0" w:color="auto"/>
              <w:right w:val="single" w:sz="4" w:space="0" w:color="auto"/>
            </w:tcBorders>
            <w:vAlign w:val="center"/>
            <w:hideMark/>
          </w:tcPr>
          <w:p w:rsidR="00DB4FE2" w:rsidRPr="00DB4FE2" w:rsidRDefault="00DB4FE2" w:rsidP="00DB4FE2">
            <w:pPr>
              <w:jc w:val="center"/>
              <w:rPr>
                <w:bCs/>
                <w:color w:val="000000"/>
              </w:rPr>
            </w:pPr>
            <w:r w:rsidRPr="00DB4FE2">
              <w:rPr>
                <w:bCs/>
                <w:color w:val="000000"/>
                <w:sz w:val="22"/>
                <w:szCs w:val="22"/>
              </w:rPr>
              <w:t>100</w:t>
            </w:r>
          </w:p>
        </w:tc>
        <w:tc>
          <w:tcPr>
            <w:tcW w:w="567" w:type="dxa"/>
            <w:tcBorders>
              <w:top w:val="single" w:sz="4" w:space="0" w:color="auto"/>
              <w:left w:val="single" w:sz="4" w:space="0" w:color="auto"/>
              <w:bottom w:val="single" w:sz="4" w:space="0" w:color="auto"/>
              <w:right w:val="single" w:sz="4" w:space="0" w:color="auto"/>
            </w:tcBorders>
            <w:vAlign w:val="center"/>
            <w:hideMark/>
          </w:tcPr>
          <w:p w:rsidR="00DB4FE2" w:rsidRPr="00DB4FE2" w:rsidRDefault="00DB4FE2" w:rsidP="00DB4FE2">
            <w:pPr>
              <w:jc w:val="center"/>
              <w:rPr>
                <w:bCs/>
                <w:color w:val="000000"/>
              </w:rPr>
            </w:pPr>
            <w:r w:rsidRPr="00DB4FE2">
              <w:rPr>
                <w:bCs/>
                <w:color w:val="000000"/>
                <w:sz w:val="22"/>
                <w:szCs w:val="22"/>
              </w:rPr>
              <w:t>100</w:t>
            </w:r>
          </w:p>
        </w:tc>
        <w:tc>
          <w:tcPr>
            <w:tcW w:w="567" w:type="dxa"/>
            <w:tcBorders>
              <w:top w:val="single" w:sz="4" w:space="0" w:color="auto"/>
              <w:left w:val="single" w:sz="4" w:space="0" w:color="auto"/>
              <w:bottom w:val="single" w:sz="4" w:space="0" w:color="auto"/>
              <w:right w:val="single" w:sz="4" w:space="0" w:color="auto"/>
            </w:tcBorders>
            <w:vAlign w:val="center"/>
            <w:hideMark/>
          </w:tcPr>
          <w:p w:rsidR="00DB4FE2" w:rsidRPr="00DB4FE2" w:rsidRDefault="00DB4FE2" w:rsidP="00DB4FE2">
            <w:pPr>
              <w:jc w:val="center"/>
              <w:rPr>
                <w:bCs/>
                <w:color w:val="000000"/>
              </w:rPr>
            </w:pPr>
            <w:r w:rsidRPr="00DB4FE2">
              <w:rPr>
                <w:bCs/>
                <w:color w:val="000000"/>
                <w:sz w:val="22"/>
                <w:szCs w:val="22"/>
              </w:rPr>
              <w:t>5</w:t>
            </w:r>
          </w:p>
        </w:tc>
        <w:tc>
          <w:tcPr>
            <w:tcW w:w="567" w:type="dxa"/>
            <w:tcBorders>
              <w:top w:val="single" w:sz="4" w:space="0" w:color="auto"/>
              <w:left w:val="single" w:sz="4" w:space="0" w:color="auto"/>
              <w:bottom w:val="single" w:sz="4" w:space="0" w:color="auto"/>
              <w:right w:val="single" w:sz="4" w:space="0" w:color="auto"/>
            </w:tcBorders>
            <w:vAlign w:val="center"/>
            <w:hideMark/>
          </w:tcPr>
          <w:p w:rsidR="00DB4FE2" w:rsidRPr="00DB4FE2" w:rsidRDefault="00DB4FE2" w:rsidP="00DB4FE2">
            <w:pPr>
              <w:jc w:val="center"/>
              <w:rPr>
                <w:bCs/>
                <w:color w:val="000000"/>
              </w:rPr>
            </w:pPr>
            <w:r w:rsidRPr="00DB4FE2">
              <w:rPr>
                <w:bCs/>
                <w:color w:val="000000"/>
                <w:sz w:val="22"/>
                <w:szCs w:val="22"/>
              </w:rPr>
              <w:t>100</w:t>
            </w:r>
          </w:p>
        </w:tc>
        <w:tc>
          <w:tcPr>
            <w:tcW w:w="473" w:type="dxa"/>
            <w:tcBorders>
              <w:top w:val="single" w:sz="4" w:space="0" w:color="auto"/>
              <w:left w:val="single" w:sz="4" w:space="0" w:color="auto"/>
              <w:bottom w:val="single" w:sz="4" w:space="0" w:color="auto"/>
              <w:right w:val="single" w:sz="4" w:space="0" w:color="auto"/>
            </w:tcBorders>
            <w:vAlign w:val="center"/>
            <w:hideMark/>
          </w:tcPr>
          <w:p w:rsidR="00DB4FE2" w:rsidRPr="00DB4FE2" w:rsidRDefault="00DB4FE2" w:rsidP="00DB4FE2">
            <w:pPr>
              <w:jc w:val="center"/>
              <w:rPr>
                <w:bCs/>
                <w:color w:val="000000"/>
              </w:rPr>
            </w:pPr>
            <w:r w:rsidRPr="00DB4FE2">
              <w:rPr>
                <w:bCs/>
                <w:color w:val="000000"/>
                <w:sz w:val="22"/>
                <w:szCs w:val="22"/>
              </w:rPr>
              <w:t>100</w:t>
            </w:r>
          </w:p>
        </w:tc>
        <w:tc>
          <w:tcPr>
            <w:tcW w:w="601" w:type="dxa"/>
            <w:tcBorders>
              <w:top w:val="single" w:sz="4" w:space="0" w:color="auto"/>
              <w:left w:val="single" w:sz="4" w:space="0" w:color="auto"/>
              <w:bottom w:val="single" w:sz="4" w:space="0" w:color="auto"/>
              <w:right w:val="single" w:sz="4" w:space="0" w:color="auto"/>
            </w:tcBorders>
            <w:vAlign w:val="center"/>
            <w:hideMark/>
          </w:tcPr>
          <w:p w:rsidR="00DB4FE2" w:rsidRPr="00DB4FE2" w:rsidRDefault="00DB4FE2" w:rsidP="00DB4FE2">
            <w:pPr>
              <w:jc w:val="center"/>
              <w:rPr>
                <w:bCs/>
                <w:color w:val="000000"/>
              </w:rPr>
            </w:pPr>
            <w:r w:rsidRPr="00DB4FE2">
              <w:rPr>
                <w:bCs/>
                <w:color w:val="000000"/>
                <w:sz w:val="22"/>
                <w:szCs w:val="22"/>
              </w:rPr>
              <w:t>4,7</w:t>
            </w:r>
          </w:p>
        </w:tc>
      </w:tr>
      <w:tr w:rsidR="00DB4FE2" w:rsidRPr="00DB4FE2" w:rsidTr="00DB4FE2">
        <w:tc>
          <w:tcPr>
            <w:tcW w:w="392" w:type="dxa"/>
            <w:tcBorders>
              <w:top w:val="single" w:sz="4" w:space="0" w:color="auto"/>
              <w:left w:val="single" w:sz="4" w:space="0" w:color="auto"/>
              <w:bottom w:val="single" w:sz="4" w:space="0" w:color="auto"/>
              <w:right w:val="single" w:sz="4" w:space="0" w:color="auto"/>
            </w:tcBorders>
          </w:tcPr>
          <w:p w:rsidR="00DB4FE2" w:rsidRPr="00DB4FE2" w:rsidRDefault="00DB4FE2" w:rsidP="000363A9">
            <w:pPr>
              <w:numPr>
                <w:ilvl w:val="0"/>
                <w:numId w:val="13"/>
              </w:numPr>
              <w:rPr>
                <w:b/>
                <w:bCs/>
                <w:color w:val="000000"/>
              </w:rPr>
            </w:pPr>
          </w:p>
        </w:tc>
        <w:tc>
          <w:tcPr>
            <w:tcW w:w="1701" w:type="dxa"/>
            <w:tcBorders>
              <w:top w:val="single" w:sz="4" w:space="0" w:color="auto"/>
              <w:left w:val="single" w:sz="4" w:space="0" w:color="auto"/>
              <w:bottom w:val="single" w:sz="4" w:space="0" w:color="auto"/>
              <w:right w:val="single" w:sz="4" w:space="0" w:color="auto"/>
            </w:tcBorders>
            <w:hideMark/>
          </w:tcPr>
          <w:p w:rsidR="00DB4FE2" w:rsidRPr="00DB4FE2" w:rsidRDefault="00DB4FE2" w:rsidP="00DB4FE2">
            <w:pPr>
              <w:rPr>
                <w:b/>
                <w:bCs/>
                <w:color w:val="000000"/>
              </w:rPr>
            </w:pPr>
            <w:r w:rsidRPr="00DB4FE2">
              <w:rPr>
                <w:b/>
                <w:bCs/>
                <w:color w:val="000000"/>
                <w:sz w:val="22"/>
                <w:szCs w:val="22"/>
              </w:rPr>
              <w:t>ОБЖ</w:t>
            </w:r>
          </w:p>
        </w:tc>
        <w:tc>
          <w:tcPr>
            <w:tcW w:w="398" w:type="dxa"/>
            <w:tcBorders>
              <w:top w:val="single" w:sz="4" w:space="0" w:color="auto"/>
              <w:left w:val="single" w:sz="4" w:space="0" w:color="auto"/>
              <w:bottom w:val="single" w:sz="4" w:space="0" w:color="auto"/>
              <w:right w:val="single" w:sz="4" w:space="0" w:color="auto"/>
            </w:tcBorders>
          </w:tcPr>
          <w:p w:rsidR="00DB4FE2" w:rsidRPr="00DB4FE2" w:rsidRDefault="00DB4FE2" w:rsidP="00DB4FE2">
            <w:pPr>
              <w:rPr>
                <w:bCs/>
                <w:color w:val="000000"/>
              </w:rPr>
            </w:pPr>
            <w:r w:rsidRPr="00DB4FE2">
              <w:rPr>
                <w:bCs/>
                <w:color w:val="000000"/>
                <w:sz w:val="22"/>
                <w:szCs w:val="22"/>
              </w:rPr>
              <w:t>-</w:t>
            </w:r>
          </w:p>
        </w:tc>
        <w:tc>
          <w:tcPr>
            <w:tcW w:w="435" w:type="dxa"/>
            <w:tcBorders>
              <w:top w:val="single" w:sz="4" w:space="0" w:color="auto"/>
              <w:left w:val="single" w:sz="4" w:space="0" w:color="auto"/>
              <w:bottom w:val="single" w:sz="4" w:space="0" w:color="auto"/>
              <w:right w:val="single" w:sz="4" w:space="0" w:color="auto"/>
            </w:tcBorders>
          </w:tcPr>
          <w:p w:rsidR="00DB4FE2" w:rsidRPr="00DB4FE2" w:rsidRDefault="00DB4FE2" w:rsidP="00DB4FE2">
            <w:pPr>
              <w:rPr>
                <w:bCs/>
                <w:color w:val="000000"/>
              </w:rPr>
            </w:pPr>
            <w:r w:rsidRPr="00DB4FE2">
              <w:rPr>
                <w:bCs/>
                <w:color w:val="000000"/>
                <w:sz w:val="22"/>
                <w:szCs w:val="22"/>
              </w:rPr>
              <w:t>-</w:t>
            </w:r>
          </w:p>
        </w:tc>
        <w:tc>
          <w:tcPr>
            <w:tcW w:w="395" w:type="dxa"/>
            <w:tcBorders>
              <w:top w:val="single" w:sz="4" w:space="0" w:color="auto"/>
              <w:left w:val="single" w:sz="4" w:space="0" w:color="auto"/>
              <w:bottom w:val="single" w:sz="4" w:space="0" w:color="auto"/>
              <w:right w:val="single" w:sz="4" w:space="0" w:color="auto"/>
            </w:tcBorders>
          </w:tcPr>
          <w:p w:rsidR="00DB4FE2" w:rsidRPr="00DB4FE2" w:rsidRDefault="00DB4FE2" w:rsidP="00DB4FE2">
            <w:pPr>
              <w:rPr>
                <w:bCs/>
                <w:color w:val="000000"/>
              </w:rPr>
            </w:pPr>
            <w:r w:rsidRPr="00DB4FE2">
              <w:rPr>
                <w:bCs/>
                <w:color w:val="000000"/>
                <w:sz w:val="22"/>
                <w:szCs w:val="22"/>
              </w:rPr>
              <w:t>-</w:t>
            </w:r>
          </w:p>
        </w:tc>
        <w:tc>
          <w:tcPr>
            <w:tcW w:w="567" w:type="dxa"/>
            <w:tcBorders>
              <w:top w:val="single" w:sz="4" w:space="0" w:color="auto"/>
              <w:left w:val="single" w:sz="4" w:space="0" w:color="auto"/>
              <w:bottom w:val="single" w:sz="4" w:space="0" w:color="auto"/>
              <w:right w:val="single" w:sz="4" w:space="0" w:color="auto"/>
            </w:tcBorders>
            <w:vAlign w:val="center"/>
            <w:hideMark/>
          </w:tcPr>
          <w:p w:rsidR="00DB4FE2" w:rsidRPr="00DB4FE2" w:rsidRDefault="00DB4FE2" w:rsidP="00DB4FE2">
            <w:pPr>
              <w:jc w:val="center"/>
              <w:rPr>
                <w:bCs/>
                <w:color w:val="000000"/>
              </w:rPr>
            </w:pPr>
            <w:r w:rsidRPr="00DB4FE2">
              <w:rPr>
                <w:bCs/>
                <w:color w:val="000000"/>
                <w:sz w:val="22"/>
                <w:szCs w:val="22"/>
              </w:rPr>
              <w:t>-</w:t>
            </w:r>
          </w:p>
        </w:tc>
        <w:tc>
          <w:tcPr>
            <w:tcW w:w="567" w:type="dxa"/>
            <w:tcBorders>
              <w:top w:val="single" w:sz="4" w:space="0" w:color="auto"/>
              <w:left w:val="single" w:sz="4" w:space="0" w:color="auto"/>
              <w:bottom w:val="single" w:sz="4" w:space="0" w:color="auto"/>
              <w:right w:val="single" w:sz="4" w:space="0" w:color="auto"/>
            </w:tcBorders>
            <w:vAlign w:val="center"/>
            <w:hideMark/>
          </w:tcPr>
          <w:p w:rsidR="00DB4FE2" w:rsidRPr="00DB4FE2" w:rsidRDefault="00DB4FE2" w:rsidP="00DB4FE2">
            <w:pPr>
              <w:jc w:val="center"/>
              <w:rPr>
                <w:bCs/>
                <w:color w:val="000000"/>
              </w:rPr>
            </w:pPr>
            <w:r w:rsidRPr="00DB4FE2">
              <w:rPr>
                <w:bCs/>
                <w:color w:val="000000"/>
                <w:sz w:val="22"/>
                <w:szCs w:val="22"/>
              </w:rPr>
              <w:t>-</w:t>
            </w:r>
          </w:p>
        </w:tc>
        <w:tc>
          <w:tcPr>
            <w:tcW w:w="567" w:type="dxa"/>
            <w:tcBorders>
              <w:top w:val="single" w:sz="4" w:space="0" w:color="auto"/>
              <w:left w:val="single" w:sz="4" w:space="0" w:color="auto"/>
              <w:bottom w:val="single" w:sz="4" w:space="0" w:color="auto"/>
              <w:right w:val="single" w:sz="4" w:space="0" w:color="auto"/>
            </w:tcBorders>
            <w:vAlign w:val="center"/>
            <w:hideMark/>
          </w:tcPr>
          <w:p w:rsidR="00DB4FE2" w:rsidRPr="00DB4FE2" w:rsidRDefault="00DB4FE2" w:rsidP="00DB4FE2">
            <w:pPr>
              <w:jc w:val="center"/>
              <w:rPr>
                <w:bCs/>
                <w:color w:val="000000"/>
              </w:rPr>
            </w:pPr>
            <w:r w:rsidRPr="00DB4FE2">
              <w:rPr>
                <w:bCs/>
                <w:color w:val="000000"/>
                <w:sz w:val="22"/>
                <w:szCs w:val="22"/>
              </w:rPr>
              <w:t>-</w:t>
            </w:r>
          </w:p>
        </w:tc>
        <w:tc>
          <w:tcPr>
            <w:tcW w:w="567" w:type="dxa"/>
            <w:tcBorders>
              <w:top w:val="single" w:sz="4" w:space="0" w:color="auto"/>
              <w:left w:val="single" w:sz="4" w:space="0" w:color="auto"/>
              <w:bottom w:val="single" w:sz="4" w:space="0" w:color="auto"/>
              <w:right w:val="single" w:sz="4" w:space="0" w:color="auto"/>
            </w:tcBorders>
            <w:vAlign w:val="center"/>
            <w:hideMark/>
          </w:tcPr>
          <w:p w:rsidR="00DB4FE2" w:rsidRPr="00DB4FE2" w:rsidRDefault="00DB4FE2" w:rsidP="00DB4FE2">
            <w:pPr>
              <w:jc w:val="center"/>
              <w:rPr>
                <w:bCs/>
                <w:color w:val="000000"/>
              </w:rPr>
            </w:pPr>
            <w:r w:rsidRPr="00DB4FE2">
              <w:rPr>
                <w:bCs/>
                <w:color w:val="000000"/>
                <w:sz w:val="22"/>
                <w:szCs w:val="22"/>
              </w:rPr>
              <w:t>-</w:t>
            </w:r>
          </w:p>
        </w:tc>
        <w:tc>
          <w:tcPr>
            <w:tcW w:w="567" w:type="dxa"/>
            <w:tcBorders>
              <w:top w:val="single" w:sz="4" w:space="0" w:color="auto"/>
              <w:left w:val="single" w:sz="4" w:space="0" w:color="auto"/>
              <w:bottom w:val="single" w:sz="4" w:space="0" w:color="auto"/>
              <w:right w:val="single" w:sz="4" w:space="0" w:color="auto"/>
            </w:tcBorders>
            <w:vAlign w:val="center"/>
            <w:hideMark/>
          </w:tcPr>
          <w:p w:rsidR="00DB4FE2" w:rsidRPr="00DB4FE2" w:rsidRDefault="00DB4FE2" w:rsidP="00DB4FE2">
            <w:pPr>
              <w:jc w:val="center"/>
              <w:rPr>
                <w:bCs/>
                <w:color w:val="000000"/>
              </w:rPr>
            </w:pPr>
            <w:r w:rsidRPr="00DB4FE2">
              <w:rPr>
                <w:bCs/>
                <w:color w:val="000000"/>
                <w:sz w:val="22"/>
                <w:szCs w:val="22"/>
              </w:rPr>
              <w:t>-</w:t>
            </w:r>
          </w:p>
        </w:tc>
        <w:tc>
          <w:tcPr>
            <w:tcW w:w="567" w:type="dxa"/>
            <w:tcBorders>
              <w:top w:val="single" w:sz="4" w:space="0" w:color="auto"/>
              <w:left w:val="single" w:sz="4" w:space="0" w:color="auto"/>
              <w:bottom w:val="single" w:sz="4" w:space="0" w:color="auto"/>
              <w:right w:val="single" w:sz="4" w:space="0" w:color="auto"/>
            </w:tcBorders>
            <w:vAlign w:val="center"/>
            <w:hideMark/>
          </w:tcPr>
          <w:p w:rsidR="00DB4FE2" w:rsidRPr="00DB4FE2" w:rsidRDefault="00DB4FE2" w:rsidP="00DB4FE2">
            <w:pPr>
              <w:jc w:val="center"/>
              <w:rPr>
                <w:bCs/>
                <w:color w:val="000000"/>
              </w:rPr>
            </w:pPr>
            <w:r w:rsidRPr="00DB4FE2">
              <w:rPr>
                <w:bCs/>
                <w:color w:val="000000"/>
                <w:sz w:val="22"/>
                <w:szCs w:val="22"/>
              </w:rPr>
              <w:t>-</w:t>
            </w:r>
          </w:p>
        </w:tc>
        <w:tc>
          <w:tcPr>
            <w:tcW w:w="567" w:type="dxa"/>
            <w:tcBorders>
              <w:top w:val="single" w:sz="4" w:space="0" w:color="auto"/>
              <w:left w:val="single" w:sz="4" w:space="0" w:color="auto"/>
              <w:bottom w:val="single" w:sz="4" w:space="0" w:color="auto"/>
              <w:right w:val="single" w:sz="4" w:space="0" w:color="auto"/>
            </w:tcBorders>
            <w:vAlign w:val="center"/>
            <w:hideMark/>
          </w:tcPr>
          <w:p w:rsidR="00DB4FE2" w:rsidRPr="00DB4FE2" w:rsidRDefault="00DB4FE2" w:rsidP="00DB4FE2">
            <w:pPr>
              <w:jc w:val="center"/>
              <w:rPr>
                <w:bCs/>
                <w:color w:val="000000"/>
              </w:rPr>
            </w:pPr>
            <w:r w:rsidRPr="00DB4FE2">
              <w:rPr>
                <w:bCs/>
                <w:color w:val="000000"/>
                <w:sz w:val="22"/>
                <w:szCs w:val="22"/>
              </w:rPr>
              <w:t>100</w:t>
            </w:r>
          </w:p>
        </w:tc>
        <w:tc>
          <w:tcPr>
            <w:tcW w:w="567" w:type="dxa"/>
            <w:tcBorders>
              <w:top w:val="single" w:sz="4" w:space="0" w:color="auto"/>
              <w:left w:val="single" w:sz="4" w:space="0" w:color="auto"/>
              <w:bottom w:val="single" w:sz="4" w:space="0" w:color="auto"/>
              <w:right w:val="single" w:sz="4" w:space="0" w:color="auto"/>
            </w:tcBorders>
            <w:vAlign w:val="center"/>
            <w:hideMark/>
          </w:tcPr>
          <w:p w:rsidR="00DB4FE2" w:rsidRPr="00DB4FE2" w:rsidRDefault="00DB4FE2" w:rsidP="00DB4FE2">
            <w:pPr>
              <w:jc w:val="center"/>
              <w:rPr>
                <w:bCs/>
                <w:color w:val="000000"/>
              </w:rPr>
            </w:pPr>
            <w:r w:rsidRPr="00DB4FE2">
              <w:rPr>
                <w:bCs/>
                <w:color w:val="000000"/>
                <w:sz w:val="22"/>
                <w:szCs w:val="22"/>
              </w:rPr>
              <w:t>100</w:t>
            </w:r>
          </w:p>
        </w:tc>
        <w:tc>
          <w:tcPr>
            <w:tcW w:w="567" w:type="dxa"/>
            <w:tcBorders>
              <w:top w:val="single" w:sz="4" w:space="0" w:color="auto"/>
              <w:left w:val="single" w:sz="4" w:space="0" w:color="auto"/>
              <w:bottom w:val="single" w:sz="4" w:space="0" w:color="auto"/>
              <w:right w:val="single" w:sz="4" w:space="0" w:color="auto"/>
            </w:tcBorders>
            <w:vAlign w:val="center"/>
            <w:hideMark/>
          </w:tcPr>
          <w:p w:rsidR="00DB4FE2" w:rsidRPr="00DB4FE2" w:rsidRDefault="00DB4FE2" w:rsidP="00DB4FE2">
            <w:pPr>
              <w:jc w:val="center"/>
              <w:rPr>
                <w:bCs/>
                <w:color w:val="000000"/>
              </w:rPr>
            </w:pPr>
            <w:r w:rsidRPr="00DB4FE2">
              <w:rPr>
                <w:bCs/>
                <w:color w:val="000000"/>
                <w:sz w:val="22"/>
                <w:szCs w:val="22"/>
              </w:rPr>
              <w:t>5.0</w:t>
            </w:r>
          </w:p>
        </w:tc>
        <w:tc>
          <w:tcPr>
            <w:tcW w:w="567" w:type="dxa"/>
            <w:tcBorders>
              <w:top w:val="single" w:sz="4" w:space="0" w:color="auto"/>
              <w:left w:val="single" w:sz="4" w:space="0" w:color="auto"/>
              <w:bottom w:val="single" w:sz="4" w:space="0" w:color="auto"/>
              <w:right w:val="single" w:sz="4" w:space="0" w:color="auto"/>
            </w:tcBorders>
            <w:vAlign w:val="center"/>
            <w:hideMark/>
          </w:tcPr>
          <w:p w:rsidR="00DB4FE2" w:rsidRPr="00DB4FE2" w:rsidRDefault="00DB4FE2" w:rsidP="00DB4FE2">
            <w:pPr>
              <w:jc w:val="center"/>
              <w:rPr>
                <w:bCs/>
                <w:color w:val="000000"/>
              </w:rPr>
            </w:pPr>
            <w:r w:rsidRPr="00DB4FE2">
              <w:rPr>
                <w:bCs/>
                <w:color w:val="000000"/>
                <w:sz w:val="22"/>
                <w:szCs w:val="22"/>
              </w:rPr>
              <w:t>100</w:t>
            </w:r>
          </w:p>
        </w:tc>
        <w:tc>
          <w:tcPr>
            <w:tcW w:w="473" w:type="dxa"/>
            <w:tcBorders>
              <w:top w:val="single" w:sz="4" w:space="0" w:color="auto"/>
              <w:left w:val="single" w:sz="4" w:space="0" w:color="auto"/>
              <w:bottom w:val="single" w:sz="4" w:space="0" w:color="auto"/>
              <w:right w:val="single" w:sz="4" w:space="0" w:color="auto"/>
            </w:tcBorders>
            <w:vAlign w:val="center"/>
            <w:hideMark/>
          </w:tcPr>
          <w:p w:rsidR="00DB4FE2" w:rsidRPr="00DB4FE2" w:rsidRDefault="00DB4FE2" w:rsidP="00DB4FE2">
            <w:pPr>
              <w:jc w:val="center"/>
              <w:rPr>
                <w:bCs/>
                <w:color w:val="000000"/>
              </w:rPr>
            </w:pPr>
            <w:r w:rsidRPr="00DB4FE2">
              <w:rPr>
                <w:bCs/>
                <w:color w:val="000000"/>
                <w:sz w:val="22"/>
                <w:szCs w:val="22"/>
              </w:rPr>
              <w:t>100</w:t>
            </w:r>
          </w:p>
        </w:tc>
        <w:tc>
          <w:tcPr>
            <w:tcW w:w="601" w:type="dxa"/>
            <w:tcBorders>
              <w:top w:val="single" w:sz="4" w:space="0" w:color="auto"/>
              <w:left w:val="single" w:sz="4" w:space="0" w:color="auto"/>
              <w:bottom w:val="single" w:sz="4" w:space="0" w:color="auto"/>
              <w:right w:val="single" w:sz="4" w:space="0" w:color="auto"/>
            </w:tcBorders>
            <w:vAlign w:val="center"/>
            <w:hideMark/>
          </w:tcPr>
          <w:p w:rsidR="00DB4FE2" w:rsidRPr="00DB4FE2" w:rsidRDefault="00DB4FE2" w:rsidP="00DB4FE2">
            <w:pPr>
              <w:jc w:val="center"/>
              <w:rPr>
                <w:bCs/>
                <w:color w:val="000000"/>
              </w:rPr>
            </w:pPr>
            <w:r w:rsidRPr="00DB4FE2">
              <w:rPr>
                <w:bCs/>
                <w:color w:val="000000"/>
                <w:sz w:val="22"/>
                <w:szCs w:val="22"/>
              </w:rPr>
              <w:t>4,7</w:t>
            </w:r>
          </w:p>
        </w:tc>
      </w:tr>
      <w:tr w:rsidR="00DB4FE2" w:rsidRPr="00DB4FE2" w:rsidTr="00DB4FE2">
        <w:tc>
          <w:tcPr>
            <w:tcW w:w="392" w:type="dxa"/>
            <w:tcBorders>
              <w:top w:val="single" w:sz="4" w:space="0" w:color="auto"/>
              <w:left w:val="single" w:sz="4" w:space="0" w:color="auto"/>
              <w:bottom w:val="single" w:sz="4" w:space="0" w:color="auto"/>
              <w:right w:val="single" w:sz="4" w:space="0" w:color="auto"/>
            </w:tcBorders>
          </w:tcPr>
          <w:p w:rsidR="00DB4FE2" w:rsidRPr="00DB4FE2" w:rsidRDefault="00DB4FE2" w:rsidP="000363A9">
            <w:pPr>
              <w:numPr>
                <w:ilvl w:val="0"/>
                <w:numId w:val="13"/>
              </w:numPr>
              <w:rPr>
                <w:b/>
                <w:bCs/>
                <w:color w:val="000000"/>
              </w:rPr>
            </w:pPr>
          </w:p>
        </w:tc>
        <w:tc>
          <w:tcPr>
            <w:tcW w:w="1701" w:type="dxa"/>
            <w:tcBorders>
              <w:top w:val="single" w:sz="4" w:space="0" w:color="auto"/>
              <w:left w:val="single" w:sz="4" w:space="0" w:color="auto"/>
              <w:bottom w:val="single" w:sz="4" w:space="0" w:color="auto"/>
              <w:right w:val="single" w:sz="4" w:space="0" w:color="auto"/>
            </w:tcBorders>
            <w:hideMark/>
          </w:tcPr>
          <w:p w:rsidR="00DB4FE2" w:rsidRPr="00DB4FE2" w:rsidRDefault="00DB4FE2" w:rsidP="00DB4FE2">
            <w:pPr>
              <w:rPr>
                <w:b/>
                <w:bCs/>
                <w:color w:val="000000"/>
              </w:rPr>
            </w:pPr>
            <w:r w:rsidRPr="00DB4FE2">
              <w:rPr>
                <w:b/>
                <w:bCs/>
                <w:color w:val="000000"/>
                <w:sz w:val="22"/>
                <w:szCs w:val="22"/>
              </w:rPr>
              <w:t>ИЗО</w:t>
            </w:r>
          </w:p>
        </w:tc>
        <w:tc>
          <w:tcPr>
            <w:tcW w:w="398" w:type="dxa"/>
            <w:tcBorders>
              <w:top w:val="single" w:sz="4" w:space="0" w:color="auto"/>
              <w:left w:val="single" w:sz="4" w:space="0" w:color="auto"/>
              <w:bottom w:val="single" w:sz="4" w:space="0" w:color="auto"/>
              <w:right w:val="single" w:sz="4" w:space="0" w:color="auto"/>
            </w:tcBorders>
          </w:tcPr>
          <w:p w:rsidR="00DB4FE2" w:rsidRPr="00DB4FE2" w:rsidRDefault="00DB4FE2" w:rsidP="00DB4FE2">
            <w:pPr>
              <w:rPr>
                <w:bCs/>
                <w:color w:val="000000"/>
              </w:rPr>
            </w:pPr>
            <w:r w:rsidRPr="00DB4FE2">
              <w:rPr>
                <w:bCs/>
                <w:color w:val="000000"/>
                <w:sz w:val="22"/>
                <w:szCs w:val="22"/>
              </w:rPr>
              <w:t>100</w:t>
            </w:r>
          </w:p>
        </w:tc>
        <w:tc>
          <w:tcPr>
            <w:tcW w:w="435" w:type="dxa"/>
            <w:tcBorders>
              <w:top w:val="single" w:sz="4" w:space="0" w:color="auto"/>
              <w:left w:val="single" w:sz="4" w:space="0" w:color="auto"/>
              <w:bottom w:val="single" w:sz="4" w:space="0" w:color="auto"/>
              <w:right w:val="single" w:sz="4" w:space="0" w:color="auto"/>
            </w:tcBorders>
          </w:tcPr>
          <w:p w:rsidR="00DB4FE2" w:rsidRPr="00DB4FE2" w:rsidRDefault="00DB4FE2" w:rsidP="00DB4FE2">
            <w:pPr>
              <w:rPr>
                <w:bCs/>
                <w:color w:val="000000"/>
              </w:rPr>
            </w:pPr>
            <w:r w:rsidRPr="00DB4FE2">
              <w:rPr>
                <w:bCs/>
                <w:color w:val="000000"/>
                <w:sz w:val="22"/>
                <w:szCs w:val="22"/>
              </w:rPr>
              <w:t>83</w:t>
            </w:r>
          </w:p>
        </w:tc>
        <w:tc>
          <w:tcPr>
            <w:tcW w:w="395" w:type="dxa"/>
            <w:tcBorders>
              <w:top w:val="single" w:sz="4" w:space="0" w:color="auto"/>
              <w:left w:val="single" w:sz="4" w:space="0" w:color="auto"/>
              <w:bottom w:val="single" w:sz="4" w:space="0" w:color="auto"/>
              <w:right w:val="single" w:sz="4" w:space="0" w:color="auto"/>
            </w:tcBorders>
          </w:tcPr>
          <w:p w:rsidR="00DB4FE2" w:rsidRPr="00DB4FE2" w:rsidRDefault="00DB4FE2" w:rsidP="00DB4FE2">
            <w:pPr>
              <w:rPr>
                <w:bCs/>
                <w:color w:val="000000"/>
              </w:rPr>
            </w:pPr>
            <w:r w:rsidRPr="00DB4FE2">
              <w:rPr>
                <w:bCs/>
                <w:color w:val="000000"/>
                <w:sz w:val="22"/>
                <w:szCs w:val="22"/>
              </w:rPr>
              <w:t>4,5</w:t>
            </w:r>
          </w:p>
        </w:tc>
        <w:tc>
          <w:tcPr>
            <w:tcW w:w="567" w:type="dxa"/>
            <w:tcBorders>
              <w:top w:val="single" w:sz="4" w:space="0" w:color="auto"/>
              <w:left w:val="single" w:sz="4" w:space="0" w:color="auto"/>
              <w:bottom w:val="single" w:sz="4" w:space="0" w:color="auto"/>
              <w:right w:val="single" w:sz="4" w:space="0" w:color="auto"/>
            </w:tcBorders>
            <w:vAlign w:val="center"/>
            <w:hideMark/>
          </w:tcPr>
          <w:p w:rsidR="00DB4FE2" w:rsidRPr="00DB4FE2" w:rsidRDefault="00DB4FE2" w:rsidP="00DB4FE2">
            <w:pPr>
              <w:jc w:val="center"/>
              <w:rPr>
                <w:bCs/>
                <w:color w:val="000000"/>
              </w:rPr>
            </w:pPr>
            <w:r w:rsidRPr="00DB4FE2">
              <w:rPr>
                <w:bCs/>
                <w:color w:val="000000"/>
                <w:sz w:val="22"/>
                <w:szCs w:val="22"/>
              </w:rPr>
              <w:t>100</w:t>
            </w:r>
          </w:p>
        </w:tc>
        <w:tc>
          <w:tcPr>
            <w:tcW w:w="567" w:type="dxa"/>
            <w:tcBorders>
              <w:top w:val="single" w:sz="4" w:space="0" w:color="auto"/>
              <w:left w:val="single" w:sz="4" w:space="0" w:color="auto"/>
              <w:bottom w:val="single" w:sz="4" w:space="0" w:color="auto"/>
              <w:right w:val="single" w:sz="4" w:space="0" w:color="auto"/>
            </w:tcBorders>
            <w:vAlign w:val="center"/>
            <w:hideMark/>
          </w:tcPr>
          <w:p w:rsidR="00DB4FE2" w:rsidRPr="00DB4FE2" w:rsidRDefault="00DB4FE2" w:rsidP="00DB4FE2">
            <w:pPr>
              <w:jc w:val="center"/>
              <w:rPr>
                <w:bCs/>
                <w:color w:val="000000"/>
              </w:rPr>
            </w:pPr>
            <w:r w:rsidRPr="00DB4FE2">
              <w:rPr>
                <w:bCs/>
                <w:color w:val="000000"/>
                <w:sz w:val="22"/>
                <w:szCs w:val="22"/>
              </w:rPr>
              <w:t>100</w:t>
            </w:r>
          </w:p>
        </w:tc>
        <w:tc>
          <w:tcPr>
            <w:tcW w:w="567" w:type="dxa"/>
            <w:tcBorders>
              <w:top w:val="single" w:sz="4" w:space="0" w:color="auto"/>
              <w:left w:val="single" w:sz="4" w:space="0" w:color="auto"/>
              <w:bottom w:val="single" w:sz="4" w:space="0" w:color="auto"/>
              <w:right w:val="single" w:sz="4" w:space="0" w:color="auto"/>
            </w:tcBorders>
            <w:vAlign w:val="center"/>
            <w:hideMark/>
          </w:tcPr>
          <w:p w:rsidR="00DB4FE2" w:rsidRPr="00DB4FE2" w:rsidRDefault="00DB4FE2" w:rsidP="00DB4FE2">
            <w:pPr>
              <w:jc w:val="center"/>
              <w:rPr>
                <w:bCs/>
                <w:color w:val="000000"/>
              </w:rPr>
            </w:pPr>
            <w:r w:rsidRPr="00DB4FE2">
              <w:rPr>
                <w:bCs/>
                <w:color w:val="000000"/>
                <w:sz w:val="22"/>
                <w:szCs w:val="22"/>
              </w:rPr>
              <w:t>4,0</w:t>
            </w:r>
          </w:p>
        </w:tc>
        <w:tc>
          <w:tcPr>
            <w:tcW w:w="567" w:type="dxa"/>
            <w:tcBorders>
              <w:top w:val="single" w:sz="4" w:space="0" w:color="auto"/>
              <w:left w:val="single" w:sz="4" w:space="0" w:color="auto"/>
              <w:bottom w:val="single" w:sz="4" w:space="0" w:color="auto"/>
              <w:right w:val="single" w:sz="4" w:space="0" w:color="auto"/>
            </w:tcBorders>
            <w:vAlign w:val="center"/>
            <w:hideMark/>
          </w:tcPr>
          <w:p w:rsidR="00DB4FE2" w:rsidRPr="00DB4FE2" w:rsidRDefault="00DB4FE2" w:rsidP="00DB4FE2">
            <w:pPr>
              <w:jc w:val="center"/>
              <w:rPr>
                <w:bCs/>
                <w:color w:val="000000"/>
              </w:rPr>
            </w:pPr>
            <w:r w:rsidRPr="00DB4FE2">
              <w:rPr>
                <w:bCs/>
                <w:color w:val="000000"/>
                <w:sz w:val="22"/>
                <w:szCs w:val="22"/>
              </w:rPr>
              <w:t>100</w:t>
            </w:r>
          </w:p>
        </w:tc>
        <w:tc>
          <w:tcPr>
            <w:tcW w:w="567" w:type="dxa"/>
            <w:tcBorders>
              <w:top w:val="single" w:sz="4" w:space="0" w:color="auto"/>
              <w:left w:val="single" w:sz="4" w:space="0" w:color="auto"/>
              <w:bottom w:val="single" w:sz="4" w:space="0" w:color="auto"/>
              <w:right w:val="single" w:sz="4" w:space="0" w:color="auto"/>
            </w:tcBorders>
            <w:vAlign w:val="center"/>
            <w:hideMark/>
          </w:tcPr>
          <w:p w:rsidR="00DB4FE2" w:rsidRPr="00DB4FE2" w:rsidRDefault="00DB4FE2" w:rsidP="00DB4FE2">
            <w:pPr>
              <w:jc w:val="center"/>
              <w:rPr>
                <w:bCs/>
                <w:color w:val="000000"/>
              </w:rPr>
            </w:pPr>
            <w:r w:rsidRPr="00DB4FE2">
              <w:rPr>
                <w:bCs/>
                <w:color w:val="000000"/>
                <w:sz w:val="22"/>
                <w:szCs w:val="22"/>
              </w:rPr>
              <w:t>100</w:t>
            </w:r>
          </w:p>
        </w:tc>
        <w:tc>
          <w:tcPr>
            <w:tcW w:w="567" w:type="dxa"/>
            <w:tcBorders>
              <w:top w:val="single" w:sz="4" w:space="0" w:color="auto"/>
              <w:left w:val="single" w:sz="4" w:space="0" w:color="auto"/>
              <w:bottom w:val="single" w:sz="4" w:space="0" w:color="auto"/>
              <w:right w:val="single" w:sz="4" w:space="0" w:color="auto"/>
            </w:tcBorders>
            <w:vAlign w:val="center"/>
            <w:hideMark/>
          </w:tcPr>
          <w:p w:rsidR="00DB4FE2" w:rsidRPr="00DB4FE2" w:rsidRDefault="00DB4FE2" w:rsidP="00DB4FE2">
            <w:pPr>
              <w:jc w:val="center"/>
              <w:rPr>
                <w:bCs/>
                <w:color w:val="000000"/>
              </w:rPr>
            </w:pPr>
            <w:r w:rsidRPr="00DB4FE2">
              <w:rPr>
                <w:bCs/>
                <w:color w:val="000000"/>
                <w:sz w:val="22"/>
                <w:szCs w:val="22"/>
              </w:rPr>
              <w:t>4,3</w:t>
            </w:r>
          </w:p>
        </w:tc>
        <w:tc>
          <w:tcPr>
            <w:tcW w:w="567" w:type="dxa"/>
            <w:tcBorders>
              <w:top w:val="single" w:sz="4" w:space="0" w:color="auto"/>
              <w:left w:val="single" w:sz="4" w:space="0" w:color="auto"/>
              <w:bottom w:val="single" w:sz="4" w:space="0" w:color="auto"/>
              <w:right w:val="single" w:sz="4" w:space="0" w:color="auto"/>
            </w:tcBorders>
            <w:vAlign w:val="center"/>
            <w:hideMark/>
          </w:tcPr>
          <w:p w:rsidR="00DB4FE2" w:rsidRPr="00DB4FE2" w:rsidRDefault="00DB4FE2" w:rsidP="00DB4FE2">
            <w:pPr>
              <w:jc w:val="center"/>
              <w:rPr>
                <w:bCs/>
                <w:color w:val="000000"/>
              </w:rPr>
            </w:pPr>
            <w:r w:rsidRPr="00DB4FE2">
              <w:rPr>
                <w:bCs/>
                <w:color w:val="000000"/>
                <w:sz w:val="22"/>
                <w:szCs w:val="22"/>
              </w:rPr>
              <w:t>-</w:t>
            </w:r>
          </w:p>
        </w:tc>
        <w:tc>
          <w:tcPr>
            <w:tcW w:w="567" w:type="dxa"/>
            <w:tcBorders>
              <w:top w:val="single" w:sz="4" w:space="0" w:color="auto"/>
              <w:left w:val="single" w:sz="4" w:space="0" w:color="auto"/>
              <w:bottom w:val="single" w:sz="4" w:space="0" w:color="auto"/>
              <w:right w:val="single" w:sz="4" w:space="0" w:color="auto"/>
            </w:tcBorders>
            <w:vAlign w:val="center"/>
            <w:hideMark/>
          </w:tcPr>
          <w:p w:rsidR="00DB4FE2" w:rsidRPr="00DB4FE2" w:rsidRDefault="00DB4FE2" w:rsidP="00DB4FE2">
            <w:pPr>
              <w:jc w:val="center"/>
              <w:rPr>
                <w:bCs/>
                <w:color w:val="000000"/>
              </w:rPr>
            </w:pPr>
            <w:r w:rsidRPr="00DB4FE2">
              <w:rPr>
                <w:bCs/>
                <w:color w:val="000000"/>
                <w:sz w:val="22"/>
                <w:szCs w:val="22"/>
              </w:rPr>
              <w:t>-</w:t>
            </w:r>
          </w:p>
        </w:tc>
        <w:tc>
          <w:tcPr>
            <w:tcW w:w="567" w:type="dxa"/>
            <w:tcBorders>
              <w:top w:val="single" w:sz="4" w:space="0" w:color="auto"/>
              <w:left w:val="single" w:sz="4" w:space="0" w:color="auto"/>
              <w:bottom w:val="single" w:sz="4" w:space="0" w:color="auto"/>
              <w:right w:val="single" w:sz="4" w:space="0" w:color="auto"/>
            </w:tcBorders>
            <w:vAlign w:val="center"/>
            <w:hideMark/>
          </w:tcPr>
          <w:p w:rsidR="00DB4FE2" w:rsidRPr="00DB4FE2" w:rsidRDefault="00DB4FE2" w:rsidP="00DB4FE2">
            <w:pPr>
              <w:jc w:val="center"/>
              <w:rPr>
                <w:bCs/>
                <w:color w:val="000000"/>
              </w:rPr>
            </w:pPr>
            <w:r w:rsidRPr="00DB4FE2">
              <w:rPr>
                <w:bCs/>
                <w:color w:val="000000"/>
                <w:sz w:val="22"/>
                <w:szCs w:val="22"/>
              </w:rPr>
              <w:t>-</w:t>
            </w:r>
          </w:p>
        </w:tc>
        <w:tc>
          <w:tcPr>
            <w:tcW w:w="567" w:type="dxa"/>
            <w:tcBorders>
              <w:top w:val="single" w:sz="4" w:space="0" w:color="auto"/>
              <w:left w:val="single" w:sz="4" w:space="0" w:color="auto"/>
              <w:bottom w:val="single" w:sz="4" w:space="0" w:color="auto"/>
              <w:right w:val="single" w:sz="4" w:space="0" w:color="auto"/>
            </w:tcBorders>
            <w:vAlign w:val="center"/>
            <w:hideMark/>
          </w:tcPr>
          <w:p w:rsidR="00DB4FE2" w:rsidRPr="00DB4FE2" w:rsidRDefault="00DB4FE2" w:rsidP="00DB4FE2">
            <w:pPr>
              <w:jc w:val="center"/>
              <w:rPr>
                <w:bCs/>
                <w:color w:val="000000"/>
              </w:rPr>
            </w:pPr>
            <w:r w:rsidRPr="00DB4FE2">
              <w:rPr>
                <w:bCs/>
                <w:color w:val="000000"/>
                <w:sz w:val="22"/>
                <w:szCs w:val="22"/>
              </w:rPr>
              <w:t>-</w:t>
            </w:r>
          </w:p>
        </w:tc>
        <w:tc>
          <w:tcPr>
            <w:tcW w:w="473" w:type="dxa"/>
            <w:tcBorders>
              <w:top w:val="single" w:sz="4" w:space="0" w:color="auto"/>
              <w:left w:val="single" w:sz="4" w:space="0" w:color="auto"/>
              <w:bottom w:val="single" w:sz="4" w:space="0" w:color="auto"/>
              <w:right w:val="single" w:sz="4" w:space="0" w:color="auto"/>
            </w:tcBorders>
            <w:vAlign w:val="center"/>
            <w:hideMark/>
          </w:tcPr>
          <w:p w:rsidR="00DB4FE2" w:rsidRPr="00DB4FE2" w:rsidRDefault="00DB4FE2" w:rsidP="00DB4FE2">
            <w:pPr>
              <w:jc w:val="center"/>
              <w:rPr>
                <w:bCs/>
                <w:color w:val="000000"/>
              </w:rPr>
            </w:pPr>
            <w:r w:rsidRPr="00DB4FE2">
              <w:rPr>
                <w:bCs/>
                <w:color w:val="000000"/>
                <w:sz w:val="22"/>
                <w:szCs w:val="22"/>
              </w:rPr>
              <w:t>-</w:t>
            </w:r>
          </w:p>
        </w:tc>
        <w:tc>
          <w:tcPr>
            <w:tcW w:w="601" w:type="dxa"/>
            <w:tcBorders>
              <w:top w:val="single" w:sz="4" w:space="0" w:color="auto"/>
              <w:left w:val="single" w:sz="4" w:space="0" w:color="auto"/>
              <w:bottom w:val="single" w:sz="4" w:space="0" w:color="auto"/>
              <w:right w:val="single" w:sz="4" w:space="0" w:color="auto"/>
            </w:tcBorders>
            <w:vAlign w:val="center"/>
            <w:hideMark/>
          </w:tcPr>
          <w:p w:rsidR="00DB4FE2" w:rsidRPr="00DB4FE2" w:rsidRDefault="00DB4FE2" w:rsidP="00DB4FE2">
            <w:pPr>
              <w:jc w:val="center"/>
              <w:rPr>
                <w:bCs/>
                <w:color w:val="000000"/>
              </w:rPr>
            </w:pPr>
            <w:r w:rsidRPr="00DB4FE2">
              <w:rPr>
                <w:bCs/>
                <w:color w:val="000000"/>
                <w:sz w:val="22"/>
                <w:szCs w:val="22"/>
              </w:rPr>
              <w:t>-</w:t>
            </w:r>
          </w:p>
        </w:tc>
      </w:tr>
      <w:tr w:rsidR="00DB4FE2" w:rsidRPr="00DB4FE2" w:rsidTr="00DB4FE2">
        <w:tc>
          <w:tcPr>
            <w:tcW w:w="392" w:type="dxa"/>
            <w:tcBorders>
              <w:top w:val="single" w:sz="4" w:space="0" w:color="auto"/>
              <w:left w:val="single" w:sz="4" w:space="0" w:color="auto"/>
              <w:bottom w:val="single" w:sz="4" w:space="0" w:color="auto"/>
              <w:right w:val="single" w:sz="4" w:space="0" w:color="auto"/>
            </w:tcBorders>
          </w:tcPr>
          <w:p w:rsidR="00DB4FE2" w:rsidRPr="00DB4FE2" w:rsidRDefault="00DB4FE2" w:rsidP="000363A9">
            <w:pPr>
              <w:numPr>
                <w:ilvl w:val="0"/>
                <w:numId w:val="13"/>
              </w:numPr>
              <w:rPr>
                <w:b/>
                <w:bCs/>
                <w:color w:val="000000"/>
              </w:rPr>
            </w:pPr>
          </w:p>
        </w:tc>
        <w:tc>
          <w:tcPr>
            <w:tcW w:w="1701" w:type="dxa"/>
            <w:tcBorders>
              <w:top w:val="single" w:sz="4" w:space="0" w:color="auto"/>
              <w:left w:val="single" w:sz="4" w:space="0" w:color="auto"/>
              <w:bottom w:val="single" w:sz="4" w:space="0" w:color="auto"/>
              <w:right w:val="single" w:sz="4" w:space="0" w:color="auto"/>
            </w:tcBorders>
            <w:hideMark/>
          </w:tcPr>
          <w:p w:rsidR="00DB4FE2" w:rsidRPr="00DB4FE2" w:rsidRDefault="00DB4FE2" w:rsidP="00DB4FE2">
            <w:pPr>
              <w:rPr>
                <w:b/>
                <w:bCs/>
                <w:color w:val="000000"/>
              </w:rPr>
            </w:pPr>
            <w:r w:rsidRPr="00DB4FE2">
              <w:rPr>
                <w:b/>
                <w:bCs/>
                <w:color w:val="000000"/>
                <w:sz w:val="22"/>
                <w:szCs w:val="22"/>
              </w:rPr>
              <w:t>Технология</w:t>
            </w:r>
          </w:p>
        </w:tc>
        <w:tc>
          <w:tcPr>
            <w:tcW w:w="398" w:type="dxa"/>
            <w:tcBorders>
              <w:top w:val="single" w:sz="4" w:space="0" w:color="auto"/>
              <w:left w:val="single" w:sz="4" w:space="0" w:color="auto"/>
              <w:bottom w:val="single" w:sz="4" w:space="0" w:color="auto"/>
              <w:right w:val="single" w:sz="4" w:space="0" w:color="auto"/>
            </w:tcBorders>
          </w:tcPr>
          <w:p w:rsidR="00DB4FE2" w:rsidRPr="00DB4FE2" w:rsidRDefault="00DB4FE2" w:rsidP="00DB4FE2">
            <w:pPr>
              <w:rPr>
                <w:bCs/>
                <w:color w:val="000000"/>
              </w:rPr>
            </w:pPr>
            <w:r w:rsidRPr="00DB4FE2">
              <w:rPr>
                <w:bCs/>
                <w:color w:val="000000"/>
                <w:sz w:val="22"/>
                <w:szCs w:val="22"/>
              </w:rPr>
              <w:t>100</w:t>
            </w:r>
          </w:p>
        </w:tc>
        <w:tc>
          <w:tcPr>
            <w:tcW w:w="435" w:type="dxa"/>
            <w:tcBorders>
              <w:top w:val="single" w:sz="4" w:space="0" w:color="auto"/>
              <w:left w:val="single" w:sz="4" w:space="0" w:color="auto"/>
              <w:bottom w:val="single" w:sz="4" w:space="0" w:color="auto"/>
              <w:right w:val="single" w:sz="4" w:space="0" w:color="auto"/>
            </w:tcBorders>
          </w:tcPr>
          <w:p w:rsidR="00DB4FE2" w:rsidRPr="00DB4FE2" w:rsidRDefault="00DB4FE2" w:rsidP="00DB4FE2">
            <w:pPr>
              <w:rPr>
                <w:bCs/>
                <w:color w:val="000000"/>
              </w:rPr>
            </w:pPr>
            <w:r w:rsidRPr="00DB4FE2">
              <w:rPr>
                <w:bCs/>
                <w:color w:val="000000"/>
                <w:sz w:val="22"/>
                <w:szCs w:val="22"/>
              </w:rPr>
              <w:t>100</w:t>
            </w:r>
          </w:p>
        </w:tc>
        <w:tc>
          <w:tcPr>
            <w:tcW w:w="395" w:type="dxa"/>
            <w:tcBorders>
              <w:top w:val="single" w:sz="4" w:space="0" w:color="auto"/>
              <w:left w:val="single" w:sz="4" w:space="0" w:color="auto"/>
              <w:bottom w:val="single" w:sz="4" w:space="0" w:color="auto"/>
              <w:right w:val="single" w:sz="4" w:space="0" w:color="auto"/>
            </w:tcBorders>
          </w:tcPr>
          <w:p w:rsidR="00DB4FE2" w:rsidRPr="00DB4FE2" w:rsidRDefault="00DB4FE2" w:rsidP="00DB4FE2">
            <w:pPr>
              <w:rPr>
                <w:bCs/>
                <w:color w:val="000000"/>
              </w:rPr>
            </w:pPr>
            <w:r w:rsidRPr="00DB4FE2">
              <w:rPr>
                <w:bCs/>
                <w:color w:val="000000"/>
                <w:sz w:val="22"/>
                <w:szCs w:val="22"/>
              </w:rPr>
              <w:t>4,8</w:t>
            </w:r>
          </w:p>
        </w:tc>
        <w:tc>
          <w:tcPr>
            <w:tcW w:w="567" w:type="dxa"/>
            <w:tcBorders>
              <w:top w:val="single" w:sz="4" w:space="0" w:color="auto"/>
              <w:left w:val="single" w:sz="4" w:space="0" w:color="auto"/>
              <w:bottom w:val="single" w:sz="4" w:space="0" w:color="auto"/>
              <w:right w:val="single" w:sz="4" w:space="0" w:color="auto"/>
            </w:tcBorders>
            <w:vAlign w:val="center"/>
            <w:hideMark/>
          </w:tcPr>
          <w:p w:rsidR="00DB4FE2" w:rsidRPr="00DB4FE2" w:rsidRDefault="00DB4FE2" w:rsidP="00DB4FE2">
            <w:pPr>
              <w:jc w:val="center"/>
              <w:rPr>
                <w:bCs/>
                <w:color w:val="000000"/>
              </w:rPr>
            </w:pPr>
            <w:r w:rsidRPr="00DB4FE2">
              <w:rPr>
                <w:bCs/>
                <w:color w:val="000000"/>
                <w:sz w:val="22"/>
                <w:szCs w:val="22"/>
              </w:rPr>
              <w:t>100</w:t>
            </w:r>
          </w:p>
        </w:tc>
        <w:tc>
          <w:tcPr>
            <w:tcW w:w="567" w:type="dxa"/>
            <w:tcBorders>
              <w:top w:val="single" w:sz="4" w:space="0" w:color="auto"/>
              <w:left w:val="single" w:sz="4" w:space="0" w:color="auto"/>
              <w:bottom w:val="single" w:sz="4" w:space="0" w:color="auto"/>
              <w:right w:val="single" w:sz="4" w:space="0" w:color="auto"/>
            </w:tcBorders>
            <w:vAlign w:val="center"/>
            <w:hideMark/>
          </w:tcPr>
          <w:p w:rsidR="00DB4FE2" w:rsidRPr="00DB4FE2" w:rsidRDefault="00DB4FE2" w:rsidP="00DB4FE2">
            <w:pPr>
              <w:jc w:val="center"/>
              <w:rPr>
                <w:bCs/>
                <w:color w:val="000000"/>
              </w:rPr>
            </w:pPr>
            <w:r w:rsidRPr="00DB4FE2">
              <w:rPr>
                <w:bCs/>
                <w:color w:val="000000"/>
                <w:sz w:val="22"/>
                <w:szCs w:val="22"/>
              </w:rPr>
              <w:t>0</w:t>
            </w:r>
          </w:p>
        </w:tc>
        <w:tc>
          <w:tcPr>
            <w:tcW w:w="567" w:type="dxa"/>
            <w:tcBorders>
              <w:top w:val="single" w:sz="4" w:space="0" w:color="auto"/>
              <w:left w:val="single" w:sz="4" w:space="0" w:color="auto"/>
              <w:bottom w:val="single" w:sz="4" w:space="0" w:color="auto"/>
              <w:right w:val="single" w:sz="4" w:space="0" w:color="auto"/>
            </w:tcBorders>
            <w:vAlign w:val="center"/>
            <w:hideMark/>
          </w:tcPr>
          <w:p w:rsidR="00DB4FE2" w:rsidRPr="00DB4FE2" w:rsidRDefault="00DB4FE2" w:rsidP="00DB4FE2">
            <w:pPr>
              <w:jc w:val="center"/>
              <w:rPr>
                <w:bCs/>
                <w:color w:val="000000"/>
              </w:rPr>
            </w:pPr>
            <w:r w:rsidRPr="00DB4FE2">
              <w:rPr>
                <w:bCs/>
                <w:color w:val="000000"/>
                <w:sz w:val="22"/>
                <w:szCs w:val="22"/>
              </w:rPr>
              <w:t>3,0</w:t>
            </w:r>
          </w:p>
        </w:tc>
        <w:tc>
          <w:tcPr>
            <w:tcW w:w="567" w:type="dxa"/>
            <w:tcBorders>
              <w:top w:val="single" w:sz="4" w:space="0" w:color="auto"/>
              <w:left w:val="single" w:sz="4" w:space="0" w:color="auto"/>
              <w:bottom w:val="single" w:sz="4" w:space="0" w:color="auto"/>
              <w:right w:val="single" w:sz="4" w:space="0" w:color="auto"/>
            </w:tcBorders>
            <w:vAlign w:val="center"/>
            <w:hideMark/>
          </w:tcPr>
          <w:p w:rsidR="00DB4FE2" w:rsidRPr="00DB4FE2" w:rsidRDefault="00DB4FE2" w:rsidP="00DB4FE2">
            <w:pPr>
              <w:jc w:val="center"/>
              <w:rPr>
                <w:bCs/>
                <w:color w:val="000000"/>
              </w:rPr>
            </w:pPr>
            <w:r w:rsidRPr="00DB4FE2">
              <w:rPr>
                <w:bCs/>
                <w:color w:val="000000"/>
                <w:sz w:val="22"/>
                <w:szCs w:val="22"/>
              </w:rPr>
              <w:t>100</w:t>
            </w:r>
          </w:p>
        </w:tc>
        <w:tc>
          <w:tcPr>
            <w:tcW w:w="567" w:type="dxa"/>
            <w:tcBorders>
              <w:top w:val="single" w:sz="4" w:space="0" w:color="auto"/>
              <w:left w:val="single" w:sz="4" w:space="0" w:color="auto"/>
              <w:bottom w:val="single" w:sz="4" w:space="0" w:color="auto"/>
              <w:right w:val="single" w:sz="4" w:space="0" w:color="auto"/>
            </w:tcBorders>
            <w:vAlign w:val="center"/>
            <w:hideMark/>
          </w:tcPr>
          <w:p w:rsidR="00DB4FE2" w:rsidRPr="00DB4FE2" w:rsidRDefault="00DB4FE2" w:rsidP="00DB4FE2">
            <w:pPr>
              <w:jc w:val="center"/>
              <w:rPr>
                <w:bCs/>
                <w:color w:val="000000"/>
              </w:rPr>
            </w:pPr>
            <w:r w:rsidRPr="00DB4FE2">
              <w:rPr>
                <w:bCs/>
                <w:color w:val="000000"/>
                <w:sz w:val="22"/>
                <w:szCs w:val="22"/>
              </w:rPr>
              <w:t>100</w:t>
            </w:r>
          </w:p>
        </w:tc>
        <w:tc>
          <w:tcPr>
            <w:tcW w:w="567" w:type="dxa"/>
            <w:tcBorders>
              <w:top w:val="single" w:sz="4" w:space="0" w:color="auto"/>
              <w:left w:val="single" w:sz="4" w:space="0" w:color="auto"/>
              <w:bottom w:val="single" w:sz="4" w:space="0" w:color="auto"/>
              <w:right w:val="single" w:sz="4" w:space="0" w:color="auto"/>
            </w:tcBorders>
            <w:vAlign w:val="center"/>
            <w:hideMark/>
          </w:tcPr>
          <w:p w:rsidR="00DB4FE2" w:rsidRPr="00DB4FE2" w:rsidRDefault="00DB4FE2" w:rsidP="00DB4FE2">
            <w:pPr>
              <w:jc w:val="center"/>
              <w:rPr>
                <w:bCs/>
                <w:color w:val="000000"/>
              </w:rPr>
            </w:pPr>
            <w:r w:rsidRPr="00DB4FE2">
              <w:rPr>
                <w:bCs/>
                <w:color w:val="000000"/>
                <w:sz w:val="22"/>
                <w:szCs w:val="22"/>
              </w:rPr>
              <w:t>4,3</w:t>
            </w:r>
          </w:p>
        </w:tc>
        <w:tc>
          <w:tcPr>
            <w:tcW w:w="567" w:type="dxa"/>
            <w:tcBorders>
              <w:top w:val="single" w:sz="4" w:space="0" w:color="auto"/>
              <w:left w:val="single" w:sz="4" w:space="0" w:color="auto"/>
              <w:bottom w:val="single" w:sz="4" w:space="0" w:color="auto"/>
              <w:right w:val="single" w:sz="4" w:space="0" w:color="auto"/>
            </w:tcBorders>
            <w:vAlign w:val="center"/>
            <w:hideMark/>
          </w:tcPr>
          <w:p w:rsidR="00DB4FE2" w:rsidRPr="00DB4FE2" w:rsidRDefault="00DB4FE2" w:rsidP="00DB4FE2">
            <w:pPr>
              <w:jc w:val="center"/>
              <w:rPr>
                <w:bCs/>
                <w:color w:val="000000"/>
              </w:rPr>
            </w:pPr>
            <w:r w:rsidRPr="00DB4FE2">
              <w:rPr>
                <w:bCs/>
                <w:color w:val="000000"/>
                <w:sz w:val="22"/>
                <w:szCs w:val="22"/>
              </w:rPr>
              <w:t>100</w:t>
            </w:r>
          </w:p>
        </w:tc>
        <w:tc>
          <w:tcPr>
            <w:tcW w:w="567" w:type="dxa"/>
            <w:tcBorders>
              <w:top w:val="single" w:sz="4" w:space="0" w:color="auto"/>
              <w:left w:val="single" w:sz="4" w:space="0" w:color="auto"/>
              <w:bottom w:val="single" w:sz="4" w:space="0" w:color="auto"/>
              <w:right w:val="single" w:sz="4" w:space="0" w:color="auto"/>
            </w:tcBorders>
            <w:vAlign w:val="center"/>
            <w:hideMark/>
          </w:tcPr>
          <w:p w:rsidR="00DB4FE2" w:rsidRPr="00DB4FE2" w:rsidRDefault="00DB4FE2" w:rsidP="00DB4FE2">
            <w:pPr>
              <w:jc w:val="center"/>
              <w:rPr>
                <w:bCs/>
                <w:color w:val="000000"/>
              </w:rPr>
            </w:pPr>
            <w:r w:rsidRPr="00DB4FE2">
              <w:rPr>
                <w:bCs/>
                <w:color w:val="000000"/>
                <w:sz w:val="22"/>
                <w:szCs w:val="22"/>
              </w:rPr>
              <w:t>100</w:t>
            </w:r>
          </w:p>
        </w:tc>
        <w:tc>
          <w:tcPr>
            <w:tcW w:w="567" w:type="dxa"/>
            <w:tcBorders>
              <w:top w:val="single" w:sz="4" w:space="0" w:color="auto"/>
              <w:left w:val="single" w:sz="4" w:space="0" w:color="auto"/>
              <w:bottom w:val="single" w:sz="4" w:space="0" w:color="auto"/>
              <w:right w:val="single" w:sz="4" w:space="0" w:color="auto"/>
            </w:tcBorders>
            <w:vAlign w:val="center"/>
            <w:hideMark/>
          </w:tcPr>
          <w:p w:rsidR="00DB4FE2" w:rsidRPr="00DB4FE2" w:rsidRDefault="00DB4FE2" w:rsidP="00DB4FE2">
            <w:pPr>
              <w:jc w:val="center"/>
              <w:rPr>
                <w:bCs/>
                <w:color w:val="000000"/>
              </w:rPr>
            </w:pPr>
            <w:r w:rsidRPr="00DB4FE2">
              <w:rPr>
                <w:bCs/>
                <w:color w:val="000000"/>
                <w:sz w:val="22"/>
                <w:szCs w:val="22"/>
              </w:rPr>
              <w:t>5</w:t>
            </w:r>
          </w:p>
        </w:tc>
        <w:tc>
          <w:tcPr>
            <w:tcW w:w="567" w:type="dxa"/>
            <w:tcBorders>
              <w:top w:val="single" w:sz="4" w:space="0" w:color="auto"/>
              <w:left w:val="single" w:sz="4" w:space="0" w:color="auto"/>
              <w:bottom w:val="single" w:sz="4" w:space="0" w:color="auto"/>
              <w:right w:val="single" w:sz="4" w:space="0" w:color="auto"/>
            </w:tcBorders>
            <w:vAlign w:val="center"/>
            <w:hideMark/>
          </w:tcPr>
          <w:p w:rsidR="00DB4FE2" w:rsidRPr="00DB4FE2" w:rsidRDefault="00DB4FE2" w:rsidP="00DB4FE2">
            <w:pPr>
              <w:jc w:val="center"/>
              <w:rPr>
                <w:bCs/>
                <w:color w:val="000000"/>
              </w:rPr>
            </w:pPr>
            <w:r w:rsidRPr="00DB4FE2">
              <w:rPr>
                <w:bCs/>
                <w:color w:val="000000"/>
                <w:sz w:val="22"/>
                <w:szCs w:val="22"/>
              </w:rPr>
              <w:t>-</w:t>
            </w:r>
          </w:p>
        </w:tc>
        <w:tc>
          <w:tcPr>
            <w:tcW w:w="473" w:type="dxa"/>
            <w:tcBorders>
              <w:top w:val="single" w:sz="4" w:space="0" w:color="auto"/>
              <w:left w:val="single" w:sz="4" w:space="0" w:color="auto"/>
              <w:bottom w:val="single" w:sz="4" w:space="0" w:color="auto"/>
              <w:right w:val="single" w:sz="4" w:space="0" w:color="auto"/>
            </w:tcBorders>
            <w:vAlign w:val="center"/>
            <w:hideMark/>
          </w:tcPr>
          <w:p w:rsidR="00DB4FE2" w:rsidRPr="00DB4FE2" w:rsidRDefault="00DB4FE2" w:rsidP="00DB4FE2">
            <w:pPr>
              <w:jc w:val="center"/>
              <w:rPr>
                <w:bCs/>
                <w:color w:val="000000"/>
              </w:rPr>
            </w:pPr>
            <w:r w:rsidRPr="00DB4FE2">
              <w:rPr>
                <w:bCs/>
                <w:color w:val="000000"/>
                <w:sz w:val="22"/>
                <w:szCs w:val="22"/>
              </w:rPr>
              <w:t>-</w:t>
            </w:r>
          </w:p>
        </w:tc>
        <w:tc>
          <w:tcPr>
            <w:tcW w:w="601" w:type="dxa"/>
            <w:tcBorders>
              <w:top w:val="single" w:sz="4" w:space="0" w:color="auto"/>
              <w:left w:val="single" w:sz="4" w:space="0" w:color="auto"/>
              <w:bottom w:val="single" w:sz="4" w:space="0" w:color="auto"/>
              <w:right w:val="single" w:sz="4" w:space="0" w:color="auto"/>
            </w:tcBorders>
            <w:vAlign w:val="center"/>
            <w:hideMark/>
          </w:tcPr>
          <w:p w:rsidR="00DB4FE2" w:rsidRPr="00DB4FE2" w:rsidRDefault="00DB4FE2" w:rsidP="00DB4FE2">
            <w:pPr>
              <w:jc w:val="center"/>
              <w:rPr>
                <w:bCs/>
                <w:color w:val="000000"/>
              </w:rPr>
            </w:pPr>
            <w:r w:rsidRPr="00DB4FE2">
              <w:rPr>
                <w:bCs/>
                <w:color w:val="000000"/>
                <w:sz w:val="22"/>
                <w:szCs w:val="22"/>
              </w:rPr>
              <w:t>-</w:t>
            </w:r>
          </w:p>
        </w:tc>
      </w:tr>
      <w:tr w:rsidR="00DB4FE2" w:rsidRPr="00DB4FE2" w:rsidTr="00DB4FE2">
        <w:tc>
          <w:tcPr>
            <w:tcW w:w="392" w:type="dxa"/>
            <w:tcBorders>
              <w:top w:val="single" w:sz="4" w:space="0" w:color="auto"/>
              <w:left w:val="single" w:sz="4" w:space="0" w:color="auto"/>
              <w:bottom w:val="single" w:sz="4" w:space="0" w:color="auto"/>
              <w:right w:val="single" w:sz="4" w:space="0" w:color="auto"/>
            </w:tcBorders>
          </w:tcPr>
          <w:p w:rsidR="00DB4FE2" w:rsidRPr="00DB4FE2" w:rsidRDefault="00DB4FE2" w:rsidP="000363A9">
            <w:pPr>
              <w:numPr>
                <w:ilvl w:val="0"/>
                <w:numId w:val="13"/>
              </w:numPr>
              <w:rPr>
                <w:b/>
                <w:bCs/>
                <w:color w:val="000000"/>
              </w:rPr>
            </w:pPr>
          </w:p>
        </w:tc>
        <w:tc>
          <w:tcPr>
            <w:tcW w:w="1701" w:type="dxa"/>
            <w:tcBorders>
              <w:top w:val="single" w:sz="4" w:space="0" w:color="auto"/>
              <w:left w:val="single" w:sz="4" w:space="0" w:color="auto"/>
              <w:bottom w:val="single" w:sz="4" w:space="0" w:color="auto"/>
              <w:right w:val="single" w:sz="4" w:space="0" w:color="auto"/>
            </w:tcBorders>
            <w:hideMark/>
          </w:tcPr>
          <w:p w:rsidR="00DB4FE2" w:rsidRPr="00DB4FE2" w:rsidRDefault="00DB4FE2" w:rsidP="00DB4FE2">
            <w:pPr>
              <w:rPr>
                <w:b/>
                <w:bCs/>
                <w:color w:val="000000"/>
              </w:rPr>
            </w:pPr>
            <w:r w:rsidRPr="00DB4FE2">
              <w:rPr>
                <w:b/>
                <w:bCs/>
                <w:color w:val="000000"/>
                <w:sz w:val="22"/>
                <w:szCs w:val="22"/>
              </w:rPr>
              <w:t>Музыка</w:t>
            </w:r>
          </w:p>
        </w:tc>
        <w:tc>
          <w:tcPr>
            <w:tcW w:w="398" w:type="dxa"/>
            <w:tcBorders>
              <w:top w:val="single" w:sz="4" w:space="0" w:color="auto"/>
              <w:left w:val="single" w:sz="4" w:space="0" w:color="auto"/>
              <w:bottom w:val="single" w:sz="4" w:space="0" w:color="auto"/>
              <w:right w:val="single" w:sz="4" w:space="0" w:color="auto"/>
            </w:tcBorders>
          </w:tcPr>
          <w:p w:rsidR="00DB4FE2" w:rsidRPr="00DB4FE2" w:rsidRDefault="00DB4FE2" w:rsidP="00DB4FE2">
            <w:pPr>
              <w:rPr>
                <w:bCs/>
                <w:color w:val="000000"/>
              </w:rPr>
            </w:pPr>
            <w:r w:rsidRPr="00DB4FE2">
              <w:rPr>
                <w:bCs/>
                <w:color w:val="000000"/>
                <w:sz w:val="22"/>
                <w:szCs w:val="22"/>
              </w:rPr>
              <w:t>100</w:t>
            </w:r>
          </w:p>
        </w:tc>
        <w:tc>
          <w:tcPr>
            <w:tcW w:w="435" w:type="dxa"/>
            <w:tcBorders>
              <w:top w:val="single" w:sz="4" w:space="0" w:color="auto"/>
              <w:left w:val="single" w:sz="4" w:space="0" w:color="auto"/>
              <w:bottom w:val="single" w:sz="4" w:space="0" w:color="auto"/>
              <w:right w:val="single" w:sz="4" w:space="0" w:color="auto"/>
            </w:tcBorders>
          </w:tcPr>
          <w:p w:rsidR="00DB4FE2" w:rsidRPr="00DB4FE2" w:rsidRDefault="00DB4FE2" w:rsidP="00DB4FE2">
            <w:pPr>
              <w:rPr>
                <w:bCs/>
                <w:color w:val="000000"/>
              </w:rPr>
            </w:pPr>
            <w:r w:rsidRPr="00DB4FE2">
              <w:rPr>
                <w:bCs/>
                <w:color w:val="000000"/>
                <w:sz w:val="22"/>
                <w:szCs w:val="22"/>
              </w:rPr>
              <w:t>100</w:t>
            </w:r>
          </w:p>
        </w:tc>
        <w:tc>
          <w:tcPr>
            <w:tcW w:w="395" w:type="dxa"/>
            <w:tcBorders>
              <w:top w:val="single" w:sz="4" w:space="0" w:color="auto"/>
              <w:left w:val="single" w:sz="4" w:space="0" w:color="auto"/>
              <w:bottom w:val="single" w:sz="4" w:space="0" w:color="auto"/>
              <w:right w:val="single" w:sz="4" w:space="0" w:color="auto"/>
            </w:tcBorders>
          </w:tcPr>
          <w:p w:rsidR="00DB4FE2" w:rsidRPr="00DB4FE2" w:rsidRDefault="00DB4FE2" w:rsidP="00DB4FE2">
            <w:pPr>
              <w:rPr>
                <w:bCs/>
                <w:color w:val="000000"/>
              </w:rPr>
            </w:pPr>
            <w:r w:rsidRPr="00DB4FE2">
              <w:rPr>
                <w:bCs/>
                <w:color w:val="000000"/>
                <w:sz w:val="22"/>
                <w:szCs w:val="22"/>
              </w:rPr>
              <w:t>4,8</w:t>
            </w:r>
          </w:p>
        </w:tc>
        <w:tc>
          <w:tcPr>
            <w:tcW w:w="567" w:type="dxa"/>
            <w:tcBorders>
              <w:top w:val="single" w:sz="4" w:space="0" w:color="auto"/>
              <w:left w:val="single" w:sz="4" w:space="0" w:color="auto"/>
              <w:bottom w:val="single" w:sz="4" w:space="0" w:color="auto"/>
              <w:right w:val="single" w:sz="4" w:space="0" w:color="auto"/>
            </w:tcBorders>
            <w:vAlign w:val="center"/>
            <w:hideMark/>
          </w:tcPr>
          <w:p w:rsidR="00DB4FE2" w:rsidRPr="00DB4FE2" w:rsidRDefault="00DB4FE2" w:rsidP="00DB4FE2">
            <w:pPr>
              <w:jc w:val="center"/>
              <w:rPr>
                <w:bCs/>
                <w:color w:val="000000"/>
              </w:rPr>
            </w:pPr>
            <w:r w:rsidRPr="00DB4FE2">
              <w:rPr>
                <w:bCs/>
                <w:color w:val="000000"/>
                <w:sz w:val="22"/>
                <w:szCs w:val="22"/>
              </w:rPr>
              <w:t>100</w:t>
            </w:r>
          </w:p>
        </w:tc>
        <w:tc>
          <w:tcPr>
            <w:tcW w:w="567" w:type="dxa"/>
            <w:tcBorders>
              <w:top w:val="single" w:sz="4" w:space="0" w:color="auto"/>
              <w:left w:val="single" w:sz="4" w:space="0" w:color="auto"/>
              <w:bottom w:val="single" w:sz="4" w:space="0" w:color="auto"/>
              <w:right w:val="single" w:sz="4" w:space="0" w:color="auto"/>
            </w:tcBorders>
            <w:vAlign w:val="center"/>
            <w:hideMark/>
          </w:tcPr>
          <w:p w:rsidR="00DB4FE2" w:rsidRPr="00DB4FE2" w:rsidRDefault="00DB4FE2" w:rsidP="00DB4FE2">
            <w:pPr>
              <w:jc w:val="center"/>
              <w:rPr>
                <w:bCs/>
                <w:color w:val="000000"/>
              </w:rPr>
            </w:pPr>
            <w:r w:rsidRPr="00DB4FE2">
              <w:rPr>
                <w:bCs/>
                <w:color w:val="000000"/>
                <w:sz w:val="22"/>
                <w:szCs w:val="22"/>
              </w:rPr>
              <w:t>0</w:t>
            </w:r>
          </w:p>
        </w:tc>
        <w:tc>
          <w:tcPr>
            <w:tcW w:w="567" w:type="dxa"/>
            <w:tcBorders>
              <w:top w:val="single" w:sz="4" w:space="0" w:color="auto"/>
              <w:left w:val="single" w:sz="4" w:space="0" w:color="auto"/>
              <w:bottom w:val="single" w:sz="4" w:space="0" w:color="auto"/>
              <w:right w:val="single" w:sz="4" w:space="0" w:color="auto"/>
            </w:tcBorders>
            <w:vAlign w:val="center"/>
            <w:hideMark/>
          </w:tcPr>
          <w:p w:rsidR="00DB4FE2" w:rsidRPr="00DB4FE2" w:rsidRDefault="00DB4FE2" w:rsidP="00DB4FE2">
            <w:pPr>
              <w:jc w:val="center"/>
              <w:rPr>
                <w:bCs/>
                <w:color w:val="000000"/>
              </w:rPr>
            </w:pPr>
            <w:r w:rsidRPr="00DB4FE2">
              <w:rPr>
                <w:bCs/>
                <w:color w:val="000000"/>
                <w:sz w:val="22"/>
                <w:szCs w:val="22"/>
              </w:rPr>
              <w:t>3,0</w:t>
            </w:r>
          </w:p>
        </w:tc>
        <w:tc>
          <w:tcPr>
            <w:tcW w:w="567" w:type="dxa"/>
            <w:tcBorders>
              <w:top w:val="single" w:sz="4" w:space="0" w:color="auto"/>
              <w:left w:val="single" w:sz="4" w:space="0" w:color="auto"/>
              <w:bottom w:val="single" w:sz="4" w:space="0" w:color="auto"/>
              <w:right w:val="single" w:sz="4" w:space="0" w:color="auto"/>
            </w:tcBorders>
            <w:vAlign w:val="center"/>
            <w:hideMark/>
          </w:tcPr>
          <w:p w:rsidR="00DB4FE2" w:rsidRPr="00DB4FE2" w:rsidRDefault="00DB4FE2" w:rsidP="00DB4FE2">
            <w:pPr>
              <w:jc w:val="center"/>
              <w:rPr>
                <w:bCs/>
                <w:color w:val="000000"/>
              </w:rPr>
            </w:pPr>
            <w:r w:rsidRPr="00DB4FE2">
              <w:rPr>
                <w:bCs/>
                <w:color w:val="000000"/>
                <w:sz w:val="22"/>
                <w:szCs w:val="22"/>
              </w:rPr>
              <w:t>100</w:t>
            </w:r>
          </w:p>
        </w:tc>
        <w:tc>
          <w:tcPr>
            <w:tcW w:w="567" w:type="dxa"/>
            <w:tcBorders>
              <w:top w:val="single" w:sz="4" w:space="0" w:color="auto"/>
              <w:left w:val="single" w:sz="4" w:space="0" w:color="auto"/>
              <w:bottom w:val="single" w:sz="4" w:space="0" w:color="auto"/>
              <w:right w:val="single" w:sz="4" w:space="0" w:color="auto"/>
            </w:tcBorders>
            <w:vAlign w:val="center"/>
            <w:hideMark/>
          </w:tcPr>
          <w:p w:rsidR="00DB4FE2" w:rsidRPr="00DB4FE2" w:rsidRDefault="00DB4FE2" w:rsidP="00DB4FE2">
            <w:pPr>
              <w:jc w:val="center"/>
              <w:rPr>
                <w:bCs/>
                <w:color w:val="000000"/>
              </w:rPr>
            </w:pPr>
            <w:r w:rsidRPr="00DB4FE2">
              <w:rPr>
                <w:bCs/>
                <w:color w:val="000000"/>
                <w:sz w:val="22"/>
                <w:szCs w:val="22"/>
              </w:rPr>
              <w:t>100</w:t>
            </w:r>
          </w:p>
        </w:tc>
        <w:tc>
          <w:tcPr>
            <w:tcW w:w="567" w:type="dxa"/>
            <w:tcBorders>
              <w:top w:val="single" w:sz="4" w:space="0" w:color="auto"/>
              <w:left w:val="single" w:sz="4" w:space="0" w:color="auto"/>
              <w:bottom w:val="single" w:sz="4" w:space="0" w:color="auto"/>
              <w:right w:val="single" w:sz="4" w:space="0" w:color="auto"/>
            </w:tcBorders>
            <w:vAlign w:val="center"/>
            <w:hideMark/>
          </w:tcPr>
          <w:p w:rsidR="00DB4FE2" w:rsidRPr="00DB4FE2" w:rsidRDefault="00DB4FE2" w:rsidP="00DB4FE2">
            <w:pPr>
              <w:jc w:val="center"/>
              <w:rPr>
                <w:bCs/>
                <w:color w:val="000000"/>
              </w:rPr>
            </w:pPr>
            <w:r w:rsidRPr="00DB4FE2">
              <w:rPr>
                <w:bCs/>
                <w:color w:val="000000"/>
                <w:sz w:val="22"/>
                <w:szCs w:val="22"/>
              </w:rPr>
              <w:t>5</w:t>
            </w:r>
          </w:p>
        </w:tc>
        <w:tc>
          <w:tcPr>
            <w:tcW w:w="567" w:type="dxa"/>
            <w:tcBorders>
              <w:top w:val="single" w:sz="4" w:space="0" w:color="auto"/>
              <w:left w:val="single" w:sz="4" w:space="0" w:color="auto"/>
              <w:bottom w:val="single" w:sz="4" w:space="0" w:color="auto"/>
              <w:right w:val="single" w:sz="4" w:space="0" w:color="auto"/>
            </w:tcBorders>
            <w:vAlign w:val="center"/>
            <w:hideMark/>
          </w:tcPr>
          <w:p w:rsidR="00DB4FE2" w:rsidRPr="00DB4FE2" w:rsidRDefault="00DB4FE2" w:rsidP="00DB4FE2">
            <w:pPr>
              <w:jc w:val="center"/>
              <w:rPr>
                <w:bCs/>
                <w:color w:val="000000"/>
              </w:rPr>
            </w:pPr>
            <w:r w:rsidRPr="00DB4FE2">
              <w:rPr>
                <w:bCs/>
                <w:color w:val="000000"/>
                <w:sz w:val="22"/>
                <w:szCs w:val="22"/>
              </w:rPr>
              <w:t>-</w:t>
            </w:r>
          </w:p>
        </w:tc>
        <w:tc>
          <w:tcPr>
            <w:tcW w:w="567" w:type="dxa"/>
            <w:tcBorders>
              <w:top w:val="single" w:sz="4" w:space="0" w:color="auto"/>
              <w:left w:val="single" w:sz="4" w:space="0" w:color="auto"/>
              <w:bottom w:val="single" w:sz="4" w:space="0" w:color="auto"/>
              <w:right w:val="single" w:sz="4" w:space="0" w:color="auto"/>
            </w:tcBorders>
            <w:vAlign w:val="center"/>
            <w:hideMark/>
          </w:tcPr>
          <w:p w:rsidR="00DB4FE2" w:rsidRPr="00DB4FE2" w:rsidRDefault="00DB4FE2" w:rsidP="00DB4FE2">
            <w:pPr>
              <w:jc w:val="center"/>
              <w:rPr>
                <w:bCs/>
                <w:color w:val="000000"/>
              </w:rPr>
            </w:pPr>
            <w:r w:rsidRPr="00DB4FE2">
              <w:rPr>
                <w:bCs/>
                <w:color w:val="000000"/>
                <w:sz w:val="22"/>
                <w:szCs w:val="22"/>
              </w:rPr>
              <w:t>-</w:t>
            </w:r>
          </w:p>
        </w:tc>
        <w:tc>
          <w:tcPr>
            <w:tcW w:w="567" w:type="dxa"/>
            <w:tcBorders>
              <w:top w:val="single" w:sz="4" w:space="0" w:color="auto"/>
              <w:left w:val="single" w:sz="4" w:space="0" w:color="auto"/>
              <w:bottom w:val="single" w:sz="4" w:space="0" w:color="auto"/>
              <w:right w:val="single" w:sz="4" w:space="0" w:color="auto"/>
            </w:tcBorders>
            <w:vAlign w:val="center"/>
            <w:hideMark/>
          </w:tcPr>
          <w:p w:rsidR="00DB4FE2" w:rsidRPr="00DB4FE2" w:rsidRDefault="00DB4FE2" w:rsidP="00DB4FE2">
            <w:pPr>
              <w:jc w:val="center"/>
              <w:rPr>
                <w:bCs/>
                <w:color w:val="000000"/>
              </w:rPr>
            </w:pPr>
            <w:r w:rsidRPr="00DB4FE2">
              <w:rPr>
                <w:bCs/>
                <w:color w:val="000000"/>
                <w:sz w:val="22"/>
                <w:szCs w:val="22"/>
              </w:rPr>
              <w:t>-</w:t>
            </w:r>
          </w:p>
        </w:tc>
        <w:tc>
          <w:tcPr>
            <w:tcW w:w="567" w:type="dxa"/>
            <w:tcBorders>
              <w:top w:val="single" w:sz="4" w:space="0" w:color="auto"/>
              <w:left w:val="single" w:sz="4" w:space="0" w:color="auto"/>
              <w:bottom w:val="single" w:sz="4" w:space="0" w:color="auto"/>
              <w:right w:val="single" w:sz="4" w:space="0" w:color="auto"/>
            </w:tcBorders>
            <w:vAlign w:val="center"/>
            <w:hideMark/>
          </w:tcPr>
          <w:p w:rsidR="00DB4FE2" w:rsidRPr="00DB4FE2" w:rsidRDefault="00DB4FE2" w:rsidP="00DB4FE2">
            <w:pPr>
              <w:jc w:val="center"/>
              <w:rPr>
                <w:bCs/>
                <w:color w:val="000000"/>
              </w:rPr>
            </w:pPr>
            <w:r w:rsidRPr="00DB4FE2">
              <w:rPr>
                <w:bCs/>
                <w:color w:val="000000"/>
                <w:sz w:val="22"/>
                <w:szCs w:val="22"/>
              </w:rPr>
              <w:t>-</w:t>
            </w:r>
          </w:p>
        </w:tc>
        <w:tc>
          <w:tcPr>
            <w:tcW w:w="473" w:type="dxa"/>
            <w:tcBorders>
              <w:top w:val="single" w:sz="4" w:space="0" w:color="auto"/>
              <w:left w:val="single" w:sz="4" w:space="0" w:color="auto"/>
              <w:bottom w:val="single" w:sz="4" w:space="0" w:color="auto"/>
              <w:right w:val="single" w:sz="4" w:space="0" w:color="auto"/>
            </w:tcBorders>
            <w:vAlign w:val="center"/>
            <w:hideMark/>
          </w:tcPr>
          <w:p w:rsidR="00DB4FE2" w:rsidRPr="00DB4FE2" w:rsidRDefault="00DB4FE2" w:rsidP="00DB4FE2">
            <w:pPr>
              <w:jc w:val="center"/>
              <w:rPr>
                <w:bCs/>
                <w:color w:val="000000"/>
              </w:rPr>
            </w:pPr>
            <w:r w:rsidRPr="00DB4FE2">
              <w:rPr>
                <w:bCs/>
                <w:color w:val="000000"/>
                <w:sz w:val="22"/>
                <w:szCs w:val="22"/>
              </w:rPr>
              <w:t>-</w:t>
            </w:r>
          </w:p>
        </w:tc>
        <w:tc>
          <w:tcPr>
            <w:tcW w:w="601" w:type="dxa"/>
            <w:tcBorders>
              <w:top w:val="single" w:sz="4" w:space="0" w:color="auto"/>
              <w:left w:val="single" w:sz="4" w:space="0" w:color="auto"/>
              <w:bottom w:val="single" w:sz="4" w:space="0" w:color="auto"/>
              <w:right w:val="single" w:sz="4" w:space="0" w:color="auto"/>
            </w:tcBorders>
            <w:vAlign w:val="center"/>
            <w:hideMark/>
          </w:tcPr>
          <w:p w:rsidR="00DB4FE2" w:rsidRPr="00DB4FE2" w:rsidRDefault="00DB4FE2" w:rsidP="00DB4FE2">
            <w:pPr>
              <w:jc w:val="center"/>
              <w:rPr>
                <w:bCs/>
                <w:color w:val="000000"/>
              </w:rPr>
            </w:pPr>
            <w:r w:rsidRPr="00DB4FE2">
              <w:rPr>
                <w:bCs/>
                <w:color w:val="000000"/>
                <w:sz w:val="22"/>
                <w:szCs w:val="22"/>
              </w:rPr>
              <w:t>-</w:t>
            </w:r>
          </w:p>
        </w:tc>
      </w:tr>
      <w:tr w:rsidR="00DB4FE2" w:rsidRPr="00DB4FE2" w:rsidTr="00DB4FE2">
        <w:tc>
          <w:tcPr>
            <w:tcW w:w="392" w:type="dxa"/>
            <w:tcBorders>
              <w:top w:val="single" w:sz="4" w:space="0" w:color="auto"/>
              <w:left w:val="single" w:sz="4" w:space="0" w:color="auto"/>
              <w:bottom w:val="single" w:sz="4" w:space="0" w:color="auto"/>
              <w:right w:val="single" w:sz="4" w:space="0" w:color="auto"/>
            </w:tcBorders>
          </w:tcPr>
          <w:p w:rsidR="00DB4FE2" w:rsidRPr="00DB4FE2" w:rsidRDefault="00DB4FE2" w:rsidP="000363A9">
            <w:pPr>
              <w:numPr>
                <w:ilvl w:val="0"/>
                <w:numId w:val="13"/>
              </w:numPr>
              <w:rPr>
                <w:b/>
                <w:bCs/>
                <w:color w:val="000000"/>
              </w:rPr>
            </w:pPr>
          </w:p>
        </w:tc>
        <w:tc>
          <w:tcPr>
            <w:tcW w:w="1701" w:type="dxa"/>
            <w:tcBorders>
              <w:top w:val="single" w:sz="4" w:space="0" w:color="auto"/>
              <w:left w:val="single" w:sz="4" w:space="0" w:color="auto"/>
              <w:bottom w:val="single" w:sz="4" w:space="0" w:color="auto"/>
              <w:right w:val="single" w:sz="4" w:space="0" w:color="auto"/>
            </w:tcBorders>
            <w:hideMark/>
          </w:tcPr>
          <w:p w:rsidR="00DB4FE2" w:rsidRPr="00DB4FE2" w:rsidRDefault="00DB4FE2" w:rsidP="00DB4FE2">
            <w:pPr>
              <w:rPr>
                <w:b/>
                <w:bCs/>
                <w:color w:val="000000"/>
              </w:rPr>
            </w:pPr>
            <w:r w:rsidRPr="00DB4FE2">
              <w:rPr>
                <w:b/>
                <w:bCs/>
                <w:color w:val="000000"/>
                <w:sz w:val="22"/>
                <w:szCs w:val="22"/>
              </w:rPr>
              <w:t>МХК</w:t>
            </w:r>
          </w:p>
        </w:tc>
        <w:tc>
          <w:tcPr>
            <w:tcW w:w="398" w:type="dxa"/>
            <w:tcBorders>
              <w:top w:val="single" w:sz="4" w:space="0" w:color="auto"/>
              <w:left w:val="single" w:sz="4" w:space="0" w:color="auto"/>
              <w:bottom w:val="single" w:sz="4" w:space="0" w:color="auto"/>
              <w:right w:val="single" w:sz="4" w:space="0" w:color="auto"/>
            </w:tcBorders>
          </w:tcPr>
          <w:p w:rsidR="00DB4FE2" w:rsidRPr="00DB4FE2" w:rsidRDefault="00DB4FE2" w:rsidP="00DB4FE2">
            <w:pPr>
              <w:rPr>
                <w:bCs/>
                <w:color w:val="000000"/>
              </w:rPr>
            </w:pPr>
            <w:r w:rsidRPr="00DB4FE2">
              <w:rPr>
                <w:bCs/>
                <w:color w:val="000000"/>
                <w:sz w:val="22"/>
                <w:szCs w:val="22"/>
              </w:rPr>
              <w:t>-</w:t>
            </w:r>
          </w:p>
        </w:tc>
        <w:tc>
          <w:tcPr>
            <w:tcW w:w="435" w:type="dxa"/>
            <w:tcBorders>
              <w:top w:val="single" w:sz="4" w:space="0" w:color="auto"/>
              <w:left w:val="single" w:sz="4" w:space="0" w:color="auto"/>
              <w:bottom w:val="single" w:sz="4" w:space="0" w:color="auto"/>
              <w:right w:val="single" w:sz="4" w:space="0" w:color="auto"/>
            </w:tcBorders>
          </w:tcPr>
          <w:p w:rsidR="00DB4FE2" w:rsidRPr="00DB4FE2" w:rsidRDefault="00DB4FE2" w:rsidP="00DB4FE2">
            <w:pPr>
              <w:rPr>
                <w:bCs/>
                <w:color w:val="000000"/>
              </w:rPr>
            </w:pPr>
            <w:r w:rsidRPr="00DB4FE2">
              <w:rPr>
                <w:bCs/>
                <w:color w:val="000000"/>
                <w:sz w:val="22"/>
                <w:szCs w:val="22"/>
              </w:rPr>
              <w:t>-</w:t>
            </w:r>
          </w:p>
        </w:tc>
        <w:tc>
          <w:tcPr>
            <w:tcW w:w="395" w:type="dxa"/>
            <w:tcBorders>
              <w:top w:val="single" w:sz="4" w:space="0" w:color="auto"/>
              <w:left w:val="single" w:sz="4" w:space="0" w:color="auto"/>
              <w:bottom w:val="single" w:sz="4" w:space="0" w:color="auto"/>
              <w:right w:val="single" w:sz="4" w:space="0" w:color="auto"/>
            </w:tcBorders>
          </w:tcPr>
          <w:p w:rsidR="00DB4FE2" w:rsidRPr="00DB4FE2" w:rsidRDefault="00DB4FE2" w:rsidP="00DB4FE2">
            <w:pPr>
              <w:rPr>
                <w:bCs/>
                <w:color w:val="000000"/>
              </w:rPr>
            </w:pPr>
            <w:r w:rsidRPr="00DB4FE2">
              <w:rPr>
                <w:bCs/>
                <w:color w:val="000000"/>
                <w:sz w:val="22"/>
                <w:szCs w:val="22"/>
              </w:rPr>
              <w:t>-</w:t>
            </w:r>
          </w:p>
        </w:tc>
        <w:tc>
          <w:tcPr>
            <w:tcW w:w="567" w:type="dxa"/>
            <w:tcBorders>
              <w:top w:val="single" w:sz="4" w:space="0" w:color="auto"/>
              <w:left w:val="single" w:sz="4" w:space="0" w:color="auto"/>
              <w:bottom w:val="single" w:sz="4" w:space="0" w:color="auto"/>
              <w:right w:val="single" w:sz="4" w:space="0" w:color="auto"/>
            </w:tcBorders>
            <w:vAlign w:val="center"/>
            <w:hideMark/>
          </w:tcPr>
          <w:p w:rsidR="00DB4FE2" w:rsidRPr="00DB4FE2" w:rsidRDefault="00DB4FE2" w:rsidP="00DB4FE2">
            <w:pPr>
              <w:jc w:val="center"/>
              <w:rPr>
                <w:bCs/>
                <w:color w:val="000000"/>
              </w:rPr>
            </w:pPr>
            <w:r w:rsidRPr="00DB4FE2">
              <w:rPr>
                <w:bCs/>
                <w:color w:val="000000"/>
                <w:sz w:val="22"/>
                <w:szCs w:val="22"/>
              </w:rPr>
              <w:t>-</w:t>
            </w:r>
          </w:p>
        </w:tc>
        <w:tc>
          <w:tcPr>
            <w:tcW w:w="567" w:type="dxa"/>
            <w:tcBorders>
              <w:top w:val="single" w:sz="4" w:space="0" w:color="auto"/>
              <w:left w:val="single" w:sz="4" w:space="0" w:color="auto"/>
              <w:bottom w:val="single" w:sz="4" w:space="0" w:color="auto"/>
              <w:right w:val="single" w:sz="4" w:space="0" w:color="auto"/>
            </w:tcBorders>
            <w:vAlign w:val="center"/>
            <w:hideMark/>
          </w:tcPr>
          <w:p w:rsidR="00DB4FE2" w:rsidRPr="00DB4FE2" w:rsidRDefault="00DB4FE2" w:rsidP="00DB4FE2">
            <w:pPr>
              <w:jc w:val="center"/>
              <w:rPr>
                <w:bCs/>
                <w:color w:val="000000"/>
              </w:rPr>
            </w:pPr>
            <w:r w:rsidRPr="00DB4FE2">
              <w:rPr>
                <w:bCs/>
                <w:color w:val="000000"/>
                <w:sz w:val="22"/>
                <w:szCs w:val="22"/>
              </w:rPr>
              <w:t>-</w:t>
            </w:r>
          </w:p>
        </w:tc>
        <w:tc>
          <w:tcPr>
            <w:tcW w:w="567" w:type="dxa"/>
            <w:tcBorders>
              <w:top w:val="single" w:sz="4" w:space="0" w:color="auto"/>
              <w:left w:val="single" w:sz="4" w:space="0" w:color="auto"/>
              <w:bottom w:val="single" w:sz="4" w:space="0" w:color="auto"/>
              <w:right w:val="single" w:sz="4" w:space="0" w:color="auto"/>
            </w:tcBorders>
            <w:vAlign w:val="center"/>
            <w:hideMark/>
          </w:tcPr>
          <w:p w:rsidR="00DB4FE2" w:rsidRPr="00DB4FE2" w:rsidRDefault="00DB4FE2" w:rsidP="00DB4FE2">
            <w:pPr>
              <w:jc w:val="center"/>
              <w:rPr>
                <w:bCs/>
                <w:color w:val="000000"/>
              </w:rPr>
            </w:pPr>
            <w:r w:rsidRPr="00DB4FE2">
              <w:rPr>
                <w:bCs/>
                <w:color w:val="000000"/>
                <w:sz w:val="22"/>
                <w:szCs w:val="22"/>
              </w:rPr>
              <w:t>-</w:t>
            </w:r>
          </w:p>
        </w:tc>
        <w:tc>
          <w:tcPr>
            <w:tcW w:w="567" w:type="dxa"/>
            <w:tcBorders>
              <w:top w:val="single" w:sz="4" w:space="0" w:color="auto"/>
              <w:left w:val="single" w:sz="4" w:space="0" w:color="auto"/>
              <w:bottom w:val="single" w:sz="4" w:space="0" w:color="auto"/>
              <w:right w:val="single" w:sz="4" w:space="0" w:color="auto"/>
            </w:tcBorders>
            <w:vAlign w:val="center"/>
            <w:hideMark/>
          </w:tcPr>
          <w:p w:rsidR="00DB4FE2" w:rsidRPr="00DB4FE2" w:rsidRDefault="00DB4FE2" w:rsidP="00DB4FE2">
            <w:pPr>
              <w:jc w:val="center"/>
              <w:rPr>
                <w:bCs/>
                <w:color w:val="000000"/>
              </w:rPr>
            </w:pPr>
            <w:r w:rsidRPr="00DB4FE2">
              <w:rPr>
                <w:bCs/>
                <w:color w:val="000000"/>
                <w:sz w:val="22"/>
                <w:szCs w:val="22"/>
              </w:rPr>
              <w:t>-</w:t>
            </w:r>
          </w:p>
        </w:tc>
        <w:tc>
          <w:tcPr>
            <w:tcW w:w="567" w:type="dxa"/>
            <w:tcBorders>
              <w:top w:val="single" w:sz="4" w:space="0" w:color="auto"/>
              <w:left w:val="single" w:sz="4" w:space="0" w:color="auto"/>
              <w:bottom w:val="single" w:sz="4" w:space="0" w:color="auto"/>
              <w:right w:val="single" w:sz="4" w:space="0" w:color="auto"/>
            </w:tcBorders>
            <w:vAlign w:val="center"/>
            <w:hideMark/>
          </w:tcPr>
          <w:p w:rsidR="00DB4FE2" w:rsidRPr="00DB4FE2" w:rsidRDefault="00DB4FE2" w:rsidP="00DB4FE2">
            <w:pPr>
              <w:jc w:val="center"/>
              <w:rPr>
                <w:bCs/>
                <w:color w:val="000000"/>
              </w:rPr>
            </w:pPr>
            <w:r w:rsidRPr="00DB4FE2">
              <w:rPr>
                <w:bCs/>
                <w:color w:val="000000"/>
                <w:sz w:val="22"/>
                <w:szCs w:val="22"/>
              </w:rPr>
              <w:t>-</w:t>
            </w:r>
          </w:p>
        </w:tc>
        <w:tc>
          <w:tcPr>
            <w:tcW w:w="567" w:type="dxa"/>
            <w:tcBorders>
              <w:top w:val="single" w:sz="4" w:space="0" w:color="auto"/>
              <w:left w:val="single" w:sz="4" w:space="0" w:color="auto"/>
              <w:bottom w:val="single" w:sz="4" w:space="0" w:color="auto"/>
              <w:right w:val="single" w:sz="4" w:space="0" w:color="auto"/>
            </w:tcBorders>
            <w:vAlign w:val="center"/>
            <w:hideMark/>
          </w:tcPr>
          <w:p w:rsidR="00DB4FE2" w:rsidRPr="00DB4FE2" w:rsidRDefault="00DB4FE2" w:rsidP="00DB4FE2">
            <w:pPr>
              <w:jc w:val="center"/>
              <w:rPr>
                <w:bCs/>
                <w:color w:val="000000"/>
              </w:rPr>
            </w:pPr>
            <w:r w:rsidRPr="00DB4FE2">
              <w:rPr>
                <w:bCs/>
                <w:color w:val="000000"/>
                <w:sz w:val="22"/>
                <w:szCs w:val="22"/>
              </w:rPr>
              <w:t>-</w:t>
            </w:r>
          </w:p>
        </w:tc>
        <w:tc>
          <w:tcPr>
            <w:tcW w:w="567" w:type="dxa"/>
            <w:tcBorders>
              <w:top w:val="single" w:sz="4" w:space="0" w:color="auto"/>
              <w:left w:val="single" w:sz="4" w:space="0" w:color="auto"/>
              <w:bottom w:val="single" w:sz="4" w:space="0" w:color="auto"/>
              <w:right w:val="single" w:sz="4" w:space="0" w:color="auto"/>
            </w:tcBorders>
            <w:vAlign w:val="center"/>
            <w:hideMark/>
          </w:tcPr>
          <w:p w:rsidR="00DB4FE2" w:rsidRPr="00DB4FE2" w:rsidRDefault="00DB4FE2" w:rsidP="00DB4FE2">
            <w:pPr>
              <w:jc w:val="center"/>
              <w:rPr>
                <w:bCs/>
                <w:color w:val="000000"/>
              </w:rPr>
            </w:pPr>
            <w:r w:rsidRPr="00DB4FE2">
              <w:rPr>
                <w:bCs/>
                <w:color w:val="000000"/>
                <w:sz w:val="22"/>
                <w:szCs w:val="22"/>
              </w:rPr>
              <w:t>-</w:t>
            </w:r>
          </w:p>
        </w:tc>
        <w:tc>
          <w:tcPr>
            <w:tcW w:w="567" w:type="dxa"/>
            <w:tcBorders>
              <w:top w:val="single" w:sz="4" w:space="0" w:color="auto"/>
              <w:left w:val="single" w:sz="4" w:space="0" w:color="auto"/>
              <w:bottom w:val="single" w:sz="4" w:space="0" w:color="auto"/>
              <w:right w:val="single" w:sz="4" w:space="0" w:color="auto"/>
            </w:tcBorders>
            <w:vAlign w:val="center"/>
            <w:hideMark/>
          </w:tcPr>
          <w:p w:rsidR="00DB4FE2" w:rsidRPr="00DB4FE2" w:rsidRDefault="00DB4FE2" w:rsidP="00DB4FE2">
            <w:pPr>
              <w:jc w:val="center"/>
              <w:rPr>
                <w:bCs/>
                <w:color w:val="000000"/>
              </w:rPr>
            </w:pPr>
            <w:r w:rsidRPr="00DB4FE2">
              <w:rPr>
                <w:bCs/>
                <w:color w:val="000000"/>
                <w:sz w:val="22"/>
                <w:szCs w:val="22"/>
              </w:rPr>
              <w:t>-</w:t>
            </w:r>
          </w:p>
        </w:tc>
        <w:tc>
          <w:tcPr>
            <w:tcW w:w="567" w:type="dxa"/>
            <w:tcBorders>
              <w:top w:val="single" w:sz="4" w:space="0" w:color="auto"/>
              <w:left w:val="single" w:sz="4" w:space="0" w:color="auto"/>
              <w:bottom w:val="single" w:sz="4" w:space="0" w:color="auto"/>
              <w:right w:val="single" w:sz="4" w:space="0" w:color="auto"/>
            </w:tcBorders>
            <w:vAlign w:val="center"/>
            <w:hideMark/>
          </w:tcPr>
          <w:p w:rsidR="00DB4FE2" w:rsidRPr="00DB4FE2" w:rsidRDefault="00DB4FE2" w:rsidP="00DB4FE2">
            <w:pPr>
              <w:jc w:val="center"/>
              <w:rPr>
                <w:bCs/>
                <w:color w:val="000000"/>
              </w:rPr>
            </w:pPr>
            <w:r w:rsidRPr="00DB4FE2">
              <w:rPr>
                <w:bCs/>
                <w:color w:val="000000"/>
                <w:sz w:val="22"/>
                <w:szCs w:val="22"/>
              </w:rPr>
              <w:t>-</w:t>
            </w:r>
          </w:p>
        </w:tc>
        <w:tc>
          <w:tcPr>
            <w:tcW w:w="567" w:type="dxa"/>
            <w:tcBorders>
              <w:top w:val="single" w:sz="4" w:space="0" w:color="auto"/>
              <w:left w:val="single" w:sz="4" w:space="0" w:color="auto"/>
              <w:bottom w:val="single" w:sz="4" w:space="0" w:color="auto"/>
              <w:right w:val="single" w:sz="4" w:space="0" w:color="auto"/>
            </w:tcBorders>
            <w:vAlign w:val="center"/>
            <w:hideMark/>
          </w:tcPr>
          <w:p w:rsidR="00DB4FE2" w:rsidRPr="00DB4FE2" w:rsidRDefault="00DB4FE2" w:rsidP="00DB4FE2">
            <w:pPr>
              <w:jc w:val="center"/>
              <w:rPr>
                <w:bCs/>
                <w:color w:val="000000"/>
              </w:rPr>
            </w:pPr>
            <w:r w:rsidRPr="00DB4FE2">
              <w:rPr>
                <w:bCs/>
                <w:color w:val="000000"/>
                <w:sz w:val="22"/>
                <w:szCs w:val="22"/>
              </w:rPr>
              <w:t>-</w:t>
            </w:r>
          </w:p>
        </w:tc>
        <w:tc>
          <w:tcPr>
            <w:tcW w:w="473" w:type="dxa"/>
            <w:tcBorders>
              <w:top w:val="single" w:sz="4" w:space="0" w:color="auto"/>
              <w:left w:val="single" w:sz="4" w:space="0" w:color="auto"/>
              <w:bottom w:val="single" w:sz="4" w:space="0" w:color="auto"/>
              <w:right w:val="single" w:sz="4" w:space="0" w:color="auto"/>
            </w:tcBorders>
            <w:vAlign w:val="center"/>
            <w:hideMark/>
          </w:tcPr>
          <w:p w:rsidR="00DB4FE2" w:rsidRPr="00DB4FE2" w:rsidRDefault="00DB4FE2" w:rsidP="00DB4FE2">
            <w:pPr>
              <w:jc w:val="center"/>
              <w:rPr>
                <w:bCs/>
                <w:color w:val="000000"/>
              </w:rPr>
            </w:pPr>
            <w:r w:rsidRPr="00DB4FE2">
              <w:rPr>
                <w:bCs/>
                <w:color w:val="000000"/>
                <w:sz w:val="22"/>
                <w:szCs w:val="22"/>
              </w:rPr>
              <w:t>-</w:t>
            </w:r>
          </w:p>
        </w:tc>
        <w:tc>
          <w:tcPr>
            <w:tcW w:w="601" w:type="dxa"/>
            <w:tcBorders>
              <w:top w:val="single" w:sz="4" w:space="0" w:color="auto"/>
              <w:left w:val="single" w:sz="4" w:space="0" w:color="auto"/>
              <w:bottom w:val="single" w:sz="4" w:space="0" w:color="auto"/>
              <w:right w:val="single" w:sz="4" w:space="0" w:color="auto"/>
            </w:tcBorders>
            <w:vAlign w:val="center"/>
            <w:hideMark/>
          </w:tcPr>
          <w:p w:rsidR="00DB4FE2" w:rsidRPr="00DB4FE2" w:rsidRDefault="00DB4FE2" w:rsidP="00DB4FE2">
            <w:pPr>
              <w:jc w:val="center"/>
              <w:rPr>
                <w:bCs/>
                <w:color w:val="000000"/>
              </w:rPr>
            </w:pPr>
            <w:r w:rsidRPr="00DB4FE2">
              <w:rPr>
                <w:bCs/>
                <w:color w:val="000000"/>
                <w:sz w:val="22"/>
                <w:szCs w:val="22"/>
              </w:rPr>
              <w:t>-</w:t>
            </w:r>
          </w:p>
        </w:tc>
      </w:tr>
      <w:tr w:rsidR="00DB4FE2" w:rsidRPr="00DB4FE2" w:rsidTr="00DB4FE2">
        <w:tc>
          <w:tcPr>
            <w:tcW w:w="2093" w:type="dxa"/>
            <w:gridSpan w:val="2"/>
            <w:tcBorders>
              <w:top w:val="single" w:sz="4" w:space="0" w:color="auto"/>
              <w:left w:val="single" w:sz="4" w:space="0" w:color="auto"/>
              <w:bottom w:val="single" w:sz="4" w:space="0" w:color="auto"/>
              <w:right w:val="single" w:sz="4" w:space="0" w:color="auto"/>
            </w:tcBorders>
            <w:hideMark/>
          </w:tcPr>
          <w:p w:rsidR="00DB4FE2" w:rsidRPr="00DB4FE2" w:rsidRDefault="00DB4FE2" w:rsidP="00DB4FE2">
            <w:pPr>
              <w:jc w:val="center"/>
              <w:rPr>
                <w:b/>
                <w:bCs/>
                <w:color w:val="000000"/>
              </w:rPr>
            </w:pPr>
            <w:r w:rsidRPr="00DB4FE2">
              <w:rPr>
                <w:b/>
                <w:bCs/>
                <w:color w:val="000000"/>
                <w:sz w:val="22"/>
                <w:szCs w:val="22"/>
              </w:rPr>
              <w:t>ИТОГО:</w:t>
            </w:r>
          </w:p>
        </w:tc>
        <w:tc>
          <w:tcPr>
            <w:tcW w:w="398" w:type="dxa"/>
            <w:tcBorders>
              <w:top w:val="single" w:sz="4" w:space="0" w:color="auto"/>
              <w:left w:val="single" w:sz="4" w:space="0" w:color="auto"/>
              <w:bottom w:val="single" w:sz="4" w:space="0" w:color="auto"/>
              <w:right w:val="single" w:sz="4" w:space="0" w:color="auto"/>
            </w:tcBorders>
          </w:tcPr>
          <w:p w:rsidR="00DB4FE2" w:rsidRPr="00DB4FE2" w:rsidRDefault="00DB4FE2" w:rsidP="00DB4FE2">
            <w:pPr>
              <w:jc w:val="center"/>
              <w:rPr>
                <w:b/>
                <w:bCs/>
                <w:color w:val="000000"/>
              </w:rPr>
            </w:pPr>
            <w:r w:rsidRPr="00DB4FE2">
              <w:rPr>
                <w:b/>
                <w:bCs/>
                <w:color w:val="000000"/>
                <w:sz w:val="22"/>
                <w:szCs w:val="22"/>
              </w:rPr>
              <w:t>100</w:t>
            </w:r>
          </w:p>
        </w:tc>
        <w:tc>
          <w:tcPr>
            <w:tcW w:w="435" w:type="dxa"/>
            <w:tcBorders>
              <w:top w:val="single" w:sz="4" w:space="0" w:color="auto"/>
              <w:left w:val="single" w:sz="4" w:space="0" w:color="auto"/>
              <w:bottom w:val="single" w:sz="4" w:space="0" w:color="auto"/>
              <w:right w:val="single" w:sz="4" w:space="0" w:color="auto"/>
            </w:tcBorders>
          </w:tcPr>
          <w:p w:rsidR="00DB4FE2" w:rsidRPr="00DB4FE2" w:rsidRDefault="00DB4FE2" w:rsidP="00DB4FE2">
            <w:pPr>
              <w:jc w:val="center"/>
              <w:rPr>
                <w:b/>
                <w:bCs/>
                <w:color w:val="000000"/>
              </w:rPr>
            </w:pPr>
            <w:r w:rsidRPr="00DB4FE2">
              <w:rPr>
                <w:b/>
                <w:bCs/>
                <w:color w:val="000000"/>
                <w:sz w:val="22"/>
                <w:szCs w:val="22"/>
              </w:rPr>
              <w:t>82</w:t>
            </w:r>
          </w:p>
        </w:tc>
        <w:tc>
          <w:tcPr>
            <w:tcW w:w="395" w:type="dxa"/>
            <w:tcBorders>
              <w:top w:val="single" w:sz="4" w:space="0" w:color="auto"/>
              <w:left w:val="single" w:sz="4" w:space="0" w:color="auto"/>
              <w:bottom w:val="single" w:sz="4" w:space="0" w:color="auto"/>
              <w:right w:val="single" w:sz="4" w:space="0" w:color="auto"/>
            </w:tcBorders>
          </w:tcPr>
          <w:p w:rsidR="00DB4FE2" w:rsidRPr="00DB4FE2" w:rsidRDefault="00DB4FE2" w:rsidP="00DB4FE2">
            <w:pPr>
              <w:jc w:val="center"/>
              <w:rPr>
                <w:b/>
                <w:bCs/>
                <w:color w:val="000000"/>
              </w:rPr>
            </w:pPr>
            <w:r w:rsidRPr="00DB4FE2">
              <w:rPr>
                <w:b/>
                <w:bCs/>
                <w:color w:val="000000"/>
                <w:sz w:val="22"/>
                <w:szCs w:val="22"/>
              </w:rPr>
              <w:t>4,2</w:t>
            </w:r>
          </w:p>
        </w:tc>
        <w:tc>
          <w:tcPr>
            <w:tcW w:w="567" w:type="dxa"/>
            <w:tcBorders>
              <w:top w:val="single" w:sz="4" w:space="0" w:color="auto"/>
              <w:left w:val="single" w:sz="4" w:space="0" w:color="auto"/>
              <w:bottom w:val="single" w:sz="4" w:space="0" w:color="auto"/>
              <w:right w:val="single" w:sz="4" w:space="0" w:color="auto"/>
            </w:tcBorders>
            <w:vAlign w:val="center"/>
            <w:hideMark/>
          </w:tcPr>
          <w:p w:rsidR="00DB4FE2" w:rsidRPr="00DB4FE2" w:rsidRDefault="00DB4FE2" w:rsidP="00DB4FE2">
            <w:pPr>
              <w:jc w:val="center"/>
              <w:rPr>
                <w:b/>
                <w:bCs/>
              </w:rPr>
            </w:pPr>
            <w:r w:rsidRPr="00DB4FE2">
              <w:rPr>
                <w:b/>
                <w:bCs/>
                <w:sz w:val="22"/>
                <w:szCs w:val="22"/>
              </w:rPr>
              <w:t>100</w:t>
            </w:r>
          </w:p>
        </w:tc>
        <w:tc>
          <w:tcPr>
            <w:tcW w:w="567" w:type="dxa"/>
            <w:tcBorders>
              <w:top w:val="single" w:sz="4" w:space="0" w:color="auto"/>
              <w:left w:val="single" w:sz="4" w:space="0" w:color="auto"/>
              <w:bottom w:val="single" w:sz="4" w:space="0" w:color="auto"/>
              <w:right w:val="single" w:sz="4" w:space="0" w:color="auto"/>
            </w:tcBorders>
            <w:vAlign w:val="center"/>
            <w:hideMark/>
          </w:tcPr>
          <w:p w:rsidR="00DB4FE2" w:rsidRPr="00DB4FE2" w:rsidRDefault="00DB4FE2" w:rsidP="00DB4FE2">
            <w:pPr>
              <w:jc w:val="center"/>
              <w:rPr>
                <w:b/>
                <w:bCs/>
              </w:rPr>
            </w:pPr>
            <w:r w:rsidRPr="00DB4FE2">
              <w:rPr>
                <w:b/>
                <w:bCs/>
                <w:sz w:val="22"/>
                <w:szCs w:val="22"/>
              </w:rPr>
              <w:t>8</w:t>
            </w:r>
          </w:p>
        </w:tc>
        <w:tc>
          <w:tcPr>
            <w:tcW w:w="567" w:type="dxa"/>
            <w:tcBorders>
              <w:top w:val="single" w:sz="4" w:space="0" w:color="auto"/>
              <w:left w:val="single" w:sz="4" w:space="0" w:color="auto"/>
              <w:bottom w:val="single" w:sz="4" w:space="0" w:color="auto"/>
              <w:right w:val="single" w:sz="4" w:space="0" w:color="auto"/>
            </w:tcBorders>
            <w:vAlign w:val="center"/>
            <w:hideMark/>
          </w:tcPr>
          <w:p w:rsidR="00DB4FE2" w:rsidRPr="00DB4FE2" w:rsidRDefault="00DB4FE2" w:rsidP="00DB4FE2">
            <w:pPr>
              <w:jc w:val="center"/>
              <w:rPr>
                <w:b/>
                <w:bCs/>
              </w:rPr>
            </w:pPr>
            <w:r w:rsidRPr="00DB4FE2">
              <w:rPr>
                <w:b/>
                <w:bCs/>
                <w:sz w:val="22"/>
                <w:szCs w:val="22"/>
              </w:rPr>
              <w:t>3,1</w:t>
            </w:r>
          </w:p>
        </w:tc>
        <w:tc>
          <w:tcPr>
            <w:tcW w:w="567" w:type="dxa"/>
            <w:tcBorders>
              <w:top w:val="single" w:sz="4" w:space="0" w:color="auto"/>
              <w:left w:val="single" w:sz="4" w:space="0" w:color="auto"/>
              <w:bottom w:val="single" w:sz="4" w:space="0" w:color="auto"/>
              <w:right w:val="single" w:sz="4" w:space="0" w:color="auto"/>
            </w:tcBorders>
            <w:vAlign w:val="center"/>
            <w:hideMark/>
          </w:tcPr>
          <w:p w:rsidR="00DB4FE2" w:rsidRPr="00DB4FE2" w:rsidRDefault="00DB4FE2" w:rsidP="00DB4FE2">
            <w:pPr>
              <w:jc w:val="center"/>
              <w:rPr>
                <w:b/>
                <w:bCs/>
              </w:rPr>
            </w:pPr>
            <w:r w:rsidRPr="00DB4FE2">
              <w:rPr>
                <w:b/>
                <w:bCs/>
                <w:sz w:val="22"/>
                <w:szCs w:val="22"/>
              </w:rPr>
              <w:t>100</w:t>
            </w:r>
          </w:p>
        </w:tc>
        <w:tc>
          <w:tcPr>
            <w:tcW w:w="567" w:type="dxa"/>
            <w:tcBorders>
              <w:top w:val="single" w:sz="4" w:space="0" w:color="auto"/>
              <w:left w:val="single" w:sz="4" w:space="0" w:color="auto"/>
              <w:bottom w:val="single" w:sz="4" w:space="0" w:color="auto"/>
              <w:right w:val="single" w:sz="4" w:space="0" w:color="auto"/>
            </w:tcBorders>
            <w:vAlign w:val="center"/>
            <w:hideMark/>
          </w:tcPr>
          <w:p w:rsidR="00DB4FE2" w:rsidRPr="00DB4FE2" w:rsidRDefault="00DB4FE2" w:rsidP="00DB4FE2">
            <w:pPr>
              <w:jc w:val="center"/>
              <w:rPr>
                <w:b/>
                <w:bCs/>
              </w:rPr>
            </w:pPr>
            <w:r w:rsidRPr="00DB4FE2">
              <w:rPr>
                <w:b/>
                <w:bCs/>
                <w:sz w:val="22"/>
                <w:szCs w:val="22"/>
              </w:rPr>
              <w:t>88</w:t>
            </w:r>
          </w:p>
        </w:tc>
        <w:tc>
          <w:tcPr>
            <w:tcW w:w="567" w:type="dxa"/>
            <w:tcBorders>
              <w:top w:val="single" w:sz="4" w:space="0" w:color="auto"/>
              <w:left w:val="single" w:sz="4" w:space="0" w:color="auto"/>
              <w:bottom w:val="single" w:sz="4" w:space="0" w:color="auto"/>
              <w:right w:val="single" w:sz="4" w:space="0" w:color="auto"/>
            </w:tcBorders>
            <w:vAlign w:val="center"/>
            <w:hideMark/>
          </w:tcPr>
          <w:p w:rsidR="00DB4FE2" w:rsidRPr="00DB4FE2" w:rsidRDefault="00DB4FE2" w:rsidP="00DB4FE2">
            <w:pPr>
              <w:jc w:val="center"/>
              <w:rPr>
                <w:b/>
                <w:bCs/>
              </w:rPr>
            </w:pPr>
            <w:r w:rsidRPr="00DB4FE2">
              <w:rPr>
                <w:b/>
                <w:bCs/>
                <w:sz w:val="22"/>
                <w:szCs w:val="22"/>
              </w:rPr>
              <w:t>4</w:t>
            </w:r>
          </w:p>
        </w:tc>
        <w:tc>
          <w:tcPr>
            <w:tcW w:w="567" w:type="dxa"/>
            <w:tcBorders>
              <w:top w:val="single" w:sz="4" w:space="0" w:color="auto"/>
              <w:left w:val="single" w:sz="4" w:space="0" w:color="auto"/>
              <w:bottom w:val="single" w:sz="4" w:space="0" w:color="auto"/>
              <w:right w:val="single" w:sz="4" w:space="0" w:color="auto"/>
            </w:tcBorders>
            <w:vAlign w:val="center"/>
            <w:hideMark/>
          </w:tcPr>
          <w:p w:rsidR="00DB4FE2" w:rsidRPr="00DB4FE2" w:rsidRDefault="00DB4FE2" w:rsidP="00DB4FE2">
            <w:pPr>
              <w:jc w:val="center"/>
              <w:rPr>
                <w:b/>
                <w:bCs/>
              </w:rPr>
            </w:pPr>
            <w:r w:rsidRPr="00DB4FE2">
              <w:rPr>
                <w:b/>
                <w:bCs/>
                <w:sz w:val="22"/>
                <w:szCs w:val="22"/>
              </w:rPr>
              <w:t>100</w:t>
            </w:r>
          </w:p>
        </w:tc>
        <w:tc>
          <w:tcPr>
            <w:tcW w:w="567" w:type="dxa"/>
            <w:tcBorders>
              <w:top w:val="single" w:sz="4" w:space="0" w:color="auto"/>
              <w:left w:val="single" w:sz="4" w:space="0" w:color="auto"/>
              <w:bottom w:val="single" w:sz="4" w:space="0" w:color="auto"/>
              <w:right w:val="single" w:sz="4" w:space="0" w:color="auto"/>
            </w:tcBorders>
            <w:vAlign w:val="center"/>
            <w:hideMark/>
          </w:tcPr>
          <w:p w:rsidR="00DB4FE2" w:rsidRPr="00DB4FE2" w:rsidRDefault="00DB4FE2" w:rsidP="00DB4FE2">
            <w:pPr>
              <w:jc w:val="center"/>
              <w:rPr>
                <w:b/>
                <w:bCs/>
              </w:rPr>
            </w:pPr>
            <w:r w:rsidRPr="00DB4FE2">
              <w:rPr>
                <w:b/>
                <w:bCs/>
                <w:sz w:val="22"/>
                <w:szCs w:val="22"/>
              </w:rPr>
              <w:t>98</w:t>
            </w:r>
          </w:p>
        </w:tc>
        <w:tc>
          <w:tcPr>
            <w:tcW w:w="567" w:type="dxa"/>
            <w:tcBorders>
              <w:top w:val="single" w:sz="4" w:space="0" w:color="auto"/>
              <w:left w:val="single" w:sz="4" w:space="0" w:color="auto"/>
              <w:bottom w:val="single" w:sz="4" w:space="0" w:color="auto"/>
              <w:right w:val="single" w:sz="4" w:space="0" w:color="auto"/>
            </w:tcBorders>
            <w:vAlign w:val="center"/>
            <w:hideMark/>
          </w:tcPr>
          <w:p w:rsidR="00DB4FE2" w:rsidRPr="00DB4FE2" w:rsidRDefault="00DB4FE2" w:rsidP="00DB4FE2">
            <w:pPr>
              <w:jc w:val="center"/>
              <w:rPr>
                <w:b/>
                <w:bCs/>
              </w:rPr>
            </w:pPr>
            <w:r w:rsidRPr="00DB4FE2">
              <w:rPr>
                <w:b/>
                <w:bCs/>
                <w:sz w:val="22"/>
                <w:szCs w:val="22"/>
              </w:rPr>
              <w:t>4.6</w:t>
            </w:r>
          </w:p>
        </w:tc>
        <w:tc>
          <w:tcPr>
            <w:tcW w:w="567" w:type="dxa"/>
            <w:tcBorders>
              <w:top w:val="single" w:sz="4" w:space="0" w:color="auto"/>
              <w:left w:val="single" w:sz="4" w:space="0" w:color="auto"/>
              <w:bottom w:val="single" w:sz="4" w:space="0" w:color="auto"/>
              <w:right w:val="single" w:sz="4" w:space="0" w:color="auto"/>
            </w:tcBorders>
            <w:vAlign w:val="center"/>
            <w:hideMark/>
          </w:tcPr>
          <w:p w:rsidR="00DB4FE2" w:rsidRPr="00DB4FE2" w:rsidRDefault="00DB4FE2" w:rsidP="00DB4FE2">
            <w:pPr>
              <w:jc w:val="center"/>
              <w:rPr>
                <w:b/>
                <w:bCs/>
              </w:rPr>
            </w:pPr>
            <w:r w:rsidRPr="00DB4FE2">
              <w:rPr>
                <w:b/>
                <w:bCs/>
                <w:sz w:val="22"/>
                <w:szCs w:val="22"/>
              </w:rPr>
              <w:t>100</w:t>
            </w:r>
          </w:p>
        </w:tc>
        <w:tc>
          <w:tcPr>
            <w:tcW w:w="473" w:type="dxa"/>
            <w:tcBorders>
              <w:top w:val="single" w:sz="4" w:space="0" w:color="auto"/>
              <w:left w:val="single" w:sz="4" w:space="0" w:color="auto"/>
              <w:bottom w:val="single" w:sz="4" w:space="0" w:color="auto"/>
              <w:right w:val="single" w:sz="4" w:space="0" w:color="auto"/>
            </w:tcBorders>
            <w:vAlign w:val="center"/>
            <w:hideMark/>
          </w:tcPr>
          <w:p w:rsidR="00DB4FE2" w:rsidRPr="00DB4FE2" w:rsidRDefault="00DB4FE2" w:rsidP="00DB4FE2">
            <w:pPr>
              <w:jc w:val="center"/>
              <w:rPr>
                <w:b/>
                <w:bCs/>
              </w:rPr>
            </w:pPr>
            <w:r w:rsidRPr="00DB4FE2">
              <w:rPr>
                <w:b/>
                <w:bCs/>
                <w:sz w:val="22"/>
                <w:szCs w:val="22"/>
              </w:rPr>
              <w:t>82</w:t>
            </w:r>
          </w:p>
        </w:tc>
        <w:tc>
          <w:tcPr>
            <w:tcW w:w="601" w:type="dxa"/>
            <w:tcBorders>
              <w:top w:val="single" w:sz="4" w:space="0" w:color="auto"/>
              <w:left w:val="single" w:sz="4" w:space="0" w:color="auto"/>
              <w:bottom w:val="single" w:sz="4" w:space="0" w:color="auto"/>
              <w:right w:val="single" w:sz="4" w:space="0" w:color="auto"/>
            </w:tcBorders>
            <w:vAlign w:val="center"/>
            <w:hideMark/>
          </w:tcPr>
          <w:p w:rsidR="00DB4FE2" w:rsidRPr="00DB4FE2" w:rsidRDefault="00DB4FE2" w:rsidP="00DB4FE2">
            <w:pPr>
              <w:jc w:val="center"/>
              <w:rPr>
                <w:b/>
                <w:bCs/>
              </w:rPr>
            </w:pPr>
            <w:r w:rsidRPr="00DB4FE2">
              <w:rPr>
                <w:b/>
                <w:bCs/>
                <w:sz w:val="22"/>
                <w:szCs w:val="22"/>
              </w:rPr>
              <w:t>4,2</w:t>
            </w:r>
          </w:p>
        </w:tc>
      </w:tr>
    </w:tbl>
    <w:p w:rsidR="00DB4FE2" w:rsidRPr="00DB4FE2" w:rsidRDefault="00DB4FE2" w:rsidP="00DB4FE2">
      <w:pPr>
        <w:ind w:left="420"/>
        <w:jc w:val="both"/>
        <w:rPr>
          <w:b/>
          <w:bCs/>
        </w:rPr>
      </w:pPr>
    </w:p>
    <w:p w:rsidR="00DB4FE2" w:rsidRPr="00DB4FE2" w:rsidRDefault="00DB4FE2" w:rsidP="00DB4FE2">
      <w:pPr>
        <w:ind w:left="420"/>
        <w:jc w:val="both"/>
        <w:rPr>
          <w:bCs/>
        </w:rPr>
      </w:pPr>
      <w:r w:rsidRPr="00DB4FE2">
        <w:rPr>
          <w:b/>
          <w:bCs/>
        </w:rPr>
        <w:t xml:space="preserve">Выводы: </w:t>
      </w:r>
      <w:r w:rsidRPr="00DB4FE2">
        <w:rPr>
          <w:bCs/>
        </w:rPr>
        <w:t>в среднем  КЗ учащихся по предметам основной школы составило  72%, что свидетельствует о том, что у учащихся сформированы достаточные ЗУН на уровне обязательных требований программы. 100% учащихся основной школы получили необходимые базовые ЗУН. Учащиеся 9 класса усвоили обязательный минимум содержания образования за курс основной школы и готовы к продолжению обучения в 10 классе.</w:t>
      </w:r>
    </w:p>
    <w:p w:rsidR="00DB4FE2" w:rsidRPr="00DB4FE2" w:rsidRDefault="00DB4FE2" w:rsidP="00DB4FE2">
      <w:pPr>
        <w:ind w:left="420"/>
        <w:jc w:val="both"/>
      </w:pPr>
    </w:p>
    <w:p w:rsidR="00DB4FE2" w:rsidRPr="00DB4FE2" w:rsidRDefault="00DB4FE2" w:rsidP="00DB4FE2">
      <w:pPr>
        <w:jc w:val="center"/>
        <w:rPr>
          <w:b/>
          <w:bCs/>
        </w:rPr>
      </w:pPr>
    </w:p>
    <w:p w:rsidR="00DB4FE2" w:rsidRPr="00DB4FE2" w:rsidRDefault="00DB4FE2" w:rsidP="00DB4FE2">
      <w:pPr>
        <w:jc w:val="center"/>
        <w:rPr>
          <w:b/>
          <w:bCs/>
        </w:rPr>
      </w:pPr>
      <w:r w:rsidRPr="00DB4FE2">
        <w:rPr>
          <w:b/>
          <w:bCs/>
        </w:rPr>
        <w:t>Мониторинг успеваемости учащихся 10 класса (11 класса не было)</w:t>
      </w:r>
    </w:p>
    <w:p w:rsidR="00DB4FE2" w:rsidRPr="00DB4FE2" w:rsidRDefault="00DB4FE2" w:rsidP="00DB4FE2">
      <w:pPr>
        <w:jc w:val="center"/>
        <w:rPr>
          <w:b/>
          <w:bCs/>
        </w:rPr>
      </w:pPr>
    </w:p>
    <w:tbl>
      <w:tblPr>
        <w:tblW w:w="7020" w:type="dxa"/>
        <w:tblInd w:w="295"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1081"/>
        <w:gridCol w:w="3061"/>
        <w:gridCol w:w="959"/>
        <w:gridCol w:w="959"/>
        <w:gridCol w:w="960"/>
      </w:tblGrid>
      <w:tr w:rsidR="00DB4FE2" w:rsidRPr="00DB4FE2" w:rsidTr="00DB4FE2">
        <w:trPr>
          <w:trHeight w:val="152"/>
        </w:trPr>
        <w:tc>
          <w:tcPr>
            <w:tcW w:w="1080" w:type="dxa"/>
            <w:tcBorders>
              <w:top w:val="single" w:sz="4" w:space="0" w:color="auto"/>
              <w:left w:val="single" w:sz="4" w:space="0" w:color="auto"/>
              <w:bottom w:val="single" w:sz="4" w:space="0" w:color="auto"/>
              <w:right w:val="single" w:sz="4" w:space="0" w:color="auto"/>
            </w:tcBorders>
            <w:hideMark/>
          </w:tcPr>
          <w:p w:rsidR="00DB4FE2" w:rsidRPr="00DB4FE2" w:rsidRDefault="00DB4FE2" w:rsidP="00DB4FE2">
            <w:pPr>
              <w:jc w:val="center"/>
              <w:rPr>
                <w:b/>
                <w:bCs/>
                <w:color w:val="000000"/>
              </w:rPr>
            </w:pPr>
            <w:r w:rsidRPr="00DB4FE2">
              <w:rPr>
                <w:b/>
                <w:bCs/>
                <w:color w:val="000000"/>
                <w:sz w:val="22"/>
                <w:szCs w:val="22"/>
              </w:rPr>
              <w:t>№ п/п</w:t>
            </w:r>
          </w:p>
        </w:tc>
        <w:tc>
          <w:tcPr>
            <w:tcW w:w="3060" w:type="dxa"/>
            <w:tcBorders>
              <w:top w:val="single" w:sz="4" w:space="0" w:color="auto"/>
              <w:left w:val="single" w:sz="4" w:space="0" w:color="auto"/>
              <w:bottom w:val="single" w:sz="4" w:space="0" w:color="auto"/>
              <w:right w:val="single" w:sz="4" w:space="0" w:color="auto"/>
            </w:tcBorders>
          </w:tcPr>
          <w:p w:rsidR="00DB4FE2" w:rsidRPr="00DB4FE2" w:rsidRDefault="00DB4FE2" w:rsidP="00DB4FE2">
            <w:pPr>
              <w:jc w:val="center"/>
              <w:rPr>
                <w:b/>
                <w:bCs/>
                <w:color w:val="000000"/>
              </w:rPr>
            </w:pPr>
          </w:p>
        </w:tc>
        <w:tc>
          <w:tcPr>
            <w:tcW w:w="2878" w:type="dxa"/>
            <w:gridSpan w:val="3"/>
            <w:tcBorders>
              <w:top w:val="single" w:sz="4" w:space="0" w:color="auto"/>
              <w:left w:val="single" w:sz="4" w:space="0" w:color="auto"/>
              <w:bottom w:val="single" w:sz="4" w:space="0" w:color="auto"/>
              <w:right w:val="single" w:sz="4" w:space="0" w:color="auto"/>
            </w:tcBorders>
            <w:hideMark/>
          </w:tcPr>
          <w:p w:rsidR="00DB4FE2" w:rsidRPr="00DB4FE2" w:rsidRDefault="00DB4FE2" w:rsidP="00DB4FE2">
            <w:pPr>
              <w:jc w:val="center"/>
              <w:rPr>
                <w:b/>
                <w:bCs/>
                <w:color w:val="000000"/>
              </w:rPr>
            </w:pPr>
            <w:r w:rsidRPr="00DB4FE2">
              <w:rPr>
                <w:b/>
                <w:bCs/>
                <w:color w:val="000000"/>
                <w:sz w:val="22"/>
                <w:szCs w:val="22"/>
              </w:rPr>
              <w:t>10 класс</w:t>
            </w:r>
          </w:p>
        </w:tc>
      </w:tr>
      <w:tr w:rsidR="00DB4FE2" w:rsidRPr="00DB4FE2" w:rsidTr="00DB4FE2">
        <w:trPr>
          <w:cantSplit/>
          <w:trHeight w:val="1060"/>
        </w:trPr>
        <w:tc>
          <w:tcPr>
            <w:tcW w:w="1080" w:type="dxa"/>
            <w:vMerge w:val="restart"/>
            <w:tcBorders>
              <w:top w:val="single" w:sz="4" w:space="0" w:color="auto"/>
              <w:left w:val="single" w:sz="4" w:space="0" w:color="auto"/>
              <w:bottom w:val="single" w:sz="4" w:space="0" w:color="auto"/>
              <w:right w:val="single" w:sz="4" w:space="0" w:color="auto"/>
            </w:tcBorders>
          </w:tcPr>
          <w:p w:rsidR="00DB4FE2" w:rsidRPr="00DB4FE2" w:rsidRDefault="00DB4FE2" w:rsidP="00DB4FE2">
            <w:pPr>
              <w:jc w:val="center"/>
              <w:rPr>
                <w:color w:val="000000"/>
              </w:rPr>
            </w:pPr>
          </w:p>
        </w:tc>
        <w:tc>
          <w:tcPr>
            <w:tcW w:w="3060" w:type="dxa"/>
            <w:vMerge w:val="restart"/>
            <w:tcBorders>
              <w:top w:val="single" w:sz="4" w:space="0" w:color="auto"/>
              <w:left w:val="single" w:sz="4" w:space="0" w:color="auto"/>
              <w:bottom w:val="single" w:sz="4" w:space="0" w:color="auto"/>
              <w:right w:val="single" w:sz="4" w:space="0" w:color="auto"/>
            </w:tcBorders>
          </w:tcPr>
          <w:p w:rsidR="00DB4FE2" w:rsidRPr="00DB4FE2" w:rsidRDefault="00DB4FE2" w:rsidP="00DB4FE2">
            <w:pPr>
              <w:rPr>
                <w:color w:val="000000"/>
              </w:rPr>
            </w:pPr>
          </w:p>
        </w:tc>
        <w:tc>
          <w:tcPr>
            <w:tcW w:w="959" w:type="dxa"/>
            <w:tcBorders>
              <w:top w:val="single" w:sz="4" w:space="0" w:color="auto"/>
              <w:left w:val="single" w:sz="4" w:space="0" w:color="auto"/>
              <w:bottom w:val="single" w:sz="4" w:space="0" w:color="auto"/>
              <w:right w:val="single" w:sz="4" w:space="0" w:color="auto"/>
            </w:tcBorders>
            <w:textDirection w:val="btLr"/>
            <w:vAlign w:val="center"/>
            <w:hideMark/>
          </w:tcPr>
          <w:p w:rsidR="00DB4FE2" w:rsidRPr="00DB4FE2" w:rsidRDefault="00DB4FE2" w:rsidP="00DB4FE2">
            <w:pPr>
              <w:ind w:right="113"/>
              <w:jc w:val="center"/>
              <w:rPr>
                <w:b/>
                <w:bCs/>
                <w:color w:val="000000"/>
              </w:rPr>
            </w:pPr>
            <w:r w:rsidRPr="00DB4FE2">
              <w:rPr>
                <w:b/>
                <w:bCs/>
                <w:color w:val="000000"/>
                <w:sz w:val="22"/>
                <w:szCs w:val="22"/>
              </w:rPr>
              <w:t>уровень обученности</w:t>
            </w:r>
          </w:p>
        </w:tc>
        <w:tc>
          <w:tcPr>
            <w:tcW w:w="959" w:type="dxa"/>
            <w:tcBorders>
              <w:top w:val="single" w:sz="4" w:space="0" w:color="auto"/>
              <w:left w:val="single" w:sz="4" w:space="0" w:color="auto"/>
              <w:bottom w:val="single" w:sz="4" w:space="0" w:color="auto"/>
              <w:right w:val="single" w:sz="4" w:space="0" w:color="auto"/>
            </w:tcBorders>
            <w:textDirection w:val="btLr"/>
            <w:vAlign w:val="center"/>
            <w:hideMark/>
          </w:tcPr>
          <w:p w:rsidR="00DB4FE2" w:rsidRPr="00DB4FE2" w:rsidRDefault="00DB4FE2" w:rsidP="00DB4FE2">
            <w:pPr>
              <w:ind w:left="113" w:right="113"/>
              <w:jc w:val="center"/>
              <w:rPr>
                <w:b/>
                <w:bCs/>
                <w:color w:val="000000"/>
              </w:rPr>
            </w:pPr>
            <w:r w:rsidRPr="00DB4FE2">
              <w:rPr>
                <w:b/>
                <w:bCs/>
                <w:color w:val="000000"/>
                <w:sz w:val="22"/>
                <w:szCs w:val="22"/>
              </w:rPr>
              <w:t>качество знаний</w:t>
            </w:r>
          </w:p>
        </w:tc>
        <w:tc>
          <w:tcPr>
            <w:tcW w:w="960" w:type="dxa"/>
            <w:tcBorders>
              <w:top w:val="single" w:sz="4" w:space="0" w:color="auto"/>
              <w:left w:val="single" w:sz="4" w:space="0" w:color="auto"/>
              <w:bottom w:val="single" w:sz="4" w:space="0" w:color="auto"/>
              <w:right w:val="single" w:sz="4" w:space="0" w:color="auto"/>
            </w:tcBorders>
            <w:textDirection w:val="btLr"/>
            <w:vAlign w:val="center"/>
            <w:hideMark/>
          </w:tcPr>
          <w:p w:rsidR="00DB4FE2" w:rsidRPr="00DB4FE2" w:rsidRDefault="00DB4FE2" w:rsidP="00DB4FE2">
            <w:pPr>
              <w:ind w:right="113"/>
              <w:jc w:val="center"/>
              <w:rPr>
                <w:b/>
                <w:bCs/>
                <w:color w:val="000000"/>
              </w:rPr>
            </w:pPr>
            <w:r w:rsidRPr="00DB4FE2">
              <w:rPr>
                <w:b/>
                <w:bCs/>
                <w:color w:val="000000"/>
                <w:sz w:val="22"/>
                <w:szCs w:val="22"/>
              </w:rPr>
              <w:t>средний балл</w:t>
            </w:r>
          </w:p>
        </w:tc>
      </w:tr>
      <w:tr w:rsidR="00DB4FE2" w:rsidRPr="00DB4FE2" w:rsidTr="00DB4FE2">
        <w:trPr>
          <w:cantSplit/>
          <w:trHeight w:val="261"/>
        </w:trPr>
        <w:tc>
          <w:tcPr>
            <w:tcW w:w="4140" w:type="dxa"/>
            <w:vMerge/>
            <w:tcBorders>
              <w:top w:val="single" w:sz="4" w:space="0" w:color="auto"/>
              <w:left w:val="single" w:sz="4" w:space="0" w:color="auto"/>
              <w:bottom w:val="single" w:sz="4" w:space="0" w:color="auto"/>
              <w:right w:val="single" w:sz="4" w:space="0" w:color="auto"/>
            </w:tcBorders>
            <w:vAlign w:val="center"/>
            <w:hideMark/>
          </w:tcPr>
          <w:p w:rsidR="00DB4FE2" w:rsidRPr="00DB4FE2" w:rsidRDefault="00DB4FE2" w:rsidP="00DB4FE2">
            <w:pPr>
              <w:rPr>
                <w:color w:val="000000"/>
              </w:rPr>
            </w:pPr>
          </w:p>
        </w:tc>
        <w:tc>
          <w:tcPr>
            <w:tcW w:w="3060" w:type="dxa"/>
            <w:vMerge/>
            <w:tcBorders>
              <w:top w:val="single" w:sz="4" w:space="0" w:color="auto"/>
              <w:left w:val="single" w:sz="4" w:space="0" w:color="auto"/>
              <w:bottom w:val="single" w:sz="4" w:space="0" w:color="auto"/>
              <w:right w:val="single" w:sz="4" w:space="0" w:color="auto"/>
            </w:tcBorders>
            <w:vAlign w:val="center"/>
            <w:hideMark/>
          </w:tcPr>
          <w:p w:rsidR="00DB4FE2" w:rsidRPr="00DB4FE2" w:rsidRDefault="00DB4FE2" w:rsidP="00DB4FE2">
            <w:pPr>
              <w:rPr>
                <w:color w:val="000000"/>
              </w:rPr>
            </w:pPr>
          </w:p>
        </w:tc>
        <w:tc>
          <w:tcPr>
            <w:tcW w:w="959" w:type="dxa"/>
            <w:tcBorders>
              <w:top w:val="single" w:sz="4" w:space="0" w:color="auto"/>
              <w:left w:val="single" w:sz="4" w:space="0" w:color="auto"/>
              <w:bottom w:val="single" w:sz="4" w:space="0" w:color="auto"/>
              <w:right w:val="single" w:sz="4" w:space="0" w:color="auto"/>
            </w:tcBorders>
            <w:vAlign w:val="center"/>
            <w:hideMark/>
          </w:tcPr>
          <w:p w:rsidR="00DB4FE2" w:rsidRPr="00DB4FE2" w:rsidRDefault="00DB4FE2" w:rsidP="00DB4FE2">
            <w:pPr>
              <w:jc w:val="center"/>
              <w:rPr>
                <w:color w:val="000000"/>
              </w:rPr>
            </w:pPr>
            <w:r w:rsidRPr="00DB4FE2">
              <w:rPr>
                <w:color w:val="000000"/>
                <w:sz w:val="22"/>
                <w:szCs w:val="22"/>
              </w:rPr>
              <w:t>%</w:t>
            </w:r>
          </w:p>
        </w:tc>
        <w:tc>
          <w:tcPr>
            <w:tcW w:w="959" w:type="dxa"/>
            <w:tcBorders>
              <w:top w:val="single" w:sz="4" w:space="0" w:color="auto"/>
              <w:left w:val="single" w:sz="4" w:space="0" w:color="auto"/>
              <w:bottom w:val="single" w:sz="4" w:space="0" w:color="auto"/>
              <w:right w:val="single" w:sz="4" w:space="0" w:color="auto"/>
            </w:tcBorders>
            <w:vAlign w:val="center"/>
            <w:hideMark/>
          </w:tcPr>
          <w:p w:rsidR="00DB4FE2" w:rsidRPr="00DB4FE2" w:rsidRDefault="00DB4FE2" w:rsidP="00DB4FE2">
            <w:pPr>
              <w:jc w:val="center"/>
              <w:rPr>
                <w:color w:val="000000"/>
              </w:rPr>
            </w:pPr>
            <w:r w:rsidRPr="00DB4FE2">
              <w:rPr>
                <w:color w:val="000000"/>
                <w:sz w:val="22"/>
                <w:szCs w:val="22"/>
              </w:rPr>
              <w:t>%</w:t>
            </w:r>
          </w:p>
        </w:tc>
        <w:tc>
          <w:tcPr>
            <w:tcW w:w="960" w:type="dxa"/>
            <w:tcBorders>
              <w:top w:val="single" w:sz="4" w:space="0" w:color="auto"/>
              <w:left w:val="single" w:sz="4" w:space="0" w:color="auto"/>
              <w:bottom w:val="single" w:sz="4" w:space="0" w:color="auto"/>
              <w:right w:val="single" w:sz="4" w:space="0" w:color="auto"/>
            </w:tcBorders>
            <w:vAlign w:val="center"/>
          </w:tcPr>
          <w:p w:rsidR="00DB4FE2" w:rsidRPr="00DB4FE2" w:rsidRDefault="00DB4FE2" w:rsidP="00DB4FE2">
            <w:pPr>
              <w:jc w:val="center"/>
              <w:rPr>
                <w:color w:val="000000"/>
              </w:rPr>
            </w:pPr>
          </w:p>
        </w:tc>
      </w:tr>
      <w:tr w:rsidR="00DB4FE2" w:rsidRPr="00DB4FE2" w:rsidTr="00DB4FE2">
        <w:trPr>
          <w:trHeight w:val="170"/>
        </w:trPr>
        <w:tc>
          <w:tcPr>
            <w:tcW w:w="1080" w:type="dxa"/>
            <w:tcBorders>
              <w:top w:val="single" w:sz="4" w:space="0" w:color="auto"/>
              <w:left w:val="single" w:sz="4" w:space="0" w:color="auto"/>
              <w:bottom w:val="single" w:sz="4" w:space="0" w:color="auto"/>
              <w:right w:val="single" w:sz="4" w:space="0" w:color="auto"/>
            </w:tcBorders>
          </w:tcPr>
          <w:p w:rsidR="00DB4FE2" w:rsidRPr="00DB4FE2" w:rsidRDefault="00DB4FE2" w:rsidP="000363A9">
            <w:pPr>
              <w:numPr>
                <w:ilvl w:val="0"/>
                <w:numId w:val="14"/>
              </w:numPr>
              <w:jc w:val="center"/>
              <w:rPr>
                <w:b/>
                <w:bCs/>
                <w:color w:val="000000"/>
              </w:rPr>
            </w:pPr>
          </w:p>
        </w:tc>
        <w:tc>
          <w:tcPr>
            <w:tcW w:w="3060" w:type="dxa"/>
            <w:tcBorders>
              <w:top w:val="single" w:sz="4" w:space="0" w:color="auto"/>
              <w:left w:val="single" w:sz="4" w:space="0" w:color="auto"/>
              <w:bottom w:val="single" w:sz="4" w:space="0" w:color="auto"/>
              <w:right w:val="single" w:sz="4" w:space="0" w:color="auto"/>
            </w:tcBorders>
            <w:hideMark/>
          </w:tcPr>
          <w:p w:rsidR="00DB4FE2" w:rsidRPr="00DB4FE2" w:rsidRDefault="00DB4FE2" w:rsidP="00DB4FE2">
            <w:pPr>
              <w:rPr>
                <w:b/>
                <w:bCs/>
                <w:color w:val="000000"/>
              </w:rPr>
            </w:pPr>
            <w:r w:rsidRPr="00DB4FE2">
              <w:rPr>
                <w:b/>
                <w:bCs/>
                <w:color w:val="000000"/>
                <w:sz w:val="22"/>
                <w:szCs w:val="22"/>
              </w:rPr>
              <w:t>Русский язык</w:t>
            </w:r>
          </w:p>
        </w:tc>
        <w:tc>
          <w:tcPr>
            <w:tcW w:w="959" w:type="dxa"/>
            <w:tcBorders>
              <w:top w:val="single" w:sz="4" w:space="0" w:color="auto"/>
              <w:left w:val="single" w:sz="4" w:space="0" w:color="auto"/>
              <w:bottom w:val="single" w:sz="4" w:space="0" w:color="auto"/>
              <w:right w:val="single" w:sz="4" w:space="0" w:color="auto"/>
            </w:tcBorders>
            <w:hideMark/>
          </w:tcPr>
          <w:p w:rsidR="00DB4FE2" w:rsidRPr="00DB4FE2" w:rsidRDefault="00DB4FE2" w:rsidP="00DB4FE2">
            <w:pPr>
              <w:jc w:val="center"/>
              <w:rPr>
                <w:color w:val="000000"/>
              </w:rPr>
            </w:pPr>
            <w:r w:rsidRPr="00DB4FE2">
              <w:rPr>
                <w:color w:val="000000"/>
                <w:sz w:val="22"/>
                <w:szCs w:val="22"/>
              </w:rPr>
              <w:t>100</w:t>
            </w:r>
          </w:p>
        </w:tc>
        <w:tc>
          <w:tcPr>
            <w:tcW w:w="959" w:type="dxa"/>
            <w:tcBorders>
              <w:top w:val="single" w:sz="4" w:space="0" w:color="auto"/>
              <w:left w:val="single" w:sz="4" w:space="0" w:color="auto"/>
              <w:bottom w:val="single" w:sz="4" w:space="0" w:color="auto"/>
              <w:right w:val="single" w:sz="4" w:space="0" w:color="auto"/>
            </w:tcBorders>
            <w:hideMark/>
          </w:tcPr>
          <w:p w:rsidR="00DB4FE2" w:rsidRPr="00DB4FE2" w:rsidRDefault="00DB4FE2" w:rsidP="00DB4FE2">
            <w:pPr>
              <w:jc w:val="center"/>
              <w:rPr>
                <w:color w:val="000000"/>
              </w:rPr>
            </w:pPr>
            <w:r w:rsidRPr="00DB4FE2">
              <w:rPr>
                <w:color w:val="000000"/>
                <w:sz w:val="22"/>
                <w:szCs w:val="22"/>
              </w:rPr>
              <w:t>50</w:t>
            </w:r>
          </w:p>
        </w:tc>
        <w:tc>
          <w:tcPr>
            <w:tcW w:w="960" w:type="dxa"/>
            <w:tcBorders>
              <w:top w:val="single" w:sz="4" w:space="0" w:color="auto"/>
              <w:left w:val="single" w:sz="4" w:space="0" w:color="auto"/>
              <w:bottom w:val="single" w:sz="4" w:space="0" w:color="auto"/>
              <w:right w:val="single" w:sz="4" w:space="0" w:color="auto"/>
            </w:tcBorders>
            <w:hideMark/>
          </w:tcPr>
          <w:p w:rsidR="00DB4FE2" w:rsidRPr="00DB4FE2" w:rsidRDefault="00DB4FE2" w:rsidP="00DB4FE2">
            <w:pPr>
              <w:jc w:val="center"/>
              <w:rPr>
                <w:color w:val="000000"/>
              </w:rPr>
            </w:pPr>
            <w:r w:rsidRPr="00DB4FE2">
              <w:rPr>
                <w:color w:val="000000"/>
                <w:sz w:val="22"/>
                <w:szCs w:val="22"/>
              </w:rPr>
              <w:t>4.0</w:t>
            </w:r>
          </w:p>
        </w:tc>
      </w:tr>
      <w:tr w:rsidR="00DB4FE2" w:rsidRPr="00DB4FE2" w:rsidTr="00DB4FE2">
        <w:trPr>
          <w:trHeight w:val="170"/>
        </w:trPr>
        <w:tc>
          <w:tcPr>
            <w:tcW w:w="1080" w:type="dxa"/>
            <w:tcBorders>
              <w:top w:val="single" w:sz="4" w:space="0" w:color="auto"/>
              <w:left w:val="single" w:sz="4" w:space="0" w:color="auto"/>
              <w:bottom w:val="single" w:sz="4" w:space="0" w:color="auto"/>
              <w:right w:val="single" w:sz="4" w:space="0" w:color="auto"/>
            </w:tcBorders>
          </w:tcPr>
          <w:p w:rsidR="00DB4FE2" w:rsidRPr="00DB4FE2" w:rsidRDefault="00DB4FE2" w:rsidP="000363A9">
            <w:pPr>
              <w:numPr>
                <w:ilvl w:val="0"/>
                <w:numId w:val="14"/>
              </w:numPr>
              <w:jc w:val="center"/>
              <w:rPr>
                <w:b/>
                <w:bCs/>
                <w:color w:val="000000"/>
              </w:rPr>
            </w:pPr>
          </w:p>
        </w:tc>
        <w:tc>
          <w:tcPr>
            <w:tcW w:w="3060" w:type="dxa"/>
            <w:tcBorders>
              <w:top w:val="single" w:sz="4" w:space="0" w:color="auto"/>
              <w:left w:val="single" w:sz="4" w:space="0" w:color="auto"/>
              <w:bottom w:val="single" w:sz="4" w:space="0" w:color="auto"/>
              <w:right w:val="single" w:sz="4" w:space="0" w:color="auto"/>
            </w:tcBorders>
            <w:hideMark/>
          </w:tcPr>
          <w:p w:rsidR="00DB4FE2" w:rsidRPr="00DB4FE2" w:rsidRDefault="00DB4FE2" w:rsidP="00DB4FE2">
            <w:pPr>
              <w:rPr>
                <w:b/>
                <w:bCs/>
                <w:color w:val="000000"/>
              </w:rPr>
            </w:pPr>
            <w:r w:rsidRPr="00DB4FE2">
              <w:rPr>
                <w:b/>
                <w:bCs/>
                <w:color w:val="000000"/>
                <w:sz w:val="22"/>
                <w:szCs w:val="22"/>
              </w:rPr>
              <w:t>Литература</w:t>
            </w:r>
          </w:p>
        </w:tc>
        <w:tc>
          <w:tcPr>
            <w:tcW w:w="959" w:type="dxa"/>
            <w:tcBorders>
              <w:top w:val="single" w:sz="4" w:space="0" w:color="auto"/>
              <w:left w:val="single" w:sz="4" w:space="0" w:color="auto"/>
              <w:bottom w:val="single" w:sz="4" w:space="0" w:color="auto"/>
              <w:right w:val="single" w:sz="4" w:space="0" w:color="auto"/>
            </w:tcBorders>
            <w:hideMark/>
          </w:tcPr>
          <w:p w:rsidR="00DB4FE2" w:rsidRPr="00DB4FE2" w:rsidRDefault="00DB4FE2" w:rsidP="00DB4FE2">
            <w:pPr>
              <w:jc w:val="center"/>
              <w:rPr>
                <w:color w:val="000000"/>
              </w:rPr>
            </w:pPr>
            <w:r w:rsidRPr="00DB4FE2">
              <w:rPr>
                <w:color w:val="000000"/>
                <w:sz w:val="22"/>
                <w:szCs w:val="22"/>
              </w:rPr>
              <w:t>100</w:t>
            </w:r>
          </w:p>
        </w:tc>
        <w:tc>
          <w:tcPr>
            <w:tcW w:w="959" w:type="dxa"/>
            <w:tcBorders>
              <w:top w:val="single" w:sz="4" w:space="0" w:color="auto"/>
              <w:left w:val="single" w:sz="4" w:space="0" w:color="auto"/>
              <w:bottom w:val="single" w:sz="4" w:space="0" w:color="auto"/>
              <w:right w:val="single" w:sz="4" w:space="0" w:color="auto"/>
            </w:tcBorders>
            <w:hideMark/>
          </w:tcPr>
          <w:p w:rsidR="00DB4FE2" w:rsidRPr="00DB4FE2" w:rsidRDefault="00DB4FE2" w:rsidP="00DB4FE2">
            <w:pPr>
              <w:jc w:val="center"/>
              <w:rPr>
                <w:color w:val="000000"/>
              </w:rPr>
            </w:pPr>
            <w:r w:rsidRPr="00DB4FE2">
              <w:rPr>
                <w:color w:val="000000"/>
                <w:sz w:val="22"/>
                <w:szCs w:val="22"/>
              </w:rPr>
              <w:t>75</w:t>
            </w:r>
          </w:p>
        </w:tc>
        <w:tc>
          <w:tcPr>
            <w:tcW w:w="960" w:type="dxa"/>
            <w:tcBorders>
              <w:top w:val="single" w:sz="4" w:space="0" w:color="auto"/>
              <w:left w:val="single" w:sz="4" w:space="0" w:color="auto"/>
              <w:bottom w:val="single" w:sz="4" w:space="0" w:color="auto"/>
              <w:right w:val="single" w:sz="4" w:space="0" w:color="auto"/>
            </w:tcBorders>
            <w:hideMark/>
          </w:tcPr>
          <w:p w:rsidR="00DB4FE2" w:rsidRPr="00DB4FE2" w:rsidRDefault="00DB4FE2" w:rsidP="00DB4FE2">
            <w:pPr>
              <w:jc w:val="center"/>
              <w:rPr>
                <w:color w:val="000000"/>
              </w:rPr>
            </w:pPr>
            <w:r w:rsidRPr="00DB4FE2">
              <w:rPr>
                <w:color w:val="000000"/>
                <w:sz w:val="22"/>
                <w:szCs w:val="22"/>
              </w:rPr>
              <w:t>4,3</w:t>
            </w:r>
          </w:p>
        </w:tc>
      </w:tr>
      <w:tr w:rsidR="00DB4FE2" w:rsidRPr="00DB4FE2" w:rsidTr="00DB4FE2">
        <w:trPr>
          <w:trHeight w:val="170"/>
        </w:trPr>
        <w:tc>
          <w:tcPr>
            <w:tcW w:w="1080" w:type="dxa"/>
            <w:tcBorders>
              <w:top w:val="single" w:sz="4" w:space="0" w:color="auto"/>
              <w:left w:val="single" w:sz="4" w:space="0" w:color="auto"/>
              <w:bottom w:val="single" w:sz="4" w:space="0" w:color="auto"/>
              <w:right w:val="single" w:sz="4" w:space="0" w:color="auto"/>
            </w:tcBorders>
          </w:tcPr>
          <w:p w:rsidR="00DB4FE2" w:rsidRPr="00DB4FE2" w:rsidRDefault="00DB4FE2" w:rsidP="000363A9">
            <w:pPr>
              <w:numPr>
                <w:ilvl w:val="0"/>
                <w:numId w:val="14"/>
              </w:numPr>
              <w:jc w:val="center"/>
              <w:rPr>
                <w:b/>
                <w:bCs/>
                <w:color w:val="000000"/>
              </w:rPr>
            </w:pPr>
          </w:p>
        </w:tc>
        <w:tc>
          <w:tcPr>
            <w:tcW w:w="3060" w:type="dxa"/>
            <w:tcBorders>
              <w:top w:val="single" w:sz="4" w:space="0" w:color="auto"/>
              <w:left w:val="single" w:sz="4" w:space="0" w:color="auto"/>
              <w:bottom w:val="single" w:sz="4" w:space="0" w:color="auto"/>
              <w:right w:val="single" w:sz="4" w:space="0" w:color="auto"/>
            </w:tcBorders>
            <w:hideMark/>
          </w:tcPr>
          <w:p w:rsidR="00DB4FE2" w:rsidRPr="00DB4FE2" w:rsidRDefault="00DB4FE2" w:rsidP="00DB4FE2">
            <w:pPr>
              <w:rPr>
                <w:b/>
                <w:bCs/>
                <w:color w:val="000000"/>
              </w:rPr>
            </w:pPr>
            <w:r w:rsidRPr="00DB4FE2">
              <w:rPr>
                <w:b/>
                <w:bCs/>
                <w:color w:val="000000"/>
                <w:sz w:val="22"/>
                <w:szCs w:val="22"/>
              </w:rPr>
              <w:t>Немецкий  язык</w:t>
            </w:r>
          </w:p>
        </w:tc>
        <w:tc>
          <w:tcPr>
            <w:tcW w:w="959" w:type="dxa"/>
            <w:tcBorders>
              <w:top w:val="single" w:sz="4" w:space="0" w:color="auto"/>
              <w:left w:val="single" w:sz="4" w:space="0" w:color="auto"/>
              <w:bottom w:val="single" w:sz="4" w:space="0" w:color="auto"/>
              <w:right w:val="single" w:sz="4" w:space="0" w:color="auto"/>
            </w:tcBorders>
            <w:hideMark/>
          </w:tcPr>
          <w:p w:rsidR="00DB4FE2" w:rsidRPr="00DB4FE2" w:rsidRDefault="00DB4FE2" w:rsidP="00DB4FE2">
            <w:pPr>
              <w:jc w:val="center"/>
              <w:rPr>
                <w:color w:val="000000"/>
              </w:rPr>
            </w:pPr>
            <w:r w:rsidRPr="00DB4FE2">
              <w:rPr>
                <w:color w:val="000000"/>
                <w:sz w:val="22"/>
                <w:szCs w:val="22"/>
              </w:rPr>
              <w:t>100</w:t>
            </w:r>
          </w:p>
        </w:tc>
        <w:tc>
          <w:tcPr>
            <w:tcW w:w="959" w:type="dxa"/>
            <w:tcBorders>
              <w:top w:val="single" w:sz="4" w:space="0" w:color="auto"/>
              <w:left w:val="single" w:sz="4" w:space="0" w:color="auto"/>
              <w:bottom w:val="single" w:sz="4" w:space="0" w:color="auto"/>
              <w:right w:val="single" w:sz="4" w:space="0" w:color="auto"/>
            </w:tcBorders>
            <w:hideMark/>
          </w:tcPr>
          <w:p w:rsidR="00DB4FE2" w:rsidRPr="00DB4FE2" w:rsidRDefault="00DB4FE2" w:rsidP="00DB4FE2">
            <w:pPr>
              <w:rPr>
                <w:color w:val="000000"/>
              </w:rPr>
            </w:pPr>
            <w:r w:rsidRPr="00DB4FE2">
              <w:rPr>
                <w:color w:val="000000"/>
                <w:sz w:val="22"/>
                <w:szCs w:val="22"/>
              </w:rPr>
              <w:t xml:space="preserve">     50</w:t>
            </w:r>
          </w:p>
        </w:tc>
        <w:tc>
          <w:tcPr>
            <w:tcW w:w="960" w:type="dxa"/>
            <w:tcBorders>
              <w:top w:val="single" w:sz="4" w:space="0" w:color="auto"/>
              <w:left w:val="single" w:sz="4" w:space="0" w:color="auto"/>
              <w:bottom w:val="single" w:sz="4" w:space="0" w:color="auto"/>
              <w:right w:val="single" w:sz="4" w:space="0" w:color="auto"/>
            </w:tcBorders>
            <w:hideMark/>
          </w:tcPr>
          <w:p w:rsidR="00DB4FE2" w:rsidRPr="00DB4FE2" w:rsidRDefault="00DB4FE2" w:rsidP="00DB4FE2">
            <w:pPr>
              <w:jc w:val="center"/>
              <w:rPr>
                <w:color w:val="000000"/>
              </w:rPr>
            </w:pPr>
            <w:r w:rsidRPr="00DB4FE2">
              <w:rPr>
                <w:color w:val="000000"/>
                <w:sz w:val="22"/>
                <w:szCs w:val="22"/>
              </w:rPr>
              <w:t>4.0</w:t>
            </w:r>
          </w:p>
        </w:tc>
      </w:tr>
      <w:tr w:rsidR="00DB4FE2" w:rsidRPr="00DB4FE2" w:rsidTr="00DB4FE2">
        <w:trPr>
          <w:trHeight w:val="170"/>
        </w:trPr>
        <w:tc>
          <w:tcPr>
            <w:tcW w:w="1080" w:type="dxa"/>
            <w:tcBorders>
              <w:top w:val="single" w:sz="4" w:space="0" w:color="auto"/>
              <w:left w:val="single" w:sz="4" w:space="0" w:color="auto"/>
              <w:bottom w:val="single" w:sz="4" w:space="0" w:color="auto"/>
              <w:right w:val="single" w:sz="4" w:space="0" w:color="auto"/>
            </w:tcBorders>
          </w:tcPr>
          <w:p w:rsidR="00DB4FE2" w:rsidRPr="00DB4FE2" w:rsidRDefault="00DB4FE2" w:rsidP="000363A9">
            <w:pPr>
              <w:numPr>
                <w:ilvl w:val="0"/>
                <w:numId w:val="14"/>
              </w:numPr>
              <w:jc w:val="center"/>
              <w:rPr>
                <w:b/>
                <w:bCs/>
                <w:color w:val="000000"/>
              </w:rPr>
            </w:pPr>
          </w:p>
        </w:tc>
        <w:tc>
          <w:tcPr>
            <w:tcW w:w="3060" w:type="dxa"/>
            <w:tcBorders>
              <w:top w:val="single" w:sz="4" w:space="0" w:color="auto"/>
              <w:left w:val="single" w:sz="4" w:space="0" w:color="auto"/>
              <w:bottom w:val="single" w:sz="4" w:space="0" w:color="auto"/>
              <w:right w:val="single" w:sz="4" w:space="0" w:color="auto"/>
            </w:tcBorders>
            <w:hideMark/>
          </w:tcPr>
          <w:p w:rsidR="00DB4FE2" w:rsidRPr="00DB4FE2" w:rsidRDefault="00DB4FE2" w:rsidP="00DB4FE2">
            <w:pPr>
              <w:rPr>
                <w:b/>
                <w:bCs/>
                <w:color w:val="000000"/>
              </w:rPr>
            </w:pPr>
            <w:r w:rsidRPr="00DB4FE2">
              <w:rPr>
                <w:b/>
                <w:bCs/>
                <w:color w:val="000000"/>
                <w:sz w:val="22"/>
                <w:szCs w:val="22"/>
              </w:rPr>
              <w:t>Алгебра</w:t>
            </w:r>
          </w:p>
        </w:tc>
        <w:tc>
          <w:tcPr>
            <w:tcW w:w="959" w:type="dxa"/>
            <w:tcBorders>
              <w:top w:val="single" w:sz="4" w:space="0" w:color="auto"/>
              <w:left w:val="single" w:sz="4" w:space="0" w:color="auto"/>
              <w:bottom w:val="single" w:sz="4" w:space="0" w:color="auto"/>
              <w:right w:val="single" w:sz="4" w:space="0" w:color="auto"/>
            </w:tcBorders>
            <w:hideMark/>
          </w:tcPr>
          <w:p w:rsidR="00DB4FE2" w:rsidRPr="00DB4FE2" w:rsidRDefault="00DB4FE2" w:rsidP="00DB4FE2">
            <w:pPr>
              <w:jc w:val="center"/>
              <w:rPr>
                <w:color w:val="000000"/>
              </w:rPr>
            </w:pPr>
            <w:r w:rsidRPr="00DB4FE2">
              <w:rPr>
                <w:color w:val="000000"/>
                <w:sz w:val="22"/>
                <w:szCs w:val="22"/>
              </w:rPr>
              <w:t>100</w:t>
            </w:r>
          </w:p>
        </w:tc>
        <w:tc>
          <w:tcPr>
            <w:tcW w:w="959" w:type="dxa"/>
            <w:tcBorders>
              <w:top w:val="single" w:sz="4" w:space="0" w:color="auto"/>
              <w:left w:val="single" w:sz="4" w:space="0" w:color="auto"/>
              <w:bottom w:val="single" w:sz="4" w:space="0" w:color="auto"/>
              <w:right w:val="single" w:sz="4" w:space="0" w:color="auto"/>
            </w:tcBorders>
            <w:hideMark/>
          </w:tcPr>
          <w:p w:rsidR="00DB4FE2" w:rsidRPr="00DB4FE2" w:rsidRDefault="00DB4FE2" w:rsidP="00DB4FE2">
            <w:pPr>
              <w:jc w:val="center"/>
              <w:rPr>
                <w:color w:val="000000"/>
              </w:rPr>
            </w:pPr>
            <w:r w:rsidRPr="00DB4FE2">
              <w:rPr>
                <w:color w:val="000000"/>
                <w:sz w:val="22"/>
                <w:szCs w:val="22"/>
              </w:rPr>
              <w:t>25</w:t>
            </w:r>
          </w:p>
        </w:tc>
        <w:tc>
          <w:tcPr>
            <w:tcW w:w="960" w:type="dxa"/>
            <w:tcBorders>
              <w:top w:val="single" w:sz="4" w:space="0" w:color="auto"/>
              <w:left w:val="single" w:sz="4" w:space="0" w:color="auto"/>
              <w:bottom w:val="single" w:sz="4" w:space="0" w:color="auto"/>
              <w:right w:val="single" w:sz="4" w:space="0" w:color="auto"/>
            </w:tcBorders>
            <w:hideMark/>
          </w:tcPr>
          <w:p w:rsidR="00DB4FE2" w:rsidRPr="00DB4FE2" w:rsidRDefault="00DB4FE2" w:rsidP="00DB4FE2">
            <w:pPr>
              <w:jc w:val="center"/>
              <w:rPr>
                <w:color w:val="000000"/>
              </w:rPr>
            </w:pPr>
            <w:r w:rsidRPr="00DB4FE2">
              <w:rPr>
                <w:color w:val="000000"/>
                <w:sz w:val="22"/>
                <w:szCs w:val="22"/>
              </w:rPr>
              <w:t>3,5</w:t>
            </w:r>
          </w:p>
        </w:tc>
      </w:tr>
      <w:tr w:rsidR="00DB4FE2" w:rsidRPr="00DB4FE2" w:rsidTr="00DB4FE2">
        <w:trPr>
          <w:trHeight w:val="170"/>
        </w:trPr>
        <w:tc>
          <w:tcPr>
            <w:tcW w:w="1080" w:type="dxa"/>
            <w:tcBorders>
              <w:top w:val="single" w:sz="4" w:space="0" w:color="auto"/>
              <w:left w:val="single" w:sz="4" w:space="0" w:color="auto"/>
              <w:bottom w:val="single" w:sz="4" w:space="0" w:color="auto"/>
              <w:right w:val="single" w:sz="4" w:space="0" w:color="auto"/>
            </w:tcBorders>
          </w:tcPr>
          <w:p w:rsidR="00DB4FE2" w:rsidRPr="00DB4FE2" w:rsidRDefault="00DB4FE2" w:rsidP="000363A9">
            <w:pPr>
              <w:numPr>
                <w:ilvl w:val="0"/>
                <w:numId w:val="14"/>
              </w:numPr>
              <w:jc w:val="center"/>
              <w:rPr>
                <w:b/>
                <w:bCs/>
                <w:color w:val="000000"/>
              </w:rPr>
            </w:pPr>
          </w:p>
        </w:tc>
        <w:tc>
          <w:tcPr>
            <w:tcW w:w="3060" w:type="dxa"/>
            <w:tcBorders>
              <w:top w:val="single" w:sz="4" w:space="0" w:color="auto"/>
              <w:left w:val="single" w:sz="4" w:space="0" w:color="auto"/>
              <w:bottom w:val="single" w:sz="4" w:space="0" w:color="auto"/>
              <w:right w:val="single" w:sz="4" w:space="0" w:color="auto"/>
            </w:tcBorders>
            <w:hideMark/>
          </w:tcPr>
          <w:p w:rsidR="00DB4FE2" w:rsidRPr="00DB4FE2" w:rsidRDefault="00DB4FE2" w:rsidP="00DB4FE2">
            <w:pPr>
              <w:rPr>
                <w:b/>
                <w:bCs/>
                <w:color w:val="000000"/>
              </w:rPr>
            </w:pPr>
            <w:r w:rsidRPr="00DB4FE2">
              <w:rPr>
                <w:b/>
                <w:bCs/>
                <w:color w:val="000000"/>
                <w:sz w:val="22"/>
                <w:szCs w:val="22"/>
              </w:rPr>
              <w:t>Геометрия</w:t>
            </w:r>
          </w:p>
        </w:tc>
        <w:tc>
          <w:tcPr>
            <w:tcW w:w="959" w:type="dxa"/>
            <w:tcBorders>
              <w:top w:val="single" w:sz="4" w:space="0" w:color="auto"/>
              <w:left w:val="single" w:sz="4" w:space="0" w:color="auto"/>
              <w:bottom w:val="single" w:sz="4" w:space="0" w:color="auto"/>
              <w:right w:val="single" w:sz="4" w:space="0" w:color="auto"/>
            </w:tcBorders>
            <w:hideMark/>
          </w:tcPr>
          <w:p w:rsidR="00DB4FE2" w:rsidRPr="00DB4FE2" w:rsidRDefault="00DB4FE2" w:rsidP="00DB4FE2">
            <w:pPr>
              <w:jc w:val="center"/>
              <w:rPr>
                <w:color w:val="000000"/>
              </w:rPr>
            </w:pPr>
            <w:r w:rsidRPr="00DB4FE2">
              <w:rPr>
                <w:color w:val="000000"/>
                <w:sz w:val="22"/>
                <w:szCs w:val="22"/>
              </w:rPr>
              <w:t>100</w:t>
            </w:r>
          </w:p>
        </w:tc>
        <w:tc>
          <w:tcPr>
            <w:tcW w:w="959" w:type="dxa"/>
            <w:tcBorders>
              <w:top w:val="single" w:sz="4" w:space="0" w:color="auto"/>
              <w:left w:val="single" w:sz="4" w:space="0" w:color="auto"/>
              <w:bottom w:val="single" w:sz="4" w:space="0" w:color="auto"/>
              <w:right w:val="single" w:sz="4" w:space="0" w:color="auto"/>
            </w:tcBorders>
            <w:hideMark/>
          </w:tcPr>
          <w:p w:rsidR="00DB4FE2" w:rsidRPr="00DB4FE2" w:rsidRDefault="00DB4FE2" w:rsidP="00DB4FE2">
            <w:pPr>
              <w:jc w:val="center"/>
              <w:rPr>
                <w:color w:val="000000"/>
              </w:rPr>
            </w:pPr>
            <w:r w:rsidRPr="00DB4FE2">
              <w:rPr>
                <w:color w:val="000000"/>
                <w:sz w:val="22"/>
                <w:szCs w:val="22"/>
              </w:rPr>
              <w:t>25</w:t>
            </w:r>
          </w:p>
        </w:tc>
        <w:tc>
          <w:tcPr>
            <w:tcW w:w="960" w:type="dxa"/>
            <w:tcBorders>
              <w:top w:val="single" w:sz="4" w:space="0" w:color="auto"/>
              <w:left w:val="single" w:sz="4" w:space="0" w:color="auto"/>
              <w:bottom w:val="single" w:sz="4" w:space="0" w:color="auto"/>
              <w:right w:val="single" w:sz="4" w:space="0" w:color="auto"/>
            </w:tcBorders>
            <w:hideMark/>
          </w:tcPr>
          <w:p w:rsidR="00DB4FE2" w:rsidRPr="00DB4FE2" w:rsidRDefault="00DB4FE2" w:rsidP="00DB4FE2">
            <w:pPr>
              <w:jc w:val="center"/>
              <w:rPr>
                <w:color w:val="000000"/>
              </w:rPr>
            </w:pPr>
            <w:r w:rsidRPr="00DB4FE2">
              <w:rPr>
                <w:color w:val="000000"/>
                <w:sz w:val="22"/>
                <w:szCs w:val="22"/>
              </w:rPr>
              <w:t>3,5</w:t>
            </w:r>
          </w:p>
        </w:tc>
      </w:tr>
      <w:tr w:rsidR="00DB4FE2" w:rsidRPr="00DB4FE2" w:rsidTr="00DB4FE2">
        <w:trPr>
          <w:trHeight w:val="170"/>
        </w:trPr>
        <w:tc>
          <w:tcPr>
            <w:tcW w:w="1080" w:type="dxa"/>
            <w:tcBorders>
              <w:top w:val="single" w:sz="4" w:space="0" w:color="auto"/>
              <w:left w:val="single" w:sz="4" w:space="0" w:color="auto"/>
              <w:bottom w:val="single" w:sz="4" w:space="0" w:color="auto"/>
              <w:right w:val="single" w:sz="4" w:space="0" w:color="auto"/>
            </w:tcBorders>
          </w:tcPr>
          <w:p w:rsidR="00DB4FE2" w:rsidRPr="00DB4FE2" w:rsidRDefault="00DB4FE2" w:rsidP="000363A9">
            <w:pPr>
              <w:numPr>
                <w:ilvl w:val="0"/>
                <w:numId w:val="14"/>
              </w:numPr>
              <w:jc w:val="center"/>
              <w:rPr>
                <w:b/>
                <w:bCs/>
                <w:color w:val="000000"/>
              </w:rPr>
            </w:pPr>
          </w:p>
        </w:tc>
        <w:tc>
          <w:tcPr>
            <w:tcW w:w="3060" w:type="dxa"/>
            <w:tcBorders>
              <w:top w:val="single" w:sz="4" w:space="0" w:color="auto"/>
              <w:left w:val="single" w:sz="4" w:space="0" w:color="auto"/>
              <w:bottom w:val="single" w:sz="4" w:space="0" w:color="auto"/>
              <w:right w:val="single" w:sz="4" w:space="0" w:color="auto"/>
            </w:tcBorders>
            <w:hideMark/>
          </w:tcPr>
          <w:p w:rsidR="00DB4FE2" w:rsidRPr="00DB4FE2" w:rsidRDefault="00DB4FE2" w:rsidP="00DB4FE2">
            <w:pPr>
              <w:rPr>
                <w:b/>
                <w:bCs/>
                <w:color w:val="000000"/>
              </w:rPr>
            </w:pPr>
            <w:r w:rsidRPr="00DB4FE2">
              <w:rPr>
                <w:b/>
                <w:bCs/>
                <w:color w:val="000000"/>
                <w:sz w:val="22"/>
                <w:szCs w:val="22"/>
              </w:rPr>
              <w:t>Информатика</w:t>
            </w:r>
          </w:p>
        </w:tc>
        <w:tc>
          <w:tcPr>
            <w:tcW w:w="959" w:type="dxa"/>
            <w:tcBorders>
              <w:top w:val="single" w:sz="4" w:space="0" w:color="auto"/>
              <w:left w:val="single" w:sz="4" w:space="0" w:color="auto"/>
              <w:bottom w:val="single" w:sz="4" w:space="0" w:color="auto"/>
              <w:right w:val="single" w:sz="4" w:space="0" w:color="auto"/>
            </w:tcBorders>
            <w:hideMark/>
          </w:tcPr>
          <w:p w:rsidR="00DB4FE2" w:rsidRPr="00DB4FE2" w:rsidRDefault="00DB4FE2" w:rsidP="00DB4FE2">
            <w:pPr>
              <w:jc w:val="center"/>
              <w:rPr>
                <w:color w:val="000000"/>
              </w:rPr>
            </w:pPr>
            <w:r w:rsidRPr="00DB4FE2">
              <w:rPr>
                <w:color w:val="000000"/>
                <w:sz w:val="22"/>
                <w:szCs w:val="22"/>
              </w:rPr>
              <w:t>100</w:t>
            </w:r>
          </w:p>
        </w:tc>
        <w:tc>
          <w:tcPr>
            <w:tcW w:w="959" w:type="dxa"/>
            <w:tcBorders>
              <w:top w:val="single" w:sz="4" w:space="0" w:color="auto"/>
              <w:left w:val="single" w:sz="4" w:space="0" w:color="auto"/>
              <w:bottom w:val="single" w:sz="4" w:space="0" w:color="auto"/>
              <w:right w:val="single" w:sz="4" w:space="0" w:color="auto"/>
            </w:tcBorders>
            <w:hideMark/>
          </w:tcPr>
          <w:p w:rsidR="00DB4FE2" w:rsidRPr="00DB4FE2" w:rsidRDefault="00DB4FE2" w:rsidP="00DB4FE2">
            <w:pPr>
              <w:jc w:val="center"/>
              <w:rPr>
                <w:color w:val="000000"/>
              </w:rPr>
            </w:pPr>
            <w:r w:rsidRPr="00DB4FE2">
              <w:rPr>
                <w:color w:val="000000"/>
                <w:sz w:val="22"/>
                <w:szCs w:val="22"/>
              </w:rPr>
              <w:t>75</w:t>
            </w:r>
          </w:p>
        </w:tc>
        <w:tc>
          <w:tcPr>
            <w:tcW w:w="960" w:type="dxa"/>
            <w:tcBorders>
              <w:top w:val="single" w:sz="4" w:space="0" w:color="auto"/>
              <w:left w:val="single" w:sz="4" w:space="0" w:color="auto"/>
              <w:bottom w:val="single" w:sz="4" w:space="0" w:color="auto"/>
              <w:right w:val="single" w:sz="4" w:space="0" w:color="auto"/>
            </w:tcBorders>
            <w:hideMark/>
          </w:tcPr>
          <w:p w:rsidR="00DB4FE2" w:rsidRPr="00DB4FE2" w:rsidRDefault="00DB4FE2" w:rsidP="00DB4FE2">
            <w:pPr>
              <w:jc w:val="center"/>
              <w:rPr>
                <w:color w:val="000000"/>
              </w:rPr>
            </w:pPr>
            <w:r w:rsidRPr="00DB4FE2">
              <w:rPr>
                <w:color w:val="000000"/>
                <w:sz w:val="22"/>
                <w:szCs w:val="22"/>
              </w:rPr>
              <w:t>3,5</w:t>
            </w:r>
          </w:p>
        </w:tc>
      </w:tr>
      <w:tr w:rsidR="00DB4FE2" w:rsidRPr="00DB4FE2" w:rsidTr="00DB4FE2">
        <w:trPr>
          <w:trHeight w:val="170"/>
        </w:trPr>
        <w:tc>
          <w:tcPr>
            <w:tcW w:w="1080" w:type="dxa"/>
            <w:tcBorders>
              <w:top w:val="single" w:sz="4" w:space="0" w:color="auto"/>
              <w:left w:val="single" w:sz="4" w:space="0" w:color="auto"/>
              <w:bottom w:val="single" w:sz="4" w:space="0" w:color="auto"/>
              <w:right w:val="single" w:sz="4" w:space="0" w:color="auto"/>
            </w:tcBorders>
          </w:tcPr>
          <w:p w:rsidR="00DB4FE2" w:rsidRPr="00DB4FE2" w:rsidRDefault="00DB4FE2" w:rsidP="000363A9">
            <w:pPr>
              <w:numPr>
                <w:ilvl w:val="0"/>
                <w:numId w:val="14"/>
              </w:numPr>
              <w:jc w:val="center"/>
              <w:rPr>
                <w:b/>
                <w:bCs/>
                <w:color w:val="000000"/>
              </w:rPr>
            </w:pPr>
          </w:p>
        </w:tc>
        <w:tc>
          <w:tcPr>
            <w:tcW w:w="3060" w:type="dxa"/>
            <w:tcBorders>
              <w:top w:val="single" w:sz="4" w:space="0" w:color="auto"/>
              <w:left w:val="single" w:sz="4" w:space="0" w:color="auto"/>
              <w:bottom w:val="single" w:sz="4" w:space="0" w:color="auto"/>
              <w:right w:val="single" w:sz="4" w:space="0" w:color="auto"/>
            </w:tcBorders>
            <w:hideMark/>
          </w:tcPr>
          <w:p w:rsidR="00DB4FE2" w:rsidRPr="00DB4FE2" w:rsidRDefault="00DB4FE2" w:rsidP="00DB4FE2">
            <w:pPr>
              <w:rPr>
                <w:b/>
                <w:bCs/>
                <w:color w:val="000000"/>
              </w:rPr>
            </w:pPr>
            <w:r w:rsidRPr="00DB4FE2">
              <w:rPr>
                <w:b/>
                <w:bCs/>
                <w:color w:val="000000"/>
                <w:sz w:val="22"/>
                <w:szCs w:val="22"/>
              </w:rPr>
              <w:t>История</w:t>
            </w:r>
          </w:p>
        </w:tc>
        <w:tc>
          <w:tcPr>
            <w:tcW w:w="959" w:type="dxa"/>
            <w:tcBorders>
              <w:top w:val="single" w:sz="4" w:space="0" w:color="auto"/>
              <w:left w:val="single" w:sz="4" w:space="0" w:color="auto"/>
              <w:bottom w:val="single" w:sz="4" w:space="0" w:color="auto"/>
              <w:right w:val="single" w:sz="4" w:space="0" w:color="auto"/>
            </w:tcBorders>
            <w:hideMark/>
          </w:tcPr>
          <w:p w:rsidR="00DB4FE2" w:rsidRPr="00DB4FE2" w:rsidRDefault="00DB4FE2" w:rsidP="00DB4FE2">
            <w:pPr>
              <w:jc w:val="center"/>
              <w:rPr>
                <w:color w:val="000000"/>
              </w:rPr>
            </w:pPr>
            <w:r w:rsidRPr="00DB4FE2">
              <w:rPr>
                <w:color w:val="000000"/>
                <w:sz w:val="22"/>
                <w:szCs w:val="22"/>
              </w:rPr>
              <w:t>100</w:t>
            </w:r>
          </w:p>
        </w:tc>
        <w:tc>
          <w:tcPr>
            <w:tcW w:w="959" w:type="dxa"/>
            <w:tcBorders>
              <w:top w:val="single" w:sz="4" w:space="0" w:color="auto"/>
              <w:left w:val="single" w:sz="4" w:space="0" w:color="auto"/>
              <w:bottom w:val="single" w:sz="4" w:space="0" w:color="auto"/>
              <w:right w:val="single" w:sz="4" w:space="0" w:color="auto"/>
            </w:tcBorders>
            <w:hideMark/>
          </w:tcPr>
          <w:p w:rsidR="00DB4FE2" w:rsidRPr="00DB4FE2" w:rsidRDefault="00DB4FE2" w:rsidP="00DB4FE2">
            <w:pPr>
              <w:jc w:val="center"/>
              <w:rPr>
                <w:color w:val="000000"/>
              </w:rPr>
            </w:pPr>
            <w:r w:rsidRPr="00DB4FE2">
              <w:rPr>
                <w:color w:val="000000"/>
                <w:sz w:val="22"/>
                <w:szCs w:val="22"/>
              </w:rPr>
              <w:t>75</w:t>
            </w:r>
          </w:p>
        </w:tc>
        <w:tc>
          <w:tcPr>
            <w:tcW w:w="960" w:type="dxa"/>
            <w:tcBorders>
              <w:top w:val="single" w:sz="4" w:space="0" w:color="auto"/>
              <w:left w:val="single" w:sz="4" w:space="0" w:color="auto"/>
              <w:bottom w:val="single" w:sz="4" w:space="0" w:color="auto"/>
              <w:right w:val="single" w:sz="4" w:space="0" w:color="auto"/>
            </w:tcBorders>
            <w:hideMark/>
          </w:tcPr>
          <w:p w:rsidR="00DB4FE2" w:rsidRPr="00DB4FE2" w:rsidRDefault="00DB4FE2" w:rsidP="00DB4FE2">
            <w:pPr>
              <w:jc w:val="center"/>
              <w:rPr>
                <w:color w:val="000000"/>
              </w:rPr>
            </w:pPr>
            <w:r w:rsidRPr="00DB4FE2">
              <w:rPr>
                <w:color w:val="000000"/>
                <w:sz w:val="22"/>
                <w:szCs w:val="22"/>
              </w:rPr>
              <w:t>4,3</w:t>
            </w:r>
          </w:p>
        </w:tc>
      </w:tr>
      <w:tr w:rsidR="00DB4FE2" w:rsidRPr="00DB4FE2" w:rsidTr="00DB4FE2">
        <w:trPr>
          <w:trHeight w:val="170"/>
        </w:trPr>
        <w:tc>
          <w:tcPr>
            <w:tcW w:w="1080" w:type="dxa"/>
            <w:tcBorders>
              <w:top w:val="single" w:sz="4" w:space="0" w:color="auto"/>
              <w:left w:val="single" w:sz="4" w:space="0" w:color="auto"/>
              <w:bottom w:val="single" w:sz="4" w:space="0" w:color="auto"/>
              <w:right w:val="single" w:sz="4" w:space="0" w:color="auto"/>
            </w:tcBorders>
          </w:tcPr>
          <w:p w:rsidR="00DB4FE2" w:rsidRPr="00DB4FE2" w:rsidRDefault="00DB4FE2" w:rsidP="000363A9">
            <w:pPr>
              <w:numPr>
                <w:ilvl w:val="0"/>
                <w:numId w:val="14"/>
              </w:numPr>
              <w:jc w:val="center"/>
              <w:rPr>
                <w:b/>
                <w:bCs/>
                <w:color w:val="000000"/>
              </w:rPr>
            </w:pPr>
          </w:p>
        </w:tc>
        <w:tc>
          <w:tcPr>
            <w:tcW w:w="3060" w:type="dxa"/>
            <w:tcBorders>
              <w:top w:val="single" w:sz="4" w:space="0" w:color="auto"/>
              <w:left w:val="single" w:sz="4" w:space="0" w:color="auto"/>
              <w:bottom w:val="single" w:sz="4" w:space="0" w:color="auto"/>
              <w:right w:val="single" w:sz="4" w:space="0" w:color="auto"/>
            </w:tcBorders>
            <w:hideMark/>
          </w:tcPr>
          <w:p w:rsidR="00DB4FE2" w:rsidRPr="00DB4FE2" w:rsidRDefault="00DB4FE2" w:rsidP="00DB4FE2">
            <w:pPr>
              <w:rPr>
                <w:b/>
                <w:bCs/>
                <w:color w:val="000000"/>
              </w:rPr>
            </w:pPr>
            <w:r w:rsidRPr="00DB4FE2">
              <w:rPr>
                <w:b/>
                <w:bCs/>
                <w:color w:val="000000"/>
                <w:sz w:val="22"/>
                <w:szCs w:val="22"/>
              </w:rPr>
              <w:t>Обществознание</w:t>
            </w:r>
          </w:p>
        </w:tc>
        <w:tc>
          <w:tcPr>
            <w:tcW w:w="959" w:type="dxa"/>
            <w:tcBorders>
              <w:top w:val="single" w:sz="4" w:space="0" w:color="auto"/>
              <w:left w:val="single" w:sz="4" w:space="0" w:color="auto"/>
              <w:bottom w:val="single" w:sz="4" w:space="0" w:color="auto"/>
              <w:right w:val="single" w:sz="4" w:space="0" w:color="auto"/>
            </w:tcBorders>
            <w:hideMark/>
          </w:tcPr>
          <w:p w:rsidR="00DB4FE2" w:rsidRPr="00DB4FE2" w:rsidRDefault="00DB4FE2" w:rsidP="00DB4FE2">
            <w:pPr>
              <w:jc w:val="center"/>
              <w:rPr>
                <w:color w:val="000000"/>
              </w:rPr>
            </w:pPr>
            <w:r w:rsidRPr="00DB4FE2">
              <w:rPr>
                <w:color w:val="000000"/>
                <w:sz w:val="22"/>
                <w:szCs w:val="22"/>
              </w:rPr>
              <w:t>100</w:t>
            </w:r>
          </w:p>
        </w:tc>
        <w:tc>
          <w:tcPr>
            <w:tcW w:w="959" w:type="dxa"/>
            <w:tcBorders>
              <w:top w:val="single" w:sz="4" w:space="0" w:color="auto"/>
              <w:left w:val="single" w:sz="4" w:space="0" w:color="auto"/>
              <w:bottom w:val="single" w:sz="4" w:space="0" w:color="auto"/>
              <w:right w:val="single" w:sz="4" w:space="0" w:color="auto"/>
            </w:tcBorders>
            <w:hideMark/>
          </w:tcPr>
          <w:p w:rsidR="00DB4FE2" w:rsidRPr="00DB4FE2" w:rsidRDefault="00DB4FE2" w:rsidP="00DB4FE2">
            <w:pPr>
              <w:jc w:val="center"/>
              <w:rPr>
                <w:color w:val="000000"/>
              </w:rPr>
            </w:pPr>
            <w:r w:rsidRPr="00DB4FE2">
              <w:rPr>
                <w:color w:val="000000"/>
                <w:sz w:val="22"/>
                <w:szCs w:val="22"/>
              </w:rPr>
              <w:t>50</w:t>
            </w:r>
          </w:p>
        </w:tc>
        <w:tc>
          <w:tcPr>
            <w:tcW w:w="960" w:type="dxa"/>
            <w:tcBorders>
              <w:top w:val="single" w:sz="4" w:space="0" w:color="auto"/>
              <w:left w:val="single" w:sz="4" w:space="0" w:color="auto"/>
              <w:bottom w:val="single" w:sz="4" w:space="0" w:color="auto"/>
              <w:right w:val="single" w:sz="4" w:space="0" w:color="auto"/>
            </w:tcBorders>
            <w:hideMark/>
          </w:tcPr>
          <w:p w:rsidR="00DB4FE2" w:rsidRPr="00DB4FE2" w:rsidRDefault="00DB4FE2" w:rsidP="00DB4FE2">
            <w:pPr>
              <w:jc w:val="center"/>
              <w:rPr>
                <w:color w:val="000000"/>
              </w:rPr>
            </w:pPr>
            <w:r w:rsidRPr="00DB4FE2">
              <w:rPr>
                <w:color w:val="000000"/>
                <w:sz w:val="22"/>
                <w:szCs w:val="22"/>
              </w:rPr>
              <w:t>3,8</w:t>
            </w:r>
          </w:p>
        </w:tc>
      </w:tr>
      <w:tr w:rsidR="00DB4FE2" w:rsidRPr="00DB4FE2" w:rsidTr="00DB4FE2">
        <w:trPr>
          <w:trHeight w:val="170"/>
        </w:trPr>
        <w:tc>
          <w:tcPr>
            <w:tcW w:w="1080" w:type="dxa"/>
            <w:tcBorders>
              <w:top w:val="single" w:sz="4" w:space="0" w:color="auto"/>
              <w:left w:val="single" w:sz="4" w:space="0" w:color="auto"/>
              <w:bottom w:val="single" w:sz="4" w:space="0" w:color="auto"/>
              <w:right w:val="single" w:sz="4" w:space="0" w:color="auto"/>
            </w:tcBorders>
          </w:tcPr>
          <w:p w:rsidR="00DB4FE2" w:rsidRPr="00DB4FE2" w:rsidRDefault="00DB4FE2" w:rsidP="000363A9">
            <w:pPr>
              <w:numPr>
                <w:ilvl w:val="0"/>
                <w:numId w:val="14"/>
              </w:numPr>
              <w:jc w:val="center"/>
              <w:rPr>
                <w:b/>
                <w:bCs/>
                <w:color w:val="000000"/>
              </w:rPr>
            </w:pPr>
          </w:p>
        </w:tc>
        <w:tc>
          <w:tcPr>
            <w:tcW w:w="3060" w:type="dxa"/>
            <w:tcBorders>
              <w:top w:val="single" w:sz="4" w:space="0" w:color="auto"/>
              <w:left w:val="single" w:sz="4" w:space="0" w:color="auto"/>
              <w:bottom w:val="single" w:sz="4" w:space="0" w:color="auto"/>
              <w:right w:val="single" w:sz="4" w:space="0" w:color="auto"/>
            </w:tcBorders>
            <w:hideMark/>
          </w:tcPr>
          <w:p w:rsidR="00DB4FE2" w:rsidRPr="00DB4FE2" w:rsidRDefault="00DB4FE2" w:rsidP="00DB4FE2">
            <w:pPr>
              <w:rPr>
                <w:b/>
                <w:bCs/>
                <w:color w:val="000000"/>
              </w:rPr>
            </w:pPr>
            <w:r w:rsidRPr="00DB4FE2">
              <w:rPr>
                <w:b/>
                <w:bCs/>
                <w:color w:val="000000"/>
                <w:sz w:val="22"/>
                <w:szCs w:val="22"/>
              </w:rPr>
              <w:t>География</w:t>
            </w:r>
          </w:p>
        </w:tc>
        <w:tc>
          <w:tcPr>
            <w:tcW w:w="959" w:type="dxa"/>
            <w:tcBorders>
              <w:top w:val="single" w:sz="4" w:space="0" w:color="auto"/>
              <w:left w:val="single" w:sz="4" w:space="0" w:color="auto"/>
              <w:bottom w:val="single" w:sz="4" w:space="0" w:color="auto"/>
              <w:right w:val="single" w:sz="4" w:space="0" w:color="auto"/>
            </w:tcBorders>
            <w:hideMark/>
          </w:tcPr>
          <w:p w:rsidR="00DB4FE2" w:rsidRPr="00DB4FE2" w:rsidRDefault="00DB4FE2" w:rsidP="00DB4FE2">
            <w:pPr>
              <w:jc w:val="center"/>
              <w:rPr>
                <w:color w:val="000000"/>
              </w:rPr>
            </w:pPr>
            <w:r w:rsidRPr="00DB4FE2">
              <w:rPr>
                <w:color w:val="000000"/>
                <w:sz w:val="22"/>
                <w:szCs w:val="22"/>
              </w:rPr>
              <w:t>100</w:t>
            </w:r>
          </w:p>
        </w:tc>
        <w:tc>
          <w:tcPr>
            <w:tcW w:w="959" w:type="dxa"/>
            <w:tcBorders>
              <w:top w:val="single" w:sz="4" w:space="0" w:color="auto"/>
              <w:left w:val="single" w:sz="4" w:space="0" w:color="auto"/>
              <w:bottom w:val="single" w:sz="4" w:space="0" w:color="auto"/>
              <w:right w:val="single" w:sz="4" w:space="0" w:color="auto"/>
            </w:tcBorders>
            <w:hideMark/>
          </w:tcPr>
          <w:p w:rsidR="00DB4FE2" w:rsidRPr="00DB4FE2" w:rsidRDefault="00DB4FE2" w:rsidP="00DB4FE2">
            <w:pPr>
              <w:jc w:val="center"/>
              <w:rPr>
                <w:color w:val="000000"/>
              </w:rPr>
            </w:pPr>
            <w:r w:rsidRPr="00DB4FE2">
              <w:rPr>
                <w:color w:val="000000"/>
                <w:sz w:val="22"/>
                <w:szCs w:val="22"/>
              </w:rPr>
              <w:t>50</w:t>
            </w:r>
          </w:p>
        </w:tc>
        <w:tc>
          <w:tcPr>
            <w:tcW w:w="960" w:type="dxa"/>
            <w:tcBorders>
              <w:top w:val="single" w:sz="4" w:space="0" w:color="auto"/>
              <w:left w:val="single" w:sz="4" w:space="0" w:color="auto"/>
              <w:bottom w:val="single" w:sz="4" w:space="0" w:color="auto"/>
              <w:right w:val="single" w:sz="4" w:space="0" w:color="auto"/>
            </w:tcBorders>
            <w:hideMark/>
          </w:tcPr>
          <w:p w:rsidR="00DB4FE2" w:rsidRPr="00DB4FE2" w:rsidRDefault="00DB4FE2" w:rsidP="00DB4FE2">
            <w:pPr>
              <w:jc w:val="center"/>
              <w:rPr>
                <w:color w:val="000000"/>
              </w:rPr>
            </w:pPr>
            <w:r w:rsidRPr="00DB4FE2">
              <w:rPr>
                <w:color w:val="000000"/>
                <w:sz w:val="22"/>
                <w:szCs w:val="22"/>
              </w:rPr>
              <w:t>3,8</w:t>
            </w:r>
          </w:p>
        </w:tc>
      </w:tr>
      <w:tr w:rsidR="00DB4FE2" w:rsidRPr="00DB4FE2" w:rsidTr="00DB4FE2">
        <w:trPr>
          <w:trHeight w:val="170"/>
        </w:trPr>
        <w:tc>
          <w:tcPr>
            <w:tcW w:w="1080" w:type="dxa"/>
            <w:tcBorders>
              <w:top w:val="single" w:sz="4" w:space="0" w:color="auto"/>
              <w:left w:val="single" w:sz="4" w:space="0" w:color="auto"/>
              <w:bottom w:val="single" w:sz="4" w:space="0" w:color="auto"/>
              <w:right w:val="single" w:sz="4" w:space="0" w:color="auto"/>
            </w:tcBorders>
          </w:tcPr>
          <w:p w:rsidR="00DB4FE2" w:rsidRPr="00DB4FE2" w:rsidRDefault="00DB4FE2" w:rsidP="000363A9">
            <w:pPr>
              <w:numPr>
                <w:ilvl w:val="0"/>
                <w:numId w:val="14"/>
              </w:numPr>
              <w:jc w:val="center"/>
              <w:rPr>
                <w:b/>
                <w:bCs/>
                <w:color w:val="000000"/>
              </w:rPr>
            </w:pPr>
          </w:p>
        </w:tc>
        <w:tc>
          <w:tcPr>
            <w:tcW w:w="3060" w:type="dxa"/>
            <w:tcBorders>
              <w:top w:val="single" w:sz="4" w:space="0" w:color="auto"/>
              <w:left w:val="single" w:sz="4" w:space="0" w:color="auto"/>
              <w:bottom w:val="single" w:sz="4" w:space="0" w:color="auto"/>
              <w:right w:val="single" w:sz="4" w:space="0" w:color="auto"/>
            </w:tcBorders>
            <w:hideMark/>
          </w:tcPr>
          <w:p w:rsidR="00DB4FE2" w:rsidRPr="00DB4FE2" w:rsidRDefault="00DB4FE2" w:rsidP="00DB4FE2">
            <w:pPr>
              <w:rPr>
                <w:b/>
                <w:bCs/>
                <w:color w:val="000000"/>
              </w:rPr>
            </w:pPr>
            <w:r w:rsidRPr="00DB4FE2">
              <w:rPr>
                <w:b/>
                <w:bCs/>
                <w:color w:val="000000"/>
                <w:sz w:val="22"/>
                <w:szCs w:val="22"/>
              </w:rPr>
              <w:t>Биология</w:t>
            </w:r>
          </w:p>
        </w:tc>
        <w:tc>
          <w:tcPr>
            <w:tcW w:w="959" w:type="dxa"/>
            <w:tcBorders>
              <w:top w:val="single" w:sz="4" w:space="0" w:color="auto"/>
              <w:left w:val="single" w:sz="4" w:space="0" w:color="auto"/>
              <w:bottom w:val="single" w:sz="4" w:space="0" w:color="auto"/>
              <w:right w:val="single" w:sz="4" w:space="0" w:color="auto"/>
            </w:tcBorders>
            <w:hideMark/>
          </w:tcPr>
          <w:p w:rsidR="00DB4FE2" w:rsidRPr="00DB4FE2" w:rsidRDefault="00DB4FE2" w:rsidP="00DB4FE2">
            <w:pPr>
              <w:jc w:val="center"/>
              <w:rPr>
                <w:color w:val="000000"/>
              </w:rPr>
            </w:pPr>
            <w:r w:rsidRPr="00DB4FE2">
              <w:rPr>
                <w:color w:val="000000"/>
                <w:sz w:val="22"/>
                <w:szCs w:val="22"/>
              </w:rPr>
              <w:t>100</w:t>
            </w:r>
          </w:p>
        </w:tc>
        <w:tc>
          <w:tcPr>
            <w:tcW w:w="959" w:type="dxa"/>
            <w:tcBorders>
              <w:top w:val="single" w:sz="4" w:space="0" w:color="auto"/>
              <w:left w:val="single" w:sz="4" w:space="0" w:color="auto"/>
              <w:bottom w:val="single" w:sz="4" w:space="0" w:color="auto"/>
              <w:right w:val="single" w:sz="4" w:space="0" w:color="auto"/>
            </w:tcBorders>
            <w:hideMark/>
          </w:tcPr>
          <w:p w:rsidR="00DB4FE2" w:rsidRPr="00DB4FE2" w:rsidRDefault="00DB4FE2" w:rsidP="00DB4FE2">
            <w:pPr>
              <w:jc w:val="center"/>
              <w:rPr>
                <w:color w:val="000000"/>
              </w:rPr>
            </w:pPr>
            <w:r w:rsidRPr="00DB4FE2">
              <w:rPr>
                <w:color w:val="000000"/>
                <w:sz w:val="22"/>
                <w:szCs w:val="22"/>
              </w:rPr>
              <w:t>75</w:t>
            </w:r>
          </w:p>
        </w:tc>
        <w:tc>
          <w:tcPr>
            <w:tcW w:w="960" w:type="dxa"/>
            <w:tcBorders>
              <w:top w:val="single" w:sz="4" w:space="0" w:color="auto"/>
              <w:left w:val="single" w:sz="4" w:space="0" w:color="auto"/>
              <w:bottom w:val="single" w:sz="4" w:space="0" w:color="auto"/>
              <w:right w:val="single" w:sz="4" w:space="0" w:color="auto"/>
            </w:tcBorders>
            <w:hideMark/>
          </w:tcPr>
          <w:p w:rsidR="00DB4FE2" w:rsidRPr="00DB4FE2" w:rsidRDefault="00DB4FE2" w:rsidP="00DB4FE2">
            <w:pPr>
              <w:jc w:val="center"/>
              <w:rPr>
                <w:color w:val="000000"/>
              </w:rPr>
            </w:pPr>
            <w:r w:rsidRPr="00DB4FE2">
              <w:rPr>
                <w:color w:val="000000"/>
                <w:sz w:val="22"/>
                <w:szCs w:val="22"/>
              </w:rPr>
              <w:t>4,3</w:t>
            </w:r>
          </w:p>
        </w:tc>
      </w:tr>
      <w:tr w:rsidR="00DB4FE2" w:rsidRPr="00DB4FE2" w:rsidTr="00DB4FE2">
        <w:trPr>
          <w:trHeight w:val="170"/>
        </w:trPr>
        <w:tc>
          <w:tcPr>
            <w:tcW w:w="1080" w:type="dxa"/>
            <w:tcBorders>
              <w:top w:val="single" w:sz="4" w:space="0" w:color="auto"/>
              <w:left w:val="single" w:sz="4" w:space="0" w:color="auto"/>
              <w:bottom w:val="single" w:sz="4" w:space="0" w:color="auto"/>
              <w:right w:val="single" w:sz="4" w:space="0" w:color="auto"/>
            </w:tcBorders>
          </w:tcPr>
          <w:p w:rsidR="00DB4FE2" w:rsidRPr="00DB4FE2" w:rsidRDefault="00DB4FE2" w:rsidP="000363A9">
            <w:pPr>
              <w:numPr>
                <w:ilvl w:val="0"/>
                <w:numId w:val="14"/>
              </w:numPr>
              <w:jc w:val="center"/>
              <w:rPr>
                <w:b/>
                <w:bCs/>
                <w:color w:val="000000"/>
              </w:rPr>
            </w:pPr>
          </w:p>
        </w:tc>
        <w:tc>
          <w:tcPr>
            <w:tcW w:w="3060" w:type="dxa"/>
            <w:tcBorders>
              <w:top w:val="single" w:sz="4" w:space="0" w:color="auto"/>
              <w:left w:val="single" w:sz="4" w:space="0" w:color="auto"/>
              <w:bottom w:val="single" w:sz="4" w:space="0" w:color="auto"/>
              <w:right w:val="single" w:sz="4" w:space="0" w:color="auto"/>
            </w:tcBorders>
            <w:hideMark/>
          </w:tcPr>
          <w:p w:rsidR="00DB4FE2" w:rsidRPr="00DB4FE2" w:rsidRDefault="00DB4FE2" w:rsidP="00DB4FE2">
            <w:pPr>
              <w:rPr>
                <w:b/>
                <w:bCs/>
                <w:color w:val="000000"/>
              </w:rPr>
            </w:pPr>
            <w:r w:rsidRPr="00DB4FE2">
              <w:rPr>
                <w:b/>
                <w:bCs/>
                <w:color w:val="000000"/>
                <w:sz w:val="22"/>
                <w:szCs w:val="22"/>
              </w:rPr>
              <w:t>Физика</w:t>
            </w:r>
          </w:p>
        </w:tc>
        <w:tc>
          <w:tcPr>
            <w:tcW w:w="959" w:type="dxa"/>
            <w:tcBorders>
              <w:top w:val="single" w:sz="4" w:space="0" w:color="auto"/>
              <w:left w:val="single" w:sz="4" w:space="0" w:color="auto"/>
              <w:bottom w:val="single" w:sz="4" w:space="0" w:color="auto"/>
              <w:right w:val="single" w:sz="4" w:space="0" w:color="auto"/>
            </w:tcBorders>
            <w:hideMark/>
          </w:tcPr>
          <w:p w:rsidR="00DB4FE2" w:rsidRPr="00DB4FE2" w:rsidRDefault="00DB4FE2" w:rsidP="00DB4FE2">
            <w:pPr>
              <w:jc w:val="center"/>
              <w:rPr>
                <w:color w:val="000000"/>
              </w:rPr>
            </w:pPr>
            <w:r w:rsidRPr="00DB4FE2">
              <w:rPr>
                <w:color w:val="000000"/>
                <w:sz w:val="22"/>
                <w:szCs w:val="22"/>
              </w:rPr>
              <w:t>100</w:t>
            </w:r>
          </w:p>
        </w:tc>
        <w:tc>
          <w:tcPr>
            <w:tcW w:w="959" w:type="dxa"/>
            <w:tcBorders>
              <w:top w:val="single" w:sz="4" w:space="0" w:color="auto"/>
              <w:left w:val="single" w:sz="4" w:space="0" w:color="auto"/>
              <w:bottom w:val="single" w:sz="4" w:space="0" w:color="auto"/>
              <w:right w:val="single" w:sz="4" w:space="0" w:color="auto"/>
            </w:tcBorders>
            <w:hideMark/>
          </w:tcPr>
          <w:p w:rsidR="00DB4FE2" w:rsidRPr="00DB4FE2" w:rsidRDefault="00DB4FE2" w:rsidP="00DB4FE2">
            <w:pPr>
              <w:jc w:val="center"/>
              <w:rPr>
                <w:color w:val="000000"/>
              </w:rPr>
            </w:pPr>
            <w:r w:rsidRPr="00DB4FE2">
              <w:rPr>
                <w:color w:val="000000"/>
                <w:sz w:val="22"/>
                <w:szCs w:val="22"/>
              </w:rPr>
              <w:t>100</w:t>
            </w:r>
          </w:p>
        </w:tc>
        <w:tc>
          <w:tcPr>
            <w:tcW w:w="960" w:type="dxa"/>
            <w:tcBorders>
              <w:top w:val="single" w:sz="4" w:space="0" w:color="auto"/>
              <w:left w:val="single" w:sz="4" w:space="0" w:color="auto"/>
              <w:bottom w:val="single" w:sz="4" w:space="0" w:color="auto"/>
              <w:right w:val="single" w:sz="4" w:space="0" w:color="auto"/>
            </w:tcBorders>
            <w:hideMark/>
          </w:tcPr>
          <w:p w:rsidR="00DB4FE2" w:rsidRPr="00DB4FE2" w:rsidRDefault="00DB4FE2" w:rsidP="00DB4FE2">
            <w:pPr>
              <w:jc w:val="center"/>
              <w:rPr>
                <w:color w:val="000000"/>
              </w:rPr>
            </w:pPr>
            <w:r w:rsidRPr="00DB4FE2">
              <w:rPr>
                <w:color w:val="000000"/>
                <w:sz w:val="22"/>
                <w:szCs w:val="22"/>
              </w:rPr>
              <w:t>4.7</w:t>
            </w:r>
          </w:p>
        </w:tc>
      </w:tr>
      <w:tr w:rsidR="00DB4FE2" w:rsidRPr="00DB4FE2" w:rsidTr="00DB4FE2">
        <w:trPr>
          <w:trHeight w:val="170"/>
        </w:trPr>
        <w:tc>
          <w:tcPr>
            <w:tcW w:w="1080" w:type="dxa"/>
            <w:tcBorders>
              <w:top w:val="single" w:sz="4" w:space="0" w:color="auto"/>
              <w:left w:val="single" w:sz="4" w:space="0" w:color="auto"/>
              <w:bottom w:val="single" w:sz="4" w:space="0" w:color="auto"/>
              <w:right w:val="single" w:sz="4" w:space="0" w:color="auto"/>
            </w:tcBorders>
          </w:tcPr>
          <w:p w:rsidR="00DB4FE2" w:rsidRPr="00DB4FE2" w:rsidRDefault="00DB4FE2" w:rsidP="000363A9">
            <w:pPr>
              <w:numPr>
                <w:ilvl w:val="0"/>
                <w:numId w:val="14"/>
              </w:numPr>
              <w:jc w:val="center"/>
              <w:rPr>
                <w:b/>
                <w:bCs/>
                <w:color w:val="000000"/>
              </w:rPr>
            </w:pPr>
          </w:p>
        </w:tc>
        <w:tc>
          <w:tcPr>
            <w:tcW w:w="3060" w:type="dxa"/>
            <w:tcBorders>
              <w:top w:val="single" w:sz="4" w:space="0" w:color="auto"/>
              <w:left w:val="single" w:sz="4" w:space="0" w:color="auto"/>
              <w:bottom w:val="single" w:sz="4" w:space="0" w:color="auto"/>
              <w:right w:val="single" w:sz="4" w:space="0" w:color="auto"/>
            </w:tcBorders>
            <w:hideMark/>
          </w:tcPr>
          <w:p w:rsidR="00DB4FE2" w:rsidRPr="00DB4FE2" w:rsidRDefault="00DB4FE2" w:rsidP="00DB4FE2">
            <w:pPr>
              <w:rPr>
                <w:b/>
                <w:bCs/>
                <w:color w:val="000000"/>
              </w:rPr>
            </w:pPr>
            <w:r w:rsidRPr="00DB4FE2">
              <w:rPr>
                <w:b/>
                <w:bCs/>
                <w:color w:val="000000"/>
                <w:sz w:val="22"/>
                <w:szCs w:val="22"/>
              </w:rPr>
              <w:t>Химия</w:t>
            </w:r>
          </w:p>
        </w:tc>
        <w:tc>
          <w:tcPr>
            <w:tcW w:w="959" w:type="dxa"/>
            <w:tcBorders>
              <w:top w:val="single" w:sz="4" w:space="0" w:color="auto"/>
              <w:left w:val="single" w:sz="4" w:space="0" w:color="auto"/>
              <w:bottom w:val="single" w:sz="4" w:space="0" w:color="auto"/>
              <w:right w:val="single" w:sz="4" w:space="0" w:color="auto"/>
            </w:tcBorders>
            <w:hideMark/>
          </w:tcPr>
          <w:p w:rsidR="00DB4FE2" w:rsidRPr="00DB4FE2" w:rsidRDefault="00DB4FE2" w:rsidP="00DB4FE2">
            <w:pPr>
              <w:jc w:val="center"/>
              <w:rPr>
                <w:color w:val="000000"/>
              </w:rPr>
            </w:pPr>
            <w:r w:rsidRPr="00DB4FE2">
              <w:rPr>
                <w:color w:val="000000"/>
                <w:sz w:val="22"/>
                <w:szCs w:val="22"/>
              </w:rPr>
              <w:t>100</w:t>
            </w:r>
          </w:p>
        </w:tc>
        <w:tc>
          <w:tcPr>
            <w:tcW w:w="959" w:type="dxa"/>
            <w:tcBorders>
              <w:top w:val="single" w:sz="4" w:space="0" w:color="auto"/>
              <w:left w:val="single" w:sz="4" w:space="0" w:color="auto"/>
              <w:bottom w:val="single" w:sz="4" w:space="0" w:color="auto"/>
              <w:right w:val="single" w:sz="4" w:space="0" w:color="auto"/>
            </w:tcBorders>
            <w:hideMark/>
          </w:tcPr>
          <w:p w:rsidR="00DB4FE2" w:rsidRPr="00DB4FE2" w:rsidRDefault="00DB4FE2" w:rsidP="00DB4FE2">
            <w:pPr>
              <w:jc w:val="center"/>
              <w:rPr>
                <w:color w:val="000000"/>
              </w:rPr>
            </w:pPr>
            <w:r w:rsidRPr="00DB4FE2">
              <w:rPr>
                <w:color w:val="000000"/>
                <w:sz w:val="22"/>
                <w:szCs w:val="22"/>
              </w:rPr>
              <w:t>50</w:t>
            </w:r>
          </w:p>
        </w:tc>
        <w:tc>
          <w:tcPr>
            <w:tcW w:w="960" w:type="dxa"/>
            <w:tcBorders>
              <w:top w:val="single" w:sz="4" w:space="0" w:color="auto"/>
              <w:left w:val="single" w:sz="4" w:space="0" w:color="auto"/>
              <w:bottom w:val="single" w:sz="4" w:space="0" w:color="auto"/>
              <w:right w:val="single" w:sz="4" w:space="0" w:color="auto"/>
            </w:tcBorders>
            <w:hideMark/>
          </w:tcPr>
          <w:p w:rsidR="00DB4FE2" w:rsidRPr="00DB4FE2" w:rsidRDefault="00DB4FE2" w:rsidP="00DB4FE2">
            <w:pPr>
              <w:jc w:val="center"/>
              <w:rPr>
                <w:color w:val="000000"/>
              </w:rPr>
            </w:pPr>
            <w:r w:rsidRPr="00DB4FE2">
              <w:rPr>
                <w:color w:val="000000"/>
                <w:sz w:val="22"/>
                <w:szCs w:val="22"/>
              </w:rPr>
              <w:t>3,8</w:t>
            </w:r>
          </w:p>
        </w:tc>
      </w:tr>
      <w:tr w:rsidR="00DB4FE2" w:rsidRPr="00DB4FE2" w:rsidTr="00DB4FE2">
        <w:trPr>
          <w:trHeight w:val="170"/>
        </w:trPr>
        <w:tc>
          <w:tcPr>
            <w:tcW w:w="1080" w:type="dxa"/>
            <w:tcBorders>
              <w:top w:val="single" w:sz="4" w:space="0" w:color="auto"/>
              <w:left w:val="single" w:sz="4" w:space="0" w:color="auto"/>
              <w:bottom w:val="single" w:sz="4" w:space="0" w:color="auto"/>
              <w:right w:val="single" w:sz="4" w:space="0" w:color="auto"/>
            </w:tcBorders>
          </w:tcPr>
          <w:p w:rsidR="00DB4FE2" w:rsidRPr="00DB4FE2" w:rsidRDefault="00DB4FE2" w:rsidP="000363A9">
            <w:pPr>
              <w:numPr>
                <w:ilvl w:val="0"/>
                <w:numId w:val="14"/>
              </w:numPr>
              <w:jc w:val="center"/>
              <w:rPr>
                <w:b/>
                <w:bCs/>
                <w:color w:val="000000"/>
              </w:rPr>
            </w:pPr>
          </w:p>
        </w:tc>
        <w:tc>
          <w:tcPr>
            <w:tcW w:w="3060" w:type="dxa"/>
            <w:tcBorders>
              <w:top w:val="single" w:sz="4" w:space="0" w:color="auto"/>
              <w:left w:val="single" w:sz="4" w:space="0" w:color="auto"/>
              <w:bottom w:val="single" w:sz="4" w:space="0" w:color="auto"/>
              <w:right w:val="single" w:sz="4" w:space="0" w:color="auto"/>
            </w:tcBorders>
            <w:hideMark/>
          </w:tcPr>
          <w:p w:rsidR="00DB4FE2" w:rsidRPr="00DB4FE2" w:rsidRDefault="00DB4FE2" w:rsidP="00DB4FE2">
            <w:pPr>
              <w:rPr>
                <w:b/>
                <w:bCs/>
                <w:color w:val="000000"/>
              </w:rPr>
            </w:pPr>
            <w:r w:rsidRPr="00DB4FE2">
              <w:rPr>
                <w:b/>
                <w:bCs/>
                <w:color w:val="000000"/>
                <w:sz w:val="22"/>
                <w:szCs w:val="22"/>
              </w:rPr>
              <w:t>МХК</w:t>
            </w:r>
          </w:p>
        </w:tc>
        <w:tc>
          <w:tcPr>
            <w:tcW w:w="959" w:type="dxa"/>
            <w:tcBorders>
              <w:top w:val="single" w:sz="4" w:space="0" w:color="auto"/>
              <w:left w:val="single" w:sz="4" w:space="0" w:color="auto"/>
              <w:bottom w:val="single" w:sz="4" w:space="0" w:color="auto"/>
              <w:right w:val="single" w:sz="4" w:space="0" w:color="auto"/>
            </w:tcBorders>
            <w:hideMark/>
          </w:tcPr>
          <w:p w:rsidR="00DB4FE2" w:rsidRPr="00DB4FE2" w:rsidRDefault="00DB4FE2" w:rsidP="00DB4FE2">
            <w:pPr>
              <w:jc w:val="center"/>
              <w:rPr>
                <w:color w:val="000000"/>
              </w:rPr>
            </w:pPr>
            <w:r w:rsidRPr="00DB4FE2">
              <w:rPr>
                <w:color w:val="000000"/>
                <w:sz w:val="22"/>
                <w:szCs w:val="22"/>
              </w:rPr>
              <w:t>100</w:t>
            </w:r>
          </w:p>
        </w:tc>
        <w:tc>
          <w:tcPr>
            <w:tcW w:w="959" w:type="dxa"/>
            <w:tcBorders>
              <w:top w:val="single" w:sz="4" w:space="0" w:color="auto"/>
              <w:left w:val="single" w:sz="4" w:space="0" w:color="auto"/>
              <w:bottom w:val="single" w:sz="4" w:space="0" w:color="auto"/>
              <w:right w:val="single" w:sz="4" w:space="0" w:color="auto"/>
            </w:tcBorders>
            <w:hideMark/>
          </w:tcPr>
          <w:p w:rsidR="00DB4FE2" w:rsidRPr="00DB4FE2" w:rsidRDefault="00DB4FE2" w:rsidP="00DB4FE2">
            <w:pPr>
              <w:jc w:val="center"/>
              <w:rPr>
                <w:color w:val="000000"/>
              </w:rPr>
            </w:pPr>
            <w:r w:rsidRPr="00DB4FE2">
              <w:rPr>
                <w:color w:val="000000"/>
                <w:sz w:val="22"/>
                <w:szCs w:val="22"/>
              </w:rPr>
              <w:t>75</w:t>
            </w:r>
          </w:p>
        </w:tc>
        <w:tc>
          <w:tcPr>
            <w:tcW w:w="960" w:type="dxa"/>
            <w:tcBorders>
              <w:top w:val="single" w:sz="4" w:space="0" w:color="auto"/>
              <w:left w:val="single" w:sz="4" w:space="0" w:color="auto"/>
              <w:bottom w:val="single" w:sz="4" w:space="0" w:color="auto"/>
              <w:right w:val="single" w:sz="4" w:space="0" w:color="auto"/>
            </w:tcBorders>
            <w:hideMark/>
          </w:tcPr>
          <w:p w:rsidR="00DB4FE2" w:rsidRPr="00DB4FE2" w:rsidRDefault="00DB4FE2" w:rsidP="00DB4FE2">
            <w:pPr>
              <w:jc w:val="center"/>
              <w:rPr>
                <w:color w:val="000000"/>
              </w:rPr>
            </w:pPr>
            <w:r w:rsidRPr="00DB4FE2">
              <w:rPr>
                <w:color w:val="000000"/>
                <w:sz w:val="22"/>
                <w:szCs w:val="22"/>
              </w:rPr>
              <w:t>4,3</w:t>
            </w:r>
          </w:p>
        </w:tc>
      </w:tr>
      <w:tr w:rsidR="00DB4FE2" w:rsidRPr="00DB4FE2" w:rsidTr="00DB4FE2">
        <w:trPr>
          <w:trHeight w:val="170"/>
        </w:trPr>
        <w:tc>
          <w:tcPr>
            <w:tcW w:w="1080" w:type="dxa"/>
            <w:tcBorders>
              <w:top w:val="single" w:sz="4" w:space="0" w:color="auto"/>
              <w:left w:val="single" w:sz="4" w:space="0" w:color="auto"/>
              <w:bottom w:val="single" w:sz="4" w:space="0" w:color="auto"/>
              <w:right w:val="single" w:sz="4" w:space="0" w:color="auto"/>
            </w:tcBorders>
          </w:tcPr>
          <w:p w:rsidR="00DB4FE2" w:rsidRPr="00DB4FE2" w:rsidRDefault="00DB4FE2" w:rsidP="000363A9">
            <w:pPr>
              <w:numPr>
                <w:ilvl w:val="0"/>
                <w:numId w:val="14"/>
              </w:numPr>
              <w:jc w:val="center"/>
              <w:rPr>
                <w:b/>
                <w:bCs/>
                <w:color w:val="000000"/>
              </w:rPr>
            </w:pPr>
          </w:p>
        </w:tc>
        <w:tc>
          <w:tcPr>
            <w:tcW w:w="3060" w:type="dxa"/>
            <w:tcBorders>
              <w:top w:val="single" w:sz="4" w:space="0" w:color="auto"/>
              <w:left w:val="single" w:sz="4" w:space="0" w:color="auto"/>
              <w:bottom w:val="single" w:sz="4" w:space="0" w:color="auto"/>
              <w:right w:val="single" w:sz="4" w:space="0" w:color="auto"/>
            </w:tcBorders>
            <w:hideMark/>
          </w:tcPr>
          <w:p w:rsidR="00DB4FE2" w:rsidRPr="00DB4FE2" w:rsidRDefault="00DB4FE2" w:rsidP="00DB4FE2">
            <w:pPr>
              <w:rPr>
                <w:b/>
                <w:bCs/>
                <w:color w:val="000000"/>
              </w:rPr>
            </w:pPr>
            <w:r w:rsidRPr="00DB4FE2">
              <w:rPr>
                <w:b/>
                <w:bCs/>
                <w:color w:val="000000"/>
                <w:sz w:val="22"/>
                <w:szCs w:val="22"/>
              </w:rPr>
              <w:t>Физкультура</w:t>
            </w:r>
          </w:p>
        </w:tc>
        <w:tc>
          <w:tcPr>
            <w:tcW w:w="959" w:type="dxa"/>
            <w:tcBorders>
              <w:top w:val="single" w:sz="4" w:space="0" w:color="auto"/>
              <w:left w:val="single" w:sz="4" w:space="0" w:color="auto"/>
              <w:bottom w:val="single" w:sz="4" w:space="0" w:color="auto"/>
              <w:right w:val="single" w:sz="4" w:space="0" w:color="auto"/>
            </w:tcBorders>
            <w:hideMark/>
          </w:tcPr>
          <w:p w:rsidR="00DB4FE2" w:rsidRPr="00DB4FE2" w:rsidRDefault="00DB4FE2" w:rsidP="00DB4FE2">
            <w:pPr>
              <w:jc w:val="center"/>
              <w:rPr>
                <w:color w:val="000000"/>
              </w:rPr>
            </w:pPr>
            <w:r w:rsidRPr="00DB4FE2">
              <w:rPr>
                <w:color w:val="000000"/>
                <w:sz w:val="22"/>
                <w:szCs w:val="22"/>
              </w:rPr>
              <w:t>100</w:t>
            </w:r>
          </w:p>
        </w:tc>
        <w:tc>
          <w:tcPr>
            <w:tcW w:w="959" w:type="dxa"/>
            <w:tcBorders>
              <w:top w:val="single" w:sz="4" w:space="0" w:color="auto"/>
              <w:left w:val="single" w:sz="4" w:space="0" w:color="auto"/>
              <w:bottom w:val="single" w:sz="4" w:space="0" w:color="auto"/>
              <w:right w:val="single" w:sz="4" w:space="0" w:color="auto"/>
            </w:tcBorders>
            <w:hideMark/>
          </w:tcPr>
          <w:p w:rsidR="00DB4FE2" w:rsidRPr="00DB4FE2" w:rsidRDefault="00DB4FE2" w:rsidP="00DB4FE2">
            <w:pPr>
              <w:rPr>
                <w:color w:val="000000"/>
              </w:rPr>
            </w:pPr>
            <w:r w:rsidRPr="00DB4FE2">
              <w:rPr>
                <w:color w:val="000000"/>
                <w:sz w:val="22"/>
                <w:szCs w:val="22"/>
              </w:rPr>
              <w:t xml:space="preserve">   100</w:t>
            </w:r>
          </w:p>
        </w:tc>
        <w:tc>
          <w:tcPr>
            <w:tcW w:w="960" w:type="dxa"/>
            <w:tcBorders>
              <w:top w:val="single" w:sz="4" w:space="0" w:color="auto"/>
              <w:left w:val="single" w:sz="4" w:space="0" w:color="auto"/>
              <w:bottom w:val="single" w:sz="4" w:space="0" w:color="auto"/>
              <w:right w:val="single" w:sz="4" w:space="0" w:color="auto"/>
            </w:tcBorders>
            <w:hideMark/>
          </w:tcPr>
          <w:p w:rsidR="00DB4FE2" w:rsidRPr="00DB4FE2" w:rsidRDefault="00DB4FE2" w:rsidP="00DB4FE2">
            <w:pPr>
              <w:jc w:val="center"/>
              <w:rPr>
                <w:color w:val="000000"/>
              </w:rPr>
            </w:pPr>
            <w:r w:rsidRPr="00DB4FE2">
              <w:rPr>
                <w:color w:val="000000"/>
                <w:sz w:val="22"/>
                <w:szCs w:val="22"/>
              </w:rPr>
              <w:t>4,3</w:t>
            </w:r>
          </w:p>
        </w:tc>
      </w:tr>
      <w:tr w:rsidR="00DB4FE2" w:rsidRPr="00DB4FE2" w:rsidTr="00DB4FE2">
        <w:trPr>
          <w:trHeight w:val="170"/>
        </w:trPr>
        <w:tc>
          <w:tcPr>
            <w:tcW w:w="1080" w:type="dxa"/>
            <w:tcBorders>
              <w:top w:val="single" w:sz="4" w:space="0" w:color="auto"/>
              <w:left w:val="single" w:sz="4" w:space="0" w:color="auto"/>
              <w:bottom w:val="single" w:sz="4" w:space="0" w:color="auto"/>
              <w:right w:val="single" w:sz="4" w:space="0" w:color="auto"/>
            </w:tcBorders>
          </w:tcPr>
          <w:p w:rsidR="00DB4FE2" w:rsidRPr="00DB4FE2" w:rsidRDefault="00DB4FE2" w:rsidP="000363A9">
            <w:pPr>
              <w:numPr>
                <w:ilvl w:val="0"/>
                <w:numId w:val="14"/>
              </w:numPr>
              <w:jc w:val="center"/>
              <w:rPr>
                <w:b/>
                <w:bCs/>
                <w:color w:val="000000"/>
              </w:rPr>
            </w:pPr>
          </w:p>
        </w:tc>
        <w:tc>
          <w:tcPr>
            <w:tcW w:w="3060" w:type="dxa"/>
            <w:tcBorders>
              <w:top w:val="single" w:sz="4" w:space="0" w:color="auto"/>
              <w:left w:val="single" w:sz="4" w:space="0" w:color="auto"/>
              <w:bottom w:val="single" w:sz="4" w:space="0" w:color="auto"/>
              <w:right w:val="single" w:sz="4" w:space="0" w:color="auto"/>
            </w:tcBorders>
            <w:hideMark/>
          </w:tcPr>
          <w:p w:rsidR="00DB4FE2" w:rsidRPr="00DB4FE2" w:rsidRDefault="00DB4FE2" w:rsidP="00DB4FE2">
            <w:pPr>
              <w:rPr>
                <w:b/>
                <w:bCs/>
                <w:color w:val="000000"/>
              </w:rPr>
            </w:pPr>
            <w:r w:rsidRPr="00DB4FE2">
              <w:rPr>
                <w:b/>
                <w:bCs/>
                <w:color w:val="000000"/>
                <w:sz w:val="22"/>
                <w:szCs w:val="22"/>
              </w:rPr>
              <w:t>ОБЖ</w:t>
            </w:r>
          </w:p>
        </w:tc>
        <w:tc>
          <w:tcPr>
            <w:tcW w:w="959" w:type="dxa"/>
            <w:tcBorders>
              <w:top w:val="single" w:sz="4" w:space="0" w:color="auto"/>
              <w:left w:val="single" w:sz="4" w:space="0" w:color="auto"/>
              <w:bottom w:val="single" w:sz="4" w:space="0" w:color="auto"/>
              <w:right w:val="single" w:sz="4" w:space="0" w:color="auto"/>
            </w:tcBorders>
            <w:hideMark/>
          </w:tcPr>
          <w:p w:rsidR="00DB4FE2" w:rsidRPr="00DB4FE2" w:rsidRDefault="00DB4FE2" w:rsidP="00DB4FE2">
            <w:pPr>
              <w:jc w:val="center"/>
              <w:rPr>
                <w:color w:val="000000"/>
              </w:rPr>
            </w:pPr>
            <w:r w:rsidRPr="00DB4FE2">
              <w:rPr>
                <w:color w:val="000000"/>
                <w:sz w:val="22"/>
                <w:szCs w:val="22"/>
              </w:rPr>
              <w:t>100</w:t>
            </w:r>
          </w:p>
        </w:tc>
        <w:tc>
          <w:tcPr>
            <w:tcW w:w="959" w:type="dxa"/>
            <w:tcBorders>
              <w:top w:val="single" w:sz="4" w:space="0" w:color="auto"/>
              <w:left w:val="single" w:sz="4" w:space="0" w:color="auto"/>
              <w:bottom w:val="single" w:sz="4" w:space="0" w:color="auto"/>
              <w:right w:val="single" w:sz="4" w:space="0" w:color="auto"/>
            </w:tcBorders>
            <w:hideMark/>
          </w:tcPr>
          <w:p w:rsidR="00DB4FE2" w:rsidRPr="00DB4FE2" w:rsidRDefault="00DB4FE2" w:rsidP="00DB4FE2">
            <w:pPr>
              <w:jc w:val="center"/>
              <w:rPr>
                <w:color w:val="000000"/>
              </w:rPr>
            </w:pPr>
            <w:r w:rsidRPr="00DB4FE2">
              <w:rPr>
                <w:color w:val="000000"/>
                <w:sz w:val="22"/>
                <w:szCs w:val="22"/>
              </w:rPr>
              <w:t>75</w:t>
            </w:r>
          </w:p>
        </w:tc>
        <w:tc>
          <w:tcPr>
            <w:tcW w:w="960" w:type="dxa"/>
            <w:tcBorders>
              <w:top w:val="single" w:sz="4" w:space="0" w:color="auto"/>
              <w:left w:val="single" w:sz="4" w:space="0" w:color="auto"/>
              <w:bottom w:val="single" w:sz="4" w:space="0" w:color="auto"/>
              <w:right w:val="single" w:sz="4" w:space="0" w:color="auto"/>
            </w:tcBorders>
            <w:hideMark/>
          </w:tcPr>
          <w:p w:rsidR="00DB4FE2" w:rsidRPr="00DB4FE2" w:rsidRDefault="00DB4FE2" w:rsidP="00DB4FE2">
            <w:pPr>
              <w:jc w:val="center"/>
              <w:rPr>
                <w:color w:val="000000"/>
              </w:rPr>
            </w:pPr>
            <w:r w:rsidRPr="00DB4FE2">
              <w:rPr>
                <w:color w:val="000000"/>
                <w:sz w:val="22"/>
                <w:szCs w:val="22"/>
              </w:rPr>
              <w:t>4,3</w:t>
            </w:r>
          </w:p>
        </w:tc>
      </w:tr>
      <w:tr w:rsidR="00DB4FE2" w:rsidRPr="00DB4FE2" w:rsidTr="00DB4FE2">
        <w:trPr>
          <w:trHeight w:val="170"/>
        </w:trPr>
        <w:tc>
          <w:tcPr>
            <w:tcW w:w="1080" w:type="dxa"/>
            <w:tcBorders>
              <w:top w:val="single" w:sz="4" w:space="0" w:color="auto"/>
              <w:left w:val="single" w:sz="4" w:space="0" w:color="auto"/>
              <w:bottom w:val="single" w:sz="4" w:space="0" w:color="auto"/>
              <w:right w:val="single" w:sz="4" w:space="0" w:color="auto"/>
            </w:tcBorders>
          </w:tcPr>
          <w:p w:rsidR="00DB4FE2" w:rsidRPr="00DB4FE2" w:rsidRDefault="00DB4FE2" w:rsidP="000363A9">
            <w:pPr>
              <w:numPr>
                <w:ilvl w:val="0"/>
                <w:numId w:val="14"/>
              </w:numPr>
              <w:jc w:val="center"/>
              <w:rPr>
                <w:b/>
                <w:bCs/>
                <w:color w:val="000000"/>
              </w:rPr>
            </w:pPr>
          </w:p>
        </w:tc>
        <w:tc>
          <w:tcPr>
            <w:tcW w:w="3060" w:type="dxa"/>
            <w:tcBorders>
              <w:top w:val="single" w:sz="4" w:space="0" w:color="auto"/>
              <w:left w:val="single" w:sz="4" w:space="0" w:color="auto"/>
              <w:bottom w:val="single" w:sz="4" w:space="0" w:color="auto"/>
              <w:right w:val="single" w:sz="4" w:space="0" w:color="auto"/>
            </w:tcBorders>
            <w:hideMark/>
          </w:tcPr>
          <w:p w:rsidR="00DB4FE2" w:rsidRPr="00DB4FE2" w:rsidRDefault="00DB4FE2" w:rsidP="00DB4FE2">
            <w:pPr>
              <w:rPr>
                <w:b/>
                <w:bCs/>
                <w:color w:val="000000"/>
              </w:rPr>
            </w:pPr>
            <w:r w:rsidRPr="00DB4FE2">
              <w:rPr>
                <w:b/>
                <w:bCs/>
                <w:color w:val="000000"/>
                <w:sz w:val="22"/>
                <w:szCs w:val="22"/>
              </w:rPr>
              <w:t>Технология</w:t>
            </w:r>
          </w:p>
        </w:tc>
        <w:tc>
          <w:tcPr>
            <w:tcW w:w="959" w:type="dxa"/>
            <w:tcBorders>
              <w:top w:val="single" w:sz="4" w:space="0" w:color="auto"/>
              <w:left w:val="single" w:sz="4" w:space="0" w:color="auto"/>
              <w:bottom w:val="single" w:sz="4" w:space="0" w:color="auto"/>
              <w:right w:val="single" w:sz="4" w:space="0" w:color="auto"/>
            </w:tcBorders>
            <w:hideMark/>
          </w:tcPr>
          <w:p w:rsidR="00DB4FE2" w:rsidRPr="00DB4FE2" w:rsidRDefault="00DB4FE2" w:rsidP="00DB4FE2">
            <w:pPr>
              <w:jc w:val="center"/>
              <w:rPr>
                <w:color w:val="000000"/>
              </w:rPr>
            </w:pPr>
            <w:r w:rsidRPr="00DB4FE2">
              <w:rPr>
                <w:color w:val="000000"/>
                <w:sz w:val="22"/>
                <w:szCs w:val="22"/>
              </w:rPr>
              <w:t>100</w:t>
            </w:r>
          </w:p>
        </w:tc>
        <w:tc>
          <w:tcPr>
            <w:tcW w:w="959" w:type="dxa"/>
            <w:tcBorders>
              <w:top w:val="single" w:sz="4" w:space="0" w:color="auto"/>
              <w:left w:val="single" w:sz="4" w:space="0" w:color="auto"/>
              <w:bottom w:val="single" w:sz="4" w:space="0" w:color="auto"/>
              <w:right w:val="single" w:sz="4" w:space="0" w:color="auto"/>
            </w:tcBorders>
            <w:hideMark/>
          </w:tcPr>
          <w:p w:rsidR="00DB4FE2" w:rsidRPr="00DB4FE2" w:rsidRDefault="00DB4FE2" w:rsidP="00DB4FE2">
            <w:pPr>
              <w:jc w:val="center"/>
              <w:rPr>
                <w:color w:val="000000"/>
              </w:rPr>
            </w:pPr>
            <w:r w:rsidRPr="00DB4FE2">
              <w:rPr>
                <w:color w:val="000000"/>
                <w:sz w:val="22"/>
                <w:szCs w:val="22"/>
              </w:rPr>
              <w:t>100</w:t>
            </w:r>
          </w:p>
        </w:tc>
        <w:tc>
          <w:tcPr>
            <w:tcW w:w="960" w:type="dxa"/>
            <w:tcBorders>
              <w:top w:val="single" w:sz="4" w:space="0" w:color="auto"/>
              <w:left w:val="single" w:sz="4" w:space="0" w:color="auto"/>
              <w:bottom w:val="single" w:sz="4" w:space="0" w:color="auto"/>
              <w:right w:val="single" w:sz="4" w:space="0" w:color="auto"/>
            </w:tcBorders>
            <w:hideMark/>
          </w:tcPr>
          <w:p w:rsidR="00DB4FE2" w:rsidRPr="00DB4FE2" w:rsidRDefault="00DB4FE2" w:rsidP="00DB4FE2">
            <w:pPr>
              <w:jc w:val="center"/>
              <w:rPr>
                <w:color w:val="000000"/>
              </w:rPr>
            </w:pPr>
            <w:r w:rsidRPr="00DB4FE2">
              <w:rPr>
                <w:color w:val="000000"/>
                <w:sz w:val="22"/>
                <w:szCs w:val="22"/>
              </w:rPr>
              <w:t>4,8</w:t>
            </w:r>
          </w:p>
        </w:tc>
      </w:tr>
      <w:tr w:rsidR="00DB4FE2" w:rsidRPr="00DB4FE2" w:rsidTr="00DB4FE2">
        <w:trPr>
          <w:trHeight w:val="170"/>
        </w:trPr>
        <w:tc>
          <w:tcPr>
            <w:tcW w:w="4140" w:type="dxa"/>
            <w:gridSpan w:val="2"/>
            <w:tcBorders>
              <w:top w:val="single" w:sz="4" w:space="0" w:color="auto"/>
              <w:left w:val="single" w:sz="4" w:space="0" w:color="auto"/>
              <w:bottom w:val="single" w:sz="4" w:space="0" w:color="auto"/>
              <w:right w:val="single" w:sz="4" w:space="0" w:color="auto"/>
            </w:tcBorders>
            <w:hideMark/>
          </w:tcPr>
          <w:p w:rsidR="00DB4FE2" w:rsidRPr="00DB4FE2" w:rsidRDefault="00DB4FE2" w:rsidP="00DB4FE2">
            <w:pPr>
              <w:jc w:val="center"/>
              <w:rPr>
                <w:b/>
                <w:bCs/>
                <w:color w:val="000000"/>
              </w:rPr>
            </w:pPr>
            <w:r w:rsidRPr="00DB4FE2">
              <w:rPr>
                <w:b/>
                <w:bCs/>
                <w:color w:val="000000"/>
                <w:sz w:val="22"/>
                <w:szCs w:val="22"/>
              </w:rPr>
              <w:t>ИТОГО:</w:t>
            </w:r>
          </w:p>
        </w:tc>
        <w:tc>
          <w:tcPr>
            <w:tcW w:w="959" w:type="dxa"/>
            <w:tcBorders>
              <w:top w:val="single" w:sz="4" w:space="0" w:color="auto"/>
              <w:left w:val="single" w:sz="4" w:space="0" w:color="auto"/>
              <w:bottom w:val="single" w:sz="4" w:space="0" w:color="auto"/>
              <w:right w:val="single" w:sz="4" w:space="0" w:color="auto"/>
            </w:tcBorders>
            <w:hideMark/>
          </w:tcPr>
          <w:p w:rsidR="00DB4FE2" w:rsidRPr="00DB4FE2" w:rsidRDefault="00DB4FE2" w:rsidP="00DB4FE2">
            <w:pPr>
              <w:jc w:val="center"/>
              <w:rPr>
                <w:b/>
                <w:color w:val="000000"/>
              </w:rPr>
            </w:pPr>
            <w:r w:rsidRPr="00DB4FE2">
              <w:rPr>
                <w:b/>
                <w:color w:val="000000"/>
                <w:sz w:val="22"/>
                <w:szCs w:val="22"/>
              </w:rPr>
              <w:t>100</w:t>
            </w:r>
          </w:p>
        </w:tc>
        <w:tc>
          <w:tcPr>
            <w:tcW w:w="959" w:type="dxa"/>
            <w:tcBorders>
              <w:top w:val="single" w:sz="4" w:space="0" w:color="auto"/>
              <w:left w:val="single" w:sz="4" w:space="0" w:color="auto"/>
              <w:bottom w:val="single" w:sz="4" w:space="0" w:color="auto"/>
              <w:right w:val="single" w:sz="4" w:space="0" w:color="auto"/>
            </w:tcBorders>
            <w:hideMark/>
          </w:tcPr>
          <w:p w:rsidR="00DB4FE2" w:rsidRPr="00DB4FE2" w:rsidRDefault="00DB4FE2" w:rsidP="00DB4FE2">
            <w:pPr>
              <w:jc w:val="center"/>
              <w:rPr>
                <w:b/>
                <w:color w:val="000000"/>
              </w:rPr>
            </w:pPr>
            <w:r w:rsidRPr="00DB4FE2">
              <w:rPr>
                <w:b/>
                <w:color w:val="000000"/>
                <w:sz w:val="22"/>
                <w:szCs w:val="22"/>
              </w:rPr>
              <w:t>66</w:t>
            </w:r>
          </w:p>
        </w:tc>
        <w:tc>
          <w:tcPr>
            <w:tcW w:w="960" w:type="dxa"/>
            <w:tcBorders>
              <w:top w:val="single" w:sz="4" w:space="0" w:color="auto"/>
              <w:left w:val="single" w:sz="4" w:space="0" w:color="auto"/>
              <w:bottom w:val="single" w:sz="4" w:space="0" w:color="auto"/>
              <w:right w:val="single" w:sz="4" w:space="0" w:color="auto"/>
            </w:tcBorders>
            <w:hideMark/>
          </w:tcPr>
          <w:p w:rsidR="00DB4FE2" w:rsidRPr="00DB4FE2" w:rsidRDefault="00DB4FE2" w:rsidP="00DB4FE2">
            <w:pPr>
              <w:jc w:val="center"/>
              <w:rPr>
                <w:b/>
                <w:color w:val="000000"/>
              </w:rPr>
            </w:pPr>
            <w:r w:rsidRPr="00DB4FE2">
              <w:rPr>
                <w:b/>
                <w:color w:val="000000"/>
                <w:sz w:val="22"/>
                <w:szCs w:val="22"/>
              </w:rPr>
              <w:t>4.0</w:t>
            </w:r>
          </w:p>
        </w:tc>
      </w:tr>
    </w:tbl>
    <w:p w:rsidR="00DB4FE2" w:rsidRPr="00DB4FE2" w:rsidRDefault="00DB4FE2" w:rsidP="00DB4FE2">
      <w:pPr>
        <w:jc w:val="center"/>
        <w:rPr>
          <w:b/>
          <w:sz w:val="20"/>
          <w:szCs w:val="20"/>
        </w:rPr>
      </w:pPr>
    </w:p>
    <w:p w:rsidR="00DB4FE2" w:rsidRPr="00DB4FE2" w:rsidRDefault="00DB4FE2" w:rsidP="00DB4FE2">
      <w:pPr>
        <w:ind w:left="426" w:hanging="6"/>
        <w:jc w:val="both"/>
        <w:rPr>
          <w:bCs/>
        </w:rPr>
      </w:pPr>
      <w:r w:rsidRPr="00DB4FE2">
        <w:rPr>
          <w:b/>
          <w:bCs/>
        </w:rPr>
        <w:lastRenderedPageBreak/>
        <w:t xml:space="preserve">Выводы: </w:t>
      </w:r>
      <w:r w:rsidRPr="00DB4FE2">
        <w:rPr>
          <w:bCs/>
        </w:rPr>
        <w:t>в среднем  КЗ учащихся по предметам средней школы составило 66 %, что свидетельствует о том, что у учащихся сформированы  ЗУН на уровне обязательных требований программы.</w:t>
      </w:r>
    </w:p>
    <w:p w:rsidR="00DB4FE2" w:rsidRPr="0076497B" w:rsidRDefault="00DB4FE2" w:rsidP="00497B1E">
      <w:pPr>
        <w:tabs>
          <w:tab w:val="left" w:pos="0"/>
        </w:tabs>
        <w:rPr>
          <w:b/>
          <w:u w:val="single"/>
        </w:rPr>
      </w:pPr>
    </w:p>
    <w:p w:rsidR="00DB4FE2" w:rsidRPr="0076497B" w:rsidRDefault="00DB4FE2" w:rsidP="00DB4FE2">
      <w:pPr>
        <w:ind w:hanging="851"/>
        <w:jc w:val="center"/>
        <w:rPr>
          <w:b/>
          <w:color w:val="000000"/>
        </w:rPr>
      </w:pPr>
      <w:r w:rsidRPr="0076497B">
        <w:rPr>
          <w:b/>
        </w:rPr>
        <w:t>Итоги экз</w:t>
      </w:r>
      <w:r w:rsidR="0076497B" w:rsidRPr="0076497B">
        <w:rPr>
          <w:b/>
        </w:rPr>
        <w:t>аменов  учащих</w:t>
      </w:r>
      <w:r w:rsidRPr="0076497B">
        <w:rPr>
          <w:b/>
        </w:rPr>
        <w:t>ся 9 класса</w:t>
      </w:r>
    </w:p>
    <w:p w:rsidR="00DB4FE2" w:rsidRPr="0076497B" w:rsidRDefault="00DB4FE2" w:rsidP="00DB4FE2">
      <w:pPr>
        <w:ind w:hanging="851"/>
        <w:jc w:val="both"/>
      </w:pPr>
    </w:p>
    <w:p w:rsidR="00DB4FE2" w:rsidRPr="0076497B" w:rsidRDefault="00DB4FE2" w:rsidP="00DB4FE2">
      <w:pPr>
        <w:ind w:hanging="851"/>
        <w:jc w:val="both"/>
      </w:pPr>
      <w:r w:rsidRPr="0076497B">
        <w:t xml:space="preserve">                      Для проведения государственной (итоговой) аттестации  в школе имеются нормативные документы всех уровней: федеральные, региональные, сформирован необходимый  пакет локальных актов, документов, регламентирующих  проведение  итоговой аттестации обучающихся.  </w:t>
      </w:r>
    </w:p>
    <w:p w:rsidR="00DB4FE2" w:rsidRPr="0076497B" w:rsidRDefault="00DB4FE2" w:rsidP="00DB4FE2"/>
    <w:p w:rsidR="00DB4FE2" w:rsidRPr="0076497B" w:rsidRDefault="00DB4FE2" w:rsidP="00DB4FE2">
      <w:pPr>
        <w:ind w:left="-851"/>
        <w:jc w:val="both"/>
      </w:pPr>
      <w:r w:rsidRPr="0076497B">
        <w:t xml:space="preserve">                                                     2016-2017 учебный год</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229"/>
        <w:gridCol w:w="1315"/>
        <w:gridCol w:w="1219"/>
        <w:gridCol w:w="1219"/>
        <w:gridCol w:w="1219"/>
        <w:gridCol w:w="1219"/>
        <w:gridCol w:w="1335"/>
      </w:tblGrid>
      <w:tr w:rsidR="00DB4FE2" w:rsidRPr="0076497B" w:rsidTr="00DB4FE2">
        <w:tc>
          <w:tcPr>
            <w:tcW w:w="2229" w:type="dxa"/>
          </w:tcPr>
          <w:p w:rsidR="00DB4FE2" w:rsidRPr="0076497B" w:rsidRDefault="00DB4FE2" w:rsidP="00DB4FE2">
            <w:pPr>
              <w:jc w:val="both"/>
            </w:pPr>
            <w:r w:rsidRPr="0076497B">
              <w:t>предметы</w:t>
            </w:r>
          </w:p>
        </w:tc>
        <w:tc>
          <w:tcPr>
            <w:tcW w:w="1315" w:type="dxa"/>
          </w:tcPr>
          <w:p w:rsidR="00DB4FE2" w:rsidRPr="0076497B" w:rsidRDefault="00DB4FE2" w:rsidP="00DB4FE2">
            <w:pPr>
              <w:jc w:val="both"/>
            </w:pPr>
            <w:r w:rsidRPr="0076497B">
              <w:t>всего сдавали</w:t>
            </w:r>
          </w:p>
        </w:tc>
        <w:tc>
          <w:tcPr>
            <w:tcW w:w="1219" w:type="dxa"/>
          </w:tcPr>
          <w:p w:rsidR="00DB4FE2" w:rsidRPr="0076497B" w:rsidRDefault="00DB4FE2" w:rsidP="00DB4FE2">
            <w:pPr>
              <w:jc w:val="both"/>
            </w:pPr>
            <w:r w:rsidRPr="0076497B">
              <w:t>«5»</w:t>
            </w:r>
          </w:p>
        </w:tc>
        <w:tc>
          <w:tcPr>
            <w:tcW w:w="1219" w:type="dxa"/>
          </w:tcPr>
          <w:p w:rsidR="00DB4FE2" w:rsidRPr="0076497B" w:rsidRDefault="00DB4FE2" w:rsidP="00DB4FE2">
            <w:pPr>
              <w:jc w:val="both"/>
            </w:pPr>
            <w:r w:rsidRPr="0076497B">
              <w:t>«4»</w:t>
            </w:r>
          </w:p>
        </w:tc>
        <w:tc>
          <w:tcPr>
            <w:tcW w:w="1219" w:type="dxa"/>
          </w:tcPr>
          <w:p w:rsidR="00DB4FE2" w:rsidRPr="0076497B" w:rsidRDefault="00DB4FE2" w:rsidP="00DB4FE2">
            <w:pPr>
              <w:jc w:val="both"/>
            </w:pPr>
            <w:r w:rsidRPr="0076497B">
              <w:t>«3»</w:t>
            </w:r>
          </w:p>
        </w:tc>
        <w:tc>
          <w:tcPr>
            <w:tcW w:w="1219" w:type="dxa"/>
          </w:tcPr>
          <w:p w:rsidR="00DB4FE2" w:rsidRPr="0076497B" w:rsidRDefault="00DB4FE2" w:rsidP="00DB4FE2">
            <w:pPr>
              <w:jc w:val="both"/>
            </w:pPr>
            <w:r w:rsidRPr="0076497B">
              <w:t>«2»</w:t>
            </w:r>
          </w:p>
        </w:tc>
        <w:tc>
          <w:tcPr>
            <w:tcW w:w="1335" w:type="dxa"/>
          </w:tcPr>
          <w:p w:rsidR="00DB4FE2" w:rsidRPr="0076497B" w:rsidRDefault="00DB4FE2" w:rsidP="00DB4FE2">
            <w:pPr>
              <w:jc w:val="both"/>
            </w:pPr>
            <w:r w:rsidRPr="0076497B">
              <w:t>качество знаний</w:t>
            </w:r>
          </w:p>
        </w:tc>
      </w:tr>
      <w:tr w:rsidR="00DB4FE2" w:rsidRPr="0076497B" w:rsidTr="00DB4FE2">
        <w:tc>
          <w:tcPr>
            <w:tcW w:w="2229" w:type="dxa"/>
          </w:tcPr>
          <w:p w:rsidR="00DB4FE2" w:rsidRPr="0076497B" w:rsidRDefault="00DB4FE2" w:rsidP="00DB4FE2">
            <w:pPr>
              <w:jc w:val="both"/>
            </w:pPr>
            <w:r w:rsidRPr="0076497B">
              <w:t>Русский</w:t>
            </w:r>
          </w:p>
        </w:tc>
        <w:tc>
          <w:tcPr>
            <w:tcW w:w="1315" w:type="dxa"/>
          </w:tcPr>
          <w:p w:rsidR="00DB4FE2" w:rsidRPr="0076497B" w:rsidRDefault="00DB4FE2" w:rsidP="00DB4FE2">
            <w:pPr>
              <w:jc w:val="both"/>
            </w:pPr>
            <w:r w:rsidRPr="0076497B">
              <w:t>6</w:t>
            </w:r>
          </w:p>
        </w:tc>
        <w:tc>
          <w:tcPr>
            <w:tcW w:w="1219" w:type="dxa"/>
          </w:tcPr>
          <w:p w:rsidR="00DB4FE2" w:rsidRPr="0076497B" w:rsidRDefault="00DB4FE2" w:rsidP="00DB4FE2">
            <w:pPr>
              <w:jc w:val="both"/>
            </w:pPr>
            <w:r w:rsidRPr="0076497B">
              <w:t>-</w:t>
            </w:r>
          </w:p>
        </w:tc>
        <w:tc>
          <w:tcPr>
            <w:tcW w:w="1219" w:type="dxa"/>
          </w:tcPr>
          <w:p w:rsidR="00DB4FE2" w:rsidRPr="0076497B" w:rsidRDefault="00DB4FE2" w:rsidP="00DB4FE2">
            <w:pPr>
              <w:jc w:val="both"/>
            </w:pPr>
            <w:r w:rsidRPr="0076497B">
              <w:t>6</w:t>
            </w:r>
          </w:p>
        </w:tc>
        <w:tc>
          <w:tcPr>
            <w:tcW w:w="1219" w:type="dxa"/>
          </w:tcPr>
          <w:p w:rsidR="00DB4FE2" w:rsidRPr="0076497B" w:rsidRDefault="00DB4FE2" w:rsidP="00DB4FE2">
            <w:pPr>
              <w:jc w:val="both"/>
            </w:pPr>
            <w:r w:rsidRPr="0076497B">
              <w:t>-</w:t>
            </w:r>
          </w:p>
        </w:tc>
        <w:tc>
          <w:tcPr>
            <w:tcW w:w="1219" w:type="dxa"/>
          </w:tcPr>
          <w:p w:rsidR="00DB4FE2" w:rsidRPr="0076497B" w:rsidRDefault="00DB4FE2" w:rsidP="00DB4FE2">
            <w:pPr>
              <w:jc w:val="both"/>
            </w:pPr>
            <w:r w:rsidRPr="0076497B">
              <w:t>-</w:t>
            </w:r>
          </w:p>
        </w:tc>
        <w:tc>
          <w:tcPr>
            <w:tcW w:w="1335" w:type="dxa"/>
          </w:tcPr>
          <w:p w:rsidR="00DB4FE2" w:rsidRPr="0076497B" w:rsidRDefault="00DB4FE2" w:rsidP="00DB4FE2">
            <w:pPr>
              <w:jc w:val="both"/>
            </w:pPr>
            <w:r w:rsidRPr="0076497B">
              <w:t>100%</w:t>
            </w:r>
          </w:p>
        </w:tc>
      </w:tr>
      <w:tr w:rsidR="00DB4FE2" w:rsidRPr="0076497B" w:rsidTr="00DB4FE2">
        <w:tc>
          <w:tcPr>
            <w:tcW w:w="2229" w:type="dxa"/>
          </w:tcPr>
          <w:p w:rsidR="00DB4FE2" w:rsidRPr="0076497B" w:rsidRDefault="00DB4FE2" w:rsidP="00DB4FE2">
            <w:pPr>
              <w:jc w:val="both"/>
            </w:pPr>
            <w:r w:rsidRPr="0076497B">
              <w:t>Математика</w:t>
            </w:r>
          </w:p>
        </w:tc>
        <w:tc>
          <w:tcPr>
            <w:tcW w:w="1315" w:type="dxa"/>
          </w:tcPr>
          <w:p w:rsidR="00DB4FE2" w:rsidRPr="0076497B" w:rsidRDefault="00DB4FE2" w:rsidP="00DB4FE2">
            <w:pPr>
              <w:jc w:val="both"/>
            </w:pPr>
            <w:r w:rsidRPr="0076497B">
              <w:t>6</w:t>
            </w:r>
          </w:p>
        </w:tc>
        <w:tc>
          <w:tcPr>
            <w:tcW w:w="1219" w:type="dxa"/>
          </w:tcPr>
          <w:p w:rsidR="00DB4FE2" w:rsidRPr="0076497B" w:rsidRDefault="00DB4FE2" w:rsidP="00DB4FE2">
            <w:pPr>
              <w:jc w:val="both"/>
            </w:pPr>
            <w:r w:rsidRPr="0076497B">
              <w:t>-</w:t>
            </w:r>
          </w:p>
        </w:tc>
        <w:tc>
          <w:tcPr>
            <w:tcW w:w="1219" w:type="dxa"/>
          </w:tcPr>
          <w:p w:rsidR="00DB4FE2" w:rsidRPr="0076497B" w:rsidRDefault="00DB4FE2" w:rsidP="00DB4FE2">
            <w:pPr>
              <w:jc w:val="both"/>
            </w:pPr>
            <w:r w:rsidRPr="0076497B">
              <w:t>5</w:t>
            </w:r>
          </w:p>
        </w:tc>
        <w:tc>
          <w:tcPr>
            <w:tcW w:w="1219" w:type="dxa"/>
          </w:tcPr>
          <w:p w:rsidR="00DB4FE2" w:rsidRPr="0076497B" w:rsidRDefault="00DB4FE2" w:rsidP="00DB4FE2">
            <w:pPr>
              <w:jc w:val="both"/>
            </w:pPr>
            <w:r w:rsidRPr="0076497B">
              <w:t>1</w:t>
            </w:r>
          </w:p>
        </w:tc>
        <w:tc>
          <w:tcPr>
            <w:tcW w:w="1219" w:type="dxa"/>
          </w:tcPr>
          <w:p w:rsidR="00DB4FE2" w:rsidRPr="0076497B" w:rsidRDefault="00DB4FE2" w:rsidP="00DB4FE2">
            <w:pPr>
              <w:jc w:val="both"/>
            </w:pPr>
            <w:r w:rsidRPr="0076497B">
              <w:t>-</w:t>
            </w:r>
          </w:p>
        </w:tc>
        <w:tc>
          <w:tcPr>
            <w:tcW w:w="1335" w:type="dxa"/>
          </w:tcPr>
          <w:p w:rsidR="00DB4FE2" w:rsidRPr="0076497B" w:rsidRDefault="00DB4FE2" w:rsidP="00DB4FE2">
            <w:pPr>
              <w:jc w:val="both"/>
            </w:pPr>
            <w:r w:rsidRPr="0076497B">
              <w:t>83%</w:t>
            </w:r>
          </w:p>
        </w:tc>
      </w:tr>
      <w:tr w:rsidR="00DB4FE2" w:rsidRPr="0076497B" w:rsidTr="00DB4FE2">
        <w:tc>
          <w:tcPr>
            <w:tcW w:w="2229" w:type="dxa"/>
          </w:tcPr>
          <w:p w:rsidR="00DB4FE2" w:rsidRPr="0076497B" w:rsidRDefault="00DB4FE2" w:rsidP="00DB4FE2">
            <w:pPr>
              <w:jc w:val="both"/>
            </w:pPr>
            <w:r w:rsidRPr="0076497B">
              <w:t>Обществознание</w:t>
            </w:r>
          </w:p>
        </w:tc>
        <w:tc>
          <w:tcPr>
            <w:tcW w:w="1315" w:type="dxa"/>
          </w:tcPr>
          <w:p w:rsidR="00DB4FE2" w:rsidRPr="0076497B" w:rsidRDefault="00DB4FE2" w:rsidP="00DB4FE2">
            <w:pPr>
              <w:jc w:val="both"/>
            </w:pPr>
            <w:r w:rsidRPr="0076497B">
              <w:t>3</w:t>
            </w:r>
          </w:p>
        </w:tc>
        <w:tc>
          <w:tcPr>
            <w:tcW w:w="1219" w:type="dxa"/>
          </w:tcPr>
          <w:p w:rsidR="00DB4FE2" w:rsidRPr="0076497B" w:rsidRDefault="00DB4FE2" w:rsidP="00DB4FE2">
            <w:pPr>
              <w:jc w:val="both"/>
            </w:pPr>
            <w:r w:rsidRPr="0076497B">
              <w:t>-</w:t>
            </w:r>
          </w:p>
        </w:tc>
        <w:tc>
          <w:tcPr>
            <w:tcW w:w="1219" w:type="dxa"/>
          </w:tcPr>
          <w:p w:rsidR="00DB4FE2" w:rsidRPr="0076497B" w:rsidRDefault="00DB4FE2" w:rsidP="00DB4FE2">
            <w:pPr>
              <w:jc w:val="both"/>
            </w:pPr>
            <w:r w:rsidRPr="0076497B">
              <w:t>2</w:t>
            </w:r>
          </w:p>
        </w:tc>
        <w:tc>
          <w:tcPr>
            <w:tcW w:w="1219" w:type="dxa"/>
          </w:tcPr>
          <w:p w:rsidR="00DB4FE2" w:rsidRPr="0076497B" w:rsidRDefault="00DB4FE2" w:rsidP="00DB4FE2">
            <w:pPr>
              <w:jc w:val="both"/>
            </w:pPr>
            <w:r w:rsidRPr="0076497B">
              <w:t>1</w:t>
            </w:r>
          </w:p>
        </w:tc>
        <w:tc>
          <w:tcPr>
            <w:tcW w:w="1219" w:type="dxa"/>
          </w:tcPr>
          <w:p w:rsidR="00DB4FE2" w:rsidRPr="0076497B" w:rsidRDefault="00DB4FE2" w:rsidP="00DB4FE2">
            <w:pPr>
              <w:jc w:val="both"/>
            </w:pPr>
            <w:r w:rsidRPr="0076497B">
              <w:t>-</w:t>
            </w:r>
          </w:p>
        </w:tc>
        <w:tc>
          <w:tcPr>
            <w:tcW w:w="1335" w:type="dxa"/>
          </w:tcPr>
          <w:p w:rsidR="00DB4FE2" w:rsidRPr="0076497B" w:rsidRDefault="00DB4FE2" w:rsidP="00DB4FE2">
            <w:pPr>
              <w:jc w:val="both"/>
            </w:pPr>
            <w:r w:rsidRPr="0076497B">
              <w:t>67%</w:t>
            </w:r>
          </w:p>
        </w:tc>
      </w:tr>
      <w:tr w:rsidR="00DB4FE2" w:rsidRPr="0076497B" w:rsidTr="00DB4FE2">
        <w:tc>
          <w:tcPr>
            <w:tcW w:w="2229" w:type="dxa"/>
          </w:tcPr>
          <w:p w:rsidR="00DB4FE2" w:rsidRPr="0076497B" w:rsidRDefault="00DB4FE2" w:rsidP="00DB4FE2">
            <w:pPr>
              <w:jc w:val="both"/>
            </w:pPr>
            <w:r w:rsidRPr="0076497B">
              <w:t>Химия</w:t>
            </w:r>
          </w:p>
        </w:tc>
        <w:tc>
          <w:tcPr>
            <w:tcW w:w="1315" w:type="dxa"/>
          </w:tcPr>
          <w:p w:rsidR="00DB4FE2" w:rsidRPr="0076497B" w:rsidRDefault="00DB4FE2" w:rsidP="00DB4FE2">
            <w:pPr>
              <w:jc w:val="both"/>
            </w:pPr>
            <w:r w:rsidRPr="0076497B">
              <w:t>3</w:t>
            </w:r>
          </w:p>
        </w:tc>
        <w:tc>
          <w:tcPr>
            <w:tcW w:w="1219" w:type="dxa"/>
          </w:tcPr>
          <w:p w:rsidR="00DB4FE2" w:rsidRPr="0076497B" w:rsidRDefault="00DB4FE2" w:rsidP="00DB4FE2">
            <w:pPr>
              <w:jc w:val="both"/>
            </w:pPr>
            <w:r w:rsidRPr="0076497B">
              <w:t>2</w:t>
            </w:r>
          </w:p>
        </w:tc>
        <w:tc>
          <w:tcPr>
            <w:tcW w:w="1219" w:type="dxa"/>
          </w:tcPr>
          <w:p w:rsidR="00DB4FE2" w:rsidRPr="0076497B" w:rsidRDefault="00DB4FE2" w:rsidP="00DB4FE2">
            <w:pPr>
              <w:jc w:val="both"/>
            </w:pPr>
            <w:r w:rsidRPr="0076497B">
              <w:t>1</w:t>
            </w:r>
          </w:p>
        </w:tc>
        <w:tc>
          <w:tcPr>
            <w:tcW w:w="1219" w:type="dxa"/>
          </w:tcPr>
          <w:p w:rsidR="00DB4FE2" w:rsidRPr="0076497B" w:rsidRDefault="00DB4FE2" w:rsidP="00DB4FE2">
            <w:pPr>
              <w:jc w:val="both"/>
            </w:pPr>
            <w:r w:rsidRPr="0076497B">
              <w:t>-</w:t>
            </w:r>
          </w:p>
        </w:tc>
        <w:tc>
          <w:tcPr>
            <w:tcW w:w="1219" w:type="dxa"/>
          </w:tcPr>
          <w:p w:rsidR="00DB4FE2" w:rsidRPr="0076497B" w:rsidRDefault="00DB4FE2" w:rsidP="00DB4FE2">
            <w:pPr>
              <w:jc w:val="both"/>
            </w:pPr>
            <w:r w:rsidRPr="0076497B">
              <w:t>-</w:t>
            </w:r>
          </w:p>
        </w:tc>
        <w:tc>
          <w:tcPr>
            <w:tcW w:w="1335" w:type="dxa"/>
          </w:tcPr>
          <w:p w:rsidR="00DB4FE2" w:rsidRPr="0076497B" w:rsidRDefault="00DB4FE2" w:rsidP="00DB4FE2">
            <w:pPr>
              <w:jc w:val="both"/>
            </w:pPr>
            <w:r w:rsidRPr="0076497B">
              <w:t>100%</w:t>
            </w:r>
          </w:p>
        </w:tc>
      </w:tr>
      <w:tr w:rsidR="00DB4FE2" w:rsidRPr="0076497B" w:rsidTr="00DB4FE2">
        <w:tc>
          <w:tcPr>
            <w:tcW w:w="2229" w:type="dxa"/>
          </w:tcPr>
          <w:p w:rsidR="00DB4FE2" w:rsidRPr="0076497B" w:rsidRDefault="00DB4FE2" w:rsidP="00DB4FE2">
            <w:pPr>
              <w:jc w:val="both"/>
            </w:pPr>
            <w:r w:rsidRPr="0076497B">
              <w:t>Биология</w:t>
            </w:r>
          </w:p>
        </w:tc>
        <w:tc>
          <w:tcPr>
            <w:tcW w:w="1315" w:type="dxa"/>
          </w:tcPr>
          <w:p w:rsidR="00DB4FE2" w:rsidRPr="0076497B" w:rsidRDefault="00DB4FE2" w:rsidP="00DB4FE2">
            <w:pPr>
              <w:jc w:val="both"/>
            </w:pPr>
            <w:r w:rsidRPr="0076497B">
              <w:t>6</w:t>
            </w:r>
          </w:p>
        </w:tc>
        <w:tc>
          <w:tcPr>
            <w:tcW w:w="1219" w:type="dxa"/>
          </w:tcPr>
          <w:p w:rsidR="00DB4FE2" w:rsidRPr="0076497B" w:rsidRDefault="00DB4FE2" w:rsidP="00DB4FE2">
            <w:pPr>
              <w:jc w:val="both"/>
            </w:pPr>
            <w:r w:rsidRPr="0076497B">
              <w:t>-</w:t>
            </w:r>
          </w:p>
        </w:tc>
        <w:tc>
          <w:tcPr>
            <w:tcW w:w="1219" w:type="dxa"/>
          </w:tcPr>
          <w:p w:rsidR="00DB4FE2" w:rsidRPr="0076497B" w:rsidRDefault="00DB4FE2" w:rsidP="00DB4FE2">
            <w:pPr>
              <w:jc w:val="both"/>
            </w:pPr>
            <w:r w:rsidRPr="0076497B">
              <w:t>4</w:t>
            </w:r>
          </w:p>
        </w:tc>
        <w:tc>
          <w:tcPr>
            <w:tcW w:w="1219" w:type="dxa"/>
          </w:tcPr>
          <w:p w:rsidR="00DB4FE2" w:rsidRPr="0076497B" w:rsidRDefault="00DB4FE2" w:rsidP="00DB4FE2">
            <w:pPr>
              <w:jc w:val="both"/>
            </w:pPr>
            <w:r w:rsidRPr="0076497B">
              <w:t>2</w:t>
            </w:r>
          </w:p>
        </w:tc>
        <w:tc>
          <w:tcPr>
            <w:tcW w:w="1219" w:type="dxa"/>
          </w:tcPr>
          <w:p w:rsidR="00DB4FE2" w:rsidRPr="0076497B" w:rsidRDefault="00DB4FE2" w:rsidP="00DB4FE2">
            <w:pPr>
              <w:jc w:val="both"/>
            </w:pPr>
            <w:r w:rsidRPr="0076497B">
              <w:t>-</w:t>
            </w:r>
          </w:p>
        </w:tc>
        <w:tc>
          <w:tcPr>
            <w:tcW w:w="1335" w:type="dxa"/>
          </w:tcPr>
          <w:p w:rsidR="00DB4FE2" w:rsidRPr="0076497B" w:rsidRDefault="00DB4FE2" w:rsidP="00DB4FE2">
            <w:pPr>
              <w:jc w:val="both"/>
            </w:pPr>
            <w:r w:rsidRPr="0076497B">
              <w:t>67%</w:t>
            </w:r>
          </w:p>
        </w:tc>
      </w:tr>
      <w:tr w:rsidR="00DB4FE2" w:rsidRPr="0076497B" w:rsidTr="00DB4FE2">
        <w:tc>
          <w:tcPr>
            <w:tcW w:w="2229" w:type="dxa"/>
          </w:tcPr>
          <w:p w:rsidR="00DB4FE2" w:rsidRPr="0076497B" w:rsidRDefault="00DB4FE2" w:rsidP="00DB4FE2">
            <w:pPr>
              <w:jc w:val="both"/>
            </w:pPr>
            <w:r w:rsidRPr="0076497B">
              <w:t>Средние показатели:</w:t>
            </w:r>
          </w:p>
        </w:tc>
        <w:tc>
          <w:tcPr>
            <w:tcW w:w="1315" w:type="dxa"/>
          </w:tcPr>
          <w:p w:rsidR="00DB4FE2" w:rsidRPr="0076497B" w:rsidRDefault="00DB4FE2" w:rsidP="00DB4FE2">
            <w:pPr>
              <w:jc w:val="both"/>
            </w:pPr>
          </w:p>
        </w:tc>
        <w:tc>
          <w:tcPr>
            <w:tcW w:w="1219" w:type="dxa"/>
          </w:tcPr>
          <w:p w:rsidR="00DB4FE2" w:rsidRPr="0076497B" w:rsidRDefault="00DB4FE2" w:rsidP="00DB4FE2">
            <w:pPr>
              <w:jc w:val="both"/>
            </w:pPr>
          </w:p>
        </w:tc>
        <w:tc>
          <w:tcPr>
            <w:tcW w:w="1219" w:type="dxa"/>
          </w:tcPr>
          <w:p w:rsidR="00DB4FE2" w:rsidRPr="0076497B" w:rsidRDefault="00DB4FE2" w:rsidP="00DB4FE2">
            <w:pPr>
              <w:jc w:val="both"/>
            </w:pPr>
          </w:p>
        </w:tc>
        <w:tc>
          <w:tcPr>
            <w:tcW w:w="1219" w:type="dxa"/>
          </w:tcPr>
          <w:p w:rsidR="00DB4FE2" w:rsidRPr="0076497B" w:rsidRDefault="00DB4FE2" w:rsidP="00DB4FE2">
            <w:pPr>
              <w:jc w:val="both"/>
            </w:pPr>
          </w:p>
        </w:tc>
        <w:tc>
          <w:tcPr>
            <w:tcW w:w="1219" w:type="dxa"/>
          </w:tcPr>
          <w:p w:rsidR="00DB4FE2" w:rsidRPr="0076497B" w:rsidRDefault="00DB4FE2" w:rsidP="00DB4FE2">
            <w:pPr>
              <w:jc w:val="both"/>
            </w:pPr>
          </w:p>
        </w:tc>
        <w:tc>
          <w:tcPr>
            <w:tcW w:w="1335" w:type="dxa"/>
          </w:tcPr>
          <w:p w:rsidR="00DB4FE2" w:rsidRPr="0076497B" w:rsidRDefault="00DB4FE2" w:rsidP="00DB4FE2">
            <w:pPr>
              <w:jc w:val="both"/>
            </w:pPr>
            <w:r w:rsidRPr="0076497B">
              <w:t>83%</w:t>
            </w:r>
          </w:p>
        </w:tc>
      </w:tr>
    </w:tbl>
    <w:p w:rsidR="00DB4FE2" w:rsidRPr="0076497B" w:rsidRDefault="00DB4FE2" w:rsidP="00DB4FE2"/>
    <w:p w:rsidR="00DB4FE2" w:rsidRPr="0076497B" w:rsidRDefault="00DB4FE2" w:rsidP="00DB4FE2">
      <w:pPr>
        <w:ind w:left="-851"/>
        <w:jc w:val="both"/>
      </w:pPr>
      <w:r w:rsidRPr="0076497B">
        <w:t xml:space="preserve">                                                     2017-2018 учебный год</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229"/>
        <w:gridCol w:w="1315"/>
        <w:gridCol w:w="1219"/>
        <w:gridCol w:w="1219"/>
        <w:gridCol w:w="1219"/>
        <w:gridCol w:w="1219"/>
        <w:gridCol w:w="1335"/>
      </w:tblGrid>
      <w:tr w:rsidR="00DB4FE2" w:rsidRPr="0076497B" w:rsidTr="00DB4FE2">
        <w:tc>
          <w:tcPr>
            <w:tcW w:w="2229" w:type="dxa"/>
          </w:tcPr>
          <w:p w:rsidR="00DB4FE2" w:rsidRPr="0076497B" w:rsidRDefault="00DB4FE2" w:rsidP="00DB4FE2">
            <w:pPr>
              <w:jc w:val="both"/>
            </w:pPr>
            <w:r w:rsidRPr="0076497B">
              <w:t>предметы</w:t>
            </w:r>
          </w:p>
        </w:tc>
        <w:tc>
          <w:tcPr>
            <w:tcW w:w="1315" w:type="dxa"/>
          </w:tcPr>
          <w:p w:rsidR="00DB4FE2" w:rsidRPr="0076497B" w:rsidRDefault="00DB4FE2" w:rsidP="00DB4FE2">
            <w:pPr>
              <w:jc w:val="both"/>
            </w:pPr>
            <w:r w:rsidRPr="0076497B">
              <w:t>всего сдавали</w:t>
            </w:r>
          </w:p>
        </w:tc>
        <w:tc>
          <w:tcPr>
            <w:tcW w:w="1219" w:type="dxa"/>
          </w:tcPr>
          <w:p w:rsidR="00DB4FE2" w:rsidRPr="0076497B" w:rsidRDefault="00DB4FE2" w:rsidP="00DB4FE2">
            <w:pPr>
              <w:jc w:val="both"/>
            </w:pPr>
            <w:r w:rsidRPr="0076497B">
              <w:t>«5»</w:t>
            </w:r>
          </w:p>
        </w:tc>
        <w:tc>
          <w:tcPr>
            <w:tcW w:w="1219" w:type="dxa"/>
          </w:tcPr>
          <w:p w:rsidR="00DB4FE2" w:rsidRPr="0076497B" w:rsidRDefault="00DB4FE2" w:rsidP="00DB4FE2">
            <w:pPr>
              <w:jc w:val="both"/>
            </w:pPr>
            <w:r w:rsidRPr="0076497B">
              <w:t>«4»</w:t>
            </w:r>
          </w:p>
        </w:tc>
        <w:tc>
          <w:tcPr>
            <w:tcW w:w="1219" w:type="dxa"/>
          </w:tcPr>
          <w:p w:rsidR="00DB4FE2" w:rsidRPr="0076497B" w:rsidRDefault="00DB4FE2" w:rsidP="00DB4FE2">
            <w:pPr>
              <w:jc w:val="both"/>
            </w:pPr>
            <w:r w:rsidRPr="0076497B">
              <w:t>«3»</w:t>
            </w:r>
          </w:p>
        </w:tc>
        <w:tc>
          <w:tcPr>
            <w:tcW w:w="1219" w:type="dxa"/>
          </w:tcPr>
          <w:p w:rsidR="00DB4FE2" w:rsidRPr="0076497B" w:rsidRDefault="00DB4FE2" w:rsidP="00DB4FE2">
            <w:pPr>
              <w:jc w:val="both"/>
            </w:pPr>
            <w:r w:rsidRPr="0076497B">
              <w:t>«2»</w:t>
            </w:r>
          </w:p>
        </w:tc>
        <w:tc>
          <w:tcPr>
            <w:tcW w:w="1335" w:type="dxa"/>
          </w:tcPr>
          <w:p w:rsidR="00DB4FE2" w:rsidRPr="0076497B" w:rsidRDefault="00DB4FE2" w:rsidP="00DB4FE2">
            <w:pPr>
              <w:jc w:val="both"/>
            </w:pPr>
            <w:r w:rsidRPr="0076497B">
              <w:t>качество знаний</w:t>
            </w:r>
          </w:p>
        </w:tc>
      </w:tr>
      <w:tr w:rsidR="00DB4FE2" w:rsidRPr="0076497B" w:rsidTr="00DB4FE2">
        <w:tc>
          <w:tcPr>
            <w:tcW w:w="2229" w:type="dxa"/>
          </w:tcPr>
          <w:p w:rsidR="00DB4FE2" w:rsidRPr="0076497B" w:rsidRDefault="00DB4FE2" w:rsidP="00DB4FE2">
            <w:pPr>
              <w:jc w:val="both"/>
            </w:pPr>
            <w:r w:rsidRPr="0076497B">
              <w:t>Русский</w:t>
            </w:r>
          </w:p>
        </w:tc>
        <w:tc>
          <w:tcPr>
            <w:tcW w:w="1315" w:type="dxa"/>
          </w:tcPr>
          <w:p w:rsidR="00DB4FE2" w:rsidRPr="0076497B" w:rsidRDefault="00DB4FE2" w:rsidP="00DB4FE2">
            <w:pPr>
              <w:jc w:val="both"/>
            </w:pPr>
            <w:r w:rsidRPr="0076497B">
              <w:t>4</w:t>
            </w:r>
          </w:p>
        </w:tc>
        <w:tc>
          <w:tcPr>
            <w:tcW w:w="1219" w:type="dxa"/>
          </w:tcPr>
          <w:p w:rsidR="00DB4FE2" w:rsidRPr="0076497B" w:rsidRDefault="00DB4FE2" w:rsidP="00DB4FE2">
            <w:pPr>
              <w:jc w:val="both"/>
            </w:pPr>
            <w:r w:rsidRPr="0076497B">
              <w:t>-</w:t>
            </w:r>
          </w:p>
        </w:tc>
        <w:tc>
          <w:tcPr>
            <w:tcW w:w="1219" w:type="dxa"/>
          </w:tcPr>
          <w:p w:rsidR="00DB4FE2" w:rsidRPr="0076497B" w:rsidRDefault="00DB4FE2" w:rsidP="00DB4FE2">
            <w:pPr>
              <w:jc w:val="both"/>
            </w:pPr>
            <w:r w:rsidRPr="0076497B">
              <w:t>3</w:t>
            </w:r>
          </w:p>
        </w:tc>
        <w:tc>
          <w:tcPr>
            <w:tcW w:w="1219" w:type="dxa"/>
          </w:tcPr>
          <w:p w:rsidR="00DB4FE2" w:rsidRPr="0076497B" w:rsidRDefault="00DB4FE2" w:rsidP="00DB4FE2">
            <w:pPr>
              <w:jc w:val="both"/>
            </w:pPr>
            <w:r w:rsidRPr="0076497B">
              <w:t>1</w:t>
            </w:r>
          </w:p>
        </w:tc>
        <w:tc>
          <w:tcPr>
            <w:tcW w:w="1219" w:type="dxa"/>
          </w:tcPr>
          <w:p w:rsidR="00DB4FE2" w:rsidRPr="0076497B" w:rsidRDefault="00DB4FE2" w:rsidP="00DB4FE2">
            <w:pPr>
              <w:jc w:val="both"/>
            </w:pPr>
            <w:r w:rsidRPr="0076497B">
              <w:t>-</w:t>
            </w:r>
          </w:p>
        </w:tc>
        <w:tc>
          <w:tcPr>
            <w:tcW w:w="1335" w:type="dxa"/>
          </w:tcPr>
          <w:p w:rsidR="00DB4FE2" w:rsidRPr="0076497B" w:rsidRDefault="00DB4FE2" w:rsidP="00DB4FE2">
            <w:pPr>
              <w:jc w:val="both"/>
            </w:pPr>
            <w:r w:rsidRPr="0076497B">
              <w:t>75%</w:t>
            </w:r>
          </w:p>
        </w:tc>
      </w:tr>
      <w:tr w:rsidR="00DB4FE2" w:rsidRPr="0076497B" w:rsidTr="00DB4FE2">
        <w:tc>
          <w:tcPr>
            <w:tcW w:w="2229" w:type="dxa"/>
          </w:tcPr>
          <w:p w:rsidR="00DB4FE2" w:rsidRPr="0076497B" w:rsidRDefault="00DB4FE2" w:rsidP="00DB4FE2">
            <w:pPr>
              <w:jc w:val="both"/>
            </w:pPr>
            <w:r w:rsidRPr="0076497B">
              <w:t>Математика</w:t>
            </w:r>
          </w:p>
        </w:tc>
        <w:tc>
          <w:tcPr>
            <w:tcW w:w="1315" w:type="dxa"/>
          </w:tcPr>
          <w:p w:rsidR="00DB4FE2" w:rsidRPr="0076497B" w:rsidRDefault="00DB4FE2" w:rsidP="00DB4FE2">
            <w:pPr>
              <w:jc w:val="both"/>
            </w:pPr>
            <w:r w:rsidRPr="0076497B">
              <w:t>4</w:t>
            </w:r>
          </w:p>
        </w:tc>
        <w:tc>
          <w:tcPr>
            <w:tcW w:w="1219" w:type="dxa"/>
          </w:tcPr>
          <w:p w:rsidR="00DB4FE2" w:rsidRPr="0076497B" w:rsidRDefault="00DB4FE2" w:rsidP="00DB4FE2">
            <w:pPr>
              <w:jc w:val="both"/>
            </w:pPr>
            <w:r w:rsidRPr="0076497B">
              <w:t>-</w:t>
            </w:r>
          </w:p>
        </w:tc>
        <w:tc>
          <w:tcPr>
            <w:tcW w:w="1219" w:type="dxa"/>
          </w:tcPr>
          <w:p w:rsidR="00DB4FE2" w:rsidRPr="0076497B" w:rsidRDefault="00DB4FE2" w:rsidP="00DB4FE2">
            <w:pPr>
              <w:jc w:val="both"/>
            </w:pPr>
            <w:r w:rsidRPr="0076497B">
              <w:t>4</w:t>
            </w:r>
          </w:p>
        </w:tc>
        <w:tc>
          <w:tcPr>
            <w:tcW w:w="1219" w:type="dxa"/>
          </w:tcPr>
          <w:p w:rsidR="00DB4FE2" w:rsidRPr="0076497B" w:rsidRDefault="00DB4FE2" w:rsidP="00DB4FE2">
            <w:pPr>
              <w:jc w:val="both"/>
            </w:pPr>
            <w:r w:rsidRPr="0076497B">
              <w:t>-</w:t>
            </w:r>
          </w:p>
        </w:tc>
        <w:tc>
          <w:tcPr>
            <w:tcW w:w="1219" w:type="dxa"/>
          </w:tcPr>
          <w:p w:rsidR="00DB4FE2" w:rsidRPr="0076497B" w:rsidRDefault="00DB4FE2" w:rsidP="00DB4FE2">
            <w:pPr>
              <w:jc w:val="both"/>
            </w:pPr>
            <w:r w:rsidRPr="0076497B">
              <w:t>-</w:t>
            </w:r>
          </w:p>
        </w:tc>
        <w:tc>
          <w:tcPr>
            <w:tcW w:w="1335" w:type="dxa"/>
          </w:tcPr>
          <w:p w:rsidR="00DB4FE2" w:rsidRPr="0076497B" w:rsidRDefault="00DB4FE2" w:rsidP="00DB4FE2">
            <w:pPr>
              <w:jc w:val="both"/>
            </w:pPr>
            <w:r w:rsidRPr="0076497B">
              <w:t>100%</w:t>
            </w:r>
          </w:p>
        </w:tc>
      </w:tr>
      <w:tr w:rsidR="00DB4FE2" w:rsidRPr="0076497B" w:rsidTr="00DB4FE2">
        <w:tc>
          <w:tcPr>
            <w:tcW w:w="2229" w:type="dxa"/>
          </w:tcPr>
          <w:p w:rsidR="00DB4FE2" w:rsidRPr="0076497B" w:rsidRDefault="00DB4FE2" w:rsidP="00DB4FE2">
            <w:pPr>
              <w:jc w:val="both"/>
            </w:pPr>
            <w:r w:rsidRPr="0076497B">
              <w:t>Обществознание</w:t>
            </w:r>
          </w:p>
        </w:tc>
        <w:tc>
          <w:tcPr>
            <w:tcW w:w="1315" w:type="dxa"/>
          </w:tcPr>
          <w:p w:rsidR="00DB4FE2" w:rsidRPr="0076497B" w:rsidRDefault="00DB4FE2" w:rsidP="00DB4FE2">
            <w:pPr>
              <w:jc w:val="both"/>
            </w:pPr>
            <w:r w:rsidRPr="0076497B">
              <w:t>4</w:t>
            </w:r>
          </w:p>
        </w:tc>
        <w:tc>
          <w:tcPr>
            <w:tcW w:w="1219" w:type="dxa"/>
          </w:tcPr>
          <w:p w:rsidR="00DB4FE2" w:rsidRPr="0076497B" w:rsidRDefault="00DB4FE2" w:rsidP="00DB4FE2">
            <w:pPr>
              <w:jc w:val="both"/>
            </w:pPr>
            <w:r w:rsidRPr="0076497B">
              <w:t>-</w:t>
            </w:r>
          </w:p>
        </w:tc>
        <w:tc>
          <w:tcPr>
            <w:tcW w:w="1219" w:type="dxa"/>
          </w:tcPr>
          <w:p w:rsidR="00DB4FE2" w:rsidRPr="0076497B" w:rsidRDefault="00DB4FE2" w:rsidP="00DB4FE2">
            <w:pPr>
              <w:jc w:val="both"/>
            </w:pPr>
            <w:r w:rsidRPr="0076497B">
              <w:t>2</w:t>
            </w:r>
          </w:p>
        </w:tc>
        <w:tc>
          <w:tcPr>
            <w:tcW w:w="1219" w:type="dxa"/>
          </w:tcPr>
          <w:p w:rsidR="00DB4FE2" w:rsidRPr="0076497B" w:rsidRDefault="00DB4FE2" w:rsidP="00DB4FE2">
            <w:pPr>
              <w:jc w:val="both"/>
            </w:pPr>
            <w:r w:rsidRPr="0076497B">
              <w:t>2</w:t>
            </w:r>
          </w:p>
        </w:tc>
        <w:tc>
          <w:tcPr>
            <w:tcW w:w="1219" w:type="dxa"/>
          </w:tcPr>
          <w:p w:rsidR="00DB4FE2" w:rsidRPr="0076497B" w:rsidRDefault="00DB4FE2" w:rsidP="00DB4FE2">
            <w:pPr>
              <w:jc w:val="both"/>
            </w:pPr>
            <w:r w:rsidRPr="0076497B">
              <w:t>-</w:t>
            </w:r>
          </w:p>
        </w:tc>
        <w:tc>
          <w:tcPr>
            <w:tcW w:w="1335" w:type="dxa"/>
          </w:tcPr>
          <w:p w:rsidR="00DB4FE2" w:rsidRPr="0076497B" w:rsidRDefault="00DB4FE2" w:rsidP="00DB4FE2">
            <w:pPr>
              <w:jc w:val="both"/>
            </w:pPr>
            <w:r w:rsidRPr="0076497B">
              <w:t>50%</w:t>
            </w:r>
          </w:p>
        </w:tc>
      </w:tr>
      <w:tr w:rsidR="00DB4FE2" w:rsidRPr="0076497B" w:rsidTr="00DB4FE2">
        <w:tc>
          <w:tcPr>
            <w:tcW w:w="2229" w:type="dxa"/>
          </w:tcPr>
          <w:p w:rsidR="00DB4FE2" w:rsidRPr="0076497B" w:rsidRDefault="00DB4FE2" w:rsidP="00DB4FE2">
            <w:pPr>
              <w:jc w:val="both"/>
            </w:pPr>
            <w:r w:rsidRPr="0076497B">
              <w:t>Физика</w:t>
            </w:r>
          </w:p>
        </w:tc>
        <w:tc>
          <w:tcPr>
            <w:tcW w:w="1315" w:type="dxa"/>
          </w:tcPr>
          <w:p w:rsidR="00DB4FE2" w:rsidRPr="0076497B" w:rsidRDefault="00DB4FE2" w:rsidP="00DB4FE2">
            <w:pPr>
              <w:jc w:val="both"/>
            </w:pPr>
            <w:r w:rsidRPr="0076497B">
              <w:t>1</w:t>
            </w:r>
          </w:p>
        </w:tc>
        <w:tc>
          <w:tcPr>
            <w:tcW w:w="1219" w:type="dxa"/>
          </w:tcPr>
          <w:p w:rsidR="00DB4FE2" w:rsidRPr="0076497B" w:rsidRDefault="00DB4FE2" w:rsidP="00DB4FE2">
            <w:pPr>
              <w:jc w:val="both"/>
            </w:pPr>
            <w:r w:rsidRPr="0076497B">
              <w:t>-</w:t>
            </w:r>
          </w:p>
        </w:tc>
        <w:tc>
          <w:tcPr>
            <w:tcW w:w="1219" w:type="dxa"/>
          </w:tcPr>
          <w:p w:rsidR="00DB4FE2" w:rsidRPr="0076497B" w:rsidRDefault="00DB4FE2" w:rsidP="00DB4FE2">
            <w:pPr>
              <w:jc w:val="both"/>
            </w:pPr>
            <w:r w:rsidRPr="0076497B">
              <w:t>1</w:t>
            </w:r>
          </w:p>
        </w:tc>
        <w:tc>
          <w:tcPr>
            <w:tcW w:w="1219" w:type="dxa"/>
          </w:tcPr>
          <w:p w:rsidR="00DB4FE2" w:rsidRPr="0076497B" w:rsidRDefault="00DB4FE2" w:rsidP="00DB4FE2">
            <w:pPr>
              <w:jc w:val="both"/>
            </w:pPr>
            <w:r w:rsidRPr="0076497B">
              <w:t>-</w:t>
            </w:r>
          </w:p>
        </w:tc>
        <w:tc>
          <w:tcPr>
            <w:tcW w:w="1219" w:type="dxa"/>
          </w:tcPr>
          <w:p w:rsidR="00DB4FE2" w:rsidRPr="0076497B" w:rsidRDefault="00DB4FE2" w:rsidP="00DB4FE2">
            <w:pPr>
              <w:jc w:val="both"/>
            </w:pPr>
            <w:r w:rsidRPr="0076497B">
              <w:t>-</w:t>
            </w:r>
          </w:p>
        </w:tc>
        <w:tc>
          <w:tcPr>
            <w:tcW w:w="1335" w:type="dxa"/>
          </w:tcPr>
          <w:p w:rsidR="00DB4FE2" w:rsidRPr="0076497B" w:rsidRDefault="00DB4FE2" w:rsidP="00DB4FE2">
            <w:pPr>
              <w:jc w:val="both"/>
            </w:pPr>
            <w:r w:rsidRPr="0076497B">
              <w:t>100%</w:t>
            </w:r>
          </w:p>
        </w:tc>
      </w:tr>
      <w:tr w:rsidR="00DB4FE2" w:rsidRPr="0076497B" w:rsidTr="00DB4FE2">
        <w:tc>
          <w:tcPr>
            <w:tcW w:w="2229" w:type="dxa"/>
          </w:tcPr>
          <w:p w:rsidR="00DB4FE2" w:rsidRPr="0076497B" w:rsidRDefault="00DB4FE2" w:rsidP="00DB4FE2">
            <w:pPr>
              <w:jc w:val="both"/>
            </w:pPr>
            <w:r w:rsidRPr="0076497B">
              <w:t>Биология</w:t>
            </w:r>
          </w:p>
        </w:tc>
        <w:tc>
          <w:tcPr>
            <w:tcW w:w="1315" w:type="dxa"/>
          </w:tcPr>
          <w:p w:rsidR="00DB4FE2" w:rsidRPr="0076497B" w:rsidRDefault="00DB4FE2" w:rsidP="00DB4FE2">
            <w:pPr>
              <w:jc w:val="both"/>
            </w:pPr>
            <w:r w:rsidRPr="0076497B">
              <w:t>3</w:t>
            </w:r>
          </w:p>
        </w:tc>
        <w:tc>
          <w:tcPr>
            <w:tcW w:w="1219" w:type="dxa"/>
          </w:tcPr>
          <w:p w:rsidR="00DB4FE2" w:rsidRPr="0076497B" w:rsidRDefault="00DB4FE2" w:rsidP="00DB4FE2">
            <w:pPr>
              <w:jc w:val="both"/>
            </w:pPr>
            <w:r w:rsidRPr="0076497B">
              <w:t>1</w:t>
            </w:r>
          </w:p>
        </w:tc>
        <w:tc>
          <w:tcPr>
            <w:tcW w:w="1219" w:type="dxa"/>
          </w:tcPr>
          <w:p w:rsidR="00DB4FE2" w:rsidRPr="0076497B" w:rsidRDefault="00DB4FE2" w:rsidP="00DB4FE2">
            <w:pPr>
              <w:jc w:val="both"/>
            </w:pPr>
            <w:r w:rsidRPr="0076497B">
              <w:t>2</w:t>
            </w:r>
          </w:p>
        </w:tc>
        <w:tc>
          <w:tcPr>
            <w:tcW w:w="1219" w:type="dxa"/>
          </w:tcPr>
          <w:p w:rsidR="00DB4FE2" w:rsidRPr="0076497B" w:rsidRDefault="00DB4FE2" w:rsidP="00DB4FE2">
            <w:pPr>
              <w:jc w:val="both"/>
            </w:pPr>
            <w:r w:rsidRPr="0076497B">
              <w:t>-</w:t>
            </w:r>
          </w:p>
        </w:tc>
        <w:tc>
          <w:tcPr>
            <w:tcW w:w="1219" w:type="dxa"/>
          </w:tcPr>
          <w:p w:rsidR="00DB4FE2" w:rsidRPr="0076497B" w:rsidRDefault="00DB4FE2" w:rsidP="00DB4FE2">
            <w:pPr>
              <w:jc w:val="both"/>
            </w:pPr>
            <w:r w:rsidRPr="0076497B">
              <w:t>-</w:t>
            </w:r>
          </w:p>
        </w:tc>
        <w:tc>
          <w:tcPr>
            <w:tcW w:w="1335" w:type="dxa"/>
          </w:tcPr>
          <w:p w:rsidR="00DB4FE2" w:rsidRPr="0076497B" w:rsidRDefault="00DB4FE2" w:rsidP="00DB4FE2">
            <w:pPr>
              <w:jc w:val="both"/>
            </w:pPr>
            <w:r w:rsidRPr="0076497B">
              <w:t>100%</w:t>
            </w:r>
          </w:p>
        </w:tc>
      </w:tr>
      <w:tr w:rsidR="00DB4FE2" w:rsidRPr="0076497B" w:rsidTr="00DB4FE2">
        <w:tc>
          <w:tcPr>
            <w:tcW w:w="2229" w:type="dxa"/>
          </w:tcPr>
          <w:p w:rsidR="00DB4FE2" w:rsidRPr="0076497B" w:rsidRDefault="00DB4FE2" w:rsidP="00DB4FE2">
            <w:pPr>
              <w:jc w:val="both"/>
            </w:pPr>
            <w:r w:rsidRPr="0076497B">
              <w:t>Средние показатели:</w:t>
            </w:r>
          </w:p>
        </w:tc>
        <w:tc>
          <w:tcPr>
            <w:tcW w:w="1315" w:type="dxa"/>
          </w:tcPr>
          <w:p w:rsidR="00DB4FE2" w:rsidRPr="0076497B" w:rsidRDefault="00DB4FE2" w:rsidP="00DB4FE2">
            <w:pPr>
              <w:jc w:val="both"/>
            </w:pPr>
          </w:p>
        </w:tc>
        <w:tc>
          <w:tcPr>
            <w:tcW w:w="1219" w:type="dxa"/>
          </w:tcPr>
          <w:p w:rsidR="00DB4FE2" w:rsidRPr="0076497B" w:rsidRDefault="00DB4FE2" w:rsidP="00DB4FE2">
            <w:pPr>
              <w:jc w:val="both"/>
            </w:pPr>
          </w:p>
        </w:tc>
        <w:tc>
          <w:tcPr>
            <w:tcW w:w="1219" w:type="dxa"/>
          </w:tcPr>
          <w:p w:rsidR="00DB4FE2" w:rsidRPr="0076497B" w:rsidRDefault="00DB4FE2" w:rsidP="00DB4FE2">
            <w:pPr>
              <w:jc w:val="both"/>
            </w:pPr>
          </w:p>
        </w:tc>
        <w:tc>
          <w:tcPr>
            <w:tcW w:w="1219" w:type="dxa"/>
          </w:tcPr>
          <w:p w:rsidR="00DB4FE2" w:rsidRPr="0076497B" w:rsidRDefault="00DB4FE2" w:rsidP="00DB4FE2">
            <w:pPr>
              <w:jc w:val="both"/>
            </w:pPr>
          </w:p>
        </w:tc>
        <w:tc>
          <w:tcPr>
            <w:tcW w:w="1219" w:type="dxa"/>
          </w:tcPr>
          <w:p w:rsidR="00DB4FE2" w:rsidRPr="0076497B" w:rsidRDefault="00DB4FE2" w:rsidP="00DB4FE2">
            <w:pPr>
              <w:jc w:val="both"/>
            </w:pPr>
          </w:p>
        </w:tc>
        <w:tc>
          <w:tcPr>
            <w:tcW w:w="1335" w:type="dxa"/>
          </w:tcPr>
          <w:p w:rsidR="00DB4FE2" w:rsidRPr="0076497B" w:rsidRDefault="00DB4FE2" w:rsidP="00DB4FE2">
            <w:pPr>
              <w:jc w:val="both"/>
            </w:pPr>
            <w:r w:rsidRPr="0076497B">
              <w:t>85%</w:t>
            </w:r>
          </w:p>
        </w:tc>
      </w:tr>
    </w:tbl>
    <w:p w:rsidR="00DB4FE2" w:rsidRPr="0076497B" w:rsidRDefault="00DB4FE2" w:rsidP="00DB4FE2"/>
    <w:p w:rsidR="00DB4FE2" w:rsidRPr="0076497B" w:rsidRDefault="00DB4FE2" w:rsidP="00DB4FE2"/>
    <w:p w:rsidR="00DB4FE2" w:rsidRPr="0076497B" w:rsidRDefault="00DB4FE2" w:rsidP="00DB4FE2">
      <w:pPr>
        <w:ind w:left="-851"/>
        <w:jc w:val="both"/>
      </w:pPr>
      <w:r w:rsidRPr="0076497B">
        <w:t xml:space="preserve">                                                     2018-2019 учебный год</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229"/>
        <w:gridCol w:w="1315"/>
        <w:gridCol w:w="1219"/>
        <w:gridCol w:w="1219"/>
        <w:gridCol w:w="1219"/>
        <w:gridCol w:w="1219"/>
        <w:gridCol w:w="1335"/>
      </w:tblGrid>
      <w:tr w:rsidR="00DB4FE2" w:rsidRPr="0076497B" w:rsidTr="00DB4FE2">
        <w:tc>
          <w:tcPr>
            <w:tcW w:w="2229" w:type="dxa"/>
          </w:tcPr>
          <w:p w:rsidR="00DB4FE2" w:rsidRPr="0076497B" w:rsidRDefault="00DB4FE2" w:rsidP="00DB4FE2">
            <w:pPr>
              <w:jc w:val="both"/>
            </w:pPr>
            <w:r w:rsidRPr="0076497B">
              <w:t>предметы</w:t>
            </w:r>
          </w:p>
        </w:tc>
        <w:tc>
          <w:tcPr>
            <w:tcW w:w="1315" w:type="dxa"/>
          </w:tcPr>
          <w:p w:rsidR="00DB4FE2" w:rsidRPr="0076497B" w:rsidRDefault="00DB4FE2" w:rsidP="00DB4FE2">
            <w:pPr>
              <w:jc w:val="both"/>
            </w:pPr>
            <w:r w:rsidRPr="0076497B">
              <w:t>всего сдавали</w:t>
            </w:r>
          </w:p>
        </w:tc>
        <w:tc>
          <w:tcPr>
            <w:tcW w:w="1219" w:type="dxa"/>
          </w:tcPr>
          <w:p w:rsidR="00DB4FE2" w:rsidRPr="0076497B" w:rsidRDefault="00DB4FE2" w:rsidP="00DB4FE2">
            <w:pPr>
              <w:jc w:val="both"/>
            </w:pPr>
            <w:r w:rsidRPr="0076497B">
              <w:t>«5»</w:t>
            </w:r>
          </w:p>
        </w:tc>
        <w:tc>
          <w:tcPr>
            <w:tcW w:w="1219" w:type="dxa"/>
          </w:tcPr>
          <w:p w:rsidR="00DB4FE2" w:rsidRPr="0076497B" w:rsidRDefault="00DB4FE2" w:rsidP="00DB4FE2">
            <w:pPr>
              <w:jc w:val="both"/>
            </w:pPr>
            <w:r w:rsidRPr="0076497B">
              <w:t>«4»</w:t>
            </w:r>
          </w:p>
        </w:tc>
        <w:tc>
          <w:tcPr>
            <w:tcW w:w="1219" w:type="dxa"/>
          </w:tcPr>
          <w:p w:rsidR="00DB4FE2" w:rsidRPr="0076497B" w:rsidRDefault="00DB4FE2" w:rsidP="00DB4FE2">
            <w:pPr>
              <w:jc w:val="both"/>
            </w:pPr>
            <w:r w:rsidRPr="0076497B">
              <w:t>«3»</w:t>
            </w:r>
          </w:p>
        </w:tc>
        <w:tc>
          <w:tcPr>
            <w:tcW w:w="1219" w:type="dxa"/>
          </w:tcPr>
          <w:p w:rsidR="00DB4FE2" w:rsidRPr="0076497B" w:rsidRDefault="00DB4FE2" w:rsidP="00DB4FE2">
            <w:pPr>
              <w:jc w:val="both"/>
            </w:pPr>
            <w:r w:rsidRPr="0076497B">
              <w:t>«2»</w:t>
            </w:r>
          </w:p>
        </w:tc>
        <w:tc>
          <w:tcPr>
            <w:tcW w:w="1335" w:type="dxa"/>
          </w:tcPr>
          <w:p w:rsidR="00DB4FE2" w:rsidRPr="0076497B" w:rsidRDefault="00DB4FE2" w:rsidP="00DB4FE2">
            <w:pPr>
              <w:jc w:val="both"/>
            </w:pPr>
            <w:r w:rsidRPr="0076497B">
              <w:t>качество знаний</w:t>
            </w:r>
          </w:p>
        </w:tc>
      </w:tr>
      <w:tr w:rsidR="00DB4FE2" w:rsidRPr="0076497B" w:rsidTr="00DB4FE2">
        <w:tc>
          <w:tcPr>
            <w:tcW w:w="2229" w:type="dxa"/>
          </w:tcPr>
          <w:p w:rsidR="00DB4FE2" w:rsidRPr="0076497B" w:rsidRDefault="00DB4FE2" w:rsidP="00DB4FE2">
            <w:pPr>
              <w:jc w:val="both"/>
            </w:pPr>
            <w:r w:rsidRPr="0076497B">
              <w:t>Русский</w:t>
            </w:r>
          </w:p>
        </w:tc>
        <w:tc>
          <w:tcPr>
            <w:tcW w:w="1315" w:type="dxa"/>
          </w:tcPr>
          <w:p w:rsidR="00DB4FE2" w:rsidRPr="0076497B" w:rsidRDefault="00DB4FE2" w:rsidP="00DB4FE2">
            <w:pPr>
              <w:jc w:val="both"/>
            </w:pPr>
            <w:r w:rsidRPr="0076497B">
              <w:t>7</w:t>
            </w:r>
          </w:p>
        </w:tc>
        <w:tc>
          <w:tcPr>
            <w:tcW w:w="1219" w:type="dxa"/>
          </w:tcPr>
          <w:p w:rsidR="00DB4FE2" w:rsidRPr="0076497B" w:rsidRDefault="00DB4FE2" w:rsidP="00DB4FE2">
            <w:pPr>
              <w:jc w:val="both"/>
            </w:pPr>
            <w:r w:rsidRPr="0076497B">
              <w:t>2</w:t>
            </w:r>
          </w:p>
        </w:tc>
        <w:tc>
          <w:tcPr>
            <w:tcW w:w="1219" w:type="dxa"/>
          </w:tcPr>
          <w:p w:rsidR="00DB4FE2" w:rsidRPr="0076497B" w:rsidRDefault="00DB4FE2" w:rsidP="00DB4FE2">
            <w:pPr>
              <w:jc w:val="both"/>
            </w:pPr>
            <w:r w:rsidRPr="0076497B">
              <w:t>3</w:t>
            </w:r>
          </w:p>
        </w:tc>
        <w:tc>
          <w:tcPr>
            <w:tcW w:w="1219" w:type="dxa"/>
          </w:tcPr>
          <w:p w:rsidR="00DB4FE2" w:rsidRPr="0076497B" w:rsidRDefault="00DB4FE2" w:rsidP="00DB4FE2">
            <w:pPr>
              <w:jc w:val="both"/>
            </w:pPr>
            <w:r w:rsidRPr="0076497B">
              <w:t>2</w:t>
            </w:r>
          </w:p>
        </w:tc>
        <w:tc>
          <w:tcPr>
            <w:tcW w:w="1219" w:type="dxa"/>
          </w:tcPr>
          <w:p w:rsidR="00DB4FE2" w:rsidRPr="0076497B" w:rsidRDefault="00DB4FE2" w:rsidP="00DB4FE2">
            <w:pPr>
              <w:jc w:val="both"/>
            </w:pPr>
            <w:r w:rsidRPr="0076497B">
              <w:t>-</w:t>
            </w:r>
          </w:p>
        </w:tc>
        <w:tc>
          <w:tcPr>
            <w:tcW w:w="1335" w:type="dxa"/>
          </w:tcPr>
          <w:p w:rsidR="00DB4FE2" w:rsidRPr="0076497B" w:rsidRDefault="00DB4FE2" w:rsidP="00DB4FE2">
            <w:pPr>
              <w:jc w:val="both"/>
            </w:pPr>
            <w:r w:rsidRPr="0076497B">
              <w:t>71%</w:t>
            </w:r>
          </w:p>
        </w:tc>
      </w:tr>
      <w:tr w:rsidR="00DB4FE2" w:rsidRPr="0076497B" w:rsidTr="00DB4FE2">
        <w:tc>
          <w:tcPr>
            <w:tcW w:w="2229" w:type="dxa"/>
          </w:tcPr>
          <w:p w:rsidR="00DB4FE2" w:rsidRPr="0076497B" w:rsidRDefault="00DB4FE2" w:rsidP="00DB4FE2">
            <w:pPr>
              <w:jc w:val="both"/>
            </w:pPr>
            <w:r w:rsidRPr="0076497B">
              <w:t>Математика</w:t>
            </w:r>
          </w:p>
        </w:tc>
        <w:tc>
          <w:tcPr>
            <w:tcW w:w="1315" w:type="dxa"/>
          </w:tcPr>
          <w:p w:rsidR="00DB4FE2" w:rsidRPr="0076497B" w:rsidRDefault="00DB4FE2" w:rsidP="00DB4FE2">
            <w:pPr>
              <w:jc w:val="both"/>
            </w:pPr>
            <w:r w:rsidRPr="0076497B">
              <w:t>7</w:t>
            </w:r>
          </w:p>
        </w:tc>
        <w:tc>
          <w:tcPr>
            <w:tcW w:w="1219" w:type="dxa"/>
          </w:tcPr>
          <w:p w:rsidR="00DB4FE2" w:rsidRPr="0076497B" w:rsidRDefault="00DB4FE2" w:rsidP="00DB4FE2">
            <w:pPr>
              <w:jc w:val="both"/>
            </w:pPr>
            <w:r w:rsidRPr="0076497B">
              <w:t>2</w:t>
            </w:r>
          </w:p>
        </w:tc>
        <w:tc>
          <w:tcPr>
            <w:tcW w:w="1219" w:type="dxa"/>
          </w:tcPr>
          <w:p w:rsidR="00DB4FE2" w:rsidRPr="0076497B" w:rsidRDefault="00DB4FE2" w:rsidP="00DB4FE2">
            <w:pPr>
              <w:jc w:val="both"/>
            </w:pPr>
            <w:r w:rsidRPr="0076497B">
              <w:t>4</w:t>
            </w:r>
          </w:p>
        </w:tc>
        <w:tc>
          <w:tcPr>
            <w:tcW w:w="1219" w:type="dxa"/>
          </w:tcPr>
          <w:p w:rsidR="00DB4FE2" w:rsidRPr="0076497B" w:rsidRDefault="00DB4FE2" w:rsidP="00DB4FE2">
            <w:pPr>
              <w:jc w:val="both"/>
            </w:pPr>
            <w:r w:rsidRPr="0076497B">
              <w:t>1</w:t>
            </w:r>
          </w:p>
        </w:tc>
        <w:tc>
          <w:tcPr>
            <w:tcW w:w="1219" w:type="dxa"/>
          </w:tcPr>
          <w:p w:rsidR="00DB4FE2" w:rsidRPr="0076497B" w:rsidRDefault="00DB4FE2" w:rsidP="00DB4FE2">
            <w:pPr>
              <w:jc w:val="both"/>
            </w:pPr>
            <w:r w:rsidRPr="0076497B">
              <w:t>-</w:t>
            </w:r>
          </w:p>
        </w:tc>
        <w:tc>
          <w:tcPr>
            <w:tcW w:w="1335" w:type="dxa"/>
          </w:tcPr>
          <w:p w:rsidR="00DB4FE2" w:rsidRPr="0076497B" w:rsidRDefault="00DB4FE2" w:rsidP="00DB4FE2">
            <w:pPr>
              <w:jc w:val="both"/>
            </w:pPr>
            <w:r w:rsidRPr="0076497B">
              <w:t>85%</w:t>
            </w:r>
          </w:p>
        </w:tc>
      </w:tr>
      <w:tr w:rsidR="00DB4FE2" w:rsidRPr="0076497B" w:rsidTr="00DB4FE2">
        <w:tc>
          <w:tcPr>
            <w:tcW w:w="2229" w:type="dxa"/>
          </w:tcPr>
          <w:p w:rsidR="00DB4FE2" w:rsidRPr="0076497B" w:rsidRDefault="00DB4FE2" w:rsidP="00DB4FE2">
            <w:pPr>
              <w:jc w:val="both"/>
            </w:pPr>
            <w:r w:rsidRPr="0076497B">
              <w:t>Обществознание</w:t>
            </w:r>
          </w:p>
        </w:tc>
        <w:tc>
          <w:tcPr>
            <w:tcW w:w="1315" w:type="dxa"/>
          </w:tcPr>
          <w:p w:rsidR="00DB4FE2" w:rsidRPr="0076497B" w:rsidRDefault="00DB4FE2" w:rsidP="00DB4FE2">
            <w:pPr>
              <w:jc w:val="both"/>
            </w:pPr>
            <w:r w:rsidRPr="0076497B">
              <w:t>5</w:t>
            </w:r>
          </w:p>
        </w:tc>
        <w:tc>
          <w:tcPr>
            <w:tcW w:w="1219" w:type="dxa"/>
          </w:tcPr>
          <w:p w:rsidR="00DB4FE2" w:rsidRPr="0076497B" w:rsidRDefault="00DB4FE2" w:rsidP="00DB4FE2">
            <w:pPr>
              <w:jc w:val="both"/>
            </w:pPr>
            <w:r w:rsidRPr="0076497B">
              <w:t>-</w:t>
            </w:r>
          </w:p>
        </w:tc>
        <w:tc>
          <w:tcPr>
            <w:tcW w:w="1219" w:type="dxa"/>
          </w:tcPr>
          <w:p w:rsidR="00DB4FE2" w:rsidRPr="0076497B" w:rsidRDefault="00DB4FE2" w:rsidP="00DB4FE2">
            <w:pPr>
              <w:jc w:val="both"/>
            </w:pPr>
            <w:r w:rsidRPr="0076497B">
              <w:t>2</w:t>
            </w:r>
          </w:p>
        </w:tc>
        <w:tc>
          <w:tcPr>
            <w:tcW w:w="1219" w:type="dxa"/>
          </w:tcPr>
          <w:p w:rsidR="00DB4FE2" w:rsidRPr="0076497B" w:rsidRDefault="00DB4FE2" w:rsidP="00DB4FE2">
            <w:pPr>
              <w:jc w:val="both"/>
            </w:pPr>
            <w:r w:rsidRPr="0076497B">
              <w:t>3</w:t>
            </w:r>
          </w:p>
        </w:tc>
        <w:tc>
          <w:tcPr>
            <w:tcW w:w="1219" w:type="dxa"/>
          </w:tcPr>
          <w:p w:rsidR="00DB4FE2" w:rsidRPr="0076497B" w:rsidRDefault="00DB4FE2" w:rsidP="00DB4FE2">
            <w:pPr>
              <w:jc w:val="both"/>
            </w:pPr>
            <w:r w:rsidRPr="0076497B">
              <w:t>-</w:t>
            </w:r>
          </w:p>
        </w:tc>
        <w:tc>
          <w:tcPr>
            <w:tcW w:w="1335" w:type="dxa"/>
          </w:tcPr>
          <w:p w:rsidR="00DB4FE2" w:rsidRPr="0076497B" w:rsidRDefault="00DB4FE2" w:rsidP="00DB4FE2">
            <w:pPr>
              <w:jc w:val="both"/>
            </w:pPr>
            <w:r w:rsidRPr="0076497B">
              <w:t>40%</w:t>
            </w:r>
          </w:p>
        </w:tc>
      </w:tr>
      <w:tr w:rsidR="00DB4FE2" w:rsidRPr="0076497B" w:rsidTr="00DB4FE2">
        <w:tc>
          <w:tcPr>
            <w:tcW w:w="2229" w:type="dxa"/>
          </w:tcPr>
          <w:p w:rsidR="00DB4FE2" w:rsidRPr="0076497B" w:rsidRDefault="00DB4FE2" w:rsidP="00DB4FE2">
            <w:pPr>
              <w:jc w:val="both"/>
            </w:pPr>
            <w:r w:rsidRPr="0076497B">
              <w:t>Биология</w:t>
            </w:r>
          </w:p>
        </w:tc>
        <w:tc>
          <w:tcPr>
            <w:tcW w:w="1315" w:type="dxa"/>
          </w:tcPr>
          <w:p w:rsidR="00DB4FE2" w:rsidRPr="0076497B" w:rsidRDefault="00DB4FE2" w:rsidP="00DB4FE2">
            <w:pPr>
              <w:jc w:val="both"/>
            </w:pPr>
            <w:r w:rsidRPr="0076497B">
              <w:t>7</w:t>
            </w:r>
          </w:p>
        </w:tc>
        <w:tc>
          <w:tcPr>
            <w:tcW w:w="1219" w:type="dxa"/>
          </w:tcPr>
          <w:p w:rsidR="00DB4FE2" w:rsidRPr="0076497B" w:rsidRDefault="00DB4FE2" w:rsidP="00DB4FE2">
            <w:pPr>
              <w:jc w:val="both"/>
            </w:pPr>
            <w:r w:rsidRPr="0076497B">
              <w:t>1</w:t>
            </w:r>
          </w:p>
        </w:tc>
        <w:tc>
          <w:tcPr>
            <w:tcW w:w="1219" w:type="dxa"/>
          </w:tcPr>
          <w:p w:rsidR="00DB4FE2" w:rsidRPr="0076497B" w:rsidRDefault="00DB4FE2" w:rsidP="00DB4FE2">
            <w:pPr>
              <w:jc w:val="both"/>
            </w:pPr>
            <w:r w:rsidRPr="0076497B">
              <w:t>-</w:t>
            </w:r>
          </w:p>
        </w:tc>
        <w:tc>
          <w:tcPr>
            <w:tcW w:w="1219" w:type="dxa"/>
          </w:tcPr>
          <w:p w:rsidR="00DB4FE2" w:rsidRPr="0076497B" w:rsidRDefault="00DB4FE2" w:rsidP="00DB4FE2">
            <w:pPr>
              <w:jc w:val="both"/>
            </w:pPr>
            <w:r w:rsidRPr="0076497B">
              <w:t>6</w:t>
            </w:r>
          </w:p>
        </w:tc>
        <w:tc>
          <w:tcPr>
            <w:tcW w:w="1219" w:type="dxa"/>
          </w:tcPr>
          <w:p w:rsidR="00DB4FE2" w:rsidRPr="0076497B" w:rsidRDefault="00DB4FE2" w:rsidP="00DB4FE2">
            <w:pPr>
              <w:jc w:val="both"/>
            </w:pPr>
            <w:r w:rsidRPr="0076497B">
              <w:t>-</w:t>
            </w:r>
          </w:p>
        </w:tc>
        <w:tc>
          <w:tcPr>
            <w:tcW w:w="1335" w:type="dxa"/>
          </w:tcPr>
          <w:p w:rsidR="00DB4FE2" w:rsidRPr="0076497B" w:rsidRDefault="00DB4FE2" w:rsidP="00DB4FE2">
            <w:pPr>
              <w:jc w:val="both"/>
            </w:pPr>
            <w:r w:rsidRPr="0076497B">
              <w:t>17%</w:t>
            </w:r>
          </w:p>
        </w:tc>
      </w:tr>
      <w:tr w:rsidR="00DB4FE2" w:rsidRPr="0076497B" w:rsidTr="00DB4FE2">
        <w:tc>
          <w:tcPr>
            <w:tcW w:w="2229" w:type="dxa"/>
          </w:tcPr>
          <w:p w:rsidR="00DB4FE2" w:rsidRPr="0076497B" w:rsidRDefault="00DB4FE2" w:rsidP="00DB4FE2">
            <w:pPr>
              <w:jc w:val="both"/>
            </w:pPr>
            <w:r w:rsidRPr="0076497B">
              <w:t>Химия</w:t>
            </w:r>
          </w:p>
        </w:tc>
        <w:tc>
          <w:tcPr>
            <w:tcW w:w="1315" w:type="dxa"/>
          </w:tcPr>
          <w:p w:rsidR="00DB4FE2" w:rsidRPr="0076497B" w:rsidRDefault="00DB4FE2" w:rsidP="00DB4FE2">
            <w:pPr>
              <w:jc w:val="both"/>
            </w:pPr>
            <w:r w:rsidRPr="0076497B">
              <w:t>2</w:t>
            </w:r>
          </w:p>
        </w:tc>
        <w:tc>
          <w:tcPr>
            <w:tcW w:w="1219" w:type="dxa"/>
          </w:tcPr>
          <w:p w:rsidR="00DB4FE2" w:rsidRPr="0076497B" w:rsidRDefault="00DB4FE2" w:rsidP="00DB4FE2">
            <w:pPr>
              <w:jc w:val="both"/>
            </w:pPr>
            <w:r w:rsidRPr="0076497B">
              <w:t>1</w:t>
            </w:r>
          </w:p>
        </w:tc>
        <w:tc>
          <w:tcPr>
            <w:tcW w:w="1219" w:type="dxa"/>
          </w:tcPr>
          <w:p w:rsidR="00DB4FE2" w:rsidRPr="0076497B" w:rsidRDefault="00DB4FE2" w:rsidP="00DB4FE2">
            <w:pPr>
              <w:jc w:val="both"/>
            </w:pPr>
            <w:r w:rsidRPr="0076497B">
              <w:t>-</w:t>
            </w:r>
          </w:p>
        </w:tc>
        <w:tc>
          <w:tcPr>
            <w:tcW w:w="1219" w:type="dxa"/>
          </w:tcPr>
          <w:p w:rsidR="00DB4FE2" w:rsidRPr="0076497B" w:rsidRDefault="00DB4FE2" w:rsidP="00DB4FE2">
            <w:pPr>
              <w:jc w:val="both"/>
            </w:pPr>
            <w:r w:rsidRPr="0076497B">
              <w:t>1</w:t>
            </w:r>
          </w:p>
        </w:tc>
        <w:tc>
          <w:tcPr>
            <w:tcW w:w="1219" w:type="dxa"/>
          </w:tcPr>
          <w:p w:rsidR="00DB4FE2" w:rsidRPr="0076497B" w:rsidRDefault="00DB4FE2" w:rsidP="00DB4FE2">
            <w:pPr>
              <w:jc w:val="both"/>
            </w:pPr>
            <w:r w:rsidRPr="0076497B">
              <w:t>-</w:t>
            </w:r>
          </w:p>
        </w:tc>
        <w:tc>
          <w:tcPr>
            <w:tcW w:w="1335" w:type="dxa"/>
          </w:tcPr>
          <w:p w:rsidR="00DB4FE2" w:rsidRPr="0076497B" w:rsidRDefault="00DB4FE2" w:rsidP="00DB4FE2">
            <w:pPr>
              <w:jc w:val="both"/>
            </w:pPr>
            <w:r w:rsidRPr="0076497B">
              <w:t>50%</w:t>
            </w:r>
          </w:p>
        </w:tc>
      </w:tr>
      <w:tr w:rsidR="00DB4FE2" w:rsidRPr="0076497B" w:rsidTr="00DB4FE2">
        <w:tc>
          <w:tcPr>
            <w:tcW w:w="2229" w:type="dxa"/>
          </w:tcPr>
          <w:p w:rsidR="00DB4FE2" w:rsidRPr="0076497B" w:rsidRDefault="00DB4FE2" w:rsidP="00DB4FE2">
            <w:pPr>
              <w:jc w:val="both"/>
            </w:pPr>
            <w:r w:rsidRPr="0076497B">
              <w:t>Средние показатели:</w:t>
            </w:r>
          </w:p>
        </w:tc>
        <w:tc>
          <w:tcPr>
            <w:tcW w:w="1315" w:type="dxa"/>
          </w:tcPr>
          <w:p w:rsidR="00DB4FE2" w:rsidRPr="0076497B" w:rsidRDefault="00DB4FE2" w:rsidP="00DB4FE2">
            <w:pPr>
              <w:jc w:val="both"/>
            </w:pPr>
          </w:p>
        </w:tc>
        <w:tc>
          <w:tcPr>
            <w:tcW w:w="1219" w:type="dxa"/>
          </w:tcPr>
          <w:p w:rsidR="00DB4FE2" w:rsidRPr="0076497B" w:rsidRDefault="00DB4FE2" w:rsidP="00DB4FE2">
            <w:pPr>
              <w:jc w:val="both"/>
            </w:pPr>
          </w:p>
        </w:tc>
        <w:tc>
          <w:tcPr>
            <w:tcW w:w="1219" w:type="dxa"/>
          </w:tcPr>
          <w:p w:rsidR="00DB4FE2" w:rsidRPr="0076497B" w:rsidRDefault="00DB4FE2" w:rsidP="00DB4FE2">
            <w:pPr>
              <w:jc w:val="both"/>
            </w:pPr>
          </w:p>
        </w:tc>
        <w:tc>
          <w:tcPr>
            <w:tcW w:w="1219" w:type="dxa"/>
          </w:tcPr>
          <w:p w:rsidR="00DB4FE2" w:rsidRPr="0076497B" w:rsidRDefault="00DB4FE2" w:rsidP="00DB4FE2">
            <w:pPr>
              <w:jc w:val="both"/>
            </w:pPr>
          </w:p>
        </w:tc>
        <w:tc>
          <w:tcPr>
            <w:tcW w:w="1219" w:type="dxa"/>
          </w:tcPr>
          <w:p w:rsidR="00DB4FE2" w:rsidRPr="0076497B" w:rsidRDefault="00DB4FE2" w:rsidP="00DB4FE2">
            <w:pPr>
              <w:jc w:val="both"/>
            </w:pPr>
          </w:p>
        </w:tc>
        <w:tc>
          <w:tcPr>
            <w:tcW w:w="1335" w:type="dxa"/>
          </w:tcPr>
          <w:p w:rsidR="00DB4FE2" w:rsidRPr="0076497B" w:rsidRDefault="00DB4FE2" w:rsidP="00DB4FE2">
            <w:pPr>
              <w:jc w:val="both"/>
            </w:pPr>
            <w:r w:rsidRPr="0076497B">
              <w:t>53%</w:t>
            </w:r>
          </w:p>
        </w:tc>
      </w:tr>
    </w:tbl>
    <w:p w:rsidR="00DB4FE2" w:rsidRPr="0076497B" w:rsidRDefault="00DB4FE2" w:rsidP="00DB4FE2">
      <w:pPr>
        <w:tabs>
          <w:tab w:val="left" w:pos="3780"/>
        </w:tabs>
      </w:pPr>
      <w:r w:rsidRPr="0076497B">
        <w:tab/>
      </w:r>
    </w:p>
    <w:p w:rsidR="00DB4FE2" w:rsidRPr="0076497B" w:rsidRDefault="00DB4FE2" w:rsidP="00DB4FE2">
      <w:pPr>
        <w:tabs>
          <w:tab w:val="left" w:pos="3780"/>
        </w:tabs>
        <w:ind w:firstLine="708"/>
      </w:pPr>
      <w:r w:rsidRPr="0076497B">
        <w:t xml:space="preserve">  В 2019-2020 году ОГЭ не проводился, аттестаты были выданы всем, кто получил зачет по ИС по русскому языку и  оценки не ниже «удовлетворительно» по</w:t>
      </w:r>
      <w:r w:rsidR="0076497B">
        <w:t xml:space="preserve"> всем предметам учебного плана (</w:t>
      </w:r>
      <w:r w:rsidRPr="0076497B">
        <w:t>приказ Минпросвещения России от 11 июня 2020 г</w:t>
      </w:r>
      <w:r w:rsidR="0076497B">
        <w:t>ода №295 «Об особенностях выдачи</w:t>
      </w:r>
      <w:r w:rsidRPr="0076497B">
        <w:t xml:space="preserve"> аттестатов об основном общем и среднем общем образовании в 2020 году»)</w:t>
      </w:r>
    </w:p>
    <w:p w:rsidR="00DB4FE2" w:rsidRPr="0076497B" w:rsidRDefault="00DB4FE2" w:rsidP="00DB4FE2">
      <w:pPr>
        <w:tabs>
          <w:tab w:val="left" w:pos="3780"/>
        </w:tabs>
      </w:pPr>
    </w:p>
    <w:p w:rsidR="0076497B" w:rsidRDefault="00DB4FE2" w:rsidP="00DB4FE2">
      <w:r w:rsidRPr="0076497B">
        <w:t xml:space="preserve">                                                         </w:t>
      </w:r>
    </w:p>
    <w:p w:rsidR="0076497B" w:rsidRDefault="0076497B" w:rsidP="00DB4FE2"/>
    <w:p w:rsidR="00DB4FE2" w:rsidRPr="0076497B" w:rsidRDefault="00DB4FE2" w:rsidP="0076497B">
      <w:pPr>
        <w:jc w:val="center"/>
      </w:pPr>
      <w:r w:rsidRPr="0076497B">
        <w:lastRenderedPageBreak/>
        <w:t>11 класс</w:t>
      </w:r>
    </w:p>
    <w:p w:rsidR="00DB4FE2" w:rsidRPr="0076497B" w:rsidRDefault="00DB4FE2" w:rsidP="00DB4FE2">
      <w:pPr>
        <w:jc w:val="center"/>
      </w:pPr>
    </w:p>
    <w:p w:rsidR="00DB4FE2" w:rsidRPr="0076497B" w:rsidRDefault="00DB4FE2" w:rsidP="00DB4FE2">
      <w:pPr>
        <w:jc w:val="center"/>
      </w:pPr>
      <w:r w:rsidRPr="0076497B">
        <w:t>2016-2017 учебный год</w:t>
      </w:r>
    </w:p>
    <w:p w:rsidR="00DB4FE2" w:rsidRPr="0076497B" w:rsidRDefault="00DB4FE2" w:rsidP="00497B1E">
      <w:pPr>
        <w:rPr>
          <w:b/>
        </w:rPr>
      </w:pPr>
    </w:p>
    <w:tbl>
      <w:tblPr>
        <w:tblW w:w="105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7"/>
        <w:gridCol w:w="1625"/>
        <w:gridCol w:w="1416"/>
        <w:gridCol w:w="1839"/>
        <w:gridCol w:w="1700"/>
        <w:gridCol w:w="1697"/>
        <w:gridCol w:w="1984"/>
      </w:tblGrid>
      <w:tr w:rsidR="00DB4FE2" w:rsidRPr="0076497B" w:rsidTr="00DB4FE2">
        <w:trPr>
          <w:gridAfter w:val="5"/>
          <w:wAfter w:w="8647" w:type="dxa"/>
          <w:trHeight w:val="253"/>
        </w:trPr>
        <w:tc>
          <w:tcPr>
            <w:tcW w:w="1951" w:type="dxa"/>
            <w:gridSpan w:val="2"/>
            <w:tcBorders>
              <w:top w:val="nil"/>
              <w:left w:val="nil"/>
              <w:right w:val="nil"/>
            </w:tcBorders>
            <w:hideMark/>
          </w:tcPr>
          <w:p w:rsidR="00DB4FE2" w:rsidRPr="0076497B" w:rsidRDefault="00DB4FE2" w:rsidP="00DB4FE2">
            <w:pPr>
              <w:jc w:val="center"/>
              <w:rPr>
                <w:lang w:eastAsia="en-US"/>
              </w:rPr>
            </w:pPr>
          </w:p>
          <w:p w:rsidR="00DB4FE2" w:rsidRPr="0076497B" w:rsidRDefault="00DB4FE2" w:rsidP="00DB4FE2">
            <w:pPr>
              <w:rPr>
                <w:lang w:eastAsia="en-US"/>
              </w:rPr>
            </w:pPr>
          </w:p>
        </w:tc>
      </w:tr>
      <w:tr w:rsidR="00DB4FE2" w:rsidRPr="0076497B" w:rsidTr="00DB4FE2">
        <w:trPr>
          <w:trHeight w:val="339"/>
        </w:trPr>
        <w:tc>
          <w:tcPr>
            <w:tcW w:w="0" w:type="auto"/>
            <w:vMerge w:val="restart"/>
            <w:tcBorders>
              <w:left w:val="single" w:sz="4" w:space="0" w:color="000000"/>
              <w:right w:val="single" w:sz="4" w:space="0" w:color="000000"/>
            </w:tcBorders>
            <w:vAlign w:val="center"/>
            <w:hideMark/>
          </w:tcPr>
          <w:p w:rsidR="00DB4FE2" w:rsidRPr="0076497B" w:rsidRDefault="00DB4FE2" w:rsidP="00DB4FE2">
            <w:pPr>
              <w:rPr>
                <w:lang w:eastAsia="en-US"/>
              </w:rPr>
            </w:pPr>
          </w:p>
        </w:tc>
        <w:tc>
          <w:tcPr>
            <w:tcW w:w="1625" w:type="dxa"/>
            <w:vMerge w:val="restart"/>
            <w:tcBorders>
              <w:left w:val="single" w:sz="4" w:space="0" w:color="000000"/>
              <w:right w:val="single" w:sz="4" w:space="0" w:color="000000"/>
            </w:tcBorders>
            <w:vAlign w:val="center"/>
            <w:hideMark/>
          </w:tcPr>
          <w:p w:rsidR="00DB4FE2" w:rsidRPr="0076497B" w:rsidRDefault="00DB4FE2" w:rsidP="00DB4FE2">
            <w:pPr>
              <w:rPr>
                <w:lang w:eastAsia="en-US"/>
              </w:rPr>
            </w:pPr>
            <w:r w:rsidRPr="0076497B">
              <w:rPr>
                <w:lang w:eastAsia="en-US"/>
              </w:rPr>
              <w:t>ФИО ученика</w:t>
            </w:r>
          </w:p>
        </w:tc>
        <w:tc>
          <w:tcPr>
            <w:tcW w:w="8647" w:type="dxa"/>
            <w:gridSpan w:val="5"/>
            <w:tcBorders>
              <w:top w:val="single" w:sz="4" w:space="0" w:color="000000"/>
              <w:left w:val="single" w:sz="4" w:space="0" w:color="000000"/>
              <w:bottom w:val="single" w:sz="4" w:space="0" w:color="auto"/>
              <w:right w:val="single" w:sz="4" w:space="0" w:color="000000"/>
            </w:tcBorders>
            <w:hideMark/>
          </w:tcPr>
          <w:p w:rsidR="00DB4FE2" w:rsidRPr="0076497B" w:rsidRDefault="00DB4FE2" w:rsidP="00DB4FE2">
            <w:pPr>
              <w:jc w:val="center"/>
            </w:pPr>
          </w:p>
          <w:p w:rsidR="00DB4FE2" w:rsidRPr="0076497B" w:rsidRDefault="00DB4FE2" w:rsidP="00DB4FE2">
            <w:pPr>
              <w:rPr>
                <w:lang w:eastAsia="en-US"/>
              </w:rPr>
            </w:pPr>
            <w:r w:rsidRPr="0076497B">
              <w:rPr>
                <w:lang w:eastAsia="en-US"/>
              </w:rPr>
              <w:t xml:space="preserve">                                          Наименование предметов</w:t>
            </w:r>
          </w:p>
        </w:tc>
      </w:tr>
      <w:tr w:rsidR="00DB4FE2" w:rsidRPr="0076497B" w:rsidTr="00DB4FE2">
        <w:trPr>
          <w:trHeight w:val="405"/>
        </w:trPr>
        <w:tc>
          <w:tcPr>
            <w:tcW w:w="0" w:type="auto"/>
            <w:vMerge/>
            <w:tcBorders>
              <w:left w:val="single" w:sz="4" w:space="0" w:color="000000"/>
              <w:bottom w:val="single" w:sz="4" w:space="0" w:color="000000"/>
              <w:right w:val="single" w:sz="4" w:space="0" w:color="000000"/>
            </w:tcBorders>
            <w:vAlign w:val="center"/>
            <w:hideMark/>
          </w:tcPr>
          <w:p w:rsidR="00DB4FE2" w:rsidRPr="0076497B" w:rsidRDefault="00DB4FE2" w:rsidP="00DB4FE2">
            <w:pPr>
              <w:rPr>
                <w:lang w:eastAsia="en-US"/>
              </w:rPr>
            </w:pPr>
          </w:p>
        </w:tc>
        <w:tc>
          <w:tcPr>
            <w:tcW w:w="1625" w:type="dxa"/>
            <w:vMerge/>
            <w:tcBorders>
              <w:left w:val="single" w:sz="4" w:space="0" w:color="000000"/>
              <w:bottom w:val="single" w:sz="4" w:space="0" w:color="000000"/>
              <w:right w:val="single" w:sz="4" w:space="0" w:color="000000"/>
            </w:tcBorders>
            <w:vAlign w:val="center"/>
            <w:hideMark/>
          </w:tcPr>
          <w:p w:rsidR="00DB4FE2" w:rsidRPr="0076497B" w:rsidRDefault="00DB4FE2" w:rsidP="00DB4FE2">
            <w:pPr>
              <w:rPr>
                <w:lang w:eastAsia="en-US"/>
              </w:rPr>
            </w:pPr>
          </w:p>
        </w:tc>
        <w:tc>
          <w:tcPr>
            <w:tcW w:w="1418" w:type="dxa"/>
            <w:tcBorders>
              <w:top w:val="single" w:sz="4" w:space="0" w:color="auto"/>
              <w:left w:val="single" w:sz="4" w:space="0" w:color="000000"/>
              <w:bottom w:val="single" w:sz="4" w:space="0" w:color="000000"/>
              <w:right w:val="single" w:sz="4" w:space="0" w:color="000000"/>
            </w:tcBorders>
            <w:hideMark/>
          </w:tcPr>
          <w:p w:rsidR="00DB4FE2" w:rsidRPr="0076497B" w:rsidRDefault="00DB4FE2" w:rsidP="00DB4FE2">
            <w:pPr>
              <w:jc w:val="center"/>
            </w:pPr>
            <w:r w:rsidRPr="0076497B">
              <w:t>русский</w:t>
            </w:r>
          </w:p>
        </w:tc>
        <w:tc>
          <w:tcPr>
            <w:tcW w:w="1842" w:type="dxa"/>
            <w:tcBorders>
              <w:top w:val="single" w:sz="4" w:space="0" w:color="auto"/>
              <w:left w:val="single" w:sz="4" w:space="0" w:color="000000"/>
              <w:bottom w:val="single" w:sz="4" w:space="0" w:color="000000"/>
              <w:right w:val="single" w:sz="4" w:space="0" w:color="000000"/>
            </w:tcBorders>
            <w:hideMark/>
          </w:tcPr>
          <w:p w:rsidR="00DB4FE2" w:rsidRPr="0076497B" w:rsidRDefault="00DB4FE2" w:rsidP="00DB4FE2">
            <w:pPr>
              <w:jc w:val="center"/>
            </w:pPr>
            <w:r w:rsidRPr="0076497B">
              <w:t>математика</w:t>
            </w:r>
          </w:p>
          <w:p w:rsidR="00DB4FE2" w:rsidRPr="0076497B" w:rsidRDefault="00DB4FE2" w:rsidP="00DB4FE2">
            <w:pPr>
              <w:jc w:val="center"/>
            </w:pPr>
            <w:r w:rsidRPr="0076497B">
              <w:t>(базовая)</w:t>
            </w:r>
          </w:p>
        </w:tc>
        <w:tc>
          <w:tcPr>
            <w:tcW w:w="1701" w:type="dxa"/>
            <w:tcBorders>
              <w:top w:val="single" w:sz="4" w:space="0" w:color="auto"/>
              <w:left w:val="single" w:sz="4" w:space="0" w:color="000000"/>
              <w:bottom w:val="single" w:sz="4" w:space="0" w:color="000000"/>
              <w:right w:val="single" w:sz="4" w:space="0" w:color="000000"/>
            </w:tcBorders>
            <w:hideMark/>
          </w:tcPr>
          <w:p w:rsidR="00DB4FE2" w:rsidRPr="0076497B" w:rsidRDefault="00DB4FE2" w:rsidP="00DB4FE2">
            <w:pPr>
              <w:jc w:val="center"/>
            </w:pPr>
            <w:r w:rsidRPr="0076497B">
              <w:t>математика</w:t>
            </w:r>
          </w:p>
          <w:p w:rsidR="00DB4FE2" w:rsidRPr="0076497B" w:rsidRDefault="00DB4FE2" w:rsidP="00DB4FE2">
            <w:pPr>
              <w:jc w:val="center"/>
            </w:pPr>
            <w:r w:rsidRPr="0076497B">
              <w:t>(профильная)</w:t>
            </w:r>
          </w:p>
        </w:tc>
        <w:tc>
          <w:tcPr>
            <w:tcW w:w="1701" w:type="dxa"/>
            <w:tcBorders>
              <w:top w:val="single" w:sz="4" w:space="0" w:color="auto"/>
              <w:left w:val="single" w:sz="4" w:space="0" w:color="000000"/>
              <w:bottom w:val="single" w:sz="4" w:space="0" w:color="000000"/>
              <w:right w:val="single" w:sz="4" w:space="0" w:color="000000"/>
            </w:tcBorders>
            <w:hideMark/>
          </w:tcPr>
          <w:p w:rsidR="00DB4FE2" w:rsidRPr="0076497B" w:rsidRDefault="00DB4FE2" w:rsidP="00DB4FE2">
            <w:pPr>
              <w:jc w:val="center"/>
            </w:pPr>
            <w:r w:rsidRPr="0076497B">
              <w:t>история</w:t>
            </w:r>
          </w:p>
        </w:tc>
        <w:tc>
          <w:tcPr>
            <w:tcW w:w="1985" w:type="dxa"/>
            <w:tcBorders>
              <w:top w:val="single" w:sz="4" w:space="0" w:color="auto"/>
              <w:left w:val="single" w:sz="4" w:space="0" w:color="000000"/>
              <w:bottom w:val="single" w:sz="4" w:space="0" w:color="000000"/>
              <w:right w:val="single" w:sz="4" w:space="0" w:color="000000"/>
            </w:tcBorders>
            <w:hideMark/>
          </w:tcPr>
          <w:p w:rsidR="00DB4FE2" w:rsidRPr="0076497B" w:rsidRDefault="00DB4FE2" w:rsidP="00DB4FE2">
            <w:pPr>
              <w:jc w:val="center"/>
            </w:pPr>
            <w:r w:rsidRPr="0076497B">
              <w:t>обществознание</w:t>
            </w:r>
          </w:p>
        </w:tc>
      </w:tr>
      <w:tr w:rsidR="00DB4FE2" w:rsidRPr="0076497B" w:rsidTr="00DB4FE2">
        <w:tc>
          <w:tcPr>
            <w:tcW w:w="326" w:type="dxa"/>
            <w:tcBorders>
              <w:top w:val="single" w:sz="4" w:space="0" w:color="000000"/>
              <w:left w:val="single" w:sz="4" w:space="0" w:color="000000"/>
              <w:bottom w:val="single" w:sz="4" w:space="0" w:color="000000"/>
              <w:right w:val="single" w:sz="4" w:space="0" w:color="000000"/>
            </w:tcBorders>
            <w:hideMark/>
          </w:tcPr>
          <w:p w:rsidR="00DB4FE2" w:rsidRPr="0076497B" w:rsidRDefault="00DB4FE2" w:rsidP="00DB4FE2">
            <w:pPr>
              <w:jc w:val="center"/>
              <w:rPr>
                <w:lang w:eastAsia="en-US"/>
              </w:rPr>
            </w:pPr>
            <w:r w:rsidRPr="0076497B">
              <w:t>1</w:t>
            </w:r>
          </w:p>
        </w:tc>
        <w:tc>
          <w:tcPr>
            <w:tcW w:w="1625" w:type="dxa"/>
            <w:tcBorders>
              <w:top w:val="single" w:sz="4" w:space="0" w:color="000000"/>
              <w:left w:val="single" w:sz="4" w:space="0" w:color="000000"/>
              <w:bottom w:val="single" w:sz="4" w:space="0" w:color="000000"/>
              <w:right w:val="single" w:sz="4" w:space="0" w:color="000000"/>
            </w:tcBorders>
            <w:hideMark/>
          </w:tcPr>
          <w:p w:rsidR="00DB4FE2" w:rsidRPr="0076497B" w:rsidRDefault="00DB4FE2" w:rsidP="00DB4FE2">
            <w:pPr>
              <w:rPr>
                <w:lang w:eastAsia="en-US"/>
              </w:rPr>
            </w:pPr>
            <w:r w:rsidRPr="0076497B">
              <w:t>Авдеева Д. А.</w:t>
            </w:r>
          </w:p>
        </w:tc>
        <w:tc>
          <w:tcPr>
            <w:tcW w:w="1418" w:type="dxa"/>
            <w:tcBorders>
              <w:top w:val="single" w:sz="4" w:space="0" w:color="000000"/>
              <w:left w:val="single" w:sz="4" w:space="0" w:color="000000"/>
              <w:bottom w:val="single" w:sz="4" w:space="0" w:color="000000"/>
              <w:right w:val="single" w:sz="4" w:space="0" w:color="000000"/>
            </w:tcBorders>
            <w:hideMark/>
          </w:tcPr>
          <w:p w:rsidR="00DB4FE2" w:rsidRPr="0076497B" w:rsidRDefault="00DB4FE2" w:rsidP="00DB4FE2">
            <w:pPr>
              <w:jc w:val="center"/>
              <w:rPr>
                <w:lang w:eastAsia="en-US"/>
              </w:rPr>
            </w:pPr>
            <w:r w:rsidRPr="0076497B">
              <w:rPr>
                <w:lang w:eastAsia="en-US"/>
              </w:rPr>
              <w:t>81</w:t>
            </w:r>
          </w:p>
        </w:tc>
        <w:tc>
          <w:tcPr>
            <w:tcW w:w="1842" w:type="dxa"/>
            <w:tcBorders>
              <w:top w:val="single" w:sz="4" w:space="0" w:color="000000"/>
              <w:left w:val="single" w:sz="4" w:space="0" w:color="000000"/>
              <w:bottom w:val="single" w:sz="4" w:space="0" w:color="000000"/>
              <w:right w:val="single" w:sz="4" w:space="0" w:color="000000"/>
            </w:tcBorders>
            <w:hideMark/>
          </w:tcPr>
          <w:p w:rsidR="00DB4FE2" w:rsidRPr="0076497B" w:rsidRDefault="00DB4FE2" w:rsidP="00DB4FE2">
            <w:pPr>
              <w:jc w:val="center"/>
              <w:rPr>
                <w:lang w:eastAsia="en-US"/>
              </w:rPr>
            </w:pPr>
            <w:r w:rsidRPr="0076497B">
              <w:rPr>
                <w:lang w:eastAsia="en-US"/>
              </w:rPr>
              <w:t>-</w:t>
            </w:r>
          </w:p>
        </w:tc>
        <w:tc>
          <w:tcPr>
            <w:tcW w:w="1701" w:type="dxa"/>
            <w:tcBorders>
              <w:top w:val="single" w:sz="4" w:space="0" w:color="000000"/>
              <w:left w:val="single" w:sz="4" w:space="0" w:color="000000"/>
              <w:bottom w:val="single" w:sz="4" w:space="0" w:color="000000"/>
              <w:right w:val="single" w:sz="4" w:space="0" w:color="000000"/>
            </w:tcBorders>
            <w:hideMark/>
          </w:tcPr>
          <w:p w:rsidR="00DB4FE2" w:rsidRPr="0076497B" w:rsidRDefault="00DB4FE2" w:rsidP="00DB4FE2">
            <w:pPr>
              <w:jc w:val="center"/>
              <w:rPr>
                <w:lang w:eastAsia="en-US"/>
              </w:rPr>
            </w:pPr>
            <w:r w:rsidRPr="0076497B">
              <w:t>33</w:t>
            </w:r>
          </w:p>
        </w:tc>
        <w:tc>
          <w:tcPr>
            <w:tcW w:w="1701" w:type="dxa"/>
            <w:tcBorders>
              <w:top w:val="single" w:sz="4" w:space="0" w:color="000000"/>
              <w:left w:val="single" w:sz="4" w:space="0" w:color="000000"/>
              <w:bottom w:val="single" w:sz="4" w:space="0" w:color="000000"/>
              <w:right w:val="single" w:sz="4" w:space="0" w:color="000000"/>
            </w:tcBorders>
            <w:hideMark/>
          </w:tcPr>
          <w:p w:rsidR="00DB4FE2" w:rsidRPr="0076497B" w:rsidRDefault="00DB4FE2" w:rsidP="00DB4FE2">
            <w:pPr>
              <w:jc w:val="center"/>
              <w:rPr>
                <w:lang w:eastAsia="en-US"/>
              </w:rPr>
            </w:pPr>
          </w:p>
        </w:tc>
        <w:tc>
          <w:tcPr>
            <w:tcW w:w="1985" w:type="dxa"/>
            <w:tcBorders>
              <w:top w:val="single" w:sz="4" w:space="0" w:color="000000"/>
              <w:left w:val="single" w:sz="4" w:space="0" w:color="000000"/>
              <w:bottom w:val="single" w:sz="4" w:space="0" w:color="000000"/>
              <w:right w:val="single" w:sz="4" w:space="0" w:color="000000"/>
            </w:tcBorders>
            <w:hideMark/>
          </w:tcPr>
          <w:p w:rsidR="00DB4FE2" w:rsidRPr="0076497B" w:rsidRDefault="00DB4FE2" w:rsidP="00DB4FE2">
            <w:pPr>
              <w:jc w:val="center"/>
              <w:rPr>
                <w:lang w:eastAsia="en-US"/>
              </w:rPr>
            </w:pPr>
            <w:r w:rsidRPr="0076497B">
              <w:t>54</w:t>
            </w:r>
          </w:p>
        </w:tc>
      </w:tr>
      <w:tr w:rsidR="00DB4FE2" w:rsidRPr="0076497B" w:rsidTr="00DB4FE2">
        <w:tc>
          <w:tcPr>
            <w:tcW w:w="326" w:type="dxa"/>
            <w:tcBorders>
              <w:top w:val="single" w:sz="4" w:space="0" w:color="000000"/>
              <w:left w:val="single" w:sz="4" w:space="0" w:color="000000"/>
              <w:bottom w:val="single" w:sz="4" w:space="0" w:color="000000"/>
              <w:right w:val="single" w:sz="4" w:space="0" w:color="000000"/>
            </w:tcBorders>
            <w:hideMark/>
          </w:tcPr>
          <w:p w:rsidR="00DB4FE2" w:rsidRPr="0076497B" w:rsidRDefault="00DB4FE2" w:rsidP="00DB4FE2">
            <w:pPr>
              <w:jc w:val="center"/>
              <w:rPr>
                <w:lang w:eastAsia="en-US"/>
              </w:rPr>
            </w:pPr>
            <w:r w:rsidRPr="0076497B">
              <w:t>2</w:t>
            </w:r>
          </w:p>
        </w:tc>
        <w:tc>
          <w:tcPr>
            <w:tcW w:w="1625" w:type="dxa"/>
            <w:tcBorders>
              <w:top w:val="single" w:sz="4" w:space="0" w:color="000000"/>
              <w:left w:val="single" w:sz="4" w:space="0" w:color="000000"/>
              <w:bottom w:val="single" w:sz="4" w:space="0" w:color="000000"/>
              <w:right w:val="single" w:sz="4" w:space="0" w:color="000000"/>
            </w:tcBorders>
            <w:hideMark/>
          </w:tcPr>
          <w:p w:rsidR="00DB4FE2" w:rsidRPr="0076497B" w:rsidRDefault="00DB4FE2" w:rsidP="00DB4FE2">
            <w:pPr>
              <w:rPr>
                <w:lang w:eastAsia="en-US"/>
              </w:rPr>
            </w:pPr>
            <w:r w:rsidRPr="0076497B">
              <w:t>Кожевникова В.В.</w:t>
            </w:r>
          </w:p>
        </w:tc>
        <w:tc>
          <w:tcPr>
            <w:tcW w:w="1418" w:type="dxa"/>
            <w:tcBorders>
              <w:top w:val="single" w:sz="4" w:space="0" w:color="000000"/>
              <w:left w:val="single" w:sz="4" w:space="0" w:color="000000"/>
              <w:bottom w:val="single" w:sz="4" w:space="0" w:color="000000"/>
              <w:right w:val="single" w:sz="4" w:space="0" w:color="000000"/>
            </w:tcBorders>
            <w:hideMark/>
          </w:tcPr>
          <w:p w:rsidR="00DB4FE2" w:rsidRPr="0076497B" w:rsidRDefault="00DB4FE2" w:rsidP="00DB4FE2">
            <w:pPr>
              <w:jc w:val="center"/>
              <w:rPr>
                <w:lang w:eastAsia="en-US"/>
              </w:rPr>
            </w:pPr>
          </w:p>
          <w:p w:rsidR="00DB4FE2" w:rsidRPr="0076497B" w:rsidRDefault="00DB4FE2" w:rsidP="00DB4FE2">
            <w:pPr>
              <w:jc w:val="center"/>
              <w:rPr>
                <w:lang w:eastAsia="en-US"/>
              </w:rPr>
            </w:pPr>
            <w:r w:rsidRPr="0076497B">
              <w:rPr>
                <w:lang w:eastAsia="en-US"/>
              </w:rPr>
              <w:t>71</w:t>
            </w:r>
          </w:p>
        </w:tc>
        <w:tc>
          <w:tcPr>
            <w:tcW w:w="1842" w:type="dxa"/>
            <w:tcBorders>
              <w:top w:val="single" w:sz="4" w:space="0" w:color="000000"/>
              <w:left w:val="single" w:sz="4" w:space="0" w:color="000000"/>
              <w:bottom w:val="single" w:sz="4" w:space="0" w:color="000000"/>
              <w:right w:val="single" w:sz="4" w:space="0" w:color="000000"/>
            </w:tcBorders>
            <w:hideMark/>
          </w:tcPr>
          <w:p w:rsidR="00DB4FE2" w:rsidRPr="0076497B" w:rsidRDefault="00DB4FE2" w:rsidP="00DB4FE2">
            <w:pPr>
              <w:jc w:val="center"/>
              <w:rPr>
                <w:lang w:eastAsia="en-US"/>
              </w:rPr>
            </w:pPr>
            <w:r w:rsidRPr="0076497B">
              <w:rPr>
                <w:lang w:eastAsia="en-US"/>
              </w:rPr>
              <w:t>19/5</w:t>
            </w:r>
          </w:p>
        </w:tc>
        <w:tc>
          <w:tcPr>
            <w:tcW w:w="1701" w:type="dxa"/>
            <w:tcBorders>
              <w:top w:val="single" w:sz="4" w:space="0" w:color="000000"/>
              <w:left w:val="single" w:sz="4" w:space="0" w:color="000000"/>
              <w:bottom w:val="single" w:sz="4" w:space="0" w:color="000000"/>
              <w:right w:val="single" w:sz="4" w:space="0" w:color="000000"/>
            </w:tcBorders>
            <w:hideMark/>
          </w:tcPr>
          <w:p w:rsidR="00DB4FE2" w:rsidRPr="0076497B" w:rsidRDefault="00DB4FE2" w:rsidP="00DB4FE2">
            <w:pPr>
              <w:jc w:val="center"/>
              <w:rPr>
                <w:lang w:eastAsia="en-US"/>
              </w:rPr>
            </w:pPr>
            <w:r w:rsidRPr="0076497B">
              <w:t>50</w:t>
            </w:r>
          </w:p>
        </w:tc>
        <w:tc>
          <w:tcPr>
            <w:tcW w:w="1701" w:type="dxa"/>
            <w:tcBorders>
              <w:top w:val="single" w:sz="4" w:space="0" w:color="000000"/>
              <w:left w:val="single" w:sz="4" w:space="0" w:color="000000"/>
              <w:bottom w:val="single" w:sz="4" w:space="0" w:color="000000"/>
              <w:right w:val="single" w:sz="4" w:space="0" w:color="000000"/>
            </w:tcBorders>
          </w:tcPr>
          <w:p w:rsidR="00DB4FE2" w:rsidRPr="0076497B" w:rsidRDefault="00DB4FE2" w:rsidP="00DB4FE2">
            <w:pPr>
              <w:jc w:val="center"/>
              <w:rPr>
                <w:lang w:eastAsia="en-US"/>
              </w:rPr>
            </w:pPr>
          </w:p>
        </w:tc>
        <w:tc>
          <w:tcPr>
            <w:tcW w:w="1985" w:type="dxa"/>
            <w:tcBorders>
              <w:top w:val="single" w:sz="4" w:space="0" w:color="000000"/>
              <w:left w:val="single" w:sz="4" w:space="0" w:color="000000"/>
              <w:bottom w:val="single" w:sz="4" w:space="0" w:color="000000"/>
              <w:right w:val="single" w:sz="4" w:space="0" w:color="000000"/>
            </w:tcBorders>
          </w:tcPr>
          <w:p w:rsidR="00DB4FE2" w:rsidRPr="0076497B" w:rsidRDefault="00DB4FE2" w:rsidP="00DB4FE2">
            <w:pPr>
              <w:jc w:val="center"/>
              <w:rPr>
                <w:lang w:eastAsia="en-US"/>
              </w:rPr>
            </w:pPr>
            <w:r w:rsidRPr="0076497B">
              <w:rPr>
                <w:lang w:eastAsia="en-US"/>
              </w:rPr>
              <w:t>55</w:t>
            </w:r>
          </w:p>
        </w:tc>
      </w:tr>
      <w:tr w:rsidR="00DB4FE2" w:rsidRPr="0076497B" w:rsidTr="00DB4FE2">
        <w:tc>
          <w:tcPr>
            <w:tcW w:w="326" w:type="dxa"/>
            <w:tcBorders>
              <w:top w:val="single" w:sz="4" w:space="0" w:color="000000"/>
              <w:left w:val="single" w:sz="4" w:space="0" w:color="000000"/>
              <w:bottom w:val="single" w:sz="4" w:space="0" w:color="000000"/>
              <w:right w:val="single" w:sz="4" w:space="0" w:color="000000"/>
            </w:tcBorders>
            <w:hideMark/>
          </w:tcPr>
          <w:p w:rsidR="00DB4FE2" w:rsidRPr="0076497B" w:rsidRDefault="00DB4FE2" w:rsidP="00DB4FE2">
            <w:pPr>
              <w:jc w:val="center"/>
              <w:rPr>
                <w:lang w:eastAsia="en-US"/>
              </w:rPr>
            </w:pPr>
            <w:r w:rsidRPr="0076497B">
              <w:t>3</w:t>
            </w:r>
          </w:p>
        </w:tc>
        <w:tc>
          <w:tcPr>
            <w:tcW w:w="1625" w:type="dxa"/>
            <w:tcBorders>
              <w:top w:val="single" w:sz="4" w:space="0" w:color="000000"/>
              <w:left w:val="single" w:sz="4" w:space="0" w:color="000000"/>
              <w:bottom w:val="single" w:sz="4" w:space="0" w:color="000000"/>
              <w:right w:val="single" w:sz="4" w:space="0" w:color="000000"/>
            </w:tcBorders>
            <w:hideMark/>
          </w:tcPr>
          <w:p w:rsidR="00DB4FE2" w:rsidRPr="0076497B" w:rsidRDefault="00DB4FE2" w:rsidP="00DB4FE2">
            <w:pPr>
              <w:rPr>
                <w:lang w:eastAsia="en-US"/>
              </w:rPr>
            </w:pPr>
            <w:r w:rsidRPr="0076497B">
              <w:t>Удалова И. С.</w:t>
            </w:r>
          </w:p>
        </w:tc>
        <w:tc>
          <w:tcPr>
            <w:tcW w:w="1418" w:type="dxa"/>
            <w:tcBorders>
              <w:top w:val="single" w:sz="4" w:space="0" w:color="000000"/>
              <w:left w:val="single" w:sz="4" w:space="0" w:color="000000"/>
              <w:bottom w:val="single" w:sz="4" w:space="0" w:color="000000"/>
              <w:right w:val="single" w:sz="4" w:space="0" w:color="000000"/>
            </w:tcBorders>
            <w:hideMark/>
          </w:tcPr>
          <w:p w:rsidR="00DB4FE2" w:rsidRPr="0076497B" w:rsidRDefault="00DB4FE2" w:rsidP="00DB4FE2">
            <w:pPr>
              <w:jc w:val="center"/>
              <w:rPr>
                <w:lang w:eastAsia="en-US"/>
              </w:rPr>
            </w:pPr>
            <w:r w:rsidRPr="0076497B">
              <w:rPr>
                <w:lang w:eastAsia="en-US"/>
              </w:rPr>
              <w:t>96</w:t>
            </w:r>
          </w:p>
        </w:tc>
        <w:tc>
          <w:tcPr>
            <w:tcW w:w="1842" w:type="dxa"/>
            <w:tcBorders>
              <w:top w:val="single" w:sz="4" w:space="0" w:color="000000"/>
              <w:left w:val="single" w:sz="4" w:space="0" w:color="000000"/>
              <w:bottom w:val="single" w:sz="4" w:space="0" w:color="000000"/>
              <w:right w:val="single" w:sz="4" w:space="0" w:color="000000"/>
            </w:tcBorders>
            <w:hideMark/>
          </w:tcPr>
          <w:p w:rsidR="00DB4FE2" w:rsidRPr="0076497B" w:rsidRDefault="00DB4FE2" w:rsidP="00DB4FE2">
            <w:pPr>
              <w:jc w:val="center"/>
              <w:rPr>
                <w:lang w:eastAsia="en-US"/>
              </w:rPr>
            </w:pPr>
            <w:r w:rsidRPr="0076497B">
              <w:rPr>
                <w:lang w:eastAsia="en-US"/>
              </w:rPr>
              <w:t>16/4</w:t>
            </w:r>
          </w:p>
        </w:tc>
        <w:tc>
          <w:tcPr>
            <w:tcW w:w="1701" w:type="dxa"/>
            <w:tcBorders>
              <w:top w:val="single" w:sz="4" w:space="0" w:color="000000"/>
              <w:left w:val="single" w:sz="4" w:space="0" w:color="000000"/>
              <w:bottom w:val="single" w:sz="4" w:space="0" w:color="000000"/>
              <w:right w:val="single" w:sz="4" w:space="0" w:color="000000"/>
            </w:tcBorders>
            <w:hideMark/>
          </w:tcPr>
          <w:p w:rsidR="00DB4FE2" w:rsidRPr="0076497B" w:rsidRDefault="00DB4FE2" w:rsidP="00DB4FE2">
            <w:pPr>
              <w:jc w:val="center"/>
              <w:rPr>
                <w:lang w:eastAsia="en-US"/>
              </w:rPr>
            </w:pPr>
            <w:r w:rsidRPr="0076497B">
              <w:t>27</w:t>
            </w:r>
          </w:p>
        </w:tc>
        <w:tc>
          <w:tcPr>
            <w:tcW w:w="1701" w:type="dxa"/>
            <w:tcBorders>
              <w:top w:val="single" w:sz="4" w:space="0" w:color="000000"/>
              <w:left w:val="single" w:sz="4" w:space="0" w:color="000000"/>
              <w:bottom w:val="single" w:sz="4" w:space="0" w:color="000000"/>
              <w:right w:val="single" w:sz="4" w:space="0" w:color="000000"/>
            </w:tcBorders>
          </w:tcPr>
          <w:p w:rsidR="00DB4FE2" w:rsidRPr="0076497B" w:rsidRDefault="00DB4FE2" w:rsidP="00DB4FE2">
            <w:pPr>
              <w:jc w:val="center"/>
              <w:rPr>
                <w:lang w:eastAsia="en-US"/>
              </w:rPr>
            </w:pPr>
            <w:r w:rsidRPr="0076497B">
              <w:rPr>
                <w:lang w:eastAsia="en-US"/>
              </w:rPr>
              <w:t>84</w:t>
            </w:r>
          </w:p>
        </w:tc>
        <w:tc>
          <w:tcPr>
            <w:tcW w:w="1985" w:type="dxa"/>
            <w:tcBorders>
              <w:top w:val="single" w:sz="4" w:space="0" w:color="000000"/>
              <w:left w:val="single" w:sz="4" w:space="0" w:color="000000"/>
              <w:bottom w:val="single" w:sz="4" w:space="0" w:color="000000"/>
              <w:right w:val="single" w:sz="4" w:space="0" w:color="000000"/>
            </w:tcBorders>
            <w:hideMark/>
          </w:tcPr>
          <w:p w:rsidR="00DB4FE2" w:rsidRPr="0076497B" w:rsidRDefault="00DB4FE2" w:rsidP="00DB4FE2">
            <w:pPr>
              <w:jc w:val="center"/>
              <w:rPr>
                <w:lang w:eastAsia="en-US"/>
              </w:rPr>
            </w:pPr>
            <w:r w:rsidRPr="0076497B">
              <w:t>80</w:t>
            </w:r>
          </w:p>
        </w:tc>
      </w:tr>
    </w:tbl>
    <w:p w:rsidR="00DB4FE2" w:rsidRPr="0076497B" w:rsidRDefault="00DB4FE2" w:rsidP="00497B1E"/>
    <w:p w:rsidR="00DB4FE2" w:rsidRPr="0076497B" w:rsidRDefault="00DB4FE2" w:rsidP="00DB4FE2">
      <w:pPr>
        <w:jc w:val="center"/>
      </w:pPr>
    </w:p>
    <w:p w:rsidR="00DB4FE2" w:rsidRPr="0076497B" w:rsidRDefault="00DB4FE2" w:rsidP="00DB4FE2">
      <w:pPr>
        <w:jc w:val="center"/>
      </w:pPr>
      <w:r w:rsidRPr="0076497B">
        <w:t>Одиннадцатого класса в 2017-2018 учебном году не было.</w:t>
      </w:r>
    </w:p>
    <w:p w:rsidR="00DB4FE2" w:rsidRPr="0076497B" w:rsidRDefault="00DB4FE2" w:rsidP="00DB4FE2">
      <w:pPr>
        <w:jc w:val="center"/>
      </w:pPr>
    </w:p>
    <w:p w:rsidR="00DB4FE2" w:rsidRPr="0076497B" w:rsidRDefault="00DB4FE2" w:rsidP="00DB4FE2">
      <w:pPr>
        <w:jc w:val="center"/>
      </w:pPr>
      <w:r w:rsidRPr="0076497B">
        <w:t>2018-2019 учебный год</w:t>
      </w:r>
    </w:p>
    <w:tbl>
      <w:tblPr>
        <w:tblW w:w="105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27"/>
        <w:gridCol w:w="1417"/>
        <w:gridCol w:w="1136"/>
        <w:gridCol w:w="1339"/>
        <w:gridCol w:w="1488"/>
        <w:gridCol w:w="780"/>
        <w:gridCol w:w="992"/>
        <w:gridCol w:w="993"/>
        <w:gridCol w:w="1134"/>
        <w:gridCol w:w="992"/>
      </w:tblGrid>
      <w:tr w:rsidR="00DB4FE2" w:rsidRPr="0076497B" w:rsidTr="00DB4FE2">
        <w:trPr>
          <w:trHeight w:val="339"/>
        </w:trPr>
        <w:tc>
          <w:tcPr>
            <w:tcW w:w="327" w:type="dxa"/>
            <w:vMerge w:val="restart"/>
            <w:tcBorders>
              <w:left w:val="single" w:sz="4" w:space="0" w:color="000000"/>
              <w:right w:val="single" w:sz="4" w:space="0" w:color="000000"/>
            </w:tcBorders>
            <w:vAlign w:val="center"/>
            <w:hideMark/>
          </w:tcPr>
          <w:p w:rsidR="00DB4FE2" w:rsidRPr="0076497B" w:rsidRDefault="00DB4FE2" w:rsidP="00DB4FE2">
            <w:pPr>
              <w:rPr>
                <w:lang w:eastAsia="en-US"/>
              </w:rPr>
            </w:pPr>
          </w:p>
        </w:tc>
        <w:tc>
          <w:tcPr>
            <w:tcW w:w="1417" w:type="dxa"/>
            <w:vMerge w:val="restart"/>
            <w:tcBorders>
              <w:left w:val="single" w:sz="4" w:space="0" w:color="000000"/>
              <w:right w:val="single" w:sz="4" w:space="0" w:color="000000"/>
            </w:tcBorders>
            <w:vAlign w:val="center"/>
            <w:hideMark/>
          </w:tcPr>
          <w:p w:rsidR="00DB4FE2" w:rsidRPr="0076497B" w:rsidRDefault="00DB4FE2" w:rsidP="00DB4FE2">
            <w:pPr>
              <w:rPr>
                <w:lang w:eastAsia="en-US"/>
              </w:rPr>
            </w:pPr>
            <w:r w:rsidRPr="0076497B">
              <w:rPr>
                <w:lang w:eastAsia="en-US"/>
              </w:rPr>
              <w:t>ФИО ученика</w:t>
            </w:r>
          </w:p>
        </w:tc>
        <w:tc>
          <w:tcPr>
            <w:tcW w:w="8854" w:type="dxa"/>
            <w:gridSpan w:val="8"/>
            <w:tcBorders>
              <w:top w:val="single" w:sz="4" w:space="0" w:color="000000"/>
              <w:left w:val="single" w:sz="4" w:space="0" w:color="000000"/>
              <w:bottom w:val="single" w:sz="4" w:space="0" w:color="auto"/>
              <w:right w:val="single" w:sz="4" w:space="0" w:color="000000"/>
            </w:tcBorders>
            <w:hideMark/>
          </w:tcPr>
          <w:p w:rsidR="00DB4FE2" w:rsidRPr="0076497B" w:rsidRDefault="00DB4FE2" w:rsidP="00DB4FE2">
            <w:pPr>
              <w:jc w:val="center"/>
            </w:pPr>
          </w:p>
          <w:p w:rsidR="00DB4FE2" w:rsidRPr="0076497B" w:rsidRDefault="00DB4FE2" w:rsidP="00DB4FE2">
            <w:pPr>
              <w:rPr>
                <w:lang w:eastAsia="en-US"/>
              </w:rPr>
            </w:pPr>
            <w:r w:rsidRPr="0076497B">
              <w:rPr>
                <w:lang w:eastAsia="en-US"/>
              </w:rPr>
              <w:t xml:space="preserve">                                          Наименование предметов</w:t>
            </w:r>
          </w:p>
        </w:tc>
      </w:tr>
      <w:tr w:rsidR="00DB4FE2" w:rsidRPr="0076497B" w:rsidTr="00DB4FE2">
        <w:trPr>
          <w:trHeight w:val="405"/>
        </w:trPr>
        <w:tc>
          <w:tcPr>
            <w:tcW w:w="327" w:type="dxa"/>
            <w:vMerge/>
            <w:tcBorders>
              <w:left w:val="single" w:sz="4" w:space="0" w:color="000000"/>
              <w:bottom w:val="single" w:sz="4" w:space="0" w:color="000000"/>
              <w:right w:val="single" w:sz="4" w:space="0" w:color="000000"/>
            </w:tcBorders>
            <w:vAlign w:val="center"/>
            <w:hideMark/>
          </w:tcPr>
          <w:p w:rsidR="00DB4FE2" w:rsidRPr="0076497B" w:rsidRDefault="00DB4FE2" w:rsidP="00DB4FE2">
            <w:pPr>
              <w:rPr>
                <w:lang w:eastAsia="en-US"/>
              </w:rPr>
            </w:pPr>
          </w:p>
        </w:tc>
        <w:tc>
          <w:tcPr>
            <w:tcW w:w="1417" w:type="dxa"/>
            <w:vMerge/>
            <w:tcBorders>
              <w:left w:val="single" w:sz="4" w:space="0" w:color="000000"/>
              <w:bottom w:val="single" w:sz="4" w:space="0" w:color="000000"/>
              <w:right w:val="single" w:sz="4" w:space="0" w:color="000000"/>
            </w:tcBorders>
            <w:vAlign w:val="center"/>
            <w:hideMark/>
          </w:tcPr>
          <w:p w:rsidR="00DB4FE2" w:rsidRPr="0076497B" w:rsidRDefault="00DB4FE2" w:rsidP="00DB4FE2">
            <w:pPr>
              <w:rPr>
                <w:lang w:eastAsia="en-US"/>
              </w:rPr>
            </w:pPr>
          </w:p>
        </w:tc>
        <w:tc>
          <w:tcPr>
            <w:tcW w:w="1136" w:type="dxa"/>
            <w:tcBorders>
              <w:top w:val="single" w:sz="4" w:space="0" w:color="auto"/>
              <w:left w:val="single" w:sz="4" w:space="0" w:color="000000"/>
              <w:bottom w:val="single" w:sz="4" w:space="0" w:color="000000"/>
              <w:right w:val="single" w:sz="4" w:space="0" w:color="000000"/>
            </w:tcBorders>
            <w:hideMark/>
          </w:tcPr>
          <w:p w:rsidR="00DB4FE2" w:rsidRPr="0076497B" w:rsidRDefault="00DB4FE2" w:rsidP="00DB4FE2">
            <w:pPr>
              <w:jc w:val="center"/>
            </w:pPr>
            <w:r w:rsidRPr="0076497B">
              <w:t>русский</w:t>
            </w:r>
          </w:p>
        </w:tc>
        <w:tc>
          <w:tcPr>
            <w:tcW w:w="1339" w:type="dxa"/>
            <w:tcBorders>
              <w:top w:val="single" w:sz="4" w:space="0" w:color="auto"/>
              <w:left w:val="single" w:sz="4" w:space="0" w:color="000000"/>
              <w:bottom w:val="single" w:sz="4" w:space="0" w:color="000000"/>
              <w:right w:val="single" w:sz="4" w:space="0" w:color="000000"/>
            </w:tcBorders>
            <w:hideMark/>
          </w:tcPr>
          <w:p w:rsidR="00DB4FE2" w:rsidRPr="0076497B" w:rsidRDefault="00DB4FE2" w:rsidP="00DB4FE2">
            <w:pPr>
              <w:jc w:val="center"/>
            </w:pPr>
            <w:r w:rsidRPr="0076497B">
              <w:t>математика</w:t>
            </w:r>
          </w:p>
          <w:p w:rsidR="00DB4FE2" w:rsidRPr="0076497B" w:rsidRDefault="00DB4FE2" w:rsidP="00DB4FE2">
            <w:pPr>
              <w:jc w:val="center"/>
            </w:pPr>
            <w:r w:rsidRPr="0076497B">
              <w:t>(базовая)</w:t>
            </w:r>
          </w:p>
        </w:tc>
        <w:tc>
          <w:tcPr>
            <w:tcW w:w="1488" w:type="dxa"/>
            <w:tcBorders>
              <w:top w:val="single" w:sz="4" w:space="0" w:color="auto"/>
              <w:left w:val="single" w:sz="4" w:space="0" w:color="000000"/>
              <w:bottom w:val="single" w:sz="4" w:space="0" w:color="000000"/>
              <w:right w:val="single" w:sz="4" w:space="0" w:color="000000"/>
            </w:tcBorders>
            <w:hideMark/>
          </w:tcPr>
          <w:p w:rsidR="00DB4FE2" w:rsidRPr="0076497B" w:rsidRDefault="00DB4FE2" w:rsidP="00DB4FE2">
            <w:pPr>
              <w:jc w:val="center"/>
            </w:pPr>
            <w:r w:rsidRPr="0076497B">
              <w:t>математика</w:t>
            </w:r>
          </w:p>
          <w:p w:rsidR="00DB4FE2" w:rsidRPr="0076497B" w:rsidRDefault="00DB4FE2" w:rsidP="00DB4FE2">
            <w:pPr>
              <w:jc w:val="center"/>
            </w:pPr>
            <w:r w:rsidRPr="0076497B">
              <w:t>(профильная)</w:t>
            </w:r>
          </w:p>
        </w:tc>
        <w:tc>
          <w:tcPr>
            <w:tcW w:w="780" w:type="dxa"/>
            <w:tcBorders>
              <w:top w:val="single" w:sz="4" w:space="0" w:color="auto"/>
              <w:left w:val="single" w:sz="4" w:space="0" w:color="000000"/>
              <w:bottom w:val="single" w:sz="4" w:space="0" w:color="000000"/>
              <w:right w:val="single" w:sz="4" w:space="0" w:color="auto"/>
            </w:tcBorders>
            <w:hideMark/>
          </w:tcPr>
          <w:p w:rsidR="00DB4FE2" w:rsidRPr="0076497B" w:rsidRDefault="00DB4FE2" w:rsidP="00DB4FE2">
            <w:pPr>
              <w:jc w:val="center"/>
            </w:pPr>
            <w:r w:rsidRPr="0076497B">
              <w:t>химия</w:t>
            </w:r>
          </w:p>
        </w:tc>
        <w:tc>
          <w:tcPr>
            <w:tcW w:w="992" w:type="dxa"/>
            <w:tcBorders>
              <w:top w:val="single" w:sz="4" w:space="0" w:color="auto"/>
              <w:left w:val="single" w:sz="4" w:space="0" w:color="auto"/>
              <w:bottom w:val="single" w:sz="4" w:space="0" w:color="000000"/>
              <w:right w:val="single" w:sz="4" w:space="0" w:color="000000"/>
            </w:tcBorders>
          </w:tcPr>
          <w:p w:rsidR="00DB4FE2" w:rsidRPr="0076497B" w:rsidRDefault="00DB4FE2" w:rsidP="00DB4FE2">
            <w:pPr>
              <w:jc w:val="center"/>
            </w:pPr>
            <w:r w:rsidRPr="0076497B">
              <w:t>биология</w:t>
            </w:r>
          </w:p>
        </w:tc>
        <w:tc>
          <w:tcPr>
            <w:tcW w:w="993" w:type="dxa"/>
            <w:tcBorders>
              <w:top w:val="single" w:sz="4" w:space="0" w:color="auto"/>
              <w:left w:val="single" w:sz="4" w:space="0" w:color="000000"/>
              <w:bottom w:val="single" w:sz="4" w:space="0" w:color="000000"/>
              <w:right w:val="single" w:sz="4" w:space="0" w:color="auto"/>
            </w:tcBorders>
            <w:hideMark/>
          </w:tcPr>
          <w:p w:rsidR="00DB4FE2" w:rsidRPr="0076497B" w:rsidRDefault="00DB4FE2" w:rsidP="00DB4FE2">
            <w:pPr>
              <w:jc w:val="center"/>
            </w:pPr>
            <w:r w:rsidRPr="0076497B">
              <w:t>обществознание</w:t>
            </w:r>
          </w:p>
        </w:tc>
        <w:tc>
          <w:tcPr>
            <w:tcW w:w="1134" w:type="dxa"/>
            <w:tcBorders>
              <w:top w:val="single" w:sz="4" w:space="0" w:color="auto"/>
              <w:left w:val="single" w:sz="4" w:space="0" w:color="auto"/>
              <w:bottom w:val="single" w:sz="4" w:space="0" w:color="000000"/>
              <w:right w:val="single" w:sz="4" w:space="0" w:color="auto"/>
            </w:tcBorders>
          </w:tcPr>
          <w:p w:rsidR="00DB4FE2" w:rsidRPr="0076497B" w:rsidRDefault="00DB4FE2" w:rsidP="00DB4FE2">
            <w:pPr>
              <w:jc w:val="center"/>
            </w:pPr>
            <w:r w:rsidRPr="0076497B">
              <w:t>физика</w:t>
            </w:r>
          </w:p>
        </w:tc>
        <w:tc>
          <w:tcPr>
            <w:tcW w:w="992" w:type="dxa"/>
            <w:tcBorders>
              <w:top w:val="single" w:sz="4" w:space="0" w:color="auto"/>
              <w:left w:val="single" w:sz="4" w:space="0" w:color="auto"/>
              <w:bottom w:val="single" w:sz="4" w:space="0" w:color="000000"/>
              <w:right w:val="single" w:sz="4" w:space="0" w:color="000000"/>
            </w:tcBorders>
          </w:tcPr>
          <w:p w:rsidR="00DB4FE2" w:rsidRPr="0076497B" w:rsidRDefault="00DB4FE2" w:rsidP="00DB4FE2">
            <w:pPr>
              <w:jc w:val="center"/>
            </w:pPr>
            <w:r w:rsidRPr="0076497B">
              <w:t>география</w:t>
            </w:r>
          </w:p>
        </w:tc>
      </w:tr>
      <w:tr w:rsidR="00DB4FE2" w:rsidRPr="0076497B" w:rsidTr="00DB4FE2">
        <w:tc>
          <w:tcPr>
            <w:tcW w:w="327" w:type="dxa"/>
            <w:tcBorders>
              <w:top w:val="single" w:sz="4" w:space="0" w:color="000000"/>
              <w:left w:val="single" w:sz="4" w:space="0" w:color="000000"/>
              <w:bottom w:val="single" w:sz="4" w:space="0" w:color="000000"/>
              <w:right w:val="single" w:sz="4" w:space="0" w:color="000000"/>
            </w:tcBorders>
            <w:hideMark/>
          </w:tcPr>
          <w:p w:rsidR="00DB4FE2" w:rsidRPr="0076497B" w:rsidRDefault="00DB4FE2" w:rsidP="00DB4FE2">
            <w:pPr>
              <w:jc w:val="center"/>
              <w:rPr>
                <w:lang w:eastAsia="en-US"/>
              </w:rPr>
            </w:pPr>
            <w:r w:rsidRPr="0076497B">
              <w:t>1</w:t>
            </w:r>
          </w:p>
        </w:tc>
        <w:tc>
          <w:tcPr>
            <w:tcW w:w="1417" w:type="dxa"/>
            <w:tcBorders>
              <w:top w:val="single" w:sz="4" w:space="0" w:color="000000"/>
              <w:left w:val="single" w:sz="4" w:space="0" w:color="000000"/>
              <w:bottom w:val="single" w:sz="4" w:space="0" w:color="000000"/>
              <w:right w:val="single" w:sz="4" w:space="0" w:color="000000"/>
            </w:tcBorders>
            <w:hideMark/>
          </w:tcPr>
          <w:p w:rsidR="00DB4FE2" w:rsidRPr="0076497B" w:rsidRDefault="00DB4FE2" w:rsidP="00DB4FE2">
            <w:pPr>
              <w:rPr>
                <w:lang w:eastAsia="en-US"/>
              </w:rPr>
            </w:pPr>
            <w:r w:rsidRPr="0076497B">
              <w:t>Михайлина А.А.</w:t>
            </w:r>
          </w:p>
        </w:tc>
        <w:tc>
          <w:tcPr>
            <w:tcW w:w="1136" w:type="dxa"/>
            <w:tcBorders>
              <w:top w:val="single" w:sz="4" w:space="0" w:color="000000"/>
              <w:left w:val="single" w:sz="4" w:space="0" w:color="000000"/>
              <w:bottom w:val="single" w:sz="4" w:space="0" w:color="000000"/>
              <w:right w:val="single" w:sz="4" w:space="0" w:color="000000"/>
            </w:tcBorders>
            <w:hideMark/>
          </w:tcPr>
          <w:p w:rsidR="00DB4FE2" w:rsidRPr="0076497B" w:rsidRDefault="00DB4FE2" w:rsidP="00DB4FE2">
            <w:pPr>
              <w:jc w:val="center"/>
              <w:rPr>
                <w:lang w:eastAsia="en-US"/>
              </w:rPr>
            </w:pPr>
            <w:r w:rsidRPr="0076497B">
              <w:rPr>
                <w:lang w:eastAsia="en-US"/>
              </w:rPr>
              <w:t>46</w:t>
            </w:r>
          </w:p>
        </w:tc>
        <w:tc>
          <w:tcPr>
            <w:tcW w:w="1339" w:type="dxa"/>
            <w:tcBorders>
              <w:top w:val="single" w:sz="4" w:space="0" w:color="000000"/>
              <w:left w:val="single" w:sz="4" w:space="0" w:color="000000"/>
              <w:bottom w:val="single" w:sz="4" w:space="0" w:color="000000"/>
              <w:right w:val="single" w:sz="4" w:space="0" w:color="000000"/>
            </w:tcBorders>
            <w:hideMark/>
          </w:tcPr>
          <w:p w:rsidR="00DB4FE2" w:rsidRPr="0076497B" w:rsidRDefault="00DB4FE2" w:rsidP="00DB4FE2">
            <w:pPr>
              <w:jc w:val="center"/>
              <w:rPr>
                <w:lang w:eastAsia="en-US"/>
              </w:rPr>
            </w:pPr>
            <w:r w:rsidRPr="0076497B">
              <w:rPr>
                <w:lang w:eastAsia="en-US"/>
              </w:rPr>
              <w:t>12/4</w:t>
            </w:r>
          </w:p>
        </w:tc>
        <w:tc>
          <w:tcPr>
            <w:tcW w:w="1488" w:type="dxa"/>
            <w:tcBorders>
              <w:top w:val="single" w:sz="4" w:space="0" w:color="000000"/>
              <w:left w:val="single" w:sz="4" w:space="0" w:color="000000"/>
              <w:bottom w:val="single" w:sz="4" w:space="0" w:color="000000"/>
              <w:right w:val="single" w:sz="4" w:space="0" w:color="000000"/>
            </w:tcBorders>
            <w:hideMark/>
          </w:tcPr>
          <w:p w:rsidR="00DB4FE2" w:rsidRPr="0076497B" w:rsidRDefault="00DB4FE2" w:rsidP="00DB4FE2">
            <w:pPr>
              <w:jc w:val="center"/>
              <w:rPr>
                <w:lang w:eastAsia="en-US"/>
              </w:rPr>
            </w:pPr>
            <w:r w:rsidRPr="0076497B">
              <w:rPr>
                <w:lang w:eastAsia="en-US"/>
              </w:rPr>
              <w:t>-</w:t>
            </w:r>
          </w:p>
        </w:tc>
        <w:tc>
          <w:tcPr>
            <w:tcW w:w="780" w:type="dxa"/>
            <w:tcBorders>
              <w:top w:val="single" w:sz="4" w:space="0" w:color="000000"/>
              <w:left w:val="single" w:sz="4" w:space="0" w:color="000000"/>
              <w:bottom w:val="single" w:sz="4" w:space="0" w:color="000000"/>
              <w:right w:val="single" w:sz="4" w:space="0" w:color="auto"/>
            </w:tcBorders>
            <w:hideMark/>
          </w:tcPr>
          <w:p w:rsidR="00DB4FE2" w:rsidRPr="0076497B" w:rsidRDefault="00DB4FE2" w:rsidP="00DB4FE2">
            <w:pPr>
              <w:jc w:val="center"/>
              <w:rPr>
                <w:lang w:eastAsia="en-US"/>
              </w:rPr>
            </w:pPr>
            <w:r w:rsidRPr="0076497B">
              <w:rPr>
                <w:lang w:eastAsia="en-US"/>
              </w:rPr>
              <w:t>-</w:t>
            </w:r>
          </w:p>
        </w:tc>
        <w:tc>
          <w:tcPr>
            <w:tcW w:w="992" w:type="dxa"/>
            <w:tcBorders>
              <w:top w:val="single" w:sz="4" w:space="0" w:color="000000"/>
              <w:left w:val="single" w:sz="4" w:space="0" w:color="auto"/>
              <w:bottom w:val="single" w:sz="4" w:space="0" w:color="000000"/>
              <w:right w:val="single" w:sz="4" w:space="0" w:color="000000"/>
            </w:tcBorders>
          </w:tcPr>
          <w:p w:rsidR="00DB4FE2" w:rsidRPr="0076497B" w:rsidRDefault="00DB4FE2" w:rsidP="00DB4FE2">
            <w:pPr>
              <w:jc w:val="center"/>
              <w:rPr>
                <w:lang w:eastAsia="en-US"/>
              </w:rPr>
            </w:pPr>
            <w:r w:rsidRPr="0076497B">
              <w:rPr>
                <w:lang w:eastAsia="en-US"/>
              </w:rPr>
              <w:t>-</w:t>
            </w:r>
          </w:p>
        </w:tc>
        <w:tc>
          <w:tcPr>
            <w:tcW w:w="993" w:type="dxa"/>
            <w:tcBorders>
              <w:top w:val="single" w:sz="4" w:space="0" w:color="000000"/>
              <w:left w:val="single" w:sz="4" w:space="0" w:color="000000"/>
              <w:bottom w:val="single" w:sz="4" w:space="0" w:color="000000"/>
              <w:right w:val="single" w:sz="4" w:space="0" w:color="auto"/>
            </w:tcBorders>
            <w:hideMark/>
          </w:tcPr>
          <w:p w:rsidR="00DB4FE2" w:rsidRPr="0076497B" w:rsidRDefault="00DB4FE2" w:rsidP="00DB4FE2">
            <w:pPr>
              <w:jc w:val="center"/>
              <w:rPr>
                <w:lang w:eastAsia="en-US"/>
              </w:rPr>
            </w:pPr>
            <w:r w:rsidRPr="0076497B">
              <w:rPr>
                <w:lang w:eastAsia="en-US"/>
              </w:rPr>
              <w:t>42</w:t>
            </w:r>
          </w:p>
        </w:tc>
        <w:tc>
          <w:tcPr>
            <w:tcW w:w="1134" w:type="dxa"/>
            <w:tcBorders>
              <w:top w:val="single" w:sz="4" w:space="0" w:color="000000"/>
              <w:left w:val="single" w:sz="4" w:space="0" w:color="auto"/>
              <w:bottom w:val="single" w:sz="4" w:space="0" w:color="000000"/>
              <w:right w:val="single" w:sz="4" w:space="0" w:color="auto"/>
            </w:tcBorders>
          </w:tcPr>
          <w:p w:rsidR="00DB4FE2" w:rsidRPr="0076497B" w:rsidRDefault="00DB4FE2" w:rsidP="00DB4FE2">
            <w:pPr>
              <w:jc w:val="center"/>
              <w:rPr>
                <w:lang w:eastAsia="en-US"/>
              </w:rPr>
            </w:pPr>
            <w:r w:rsidRPr="0076497B">
              <w:t>-</w:t>
            </w:r>
          </w:p>
        </w:tc>
        <w:tc>
          <w:tcPr>
            <w:tcW w:w="992" w:type="dxa"/>
            <w:tcBorders>
              <w:top w:val="single" w:sz="4" w:space="0" w:color="000000"/>
              <w:left w:val="single" w:sz="4" w:space="0" w:color="auto"/>
              <w:bottom w:val="single" w:sz="4" w:space="0" w:color="000000"/>
              <w:right w:val="single" w:sz="4" w:space="0" w:color="000000"/>
            </w:tcBorders>
          </w:tcPr>
          <w:p w:rsidR="00DB4FE2" w:rsidRPr="0076497B" w:rsidRDefault="00DB4FE2" w:rsidP="00DB4FE2">
            <w:pPr>
              <w:jc w:val="center"/>
              <w:rPr>
                <w:lang w:eastAsia="en-US"/>
              </w:rPr>
            </w:pPr>
            <w:r w:rsidRPr="0076497B">
              <w:rPr>
                <w:lang w:eastAsia="en-US"/>
              </w:rPr>
              <w:t>39</w:t>
            </w:r>
          </w:p>
        </w:tc>
      </w:tr>
      <w:tr w:rsidR="00DB4FE2" w:rsidRPr="0076497B" w:rsidTr="00DB4FE2">
        <w:tc>
          <w:tcPr>
            <w:tcW w:w="327" w:type="dxa"/>
            <w:tcBorders>
              <w:top w:val="single" w:sz="4" w:space="0" w:color="000000"/>
              <w:left w:val="single" w:sz="4" w:space="0" w:color="000000"/>
              <w:bottom w:val="single" w:sz="4" w:space="0" w:color="000000"/>
              <w:right w:val="single" w:sz="4" w:space="0" w:color="000000"/>
            </w:tcBorders>
            <w:hideMark/>
          </w:tcPr>
          <w:p w:rsidR="00DB4FE2" w:rsidRPr="0076497B" w:rsidRDefault="00DB4FE2" w:rsidP="00DB4FE2">
            <w:pPr>
              <w:jc w:val="center"/>
              <w:rPr>
                <w:lang w:eastAsia="en-US"/>
              </w:rPr>
            </w:pPr>
            <w:r w:rsidRPr="0076497B">
              <w:t>2</w:t>
            </w:r>
          </w:p>
        </w:tc>
        <w:tc>
          <w:tcPr>
            <w:tcW w:w="1417" w:type="dxa"/>
            <w:tcBorders>
              <w:top w:val="single" w:sz="4" w:space="0" w:color="000000"/>
              <w:left w:val="single" w:sz="4" w:space="0" w:color="000000"/>
              <w:bottom w:val="single" w:sz="4" w:space="0" w:color="000000"/>
              <w:right w:val="single" w:sz="4" w:space="0" w:color="000000"/>
            </w:tcBorders>
            <w:hideMark/>
          </w:tcPr>
          <w:p w:rsidR="00DB4FE2" w:rsidRPr="0076497B" w:rsidRDefault="00DB4FE2" w:rsidP="00DB4FE2">
            <w:pPr>
              <w:rPr>
                <w:lang w:eastAsia="en-US"/>
              </w:rPr>
            </w:pPr>
            <w:r w:rsidRPr="0076497B">
              <w:t>Смекалин С.А.</w:t>
            </w:r>
          </w:p>
        </w:tc>
        <w:tc>
          <w:tcPr>
            <w:tcW w:w="1136" w:type="dxa"/>
            <w:tcBorders>
              <w:top w:val="single" w:sz="4" w:space="0" w:color="000000"/>
              <w:left w:val="single" w:sz="4" w:space="0" w:color="000000"/>
              <w:bottom w:val="single" w:sz="4" w:space="0" w:color="000000"/>
              <w:right w:val="single" w:sz="4" w:space="0" w:color="000000"/>
            </w:tcBorders>
            <w:hideMark/>
          </w:tcPr>
          <w:p w:rsidR="00DB4FE2" w:rsidRPr="0076497B" w:rsidRDefault="00DB4FE2" w:rsidP="00DB4FE2">
            <w:pPr>
              <w:jc w:val="center"/>
              <w:rPr>
                <w:lang w:eastAsia="en-US"/>
              </w:rPr>
            </w:pPr>
          </w:p>
          <w:p w:rsidR="00DB4FE2" w:rsidRPr="0076497B" w:rsidRDefault="00DB4FE2" w:rsidP="00DB4FE2">
            <w:pPr>
              <w:jc w:val="center"/>
              <w:rPr>
                <w:lang w:eastAsia="en-US"/>
              </w:rPr>
            </w:pPr>
            <w:r w:rsidRPr="0076497B">
              <w:rPr>
                <w:lang w:eastAsia="en-US"/>
              </w:rPr>
              <w:t>72</w:t>
            </w:r>
          </w:p>
        </w:tc>
        <w:tc>
          <w:tcPr>
            <w:tcW w:w="1339" w:type="dxa"/>
            <w:tcBorders>
              <w:top w:val="single" w:sz="4" w:space="0" w:color="000000"/>
              <w:left w:val="single" w:sz="4" w:space="0" w:color="000000"/>
              <w:bottom w:val="single" w:sz="4" w:space="0" w:color="000000"/>
              <w:right w:val="single" w:sz="4" w:space="0" w:color="000000"/>
            </w:tcBorders>
            <w:hideMark/>
          </w:tcPr>
          <w:p w:rsidR="00DB4FE2" w:rsidRPr="0076497B" w:rsidRDefault="00DB4FE2" w:rsidP="00DB4FE2">
            <w:pPr>
              <w:jc w:val="center"/>
              <w:rPr>
                <w:lang w:eastAsia="en-US"/>
              </w:rPr>
            </w:pPr>
            <w:r w:rsidRPr="0076497B">
              <w:rPr>
                <w:lang w:eastAsia="en-US"/>
              </w:rPr>
              <w:t>-</w:t>
            </w:r>
          </w:p>
        </w:tc>
        <w:tc>
          <w:tcPr>
            <w:tcW w:w="1488" w:type="dxa"/>
            <w:tcBorders>
              <w:top w:val="single" w:sz="4" w:space="0" w:color="000000"/>
              <w:left w:val="single" w:sz="4" w:space="0" w:color="000000"/>
              <w:bottom w:val="single" w:sz="4" w:space="0" w:color="000000"/>
              <w:right w:val="single" w:sz="4" w:space="0" w:color="000000"/>
            </w:tcBorders>
            <w:hideMark/>
          </w:tcPr>
          <w:p w:rsidR="00DB4FE2" w:rsidRPr="0076497B" w:rsidRDefault="00DB4FE2" w:rsidP="00DB4FE2">
            <w:pPr>
              <w:jc w:val="center"/>
              <w:rPr>
                <w:lang w:eastAsia="en-US"/>
              </w:rPr>
            </w:pPr>
            <w:r w:rsidRPr="0076497B">
              <w:t>45</w:t>
            </w:r>
          </w:p>
        </w:tc>
        <w:tc>
          <w:tcPr>
            <w:tcW w:w="780" w:type="dxa"/>
            <w:tcBorders>
              <w:top w:val="single" w:sz="4" w:space="0" w:color="000000"/>
              <w:left w:val="single" w:sz="4" w:space="0" w:color="000000"/>
              <w:bottom w:val="single" w:sz="4" w:space="0" w:color="000000"/>
              <w:right w:val="single" w:sz="4" w:space="0" w:color="auto"/>
            </w:tcBorders>
          </w:tcPr>
          <w:p w:rsidR="00DB4FE2" w:rsidRPr="0076497B" w:rsidRDefault="00DB4FE2" w:rsidP="00DB4FE2">
            <w:pPr>
              <w:jc w:val="center"/>
              <w:rPr>
                <w:lang w:eastAsia="en-US"/>
              </w:rPr>
            </w:pPr>
            <w:r w:rsidRPr="0076497B">
              <w:rPr>
                <w:lang w:eastAsia="en-US"/>
              </w:rPr>
              <w:t>-</w:t>
            </w:r>
          </w:p>
        </w:tc>
        <w:tc>
          <w:tcPr>
            <w:tcW w:w="992" w:type="dxa"/>
            <w:tcBorders>
              <w:top w:val="single" w:sz="4" w:space="0" w:color="000000"/>
              <w:left w:val="single" w:sz="4" w:space="0" w:color="auto"/>
              <w:bottom w:val="single" w:sz="4" w:space="0" w:color="000000"/>
              <w:right w:val="single" w:sz="4" w:space="0" w:color="000000"/>
            </w:tcBorders>
          </w:tcPr>
          <w:p w:rsidR="00DB4FE2" w:rsidRPr="0076497B" w:rsidRDefault="00DB4FE2" w:rsidP="00DB4FE2">
            <w:pPr>
              <w:jc w:val="center"/>
              <w:rPr>
                <w:lang w:eastAsia="en-US"/>
              </w:rPr>
            </w:pPr>
            <w:r w:rsidRPr="0076497B">
              <w:rPr>
                <w:lang w:eastAsia="en-US"/>
              </w:rPr>
              <w:t>46</w:t>
            </w:r>
          </w:p>
        </w:tc>
        <w:tc>
          <w:tcPr>
            <w:tcW w:w="993" w:type="dxa"/>
            <w:tcBorders>
              <w:top w:val="single" w:sz="4" w:space="0" w:color="000000"/>
              <w:left w:val="single" w:sz="4" w:space="0" w:color="000000"/>
              <w:bottom w:val="single" w:sz="4" w:space="0" w:color="000000"/>
              <w:right w:val="single" w:sz="4" w:space="0" w:color="auto"/>
            </w:tcBorders>
          </w:tcPr>
          <w:p w:rsidR="00DB4FE2" w:rsidRPr="0076497B" w:rsidRDefault="00DB4FE2" w:rsidP="00DB4FE2">
            <w:pPr>
              <w:jc w:val="center"/>
              <w:rPr>
                <w:lang w:eastAsia="en-US"/>
              </w:rPr>
            </w:pPr>
            <w:r w:rsidRPr="0076497B">
              <w:rPr>
                <w:lang w:eastAsia="en-US"/>
              </w:rPr>
              <w:t>52</w:t>
            </w:r>
          </w:p>
        </w:tc>
        <w:tc>
          <w:tcPr>
            <w:tcW w:w="1134" w:type="dxa"/>
            <w:tcBorders>
              <w:top w:val="single" w:sz="4" w:space="0" w:color="000000"/>
              <w:left w:val="single" w:sz="4" w:space="0" w:color="auto"/>
              <w:bottom w:val="single" w:sz="4" w:space="0" w:color="000000"/>
              <w:right w:val="single" w:sz="4" w:space="0" w:color="auto"/>
            </w:tcBorders>
          </w:tcPr>
          <w:p w:rsidR="00DB4FE2" w:rsidRPr="0076497B" w:rsidRDefault="00DB4FE2" w:rsidP="00DB4FE2">
            <w:pPr>
              <w:jc w:val="center"/>
              <w:rPr>
                <w:lang w:eastAsia="en-US"/>
              </w:rPr>
            </w:pPr>
            <w:r w:rsidRPr="0076497B">
              <w:rPr>
                <w:lang w:eastAsia="en-US"/>
              </w:rPr>
              <w:t>41</w:t>
            </w:r>
          </w:p>
        </w:tc>
        <w:tc>
          <w:tcPr>
            <w:tcW w:w="992" w:type="dxa"/>
            <w:tcBorders>
              <w:top w:val="single" w:sz="4" w:space="0" w:color="000000"/>
              <w:left w:val="single" w:sz="4" w:space="0" w:color="auto"/>
              <w:bottom w:val="single" w:sz="4" w:space="0" w:color="000000"/>
              <w:right w:val="single" w:sz="4" w:space="0" w:color="000000"/>
            </w:tcBorders>
          </w:tcPr>
          <w:p w:rsidR="00DB4FE2" w:rsidRPr="0076497B" w:rsidRDefault="00DB4FE2" w:rsidP="00DB4FE2">
            <w:pPr>
              <w:jc w:val="center"/>
              <w:rPr>
                <w:lang w:eastAsia="en-US"/>
              </w:rPr>
            </w:pPr>
            <w:r w:rsidRPr="0076497B">
              <w:rPr>
                <w:lang w:eastAsia="en-US"/>
              </w:rPr>
              <w:t>-</w:t>
            </w:r>
          </w:p>
        </w:tc>
      </w:tr>
      <w:tr w:rsidR="00DB4FE2" w:rsidRPr="0076497B" w:rsidTr="00DB4FE2">
        <w:tc>
          <w:tcPr>
            <w:tcW w:w="327" w:type="dxa"/>
            <w:tcBorders>
              <w:top w:val="single" w:sz="4" w:space="0" w:color="000000"/>
              <w:left w:val="single" w:sz="4" w:space="0" w:color="000000"/>
              <w:bottom w:val="single" w:sz="4" w:space="0" w:color="000000"/>
              <w:right w:val="single" w:sz="4" w:space="0" w:color="000000"/>
            </w:tcBorders>
            <w:hideMark/>
          </w:tcPr>
          <w:p w:rsidR="00DB4FE2" w:rsidRPr="0076497B" w:rsidRDefault="00DB4FE2" w:rsidP="00DB4FE2">
            <w:pPr>
              <w:jc w:val="center"/>
              <w:rPr>
                <w:lang w:eastAsia="en-US"/>
              </w:rPr>
            </w:pPr>
            <w:r w:rsidRPr="0076497B">
              <w:t>3</w:t>
            </w:r>
          </w:p>
        </w:tc>
        <w:tc>
          <w:tcPr>
            <w:tcW w:w="1417" w:type="dxa"/>
            <w:tcBorders>
              <w:top w:val="single" w:sz="4" w:space="0" w:color="000000"/>
              <w:left w:val="single" w:sz="4" w:space="0" w:color="000000"/>
              <w:bottom w:val="single" w:sz="4" w:space="0" w:color="000000"/>
              <w:right w:val="single" w:sz="4" w:space="0" w:color="000000"/>
            </w:tcBorders>
            <w:hideMark/>
          </w:tcPr>
          <w:p w:rsidR="00DB4FE2" w:rsidRPr="0076497B" w:rsidRDefault="00DB4FE2" w:rsidP="00DB4FE2">
            <w:pPr>
              <w:rPr>
                <w:lang w:eastAsia="en-US"/>
              </w:rPr>
            </w:pPr>
            <w:r w:rsidRPr="0076497B">
              <w:t>ТулаеваМ.В</w:t>
            </w:r>
          </w:p>
        </w:tc>
        <w:tc>
          <w:tcPr>
            <w:tcW w:w="1136" w:type="dxa"/>
            <w:tcBorders>
              <w:top w:val="single" w:sz="4" w:space="0" w:color="000000"/>
              <w:left w:val="single" w:sz="4" w:space="0" w:color="000000"/>
              <w:bottom w:val="single" w:sz="4" w:space="0" w:color="000000"/>
              <w:right w:val="single" w:sz="4" w:space="0" w:color="000000"/>
            </w:tcBorders>
            <w:hideMark/>
          </w:tcPr>
          <w:p w:rsidR="00DB4FE2" w:rsidRPr="0076497B" w:rsidRDefault="00DB4FE2" w:rsidP="00DB4FE2">
            <w:pPr>
              <w:jc w:val="center"/>
              <w:rPr>
                <w:lang w:eastAsia="en-US"/>
              </w:rPr>
            </w:pPr>
            <w:r w:rsidRPr="0076497B">
              <w:rPr>
                <w:lang w:eastAsia="en-US"/>
              </w:rPr>
              <w:t>80</w:t>
            </w:r>
          </w:p>
        </w:tc>
        <w:tc>
          <w:tcPr>
            <w:tcW w:w="1339" w:type="dxa"/>
            <w:tcBorders>
              <w:top w:val="single" w:sz="4" w:space="0" w:color="000000"/>
              <w:left w:val="single" w:sz="4" w:space="0" w:color="000000"/>
              <w:bottom w:val="single" w:sz="4" w:space="0" w:color="000000"/>
              <w:right w:val="single" w:sz="4" w:space="0" w:color="000000"/>
            </w:tcBorders>
            <w:hideMark/>
          </w:tcPr>
          <w:p w:rsidR="00DB4FE2" w:rsidRPr="0076497B" w:rsidRDefault="00DB4FE2" w:rsidP="00DB4FE2">
            <w:pPr>
              <w:jc w:val="center"/>
              <w:rPr>
                <w:lang w:eastAsia="en-US"/>
              </w:rPr>
            </w:pPr>
            <w:r w:rsidRPr="0076497B">
              <w:rPr>
                <w:lang w:eastAsia="en-US"/>
              </w:rPr>
              <w:t>5</w:t>
            </w:r>
          </w:p>
        </w:tc>
        <w:tc>
          <w:tcPr>
            <w:tcW w:w="1488" w:type="dxa"/>
            <w:tcBorders>
              <w:top w:val="single" w:sz="4" w:space="0" w:color="000000"/>
              <w:left w:val="single" w:sz="4" w:space="0" w:color="000000"/>
              <w:bottom w:val="single" w:sz="4" w:space="0" w:color="000000"/>
              <w:right w:val="single" w:sz="4" w:space="0" w:color="000000"/>
            </w:tcBorders>
            <w:hideMark/>
          </w:tcPr>
          <w:p w:rsidR="00DB4FE2" w:rsidRPr="0076497B" w:rsidRDefault="00DB4FE2" w:rsidP="00DB4FE2">
            <w:pPr>
              <w:rPr>
                <w:lang w:eastAsia="en-US"/>
              </w:rPr>
            </w:pPr>
            <w:r w:rsidRPr="0076497B">
              <w:rPr>
                <w:lang w:eastAsia="en-US"/>
              </w:rPr>
              <w:t>-</w:t>
            </w:r>
          </w:p>
        </w:tc>
        <w:tc>
          <w:tcPr>
            <w:tcW w:w="780" w:type="dxa"/>
            <w:tcBorders>
              <w:top w:val="single" w:sz="4" w:space="0" w:color="000000"/>
              <w:left w:val="single" w:sz="4" w:space="0" w:color="000000"/>
              <w:bottom w:val="single" w:sz="4" w:space="0" w:color="000000"/>
              <w:right w:val="single" w:sz="4" w:space="0" w:color="auto"/>
            </w:tcBorders>
          </w:tcPr>
          <w:p w:rsidR="00DB4FE2" w:rsidRPr="0076497B" w:rsidRDefault="00DB4FE2" w:rsidP="00DB4FE2">
            <w:pPr>
              <w:rPr>
                <w:lang w:eastAsia="en-US"/>
              </w:rPr>
            </w:pPr>
            <w:r w:rsidRPr="0076497B">
              <w:rPr>
                <w:lang w:eastAsia="en-US"/>
              </w:rPr>
              <w:t>61</w:t>
            </w:r>
          </w:p>
        </w:tc>
        <w:tc>
          <w:tcPr>
            <w:tcW w:w="992" w:type="dxa"/>
            <w:tcBorders>
              <w:top w:val="single" w:sz="4" w:space="0" w:color="000000"/>
              <w:left w:val="single" w:sz="4" w:space="0" w:color="auto"/>
              <w:bottom w:val="single" w:sz="4" w:space="0" w:color="000000"/>
              <w:right w:val="single" w:sz="4" w:space="0" w:color="000000"/>
            </w:tcBorders>
          </w:tcPr>
          <w:p w:rsidR="00DB4FE2" w:rsidRPr="0076497B" w:rsidRDefault="00DB4FE2" w:rsidP="00DB4FE2">
            <w:pPr>
              <w:jc w:val="center"/>
              <w:rPr>
                <w:lang w:eastAsia="en-US"/>
              </w:rPr>
            </w:pPr>
            <w:r w:rsidRPr="0076497B">
              <w:rPr>
                <w:lang w:eastAsia="en-US"/>
              </w:rPr>
              <w:t>77</w:t>
            </w:r>
          </w:p>
        </w:tc>
        <w:tc>
          <w:tcPr>
            <w:tcW w:w="993" w:type="dxa"/>
            <w:tcBorders>
              <w:top w:val="single" w:sz="4" w:space="0" w:color="000000"/>
              <w:left w:val="single" w:sz="4" w:space="0" w:color="000000"/>
              <w:bottom w:val="single" w:sz="4" w:space="0" w:color="000000"/>
              <w:right w:val="single" w:sz="4" w:space="0" w:color="auto"/>
            </w:tcBorders>
            <w:hideMark/>
          </w:tcPr>
          <w:p w:rsidR="00DB4FE2" w:rsidRPr="0076497B" w:rsidRDefault="00DB4FE2" w:rsidP="00DB4FE2">
            <w:pPr>
              <w:jc w:val="center"/>
              <w:rPr>
                <w:lang w:eastAsia="en-US"/>
              </w:rPr>
            </w:pPr>
            <w:r w:rsidRPr="0076497B">
              <w:rPr>
                <w:lang w:eastAsia="en-US"/>
              </w:rPr>
              <w:t>62</w:t>
            </w:r>
          </w:p>
        </w:tc>
        <w:tc>
          <w:tcPr>
            <w:tcW w:w="1134" w:type="dxa"/>
            <w:tcBorders>
              <w:top w:val="single" w:sz="4" w:space="0" w:color="000000"/>
              <w:left w:val="single" w:sz="4" w:space="0" w:color="auto"/>
              <w:bottom w:val="single" w:sz="4" w:space="0" w:color="000000"/>
              <w:right w:val="single" w:sz="4" w:space="0" w:color="auto"/>
            </w:tcBorders>
          </w:tcPr>
          <w:p w:rsidR="00DB4FE2" w:rsidRPr="0076497B" w:rsidRDefault="00DB4FE2" w:rsidP="00DB4FE2">
            <w:pPr>
              <w:jc w:val="center"/>
              <w:rPr>
                <w:lang w:eastAsia="en-US"/>
              </w:rPr>
            </w:pPr>
            <w:r w:rsidRPr="0076497B">
              <w:t>-</w:t>
            </w:r>
          </w:p>
        </w:tc>
        <w:tc>
          <w:tcPr>
            <w:tcW w:w="992" w:type="dxa"/>
            <w:tcBorders>
              <w:top w:val="single" w:sz="4" w:space="0" w:color="000000"/>
              <w:left w:val="single" w:sz="4" w:space="0" w:color="auto"/>
              <w:bottom w:val="single" w:sz="4" w:space="0" w:color="000000"/>
              <w:right w:val="single" w:sz="4" w:space="0" w:color="000000"/>
            </w:tcBorders>
          </w:tcPr>
          <w:p w:rsidR="00DB4FE2" w:rsidRPr="0076497B" w:rsidRDefault="00DB4FE2" w:rsidP="00DB4FE2">
            <w:pPr>
              <w:jc w:val="center"/>
              <w:rPr>
                <w:lang w:eastAsia="en-US"/>
              </w:rPr>
            </w:pPr>
            <w:r w:rsidRPr="0076497B">
              <w:rPr>
                <w:lang w:eastAsia="en-US"/>
              </w:rPr>
              <w:t>-</w:t>
            </w:r>
          </w:p>
        </w:tc>
      </w:tr>
    </w:tbl>
    <w:p w:rsidR="00DB4FE2" w:rsidRPr="0076497B" w:rsidRDefault="00DB4FE2" w:rsidP="00DB4FE2">
      <w:pPr>
        <w:jc w:val="center"/>
      </w:pPr>
    </w:p>
    <w:p w:rsidR="00DB4FE2" w:rsidRPr="0076497B" w:rsidRDefault="00DB4FE2" w:rsidP="00DB4FE2">
      <w:pPr>
        <w:jc w:val="center"/>
        <w:rPr>
          <w:b/>
        </w:rPr>
      </w:pPr>
      <w:r w:rsidRPr="0076497B">
        <w:tab/>
      </w:r>
      <w:r w:rsidRPr="0076497B">
        <w:rPr>
          <w:b/>
        </w:rPr>
        <w:t>Одиннадцатого класса в 2019-2020 учебном году не было.</w:t>
      </w:r>
    </w:p>
    <w:p w:rsidR="00DB4FE2" w:rsidRPr="0076497B" w:rsidRDefault="00DB4FE2" w:rsidP="00DB4FE2">
      <w:pPr>
        <w:tabs>
          <w:tab w:val="left" w:pos="1365"/>
        </w:tabs>
      </w:pPr>
    </w:p>
    <w:p w:rsidR="00DB4FE2" w:rsidRPr="0076497B" w:rsidRDefault="00DB4FE2" w:rsidP="00DB4FE2">
      <w:pPr>
        <w:jc w:val="both"/>
      </w:pPr>
      <w:r w:rsidRPr="0076497B">
        <w:t xml:space="preserve">       Результаты итоговой аттестации выпускников школы  удовлетворительные</w:t>
      </w:r>
    </w:p>
    <w:p w:rsidR="00DB4FE2" w:rsidRPr="0076497B" w:rsidRDefault="00DB4FE2" w:rsidP="00DB4FE2">
      <w:pPr>
        <w:jc w:val="both"/>
      </w:pPr>
      <w:r w:rsidRPr="0076497B">
        <w:t xml:space="preserve">       Таким образом, школа обеспечила  выполнение образовательных целей.</w:t>
      </w:r>
    </w:p>
    <w:p w:rsidR="00DB4FE2" w:rsidRPr="0076497B" w:rsidRDefault="00DB4FE2" w:rsidP="00DB4FE2">
      <w:pPr>
        <w:jc w:val="both"/>
      </w:pPr>
    </w:p>
    <w:p w:rsidR="00DB4FE2" w:rsidRPr="0076497B" w:rsidRDefault="00DB4FE2" w:rsidP="00CB4203">
      <w:pPr>
        <w:tabs>
          <w:tab w:val="left" w:pos="0"/>
        </w:tabs>
        <w:ind w:firstLine="709"/>
        <w:jc w:val="center"/>
        <w:rPr>
          <w:b/>
          <w:u w:val="single"/>
        </w:rPr>
      </w:pPr>
    </w:p>
    <w:p w:rsidR="00DB4FE2" w:rsidRPr="0076497B" w:rsidRDefault="00DB4FE2" w:rsidP="00CB4203">
      <w:pPr>
        <w:tabs>
          <w:tab w:val="left" w:pos="0"/>
        </w:tabs>
        <w:ind w:firstLine="709"/>
        <w:jc w:val="center"/>
        <w:rPr>
          <w:b/>
          <w:u w:val="single"/>
        </w:rPr>
      </w:pPr>
    </w:p>
    <w:p w:rsidR="00CB4203" w:rsidRPr="0076497B" w:rsidRDefault="00F41AF3" w:rsidP="00CB4203">
      <w:pPr>
        <w:pStyle w:val="2"/>
        <w:tabs>
          <w:tab w:val="left" w:pos="0"/>
        </w:tabs>
        <w:spacing w:before="0" w:after="0"/>
        <w:jc w:val="center"/>
        <w:rPr>
          <w:rFonts w:ascii="Times New Roman" w:hAnsi="Times New Roman"/>
          <w:sz w:val="24"/>
          <w:szCs w:val="24"/>
        </w:rPr>
      </w:pPr>
      <w:bookmarkStart w:id="13" w:name="_Toc517688435"/>
      <w:r w:rsidRPr="0076497B">
        <w:rPr>
          <w:rFonts w:ascii="Times New Roman" w:hAnsi="Times New Roman"/>
          <w:sz w:val="24"/>
          <w:szCs w:val="24"/>
        </w:rPr>
        <w:t>2.4</w:t>
      </w:r>
      <w:r w:rsidR="00CB4203" w:rsidRPr="0076497B">
        <w:rPr>
          <w:rFonts w:ascii="Times New Roman" w:hAnsi="Times New Roman"/>
          <w:sz w:val="24"/>
          <w:szCs w:val="24"/>
        </w:rPr>
        <w:t xml:space="preserve"> Формы обучения</w:t>
      </w:r>
      <w:bookmarkEnd w:id="13"/>
    </w:p>
    <w:tbl>
      <w:tblPr>
        <w:tblW w:w="0" w:type="auto"/>
        <w:tblInd w:w="407" w:type="dxa"/>
        <w:tblLayout w:type="fixed"/>
        <w:tblLook w:val="04A0" w:firstRow="1" w:lastRow="0" w:firstColumn="1" w:lastColumn="0" w:noHBand="0" w:noVBand="1"/>
      </w:tblPr>
      <w:tblGrid>
        <w:gridCol w:w="638"/>
        <w:gridCol w:w="3741"/>
        <w:gridCol w:w="1800"/>
        <w:gridCol w:w="1363"/>
        <w:gridCol w:w="1373"/>
      </w:tblGrid>
      <w:tr w:rsidR="00CB4203" w:rsidRPr="0076497B" w:rsidTr="00CB4203">
        <w:tc>
          <w:tcPr>
            <w:tcW w:w="638" w:type="dxa"/>
            <w:vMerge w:val="restart"/>
            <w:tcBorders>
              <w:top w:val="single" w:sz="4" w:space="0" w:color="000000"/>
              <w:left w:val="single" w:sz="4" w:space="0" w:color="000000"/>
              <w:bottom w:val="single" w:sz="4" w:space="0" w:color="000000"/>
              <w:right w:val="nil"/>
            </w:tcBorders>
            <w:vAlign w:val="center"/>
            <w:hideMark/>
          </w:tcPr>
          <w:p w:rsidR="00CB4203" w:rsidRPr="0076497B" w:rsidRDefault="00CB4203">
            <w:pPr>
              <w:tabs>
                <w:tab w:val="left" w:pos="0"/>
                <w:tab w:val="left" w:pos="540"/>
              </w:tabs>
              <w:snapToGrid w:val="0"/>
              <w:jc w:val="center"/>
              <w:rPr>
                <w:b/>
              </w:rPr>
            </w:pPr>
            <w:r w:rsidRPr="0076497B">
              <w:rPr>
                <w:b/>
              </w:rPr>
              <w:t>№ п/п</w:t>
            </w:r>
          </w:p>
        </w:tc>
        <w:tc>
          <w:tcPr>
            <w:tcW w:w="3741" w:type="dxa"/>
            <w:vMerge w:val="restart"/>
            <w:tcBorders>
              <w:top w:val="single" w:sz="4" w:space="0" w:color="000000"/>
              <w:left w:val="single" w:sz="4" w:space="0" w:color="000000"/>
              <w:bottom w:val="single" w:sz="4" w:space="0" w:color="000000"/>
              <w:right w:val="nil"/>
            </w:tcBorders>
            <w:vAlign w:val="center"/>
            <w:hideMark/>
          </w:tcPr>
          <w:p w:rsidR="00CB4203" w:rsidRPr="0076497B" w:rsidRDefault="00CB4203">
            <w:pPr>
              <w:tabs>
                <w:tab w:val="left" w:pos="0"/>
                <w:tab w:val="left" w:pos="540"/>
              </w:tabs>
              <w:snapToGrid w:val="0"/>
              <w:jc w:val="center"/>
              <w:rPr>
                <w:b/>
              </w:rPr>
            </w:pPr>
            <w:r w:rsidRPr="0076497B">
              <w:rPr>
                <w:b/>
              </w:rPr>
              <w:t>Формы обучения</w:t>
            </w:r>
          </w:p>
        </w:tc>
        <w:tc>
          <w:tcPr>
            <w:tcW w:w="1800" w:type="dxa"/>
            <w:vMerge w:val="restart"/>
            <w:tcBorders>
              <w:top w:val="single" w:sz="4" w:space="0" w:color="000000"/>
              <w:left w:val="single" w:sz="4" w:space="0" w:color="000000"/>
              <w:bottom w:val="single" w:sz="4" w:space="0" w:color="000000"/>
              <w:right w:val="nil"/>
            </w:tcBorders>
            <w:vAlign w:val="center"/>
            <w:hideMark/>
          </w:tcPr>
          <w:p w:rsidR="00CB4203" w:rsidRPr="0076497B" w:rsidRDefault="00CB4203">
            <w:pPr>
              <w:tabs>
                <w:tab w:val="left" w:pos="0"/>
                <w:tab w:val="left" w:pos="540"/>
              </w:tabs>
              <w:snapToGrid w:val="0"/>
              <w:jc w:val="center"/>
              <w:rPr>
                <w:b/>
              </w:rPr>
            </w:pPr>
            <w:r w:rsidRPr="0076497B">
              <w:rPr>
                <w:b/>
              </w:rPr>
              <w:t>классы</w:t>
            </w:r>
          </w:p>
        </w:tc>
        <w:tc>
          <w:tcPr>
            <w:tcW w:w="2736" w:type="dxa"/>
            <w:gridSpan w:val="2"/>
            <w:tcBorders>
              <w:top w:val="single" w:sz="4" w:space="0" w:color="000000"/>
              <w:left w:val="single" w:sz="4" w:space="0" w:color="000000"/>
              <w:bottom w:val="single" w:sz="4" w:space="0" w:color="000000"/>
              <w:right w:val="single" w:sz="4" w:space="0" w:color="000000"/>
            </w:tcBorders>
            <w:vAlign w:val="center"/>
            <w:hideMark/>
          </w:tcPr>
          <w:p w:rsidR="00CB4203" w:rsidRPr="0076497B" w:rsidRDefault="00CB4203">
            <w:pPr>
              <w:tabs>
                <w:tab w:val="left" w:pos="0"/>
                <w:tab w:val="left" w:pos="540"/>
              </w:tabs>
              <w:snapToGrid w:val="0"/>
              <w:jc w:val="center"/>
              <w:rPr>
                <w:b/>
              </w:rPr>
            </w:pPr>
            <w:r w:rsidRPr="0076497B">
              <w:rPr>
                <w:b/>
              </w:rPr>
              <w:t>Количество</w:t>
            </w:r>
          </w:p>
        </w:tc>
      </w:tr>
      <w:tr w:rsidR="00CB4203" w:rsidRPr="0076497B" w:rsidTr="00CB4203">
        <w:tc>
          <w:tcPr>
            <w:tcW w:w="638" w:type="dxa"/>
            <w:vMerge/>
            <w:tcBorders>
              <w:top w:val="single" w:sz="4" w:space="0" w:color="000000"/>
              <w:left w:val="single" w:sz="4" w:space="0" w:color="000000"/>
              <w:bottom w:val="single" w:sz="4" w:space="0" w:color="000000"/>
              <w:right w:val="nil"/>
            </w:tcBorders>
            <w:vAlign w:val="center"/>
            <w:hideMark/>
          </w:tcPr>
          <w:p w:rsidR="00CB4203" w:rsidRPr="0076497B" w:rsidRDefault="00CB4203">
            <w:pPr>
              <w:rPr>
                <w:b/>
              </w:rPr>
            </w:pPr>
          </w:p>
        </w:tc>
        <w:tc>
          <w:tcPr>
            <w:tcW w:w="3741" w:type="dxa"/>
            <w:vMerge/>
            <w:tcBorders>
              <w:top w:val="single" w:sz="4" w:space="0" w:color="000000"/>
              <w:left w:val="single" w:sz="4" w:space="0" w:color="000000"/>
              <w:bottom w:val="single" w:sz="4" w:space="0" w:color="000000"/>
              <w:right w:val="nil"/>
            </w:tcBorders>
            <w:vAlign w:val="center"/>
            <w:hideMark/>
          </w:tcPr>
          <w:p w:rsidR="00CB4203" w:rsidRPr="0076497B" w:rsidRDefault="00CB4203">
            <w:pPr>
              <w:rPr>
                <w:b/>
              </w:rPr>
            </w:pPr>
          </w:p>
        </w:tc>
        <w:tc>
          <w:tcPr>
            <w:tcW w:w="1800" w:type="dxa"/>
            <w:vMerge/>
            <w:tcBorders>
              <w:top w:val="single" w:sz="4" w:space="0" w:color="000000"/>
              <w:left w:val="single" w:sz="4" w:space="0" w:color="000000"/>
              <w:bottom w:val="single" w:sz="4" w:space="0" w:color="000000"/>
              <w:right w:val="nil"/>
            </w:tcBorders>
            <w:vAlign w:val="center"/>
            <w:hideMark/>
          </w:tcPr>
          <w:p w:rsidR="00CB4203" w:rsidRPr="0076497B" w:rsidRDefault="00CB4203">
            <w:pPr>
              <w:rPr>
                <w:b/>
              </w:rPr>
            </w:pPr>
          </w:p>
        </w:tc>
        <w:tc>
          <w:tcPr>
            <w:tcW w:w="1363" w:type="dxa"/>
            <w:tcBorders>
              <w:top w:val="single" w:sz="4" w:space="0" w:color="000000"/>
              <w:left w:val="single" w:sz="4" w:space="0" w:color="000000"/>
              <w:bottom w:val="single" w:sz="4" w:space="0" w:color="000000"/>
              <w:right w:val="nil"/>
            </w:tcBorders>
            <w:vAlign w:val="center"/>
            <w:hideMark/>
          </w:tcPr>
          <w:p w:rsidR="00CB4203" w:rsidRPr="0076497B" w:rsidRDefault="00CB4203">
            <w:pPr>
              <w:tabs>
                <w:tab w:val="left" w:pos="0"/>
                <w:tab w:val="left" w:pos="540"/>
              </w:tabs>
              <w:snapToGrid w:val="0"/>
              <w:jc w:val="center"/>
              <w:rPr>
                <w:b/>
              </w:rPr>
            </w:pPr>
            <w:r w:rsidRPr="0076497B">
              <w:rPr>
                <w:b/>
              </w:rPr>
              <w:t>человек</w:t>
            </w:r>
          </w:p>
        </w:tc>
        <w:tc>
          <w:tcPr>
            <w:tcW w:w="1373" w:type="dxa"/>
            <w:tcBorders>
              <w:top w:val="single" w:sz="4" w:space="0" w:color="000000"/>
              <w:left w:val="single" w:sz="4" w:space="0" w:color="000000"/>
              <w:bottom w:val="single" w:sz="4" w:space="0" w:color="000000"/>
              <w:right w:val="single" w:sz="4" w:space="0" w:color="000000"/>
            </w:tcBorders>
            <w:vAlign w:val="center"/>
            <w:hideMark/>
          </w:tcPr>
          <w:p w:rsidR="00CB4203" w:rsidRPr="0076497B" w:rsidRDefault="00CB4203">
            <w:pPr>
              <w:tabs>
                <w:tab w:val="left" w:pos="0"/>
                <w:tab w:val="left" w:pos="540"/>
              </w:tabs>
              <w:snapToGrid w:val="0"/>
              <w:jc w:val="center"/>
              <w:rPr>
                <w:b/>
              </w:rPr>
            </w:pPr>
            <w:r w:rsidRPr="0076497B">
              <w:rPr>
                <w:b/>
              </w:rPr>
              <w:t>%</w:t>
            </w:r>
          </w:p>
        </w:tc>
      </w:tr>
      <w:tr w:rsidR="00CB4203" w:rsidRPr="0076497B" w:rsidTr="00CB4203">
        <w:tc>
          <w:tcPr>
            <w:tcW w:w="638" w:type="dxa"/>
            <w:tcBorders>
              <w:top w:val="single" w:sz="4" w:space="0" w:color="000000"/>
              <w:left w:val="single" w:sz="4" w:space="0" w:color="000000"/>
              <w:bottom w:val="single" w:sz="4" w:space="0" w:color="000000"/>
              <w:right w:val="nil"/>
            </w:tcBorders>
            <w:vAlign w:val="center"/>
            <w:hideMark/>
          </w:tcPr>
          <w:p w:rsidR="00CB4203" w:rsidRPr="0076497B" w:rsidRDefault="00CB4203">
            <w:pPr>
              <w:tabs>
                <w:tab w:val="left" w:pos="0"/>
                <w:tab w:val="left" w:pos="540"/>
              </w:tabs>
              <w:snapToGrid w:val="0"/>
              <w:jc w:val="both"/>
              <w:rPr>
                <w:b/>
              </w:rPr>
            </w:pPr>
            <w:r w:rsidRPr="0076497B">
              <w:rPr>
                <w:b/>
              </w:rPr>
              <w:t>1.</w:t>
            </w:r>
          </w:p>
        </w:tc>
        <w:tc>
          <w:tcPr>
            <w:tcW w:w="3741" w:type="dxa"/>
            <w:tcBorders>
              <w:top w:val="single" w:sz="4" w:space="0" w:color="000000"/>
              <w:left w:val="single" w:sz="4" w:space="0" w:color="000000"/>
              <w:bottom w:val="single" w:sz="4" w:space="0" w:color="000000"/>
              <w:right w:val="nil"/>
            </w:tcBorders>
            <w:vAlign w:val="center"/>
            <w:hideMark/>
          </w:tcPr>
          <w:p w:rsidR="00CB4203" w:rsidRPr="0076497B" w:rsidRDefault="00CB4203">
            <w:pPr>
              <w:tabs>
                <w:tab w:val="left" w:pos="0"/>
                <w:tab w:val="left" w:pos="540"/>
              </w:tabs>
              <w:snapToGrid w:val="0"/>
              <w:jc w:val="both"/>
            </w:pPr>
            <w:r w:rsidRPr="0076497B">
              <w:t xml:space="preserve">Очная </w:t>
            </w:r>
          </w:p>
        </w:tc>
        <w:tc>
          <w:tcPr>
            <w:tcW w:w="1800" w:type="dxa"/>
            <w:tcBorders>
              <w:top w:val="single" w:sz="4" w:space="0" w:color="000000"/>
              <w:left w:val="single" w:sz="4" w:space="0" w:color="000000"/>
              <w:bottom w:val="single" w:sz="4" w:space="0" w:color="000000"/>
              <w:right w:val="nil"/>
            </w:tcBorders>
            <w:vAlign w:val="center"/>
            <w:hideMark/>
          </w:tcPr>
          <w:p w:rsidR="00CB4203" w:rsidRPr="0076497B" w:rsidRDefault="007D2074">
            <w:pPr>
              <w:tabs>
                <w:tab w:val="left" w:pos="0"/>
                <w:tab w:val="left" w:pos="540"/>
              </w:tabs>
              <w:snapToGrid w:val="0"/>
              <w:jc w:val="both"/>
            </w:pPr>
            <w:r w:rsidRPr="0076497B">
              <w:t>1-11</w:t>
            </w:r>
          </w:p>
        </w:tc>
        <w:tc>
          <w:tcPr>
            <w:tcW w:w="1363" w:type="dxa"/>
            <w:tcBorders>
              <w:top w:val="single" w:sz="4" w:space="0" w:color="000000"/>
              <w:left w:val="single" w:sz="4" w:space="0" w:color="000000"/>
              <w:bottom w:val="single" w:sz="4" w:space="0" w:color="000000"/>
              <w:right w:val="nil"/>
            </w:tcBorders>
            <w:vAlign w:val="center"/>
            <w:hideMark/>
          </w:tcPr>
          <w:p w:rsidR="00CB4203" w:rsidRPr="0076497B" w:rsidRDefault="007D2074">
            <w:pPr>
              <w:tabs>
                <w:tab w:val="left" w:pos="0"/>
                <w:tab w:val="left" w:pos="540"/>
              </w:tabs>
              <w:snapToGrid w:val="0"/>
              <w:jc w:val="center"/>
            </w:pPr>
            <w:r w:rsidRPr="0076497B">
              <w:t>58</w:t>
            </w:r>
          </w:p>
        </w:tc>
        <w:tc>
          <w:tcPr>
            <w:tcW w:w="1373" w:type="dxa"/>
            <w:tcBorders>
              <w:top w:val="single" w:sz="4" w:space="0" w:color="000000"/>
              <w:left w:val="single" w:sz="4" w:space="0" w:color="000000"/>
              <w:bottom w:val="single" w:sz="4" w:space="0" w:color="000000"/>
              <w:right w:val="single" w:sz="4" w:space="0" w:color="000000"/>
            </w:tcBorders>
            <w:vAlign w:val="center"/>
            <w:hideMark/>
          </w:tcPr>
          <w:p w:rsidR="00CB4203" w:rsidRPr="0076497B" w:rsidRDefault="00CB4203">
            <w:pPr>
              <w:tabs>
                <w:tab w:val="left" w:pos="0"/>
                <w:tab w:val="left" w:pos="540"/>
              </w:tabs>
              <w:snapToGrid w:val="0"/>
              <w:jc w:val="center"/>
            </w:pPr>
            <w:r w:rsidRPr="0076497B">
              <w:t>100</w:t>
            </w:r>
          </w:p>
        </w:tc>
      </w:tr>
    </w:tbl>
    <w:p w:rsidR="00CB4203" w:rsidRPr="0076497B" w:rsidRDefault="00CB4203" w:rsidP="00CB4203">
      <w:pPr>
        <w:tabs>
          <w:tab w:val="left" w:pos="0"/>
          <w:tab w:val="left" w:pos="540"/>
        </w:tabs>
        <w:ind w:firstLine="709"/>
        <w:jc w:val="center"/>
        <w:rPr>
          <w:b/>
          <w:color w:val="800000"/>
        </w:rPr>
      </w:pPr>
    </w:p>
    <w:p w:rsidR="00CB4203" w:rsidRPr="0076497B" w:rsidRDefault="00CB4203" w:rsidP="00CB4203">
      <w:pPr>
        <w:tabs>
          <w:tab w:val="left" w:pos="0"/>
          <w:tab w:val="left" w:pos="540"/>
        </w:tabs>
        <w:ind w:firstLine="709"/>
        <w:jc w:val="both"/>
      </w:pPr>
      <w:r w:rsidRPr="0076497B">
        <w:t>.</w:t>
      </w:r>
    </w:p>
    <w:p w:rsidR="00CB4203" w:rsidRPr="0076497B" w:rsidRDefault="00CB4203" w:rsidP="00CB4203">
      <w:pPr>
        <w:tabs>
          <w:tab w:val="left" w:pos="0"/>
          <w:tab w:val="left" w:pos="540"/>
        </w:tabs>
        <w:ind w:firstLine="709"/>
        <w:jc w:val="both"/>
      </w:pPr>
      <w:r w:rsidRPr="0076497B">
        <w:t>Основные выявленные проблемы детей:</w:t>
      </w:r>
    </w:p>
    <w:p w:rsidR="00CB4203" w:rsidRPr="0076497B" w:rsidRDefault="00CB4203" w:rsidP="00F41AF3">
      <w:pPr>
        <w:numPr>
          <w:ilvl w:val="0"/>
          <w:numId w:val="3"/>
        </w:numPr>
        <w:tabs>
          <w:tab w:val="left" w:pos="0"/>
          <w:tab w:val="left" w:pos="540"/>
        </w:tabs>
        <w:ind w:left="0" w:firstLine="709"/>
        <w:jc w:val="both"/>
      </w:pPr>
      <w:r w:rsidRPr="0076497B">
        <w:t>трудности в усвоении норм поведения;</w:t>
      </w:r>
    </w:p>
    <w:p w:rsidR="00CB4203" w:rsidRPr="0076497B" w:rsidRDefault="00CB4203" w:rsidP="00F41AF3">
      <w:pPr>
        <w:numPr>
          <w:ilvl w:val="0"/>
          <w:numId w:val="3"/>
        </w:numPr>
        <w:tabs>
          <w:tab w:val="left" w:pos="0"/>
          <w:tab w:val="left" w:pos="540"/>
        </w:tabs>
        <w:ind w:left="0" w:firstLine="709"/>
        <w:jc w:val="both"/>
      </w:pPr>
      <w:r w:rsidRPr="0076497B">
        <w:t>сложная адаптация ребенка к школе;</w:t>
      </w:r>
    </w:p>
    <w:p w:rsidR="00CB4203" w:rsidRPr="0076497B" w:rsidRDefault="00CB4203" w:rsidP="00F41AF3">
      <w:pPr>
        <w:numPr>
          <w:ilvl w:val="0"/>
          <w:numId w:val="3"/>
        </w:numPr>
        <w:tabs>
          <w:tab w:val="left" w:pos="0"/>
          <w:tab w:val="left" w:pos="540"/>
        </w:tabs>
        <w:ind w:left="0" w:firstLine="709"/>
        <w:jc w:val="both"/>
      </w:pPr>
      <w:r w:rsidRPr="0076497B">
        <w:t>особенности социальных контактов;</w:t>
      </w:r>
    </w:p>
    <w:p w:rsidR="00CB4203" w:rsidRPr="0076497B" w:rsidRDefault="00CB4203" w:rsidP="00F41AF3">
      <w:pPr>
        <w:numPr>
          <w:ilvl w:val="0"/>
          <w:numId w:val="3"/>
        </w:numPr>
        <w:tabs>
          <w:tab w:val="left" w:pos="0"/>
          <w:tab w:val="left" w:pos="540"/>
        </w:tabs>
        <w:ind w:left="0" w:firstLine="709"/>
        <w:jc w:val="both"/>
      </w:pPr>
      <w:r w:rsidRPr="0076497B">
        <w:t>педагогическая некомпетентность родителей.</w:t>
      </w:r>
    </w:p>
    <w:p w:rsidR="00CB4203" w:rsidRPr="0076497B" w:rsidRDefault="00CB4203" w:rsidP="00CB4203">
      <w:pPr>
        <w:tabs>
          <w:tab w:val="left" w:pos="0"/>
          <w:tab w:val="left" w:pos="540"/>
        </w:tabs>
        <w:ind w:firstLine="709"/>
        <w:rPr>
          <w:b/>
          <w:color w:val="000080"/>
        </w:rPr>
      </w:pPr>
    </w:p>
    <w:p w:rsidR="00CB4203" w:rsidRDefault="00CB4203" w:rsidP="00CB4203">
      <w:pPr>
        <w:pStyle w:val="2"/>
        <w:tabs>
          <w:tab w:val="left" w:pos="0"/>
        </w:tabs>
        <w:spacing w:before="0" w:after="0"/>
        <w:jc w:val="center"/>
        <w:rPr>
          <w:rFonts w:ascii="Times New Roman" w:hAnsi="Times New Roman"/>
          <w:sz w:val="24"/>
          <w:szCs w:val="24"/>
        </w:rPr>
      </w:pPr>
      <w:bookmarkStart w:id="14" w:name="_Toc517688436"/>
      <w:r w:rsidRPr="0076497B">
        <w:rPr>
          <w:rFonts w:ascii="Times New Roman" w:hAnsi="Times New Roman"/>
          <w:sz w:val="24"/>
          <w:szCs w:val="24"/>
        </w:rPr>
        <w:lastRenderedPageBreak/>
        <w:t>2.5. Предпрофильное обучение</w:t>
      </w:r>
      <w:bookmarkEnd w:id="14"/>
    </w:p>
    <w:p w:rsidR="0076497B" w:rsidRPr="0076497B" w:rsidRDefault="0076497B" w:rsidP="0076497B"/>
    <w:p w:rsidR="00CB4203" w:rsidRPr="0076497B" w:rsidRDefault="00CB4203" w:rsidP="00CB4203">
      <w:pPr>
        <w:pStyle w:val="a9"/>
        <w:tabs>
          <w:tab w:val="left" w:pos="0"/>
        </w:tabs>
        <w:spacing w:before="0" w:beforeAutospacing="0" w:after="0" w:afterAutospacing="0"/>
        <w:ind w:firstLine="709"/>
        <w:jc w:val="both"/>
        <w:rPr>
          <w:rFonts w:ascii="Times New Roman" w:eastAsia="Calibri" w:hAnsi="Times New Roman" w:cs="Times New Roman"/>
          <w:lang w:eastAsia="en-US"/>
        </w:rPr>
      </w:pPr>
      <w:r w:rsidRPr="0076497B">
        <w:rPr>
          <w:rFonts w:ascii="Times New Roman" w:eastAsia="Calibri" w:hAnsi="Times New Roman" w:cs="Times New Roman"/>
          <w:b/>
          <w:u w:val="single"/>
          <w:lang w:eastAsia="en-US"/>
        </w:rPr>
        <w:t>Цель предпрофильной подготовки:</w:t>
      </w:r>
      <w:r w:rsidRPr="0076497B">
        <w:rPr>
          <w:rFonts w:ascii="Times New Roman" w:eastAsia="Calibri" w:hAnsi="Times New Roman" w:cs="Times New Roman"/>
          <w:lang w:eastAsia="en-US"/>
        </w:rPr>
        <w:t xml:space="preserve"> вызвать интерес к предмету, возможность самореализоваться, практика; пробудить у детей познавательную активность, выработать умение выбирать, самоопределение относительно профиля обучения в старшей школе.</w:t>
      </w:r>
    </w:p>
    <w:p w:rsidR="00CB4203" w:rsidRPr="0076497B" w:rsidRDefault="00CB4203" w:rsidP="00CB4203">
      <w:pPr>
        <w:tabs>
          <w:tab w:val="left" w:pos="0"/>
        </w:tabs>
        <w:ind w:firstLine="709"/>
        <w:jc w:val="both"/>
      </w:pPr>
      <w:r w:rsidRPr="0076497B">
        <w:t>В учебном плане предусматривается выделение часов на ведение элективных курсов. Предпрофильная подготовка в 9  классе включает в себя:</w:t>
      </w:r>
    </w:p>
    <w:p w:rsidR="00CB4203" w:rsidRPr="0076497B" w:rsidRDefault="00CB4203" w:rsidP="00CB4203">
      <w:pPr>
        <w:tabs>
          <w:tab w:val="left" w:pos="0"/>
        </w:tabs>
        <w:ind w:firstLine="709"/>
        <w:jc w:val="both"/>
        <w:rPr>
          <w:color w:val="FF0000"/>
        </w:rPr>
      </w:pPr>
      <w:r w:rsidRPr="0076497B">
        <w:t>- курсы по выбору (элективные) – 2 часа в неделю  из них:</w:t>
      </w:r>
    </w:p>
    <w:p w:rsidR="0073235A" w:rsidRPr="0076497B" w:rsidRDefault="0073235A" w:rsidP="0073235A">
      <w:pPr>
        <w:tabs>
          <w:tab w:val="left" w:pos="0"/>
        </w:tabs>
        <w:ind w:firstLine="709"/>
        <w:jc w:val="both"/>
      </w:pPr>
      <w:r w:rsidRPr="0076497B">
        <w:t>- на предметные курсы 1,0 час (</w:t>
      </w:r>
      <w:r w:rsidR="00CB4203" w:rsidRPr="0076497B">
        <w:t>на математи</w:t>
      </w:r>
      <w:r w:rsidRPr="0076497B">
        <w:t>ку);</w:t>
      </w:r>
    </w:p>
    <w:p w:rsidR="00CB4203" w:rsidRPr="0076497B" w:rsidRDefault="0073235A" w:rsidP="0073235A">
      <w:pPr>
        <w:tabs>
          <w:tab w:val="left" w:pos="0"/>
        </w:tabs>
        <w:ind w:firstLine="709"/>
        <w:jc w:val="both"/>
      </w:pPr>
      <w:r w:rsidRPr="0076497B">
        <w:t>- предпрофильную ориентацию – 1 час</w:t>
      </w:r>
      <w:r w:rsidR="00CB4203" w:rsidRPr="0076497B">
        <w:t xml:space="preserve"> в неделю</w:t>
      </w:r>
      <w:r w:rsidRPr="0076497B">
        <w:t xml:space="preserve"> («Кем быть?»</w:t>
      </w:r>
      <w:r w:rsidR="00CB4203" w:rsidRPr="0076497B">
        <w:t>.</w:t>
      </w:r>
    </w:p>
    <w:p w:rsidR="00CB4203" w:rsidRPr="0076497B" w:rsidRDefault="00CB4203" w:rsidP="00CB4203">
      <w:pPr>
        <w:tabs>
          <w:tab w:val="left" w:pos="0"/>
        </w:tabs>
        <w:autoSpaceDE w:val="0"/>
        <w:autoSpaceDN w:val="0"/>
        <w:adjustRightInd w:val="0"/>
        <w:ind w:firstLine="709"/>
        <w:rPr>
          <w:b/>
          <w:color w:val="000080"/>
        </w:rPr>
      </w:pPr>
    </w:p>
    <w:p w:rsidR="00CB4203" w:rsidRPr="0076497B" w:rsidRDefault="00CB4203" w:rsidP="00CB4203">
      <w:pPr>
        <w:pStyle w:val="2"/>
        <w:tabs>
          <w:tab w:val="left" w:pos="0"/>
        </w:tabs>
        <w:spacing w:before="0" w:after="0"/>
        <w:jc w:val="center"/>
        <w:rPr>
          <w:rFonts w:ascii="Times New Roman" w:hAnsi="Times New Roman"/>
          <w:sz w:val="24"/>
          <w:szCs w:val="24"/>
        </w:rPr>
      </w:pPr>
      <w:bookmarkStart w:id="15" w:name="_Toc517688437"/>
      <w:r w:rsidRPr="0076497B">
        <w:rPr>
          <w:rFonts w:ascii="Times New Roman" w:hAnsi="Times New Roman"/>
          <w:sz w:val="24"/>
          <w:szCs w:val="24"/>
        </w:rPr>
        <w:t>2.6. Информационно-коммуникационные технологии</w:t>
      </w:r>
      <w:bookmarkEnd w:id="15"/>
    </w:p>
    <w:p w:rsidR="00CB4203" w:rsidRPr="0076497B" w:rsidRDefault="00CB4203" w:rsidP="00CB4203">
      <w:pPr>
        <w:pStyle w:val="2"/>
        <w:tabs>
          <w:tab w:val="left" w:pos="0"/>
        </w:tabs>
        <w:spacing w:before="0" w:after="0"/>
        <w:jc w:val="center"/>
        <w:rPr>
          <w:rFonts w:ascii="Times New Roman" w:hAnsi="Times New Roman"/>
          <w:sz w:val="24"/>
          <w:szCs w:val="24"/>
        </w:rPr>
      </w:pPr>
      <w:bookmarkStart w:id="16" w:name="_Toc517688438"/>
      <w:r w:rsidRPr="0076497B">
        <w:rPr>
          <w:rFonts w:ascii="Times New Roman" w:hAnsi="Times New Roman"/>
          <w:sz w:val="24"/>
          <w:szCs w:val="24"/>
        </w:rPr>
        <w:t>в образовательном процессе</w:t>
      </w:r>
      <w:bookmarkEnd w:id="16"/>
    </w:p>
    <w:p w:rsidR="00CB4203" w:rsidRPr="0076497B" w:rsidRDefault="00CB4203" w:rsidP="00CB4203">
      <w:pPr>
        <w:tabs>
          <w:tab w:val="left" w:pos="0"/>
        </w:tabs>
        <w:autoSpaceDE w:val="0"/>
        <w:autoSpaceDN w:val="0"/>
        <w:adjustRightInd w:val="0"/>
        <w:ind w:firstLine="709"/>
        <w:jc w:val="both"/>
      </w:pPr>
      <w:r w:rsidRPr="0076497B">
        <w:t>Особое место в управлении качеством образования в школе занимают современные информационные технологии, эффективной реализации которых способствуют наличие преподавателей, использующих в учебно-воспитательном процессе информационно-коммуникационные технологии;</w:t>
      </w:r>
    </w:p>
    <w:p w:rsidR="00CB4203" w:rsidRPr="0076497B" w:rsidRDefault="00CB4203" w:rsidP="00CB4203">
      <w:pPr>
        <w:tabs>
          <w:tab w:val="left" w:pos="0"/>
        </w:tabs>
        <w:ind w:firstLine="709"/>
        <w:jc w:val="both"/>
      </w:pPr>
      <w:r w:rsidRPr="0076497B">
        <w:t>Школа имеет в наличии необходимое оборудование для использования информационно-коммуникационных технологий в образовательном процесс</w:t>
      </w:r>
      <w:r w:rsidR="0076497B">
        <w:t>е: 5 мультимедийных проекторов</w:t>
      </w:r>
      <w:r w:rsidR="00F41AF3" w:rsidRPr="0076497B">
        <w:t>, 2</w:t>
      </w:r>
      <w:r w:rsidR="0076497B">
        <w:t xml:space="preserve">  ноутбука, 1 сканер, 4</w:t>
      </w:r>
      <w:r w:rsidRPr="0076497B">
        <w:t xml:space="preserve"> принтеров, 1 музыкальный центр,</w:t>
      </w:r>
      <w:r w:rsidR="0076497B">
        <w:t>7 компьютеров</w:t>
      </w:r>
      <w:r w:rsidRPr="0076497B">
        <w:t xml:space="preserve">. Подключен Интернет. </w:t>
      </w:r>
    </w:p>
    <w:p w:rsidR="00CB4203" w:rsidRPr="0076497B" w:rsidRDefault="00F41AF3" w:rsidP="00CB4203">
      <w:pPr>
        <w:tabs>
          <w:tab w:val="left" w:pos="0"/>
        </w:tabs>
        <w:ind w:firstLine="709"/>
        <w:jc w:val="both"/>
      </w:pPr>
      <w:r w:rsidRPr="0076497B">
        <w:t>12</w:t>
      </w:r>
      <w:r w:rsidR="00CB4203" w:rsidRPr="0076497B">
        <w:t xml:space="preserve"> учебных кабинетов  на 50% обеспечены учебно-наглядными пособиями и лабораторным оборудованием, оснащены мультимедийным оборудованием. </w:t>
      </w:r>
    </w:p>
    <w:p w:rsidR="00CB4203" w:rsidRPr="0076497B" w:rsidRDefault="00CB4203" w:rsidP="00CB4203">
      <w:pPr>
        <w:tabs>
          <w:tab w:val="left" w:pos="0"/>
        </w:tabs>
        <w:ind w:firstLine="709"/>
        <w:jc w:val="both"/>
      </w:pPr>
      <w:r w:rsidRPr="0076497B">
        <w:t xml:space="preserve"> Процент активных пользователей компью</w:t>
      </w:r>
      <w:r w:rsidR="00F41AF3" w:rsidRPr="0076497B">
        <w:t>тера среди учителей составляет 10</w:t>
      </w:r>
      <w:r w:rsidRPr="0076497B">
        <w:t>0</w:t>
      </w:r>
      <w:r w:rsidRPr="0076497B">
        <w:rPr>
          <w:b/>
        </w:rPr>
        <w:t>%</w:t>
      </w:r>
      <w:r w:rsidRPr="0076497B">
        <w:t xml:space="preserve"> от общего числа педагогических работников школы.</w:t>
      </w:r>
    </w:p>
    <w:p w:rsidR="00CB4203" w:rsidRPr="0076497B" w:rsidRDefault="00CB4203" w:rsidP="00CB4203">
      <w:pPr>
        <w:pStyle w:val="af1"/>
        <w:tabs>
          <w:tab w:val="left" w:pos="0"/>
        </w:tabs>
        <w:spacing w:after="0"/>
        <w:ind w:firstLine="709"/>
        <w:jc w:val="both"/>
        <w:rPr>
          <w:sz w:val="24"/>
          <w:szCs w:val="24"/>
        </w:rPr>
      </w:pPr>
      <w:r w:rsidRPr="0076497B">
        <w:rPr>
          <w:sz w:val="24"/>
          <w:szCs w:val="24"/>
        </w:rPr>
        <w:t>В последнее время традиционным стало применение мультимедийного компьютерного оборудования при проведении внеклассных мероприятий. Компьютерное сопровождение неоднократно применялось при проведении классных часов, внеклассных мероприятий, открытых уроков, родительских собраний и других мероприятий.</w:t>
      </w:r>
    </w:p>
    <w:p w:rsidR="00CB4203" w:rsidRPr="0076497B" w:rsidRDefault="00CB4203" w:rsidP="00CB4203">
      <w:pPr>
        <w:pStyle w:val="af1"/>
        <w:tabs>
          <w:tab w:val="left" w:pos="0"/>
        </w:tabs>
        <w:spacing w:after="0"/>
        <w:ind w:firstLine="709"/>
        <w:jc w:val="both"/>
        <w:rPr>
          <w:sz w:val="24"/>
          <w:szCs w:val="24"/>
        </w:rPr>
      </w:pPr>
      <w:r w:rsidRPr="0076497B">
        <w:rPr>
          <w:sz w:val="24"/>
          <w:szCs w:val="24"/>
        </w:rPr>
        <w:t>Хороший уровень владения компью</w:t>
      </w:r>
      <w:r w:rsidR="00F41AF3" w:rsidRPr="0076497B">
        <w:rPr>
          <w:sz w:val="24"/>
          <w:szCs w:val="24"/>
        </w:rPr>
        <w:t>терными технологиями  у всех</w:t>
      </w:r>
      <w:r w:rsidRPr="0076497B">
        <w:rPr>
          <w:sz w:val="24"/>
          <w:szCs w:val="24"/>
        </w:rPr>
        <w:t xml:space="preserve"> учителей и учеников, активное участие в мероприятиях разного уровня и достаточно грамотное оформление работ, в т.ч. презентаций к ним. Однако имеющаяся материальная база является еще недостаточной для высокой реализации планов школы по информатизации учебного процесса. </w:t>
      </w:r>
    </w:p>
    <w:p w:rsidR="003623D6" w:rsidRPr="0076497B" w:rsidRDefault="003623D6" w:rsidP="003623D6">
      <w:pPr>
        <w:pStyle w:val="af1"/>
        <w:spacing w:before="8"/>
        <w:rPr>
          <w:b/>
          <w:sz w:val="24"/>
          <w:szCs w:val="24"/>
        </w:rPr>
      </w:pPr>
    </w:p>
    <w:p w:rsidR="003623D6" w:rsidRPr="0073235A" w:rsidRDefault="0073235A" w:rsidP="0073235A">
      <w:pPr>
        <w:widowControl w:val="0"/>
        <w:tabs>
          <w:tab w:val="left" w:pos="839"/>
        </w:tabs>
        <w:autoSpaceDE w:val="0"/>
        <w:autoSpaceDN w:val="0"/>
        <w:spacing w:before="1" w:line="272" w:lineRule="exact"/>
        <w:ind w:left="473"/>
        <w:jc w:val="both"/>
        <w:rPr>
          <w:b/>
        </w:rPr>
      </w:pPr>
      <w:r w:rsidRPr="0073235A">
        <w:rPr>
          <w:b/>
        </w:rPr>
        <w:t>2.7.</w:t>
      </w:r>
      <w:r w:rsidR="003623D6" w:rsidRPr="0073235A">
        <w:rPr>
          <w:b/>
        </w:rPr>
        <w:t>Анализ результатов реализации прежней программы развития</w:t>
      </w:r>
      <w:r w:rsidR="003623D6" w:rsidRPr="0073235A">
        <w:rPr>
          <w:b/>
          <w:spacing w:val="-6"/>
        </w:rPr>
        <w:t xml:space="preserve"> </w:t>
      </w:r>
      <w:r w:rsidRPr="0073235A">
        <w:rPr>
          <w:b/>
        </w:rPr>
        <w:t>МБОУ «Краснопресненская средняя общеобразовательная школа»</w:t>
      </w:r>
    </w:p>
    <w:p w:rsidR="003623D6" w:rsidRPr="0073235A" w:rsidRDefault="003623D6" w:rsidP="003623D6">
      <w:pPr>
        <w:tabs>
          <w:tab w:val="left" w:pos="839"/>
        </w:tabs>
        <w:spacing w:before="1" w:line="272" w:lineRule="exact"/>
        <w:jc w:val="both"/>
        <w:rPr>
          <w:b/>
        </w:rPr>
      </w:pPr>
    </w:p>
    <w:p w:rsidR="003623D6" w:rsidRPr="004B2DD9" w:rsidRDefault="003623D6" w:rsidP="003623D6">
      <w:pPr>
        <w:pStyle w:val="af1"/>
        <w:ind w:left="473" w:right="347" w:firstLine="566"/>
        <w:jc w:val="both"/>
        <w:rPr>
          <w:sz w:val="24"/>
          <w:szCs w:val="24"/>
        </w:rPr>
      </w:pPr>
      <w:r w:rsidRPr="004B2DD9">
        <w:rPr>
          <w:sz w:val="24"/>
          <w:szCs w:val="24"/>
        </w:rPr>
        <w:t>Прогр</w:t>
      </w:r>
      <w:r w:rsidR="0073235A" w:rsidRPr="004B2DD9">
        <w:rPr>
          <w:sz w:val="24"/>
          <w:szCs w:val="24"/>
        </w:rPr>
        <w:t>амма развития МБОУ «</w:t>
      </w:r>
      <w:r w:rsidR="00BD4E16" w:rsidRPr="004B2DD9">
        <w:rPr>
          <w:sz w:val="24"/>
          <w:szCs w:val="24"/>
        </w:rPr>
        <w:t>Краснопресненская СОШ</w:t>
      </w:r>
      <w:r w:rsidR="0073235A" w:rsidRPr="004B2DD9">
        <w:rPr>
          <w:sz w:val="24"/>
          <w:szCs w:val="24"/>
        </w:rPr>
        <w:t>»</w:t>
      </w:r>
      <w:r w:rsidRPr="004B2DD9">
        <w:rPr>
          <w:sz w:val="24"/>
          <w:szCs w:val="24"/>
        </w:rPr>
        <w:t xml:space="preserve"> на 2015 – 2020 годы реализована в полном объеме. </w:t>
      </w:r>
    </w:p>
    <w:p w:rsidR="003623D6" w:rsidRPr="004B2DD9" w:rsidRDefault="003623D6" w:rsidP="003623D6">
      <w:pPr>
        <w:pStyle w:val="af1"/>
        <w:ind w:left="473" w:right="347" w:firstLine="566"/>
        <w:jc w:val="both"/>
        <w:rPr>
          <w:sz w:val="24"/>
          <w:szCs w:val="24"/>
        </w:rPr>
      </w:pPr>
      <w:r w:rsidRPr="004B2DD9">
        <w:rPr>
          <w:sz w:val="24"/>
          <w:szCs w:val="24"/>
        </w:rPr>
        <w:t>Стратегической целью развития</w:t>
      </w:r>
      <w:r w:rsidR="0073235A" w:rsidRPr="004B2DD9">
        <w:rPr>
          <w:sz w:val="24"/>
          <w:szCs w:val="24"/>
        </w:rPr>
        <w:t xml:space="preserve"> образовательной системы школы,</w:t>
      </w:r>
      <w:r w:rsidRPr="004B2DD9">
        <w:rPr>
          <w:sz w:val="24"/>
          <w:szCs w:val="24"/>
        </w:rPr>
        <w:t xml:space="preserve"> закрепленной</w:t>
      </w:r>
      <w:r w:rsidR="0073235A" w:rsidRPr="004B2DD9">
        <w:rPr>
          <w:sz w:val="24"/>
          <w:szCs w:val="24"/>
        </w:rPr>
        <w:t xml:space="preserve"> в Программе развития МБОУ «Краснопресненская СОШ»</w:t>
      </w:r>
      <w:r w:rsidRPr="004B2DD9">
        <w:rPr>
          <w:sz w:val="24"/>
          <w:szCs w:val="24"/>
        </w:rPr>
        <w:t xml:space="preserve"> на 2015-2020 годы, являлась реализация единых образовательных линий в процессе приведения существующей школьной образовательной системы в соответствие требованиям ФГОС </w:t>
      </w:r>
    </w:p>
    <w:p w:rsidR="003623D6" w:rsidRPr="004B2DD9" w:rsidRDefault="003623D6" w:rsidP="003623D6">
      <w:pPr>
        <w:pStyle w:val="af1"/>
        <w:ind w:left="473" w:right="347" w:firstLine="566"/>
        <w:jc w:val="both"/>
        <w:rPr>
          <w:sz w:val="24"/>
          <w:szCs w:val="24"/>
        </w:rPr>
      </w:pPr>
      <w:r w:rsidRPr="004B2DD9">
        <w:rPr>
          <w:sz w:val="24"/>
          <w:szCs w:val="24"/>
        </w:rPr>
        <w:t>Выполнены основные задачи</w:t>
      </w:r>
      <w:r w:rsidR="0073235A" w:rsidRPr="004B2DD9">
        <w:rPr>
          <w:sz w:val="24"/>
          <w:szCs w:val="24"/>
        </w:rPr>
        <w:t xml:space="preserve"> Программы развития, такие как;</w:t>
      </w:r>
    </w:p>
    <w:p w:rsidR="003623D6" w:rsidRPr="004B2DD9" w:rsidRDefault="0073235A" w:rsidP="003623D6">
      <w:pPr>
        <w:pStyle w:val="af1"/>
        <w:ind w:left="473" w:right="347" w:firstLine="566"/>
        <w:jc w:val="both"/>
        <w:rPr>
          <w:sz w:val="24"/>
          <w:szCs w:val="24"/>
        </w:rPr>
      </w:pPr>
      <w:r w:rsidRPr="004B2DD9">
        <w:rPr>
          <w:sz w:val="24"/>
          <w:szCs w:val="24"/>
        </w:rPr>
        <w:sym w:font="Times New Roman" w:char="F0B7"/>
      </w:r>
      <w:r w:rsidR="003623D6" w:rsidRPr="004B2DD9">
        <w:rPr>
          <w:sz w:val="24"/>
          <w:szCs w:val="24"/>
        </w:rPr>
        <w:t xml:space="preserve"> сформировать ключевые компетентности учащихся в решении информационных, коммуникативных и учебных образовательных задач;</w:t>
      </w:r>
    </w:p>
    <w:p w:rsidR="003623D6" w:rsidRPr="004B2DD9" w:rsidRDefault="003623D6" w:rsidP="003623D6">
      <w:pPr>
        <w:pStyle w:val="af1"/>
        <w:ind w:left="473" w:right="347" w:firstLine="566"/>
        <w:jc w:val="both"/>
        <w:rPr>
          <w:sz w:val="24"/>
          <w:szCs w:val="24"/>
        </w:rPr>
      </w:pPr>
      <w:r w:rsidRPr="004B2DD9">
        <w:rPr>
          <w:sz w:val="24"/>
          <w:szCs w:val="24"/>
        </w:rPr>
        <w:sym w:font="Times New Roman" w:char="F0B7"/>
      </w:r>
      <w:r w:rsidRPr="004B2DD9">
        <w:rPr>
          <w:sz w:val="24"/>
          <w:szCs w:val="24"/>
        </w:rPr>
        <w:t xml:space="preserve"> осуществить индивидуализацию образовательного процесса на основе широкого использования средств ИКТ, через формирование средств и способов самостоятельного развития и продвижения ученика в образовательном процессе;</w:t>
      </w:r>
    </w:p>
    <w:p w:rsidR="003623D6" w:rsidRPr="0073235A" w:rsidRDefault="003623D6" w:rsidP="003623D6">
      <w:pPr>
        <w:pStyle w:val="af1"/>
        <w:ind w:left="473" w:right="347" w:firstLine="566"/>
        <w:jc w:val="both"/>
        <w:rPr>
          <w:sz w:val="24"/>
          <w:szCs w:val="24"/>
        </w:rPr>
      </w:pPr>
      <w:r w:rsidRPr="0073235A">
        <w:rPr>
          <w:sz w:val="24"/>
          <w:szCs w:val="24"/>
        </w:rPr>
        <w:lastRenderedPageBreak/>
        <w:sym w:font="Times New Roman" w:char="F0B7"/>
      </w:r>
      <w:r w:rsidRPr="0073235A">
        <w:rPr>
          <w:sz w:val="24"/>
          <w:szCs w:val="24"/>
        </w:rPr>
        <w:t xml:space="preserve"> организовать поддержку учебных (урочных и внеурочных), внешкольных и внеучебных образовательных достижений школьников, их проектов и социальной практики;</w:t>
      </w:r>
    </w:p>
    <w:p w:rsidR="003623D6" w:rsidRPr="0073235A" w:rsidRDefault="003623D6" w:rsidP="003623D6">
      <w:pPr>
        <w:pStyle w:val="af1"/>
        <w:ind w:left="473" w:right="347" w:firstLine="566"/>
        <w:jc w:val="both"/>
        <w:rPr>
          <w:sz w:val="24"/>
          <w:szCs w:val="24"/>
        </w:rPr>
      </w:pPr>
      <w:r w:rsidRPr="0073235A">
        <w:rPr>
          <w:sz w:val="24"/>
          <w:szCs w:val="24"/>
        </w:rPr>
        <w:sym w:font="Times New Roman" w:char="F0B7"/>
      </w:r>
      <w:r w:rsidRPr="0073235A">
        <w:rPr>
          <w:sz w:val="24"/>
          <w:szCs w:val="24"/>
        </w:rPr>
        <w:t xml:space="preserve"> способствовать развитию учащихся как субъектов отношений с людьми, с миром и с собой, предполагающее успешность и самореализацию учащихся в образовательных видах деятельности;</w:t>
      </w:r>
    </w:p>
    <w:p w:rsidR="003623D6" w:rsidRPr="0073235A" w:rsidRDefault="003623D6" w:rsidP="003623D6">
      <w:pPr>
        <w:pStyle w:val="af1"/>
        <w:ind w:left="473" w:right="347" w:firstLine="566"/>
        <w:jc w:val="both"/>
        <w:rPr>
          <w:sz w:val="24"/>
          <w:szCs w:val="24"/>
        </w:rPr>
      </w:pPr>
      <w:r w:rsidRPr="0073235A">
        <w:rPr>
          <w:sz w:val="24"/>
          <w:szCs w:val="24"/>
        </w:rPr>
        <w:sym w:font="Times New Roman" w:char="F0B7"/>
      </w:r>
      <w:r w:rsidRPr="0073235A">
        <w:rPr>
          <w:sz w:val="24"/>
          <w:szCs w:val="24"/>
        </w:rPr>
        <w:t xml:space="preserve"> сохранить и укрепить физическое и психическое здоровье, безопасность учащихся, обеспечить их эмоциональное благополучие;</w:t>
      </w:r>
    </w:p>
    <w:p w:rsidR="003623D6" w:rsidRPr="0073235A" w:rsidRDefault="003623D6" w:rsidP="003623D6">
      <w:pPr>
        <w:pStyle w:val="af1"/>
        <w:ind w:left="473" w:right="347" w:firstLine="566"/>
        <w:jc w:val="both"/>
        <w:rPr>
          <w:sz w:val="24"/>
          <w:szCs w:val="24"/>
        </w:rPr>
      </w:pPr>
      <w:r w:rsidRPr="0073235A">
        <w:rPr>
          <w:sz w:val="24"/>
          <w:szCs w:val="24"/>
        </w:rPr>
        <w:sym w:font="Times New Roman" w:char="F0B7"/>
      </w:r>
      <w:r w:rsidRPr="0073235A">
        <w:rPr>
          <w:sz w:val="24"/>
          <w:szCs w:val="24"/>
        </w:rPr>
        <w:t xml:space="preserve"> помочь учащимся овладеть грамотностью в различных ее проявлениях (учебном, языковом, математическом, естественнонаучном, гражданском, технологическом)</w:t>
      </w:r>
      <w:r w:rsidR="0073235A">
        <w:rPr>
          <w:sz w:val="24"/>
          <w:szCs w:val="24"/>
        </w:rPr>
        <w:t>;</w:t>
      </w:r>
      <w:r w:rsidRPr="0073235A">
        <w:rPr>
          <w:sz w:val="24"/>
          <w:szCs w:val="24"/>
        </w:rPr>
        <w:t xml:space="preserve"> </w:t>
      </w:r>
    </w:p>
    <w:p w:rsidR="003623D6" w:rsidRPr="0073235A" w:rsidRDefault="0073235A" w:rsidP="003623D6">
      <w:pPr>
        <w:pStyle w:val="af1"/>
        <w:ind w:left="473" w:right="347" w:firstLine="566"/>
        <w:jc w:val="both"/>
        <w:rPr>
          <w:sz w:val="24"/>
          <w:szCs w:val="24"/>
        </w:rPr>
      </w:pPr>
      <w:r w:rsidRPr="0073235A">
        <w:rPr>
          <w:sz w:val="24"/>
          <w:szCs w:val="24"/>
        </w:rPr>
        <w:sym w:font="Times New Roman" w:char="F0B7"/>
      </w:r>
      <w:r>
        <w:rPr>
          <w:sz w:val="24"/>
          <w:szCs w:val="24"/>
        </w:rPr>
        <w:t xml:space="preserve"> </w:t>
      </w:r>
      <w:r w:rsidR="003623D6" w:rsidRPr="0073235A">
        <w:rPr>
          <w:sz w:val="24"/>
          <w:szCs w:val="24"/>
        </w:rPr>
        <w:t>разработка системы нормативов и регламентов, необходимых для обеспечения реализации основных образовательных программ и достижения планируемых результатов общего образования в свете требований ФГОС;</w:t>
      </w:r>
    </w:p>
    <w:p w:rsidR="003623D6" w:rsidRPr="0073235A" w:rsidRDefault="003623D6" w:rsidP="003623D6">
      <w:pPr>
        <w:pStyle w:val="af1"/>
        <w:ind w:left="473" w:right="347" w:firstLine="566"/>
        <w:jc w:val="both"/>
        <w:rPr>
          <w:sz w:val="24"/>
          <w:szCs w:val="24"/>
        </w:rPr>
      </w:pPr>
      <w:r w:rsidRPr="0073235A">
        <w:rPr>
          <w:sz w:val="24"/>
          <w:szCs w:val="24"/>
        </w:rPr>
        <w:sym w:font="Times New Roman" w:char="F0B7"/>
      </w:r>
      <w:r w:rsidRPr="0073235A">
        <w:rPr>
          <w:sz w:val="24"/>
          <w:szCs w:val="24"/>
        </w:rPr>
        <w:t xml:space="preserve"> формировать компетентности  профессиональной, информационной, коммуникативной, общекультурной, социально-трудовой, компетентности в сфере личностного самоопределения;</w:t>
      </w:r>
    </w:p>
    <w:p w:rsidR="003623D6" w:rsidRPr="0073235A" w:rsidRDefault="003623D6" w:rsidP="003623D6">
      <w:pPr>
        <w:pStyle w:val="af1"/>
        <w:ind w:left="473" w:right="347" w:firstLine="566"/>
        <w:jc w:val="both"/>
        <w:rPr>
          <w:sz w:val="24"/>
          <w:szCs w:val="24"/>
        </w:rPr>
      </w:pPr>
      <w:r w:rsidRPr="0073235A">
        <w:rPr>
          <w:sz w:val="24"/>
          <w:szCs w:val="24"/>
        </w:rPr>
        <w:sym w:font="Times New Roman" w:char="F0B7"/>
      </w:r>
      <w:r w:rsidRPr="0073235A">
        <w:rPr>
          <w:sz w:val="24"/>
          <w:szCs w:val="24"/>
        </w:rPr>
        <w:t xml:space="preserve"> создать  условия для взаимодействия с учреждениями дополнительного образования, обеспечивающими возможность восполнения недостающих кадровых ресурсов;</w:t>
      </w:r>
    </w:p>
    <w:p w:rsidR="003623D6" w:rsidRPr="0073235A" w:rsidRDefault="003623D6" w:rsidP="003623D6">
      <w:pPr>
        <w:pStyle w:val="af1"/>
        <w:ind w:left="473" w:right="347" w:firstLine="566"/>
        <w:jc w:val="both"/>
        <w:rPr>
          <w:sz w:val="24"/>
          <w:szCs w:val="24"/>
        </w:rPr>
      </w:pPr>
      <w:r w:rsidRPr="0073235A">
        <w:rPr>
          <w:sz w:val="24"/>
          <w:szCs w:val="24"/>
        </w:rPr>
        <w:sym w:font="Times New Roman" w:char="F0B7"/>
      </w:r>
      <w:r w:rsidRPr="0073235A">
        <w:rPr>
          <w:sz w:val="24"/>
          <w:szCs w:val="24"/>
        </w:rPr>
        <w:t xml:space="preserve"> массовое обучение работников по всему комплексу вопросов, связанных с введением ФГОС, постоянное, научное и методическое сопровождение;</w:t>
      </w:r>
    </w:p>
    <w:p w:rsidR="003623D6" w:rsidRPr="0073235A" w:rsidRDefault="003623D6" w:rsidP="003623D6">
      <w:pPr>
        <w:pStyle w:val="af1"/>
        <w:ind w:left="473" w:right="347" w:firstLine="566"/>
        <w:jc w:val="both"/>
        <w:rPr>
          <w:sz w:val="24"/>
          <w:szCs w:val="24"/>
        </w:rPr>
      </w:pPr>
      <w:r w:rsidRPr="0073235A">
        <w:rPr>
          <w:sz w:val="24"/>
          <w:szCs w:val="24"/>
        </w:rPr>
        <w:sym w:font="Times New Roman" w:char="F0B7"/>
      </w:r>
      <w:r w:rsidRPr="0073235A">
        <w:rPr>
          <w:sz w:val="24"/>
          <w:szCs w:val="24"/>
        </w:rPr>
        <w:t xml:space="preserve"> использование инновационного опыта других образовательных учреждений, экспери</w:t>
      </w:r>
      <w:r w:rsidR="0073235A">
        <w:rPr>
          <w:sz w:val="24"/>
          <w:szCs w:val="24"/>
        </w:rPr>
        <w:t>ментальных площадок  Республики Мордовия</w:t>
      </w:r>
      <w:r w:rsidRPr="0073235A">
        <w:rPr>
          <w:sz w:val="24"/>
          <w:szCs w:val="24"/>
        </w:rPr>
        <w:t xml:space="preserve"> по внедрению ФГОС;</w:t>
      </w:r>
    </w:p>
    <w:p w:rsidR="003623D6" w:rsidRPr="0073235A" w:rsidRDefault="003623D6" w:rsidP="003623D6">
      <w:pPr>
        <w:pStyle w:val="af1"/>
        <w:ind w:left="473" w:right="347" w:firstLine="566"/>
        <w:jc w:val="both"/>
        <w:rPr>
          <w:sz w:val="24"/>
          <w:szCs w:val="24"/>
        </w:rPr>
      </w:pPr>
      <w:r w:rsidRPr="0073235A">
        <w:rPr>
          <w:sz w:val="24"/>
          <w:szCs w:val="24"/>
        </w:rPr>
        <w:sym w:font="Times New Roman" w:char="F0B7"/>
      </w:r>
      <w:r w:rsidRPr="0073235A">
        <w:rPr>
          <w:sz w:val="24"/>
          <w:szCs w:val="24"/>
        </w:rPr>
        <w:t xml:space="preserve"> проведение комплексных мониторинговых исследований результатов педагогов, образовательного про</w:t>
      </w:r>
      <w:r w:rsidR="00E5020A">
        <w:rPr>
          <w:sz w:val="24"/>
          <w:szCs w:val="24"/>
        </w:rPr>
        <w:t>цесса и эффективности инноваций;</w:t>
      </w:r>
    </w:p>
    <w:p w:rsidR="003623D6" w:rsidRPr="0073235A" w:rsidRDefault="003623D6" w:rsidP="003623D6">
      <w:pPr>
        <w:pStyle w:val="af1"/>
        <w:ind w:left="473" w:right="347" w:firstLine="566"/>
        <w:jc w:val="both"/>
        <w:rPr>
          <w:sz w:val="24"/>
          <w:szCs w:val="24"/>
        </w:rPr>
      </w:pPr>
      <w:r w:rsidRPr="0073235A">
        <w:rPr>
          <w:sz w:val="24"/>
          <w:szCs w:val="24"/>
        </w:rPr>
        <w:sym w:font="Times New Roman" w:char="F0B7"/>
      </w:r>
      <w:r w:rsidRPr="0073235A">
        <w:rPr>
          <w:sz w:val="24"/>
          <w:szCs w:val="24"/>
        </w:rPr>
        <w:t xml:space="preserve"> разработать  рабочие  образовательные программы  по различным предметам на основе федеральных программ, новых государственных образовательных стандартов;</w:t>
      </w:r>
    </w:p>
    <w:p w:rsidR="003623D6" w:rsidRPr="0073235A" w:rsidRDefault="003623D6" w:rsidP="003623D6">
      <w:pPr>
        <w:pStyle w:val="af1"/>
        <w:ind w:left="473" w:right="347" w:firstLine="566"/>
        <w:jc w:val="both"/>
        <w:rPr>
          <w:sz w:val="24"/>
          <w:szCs w:val="24"/>
        </w:rPr>
      </w:pPr>
      <w:r w:rsidRPr="0073235A">
        <w:rPr>
          <w:sz w:val="24"/>
          <w:szCs w:val="24"/>
        </w:rPr>
        <w:sym w:font="Times New Roman" w:char="F0B7"/>
      </w:r>
      <w:r w:rsidRPr="0073235A">
        <w:rPr>
          <w:sz w:val="24"/>
          <w:szCs w:val="24"/>
        </w:rPr>
        <w:t xml:space="preserve"> внедрение новых технологий, развивающих инновационное, самостоятельное, критическое мышление;</w:t>
      </w:r>
    </w:p>
    <w:p w:rsidR="003623D6" w:rsidRPr="0073235A" w:rsidRDefault="003623D6" w:rsidP="003623D6">
      <w:pPr>
        <w:pStyle w:val="af1"/>
        <w:ind w:left="473" w:right="347" w:firstLine="566"/>
        <w:jc w:val="both"/>
        <w:rPr>
          <w:sz w:val="24"/>
          <w:szCs w:val="24"/>
        </w:rPr>
      </w:pPr>
      <w:r w:rsidRPr="0073235A">
        <w:rPr>
          <w:sz w:val="24"/>
          <w:szCs w:val="24"/>
        </w:rPr>
        <w:sym w:font="Times New Roman" w:char="F0B7"/>
      </w:r>
      <w:r w:rsidRPr="0073235A">
        <w:rPr>
          <w:sz w:val="24"/>
          <w:szCs w:val="24"/>
        </w:rPr>
        <w:t xml:space="preserve"> разработка и реализация воспитательной программы по духовно-нравственному воспитанию;</w:t>
      </w:r>
    </w:p>
    <w:p w:rsidR="003623D6" w:rsidRPr="0073235A" w:rsidRDefault="003623D6" w:rsidP="003623D6">
      <w:pPr>
        <w:pStyle w:val="af1"/>
        <w:ind w:left="473" w:right="347" w:firstLine="566"/>
        <w:jc w:val="both"/>
        <w:rPr>
          <w:sz w:val="24"/>
          <w:szCs w:val="24"/>
        </w:rPr>
      </w:pPr>
      <w:r w:rsidRPr="0073235A">
        <w:rPr>
          <w:sz w:val="24"/>
          <w:szCs w:val="24"/>
        </w:rPr>
        <w:sym w:font="Times New Roman" w:char="F0B7"/>
      </w:r>
      <w:r w:rsidRPr="0073235A">
        <w:rPr>
          <w:sz w:val="24"/>
          <w:szCs w:val="24"/>
        </w:rPr>
        <w:t xml:space="preserve"> реализация программы по сохранению и укреплению духовного и физического здоровья;</w:t>
      </w:r>
    </w:p>
    <w:p w:rsidR="003623D6" w:rsidRPr="0073235A" w:rsidRDefault="003623D6" w:rsidP="003623D6">
      <w:pPr>
        <w:pStyle w:val="af1"/>
        <w:ind w:left="473" w:right="347" w:firstLine="566"/>
        <w:jc w:val="both"/>
        <w:rPr>
          <w:sz w:val="24"/>
          <w:szCs w:val="24"/>
        </w:rPr>
      </w:pPr>
      <w:r w:rsidRPr="0073235A">
        <w:rPr>
          <w:sz w:val="24"/>
          <w:szCs w:val="24"/>
        </w:rPr>
        <w:sym w:font="Times New Roman" w:char="F0B7"/>
      </w:r>
      <w:r w:rsidRPr="0073235A">
        <w:rPr>
          <w:sz w:val="24"/>
          <w:szCs w:val="24"/>
        </w:rPr>
        <w:t xml:space="preserve"> разработка программы коррекционной работы;</w:t>
      </w:r>
    </w:p>
    <w:p w:rsidR="003623D6" w:rsidRPr="0073235A" w:rsidRDefault="003623D6" w:rsidP="003623D6">
      <w:pPr>
        <w:pStyle w:val="af1"/>
        <w:ind w:left="473" w:right="347" w:firstLine="566"/>
        <w:jc w:val="both"/>
        <w:rPr>
          <w:sz w:val="24"/>
          <w:szCs w:val="24"/>
        </w:rPr>
      </w:pPr>
      <w:r w:rsidRPr="0073235A">
        <w:rPr>
          <w:sz w:val="24"/>
          <w:szCs w:val="24"/>
        </w:rPr>
        <w:sym w:font="Times New Roman" w:char="F0B7"/>
      </w:r>
      <w:r w:rsidRPr="0073235A">
        <w:rPr>
          <w:sz w:val="24"/>
          <w:szCs w:val="24"/>
        </w:rPr>
        <w:t xml:space="preserve"> разработка локальных актов по вопросам организации и осуществления образовательного процесса, в свете модернизации образования</w:t>
      </w:r>
      <w:r w:rsidR="00E5020A">
        <w:rPr>
          <w:sz w:val="24"/>
          <w:szCs w:val="24"/>
        </w:rPr>
        <w:t>;</w:t>
      </w:r>
    </w:p>
    <w:p w:rsidR="003623D6" w:rsidRPr="0073235A" w:rsidRDefault="003623D6" w:rsidP="00E5020A">
      <w:pPr>
        <w:pStyle w:val="af1"/>
        <w:ind w:left="473" w:right="347" w:firstLine="566"/>
        <w:jc w:val="both"/>
        <w:rPr>
          <w:sz w:val="24"/>
          <w:szCs w:val="24"/>
        </w:rPr>
      </w:pPr>
      <w:r w:rsidRPr="0073235A">
        <w:rPr>
          <w:sz w:val="24"/>
          <w:szCs w:val="24"/>
        </w:rPr>
        <w:sym w:font="Times New Roman" w:char="F0B7"/>
      </w:r>
      <w:r w:rsidRPr="0073235A">
        <w:rPr>
          <w:sz w:val="24"/>
          <w:szCs w:val="24"/>
        </w:rPr>
        <w:t xml:space="preserve"> апробация и внедрение наиболее эффективных психодиагностических комплексов</w:t>
      </w:r>
      <w:r w:rsidR="00E5020A">
        <w:rPr>
          <w:sz w:val="24"/>
          <w:szCs w:val="24"/>
        </w:rPr>
        <w:t xml:space="preserve"> для выявления одаренных детей;</w:t>
      </w:r>
    </w:p>
    <w:p w:rsidR="003623D6" w:rsidRPr="0073235A" w:rsidRDefault="003623D6" w:rsidP="003623D6">
      <w:pPr>
        <w:pStyle w:val="af1"/>
        <w:ind w:left="473" w:right="347" w:firstLine="566"/>
        <w:jc w:val="both"/>
        <w:rPr>
          <w:sz w:val="24"/>
          <w:szCs w:val="24"/>
        </w:rPr>
      </w:pPr>
      <w:r w:rsidRPr="0073235A">
        <w:rPr>
          <w:sz w:val="24"/>
          <w:szCs w:val="24"/>
        </w:rPr>
        <w:sym w:font="Times New Roman" w:char="F0B7"/>
      </w:r>
      <w:r w:rsidRPr="0073235A">
        <w:rPr>
          <w:sz w:val="24"/>
          <w:szCs w:val="24"/>
        </w:rPr>
        <w:t xml:space="preserve"> разработка и реализация плано-финансовой поддержки и материального обеспечения программы развития;</w:t>
      </w:r>
    </w:p>
    <w:p w:rsidR="003623D6" w:rsidRPr="0073235A" w:rsidRDefault="003623D6" w:rsidP="003623D6">
      <w:pPr>
        <w:pStyle w:val="af1"/>
        <w:ind w:left="473" w:right="347" w:firstLine="566"/>
        <w:jc w:val="both"/>
        <w:rPr>
          <w:sz w:val="24"/>
          <w:szCs w:val="24"/>
        </w:rPr>
      </w:pPr>
      <w:r w:rsidRPr="0073235A">
        <w:rPr>
          <w:sz w:val="24"/>
          <w:szCs w:val="24"/>
        </w:rPr>
        <w:sym w:font="Times New Roman" w:char="F0B7"/>
      </w:r>
      <w:r w:rsidRPr="0073235A">
        <w:rPr>
          <w:sz w:val="24"/>
          <w:szCs w:val="24"/>
        </w:rPr>
        <w:t xml:space="preserve"> создание необходимой материально-технической базы, обеспечивающ</w:t>
      </w:r>
      <w:r w:rsidR="00E5020A">
        <w:rPr>
          <w:sz w:val="24"/>
          <w:szCs w:val="24"/>
        </w:rPr>
        <w:t>ей высокое качество образования;</w:t>
      </w:r>
    </w:p>
    <w:p w:rsidR="003623D6" w:rsidRPr="0073235A" w:rsidRDefault="003623D6" w:rsidP="003623D6">
      <w:pPr>
        <w:pStyle w:val="af1"/>
        <w:ind w:left="473" w:right="347" w:firstLine="566"/>
        <w:jc w:val="both"/>
        <w:rPr>
          <w:sz w:val="24"/>
          <w:szCs w:val="24"/>
        </w:rPr>
      </w:pPr>
      <w:r w:rsidRPr="0073235A">
        <w:rPr>
          <w:sz w:val="24"/>
          <w:szCs w:val="24"/>
        </w:rPr>
        <w:lastRenderedPageBreak/>
        <w:sym w:font="Times New Roman" w:char="F0B7"/>
      </w:r>
      <w:r w:rsidRPr="0073235A">
        <w:rPr>
          <w:sz w:val="24"/>
          <w:szCs w:val="24"/>
        </w:rPr>
        <w:t xml:space="preserve"> разработка и реализация концепции эффективного управления всеми образовательными структурами и персоналом, включенным в реализацию программы развития;</w:t>
      </w:r>
    </w:p>
    <w:p w:rsidR="003623D6" w:rsidRPr="0073235A" w:rsidRDefault="003623D6" w:rsidP="003623D6">
      <w:pPr>
        <w:pStyle w:val="af1"/>
        <w:ind w:left="473" w:right="347" w:firstLine="566"/>
        <w:jc w:val="both"/>
        <w:rPr>
          <w:sz w:val="24"/>
          <w:szCs w:val="24"/>
        </w:rPr>
      </w:pPr>
      <w:r w:rsidRPr="0073235A">
        <w:rPr>
          <w:sz w:val="24"/>
          <w:szCs w:val="24"/>
        </w:rPr>
        <w:sym w:font="Times New Roman" w:char="F0B7"/>
      </w:r>
      <w:r w:rsidRPr="0073235A">
        <w:rPr>
          <w:sz w:val="24"/>
          <w:szCs w:val="24"/>
        </w:rPr>
        <w:t xml:space="preserve"> организация и проведение курсов подготовки и переподготовки, учебных семинаров, научно-практических конференций;</w:t>
      </w:r>
    </w:p>
    <w:p w:rsidR="003623D6" w:rsidRPr="0073235A" w:rsidRDefault="003623D6" w:rsidP="003623D6">
      <w:pPr>
        <w:pStyle w:val="af1"/>
        <w:ind w:left="473" w:right="347" w:firstLine="566"/>
        <w:jc w:val="both"/>
        <w:rPr>
          <w:sz w:val="24"/>
          <w:szCs w:val="24"/>
        </w:rPr>
      </w:pPr>
      <w:r w:rsidRPr="0073235A">
        <w:rPr>
          <w:sz w:val="24"/>
          <w:szCs w:val="24"/>
        </w:rPr>
        <w:sym w:font="Times New Roman" w:char="F0B7"/>
      </w:r>
      <w:r w:rsidRPr="0073235A">
        <w:rPr>
          <w:sz w:val="24"/>
          <w:szCs w:val="24"/>
        </w:rPr>
        <w:t xml:space="preserve"> совершенствование организации ученического самоуправления</w:t>
      </w:r>
      <w:r w:rsidR="00E5020A">
        <w:rPr>
          <w:sz w:val="24"/>
          <w:szCs w:val="24"/>
        </w:rPr>
        <w:t>;</w:t>
      </w:r>
    </w:p>
    <w:p w:rsidR="003623D6" w:rsidRPr="0073235A" w:rsidRDefault="003623D6" w:rsidP="003623D6">
      <w:pPr>
        <w:pStyle w:val="af1"/>
        <w:ind w:left="473" w:right="347" w:firstLine="566"/>
        <w:jc w:val="both"/>
        <w:rPr>
          <w:sz w:val="24"/>
          <w:szCs w:val="24"/>
        </w:rPr>
      </w:pPr>
      <w:r w:rsidRPr="0073235A">
        <w:rPr>
          <w:sz w:val="24"/>
          <w:szCs w:val="24"/>
        </w:rPr>
        <w:t>Для достижения стратегической цели программы развития на 2015- 2020 годы в школе  реализовывались следующие целевые</w:t>
      </w:r>
      <w:r w:rsidRPr="0073235A">
        <w:rPr>
          <w:spacing w:val="-6"/>
          <w:sz w:val="24"/>
          <w:szCs w:val="24"/>
        </w:rPr>
        <w:t xml:space="preserve"> </w:t>
      </w:r>
      <w:r w:rsidRPr="0073235A">
        <w:rPr>
          <w:sz w:val="24"/>
          <w:szCs w:val="24"/>
        </w:rPr>
        <w:t>программы:</w:t>
      </w:r>
    </w:p>
    <w:p w:rsidR="003623D6" w:rsidRPr="0073235A" w:rsidRDefault="003623D6" w:rsidP="003623D6">
      <w:pPr>
        <w:pStyle w:val="af1"/>
        <w:spacing w:before="2"/>
        <w:ind w:left="473" w:right="342" w:firstLine="566"/>
        <w:jc w:val="both"/>
        <w:rPr>
          <w:sz w:val="24"/>
          <w:szCs w:val="24"/>
        </w:rPr>
      </w:pPr>
      <w:r w:rsidRPr="0073235A">
        <w:rPr>
          <w:b/>
          <w:sz w:val="24"/>
          <w:szCs w:val="24"/>
        </w:rPr>
        <w:t xml:space="preserve"> Целевая программа «Повышение качества образовательных услуг» – </w:t>
      </w:r>
      <w:r w:rsidRPr="0073235A">
        <w:rPr>
          <w:sz w:val="24"/>
          <w:szCs w:val="24"/>
        </w:rPr>
        <w:t xml:space="preserve">программа создания условий для достижения обучающимися новых результатов образования на основе разработки и реализации модели оценки метапредметных и личностных результатов обучающихся, а также процедур реализации формирующего оценивания в предметных областях. В плане повышения качества обученности  и расширения познавательных практик </w:t>
      </w:r>
      <w:r w:rsidR="007C321B">
        <w:rPr>
          <w:sz w:val="24"/>
          <w:szCs w:val="24"/>
        </w:rPr>
        <w:t xml:space="preserve"> </w:t>
      </w:r>
      <w:r w:rsidR="007C321B">
        <w:rPr>
          <w:b/>
          <w:sz w:val="24"/>
          <w:szCs w:val="24"/>
        </w:rPr>
        <w:t xml:space="preserve"> </w:t>
      </w:r>
      <w:r w:rsidR="00E5020A">
        <w:rPr>
          <w:sz w:val="24"/>
          <w:szCs w:val="24"/>
        </w:rPr>
        <w:t>,</w:t>
      </w:r>
      <w:r w:rsidR="004B2DD9">
        <w:rPr>
          <w:sz w:val="24"/>
          <w:szCs w:val="24"/>
        </w:rPr>
        <w:t xml:space="preserve"> </w:t>
      </w:r>
      <w:r w:rsidR="007C321B">
        <w:rPr>
          <w:sz w:val="24"/>
          <w:szCs w:val="24"/>
        </w:rPr>
        <w:t>СОО – 50</w:t>
      </w:r>
      <w:r w:rsidR="00E5020A">
        <w:rPr>
          <w:sz w:val="24"/>
          <w:szCs w:val="24"/>
        </w:rPr>
        <w:t>%.</w:t>
      </w:r>
      <w:r w:rsidRPr="0073235A">
        <w:rPr>
          <w:sz w:val="24"/>
          <w:szCs w:val="24"/>
        </w:rPr>
        <w:t>. Эффективность образовательного процесса подтверждается успешностью выпускников школы  в профессиональном самоопределении, достаточно высокими результатами ЕГЭ. Поступление выпускников 11 классов в учебные заведения с целью продолжения обучения -  от 81% до 96 % в период с 2018 по 2020 год.</w:t>
      </w:r>
    </w:p>
    <w:p w:rsidR="003623D6" w:rsidRPr="0073235A" w:rsidRDefault="003623D6" w:rsidP="003623D6">
      <w:pPr>
        <w:pStyle w:val="af1"/>
        <w:ind w:left="473" w:right="343" w:firstLine="566"/>
        <w:jc w:val="both"/>
        <w:rPr>
          <w:sz w:val="24"/>
          <w:szCs w:val="24"/>
        </w:rPr>
      </w:pPr>
      <w:r w:rsidRPr="0073235A">
        <w:rPr>
          <w:sz w:val="24"/>
          <w:szCs w:val="24"/>
        </w:rPr>
        <w:t>В рамках данной целевой программы в школе  была разработана модель и инструментарий оценки образовательных результатов в соответствии с ФГОС. Система оценки метапредметных результатов охватывает все этапы обучения. На уровне  НОО данная система основывается на диагностике метапредметных результатов. На уровне  ООО  и  СОО данная система осуществляется на основе оценки результатов проектной деятельности обучающихся. Данная система оценки образовательных результатов является эффективным механизмом в принятии управленческих решений и стратегическом планировании</w:t>
      </w:r>
      <w:r w:rsidRPr="0073235A">
        <w:rPr>
          <w:spacing w:val="-5"/>
          <w:sz w:val="24"/>
          <w:szCs w:val="24"/>
        </w:rPr>
        <w:t xml:space="preserve"> </w:t>
      </w:r>
      <w:r w:rsidRPr="0073235A">
        <w:rPr>
          <w:sz w:val="24"/>
          <w:szCs w:val="24"/>
        </w:rPr>
        <w:t>деятельности.</w:t>
      </w:r>
    </w:p>
    <w:p w:rsidR="003623D6" w:rsidRPr="0073235A" w:rsidRDefault="004B2DD9" w:rsidP="009C2B63">
      <w:pPr>
        <w:pStyle w:val="af1"/>
        <w:spacing w:before="4"/>
        <w:ind w:left="567" w:right="346"/>
        <w:jc w:val="both"/>
        <w:rPr>
          <w:sz w:val="24"/>
          <w:szCs w:val="24"/>
        </w:rPr>
      </w:pPr>
      <w:r>
        <w:rPr>
          <w:b/>
          <w:sz w:val="24"/>
          <w:szCs w:val="24"/>
        </w:rPr>
        <w:t xml:space="preserve">        </w:t>
      </w:r>
      <w:r w:rsidR="003623D6" w:rsidRPr="0073235A">
        <w:rPr>
          <w:b/>
          <w:sz w:val="24"/>
          <w:szCs w:val="24"/>
        </w:rPr>
        <w:t>Целевая программа «</w:t>
      </w:r>
      <w:r w:rsidR="003623D6" w:rsidRPr="0073235A">
        <w:rPr>
          <w:b/>
          <w:bCs/>
          <w:sz w:val="24"/>
          <w:szCs w:val="24"/>
        </w:rPr>
        <w:t>Социализация учащихся</w:t>
      </w:r>
      <w:r w:rsidR="003623D6" w:rsidRPr="0073235A">
        <w:rPr>
          <w:b/>
          <w:sz w:val="24"/>
          <w:szCs w:val="24"/>
        </w:rPr>
        <w:t xml:space="preserve">». </w:t>
      </w:r>
      <w:r w:rsidR="003623D6" w:rsidRPr="0073235A">
        <w:rPr>
          <w:sz w:val="24"/>
          <w:szCs w:val="24"/>
        </w:rPr>
        <w:t xml:space="preserve">Основной целью данной программы было создание оптимальных условий для развития личности школьника, социально адаптированной, физически здоровой, с устойчивым нравственным поведением, способной к самореализации и самоопределению в социуме. </w:t>
      </w:r>
    </w:p>
    <w:p w:rsidR="003623D6" w:rsidRPr="0073235A" w:rsidRDefault="004B2DD9" w:rsidP="009C2B63">
      <w:pPr>
        <w:pStyle w:val="Default0"/>
        <w:ind w:left="567"/>
        <w:jc w:val="both"/>
      </w:pPr>
      <w:r>
        <w:t xml:space="preserve">        </w:t>
      </w:r>
      <w:r w:rsidR="003623D6" w:rsidRPr="0073235A">
        <w:t xml:space="preserve"> В этом направлении была проведена следующая работа: </w:t>
      </w:r>
    </w:p>
    <w:p w:rsidR="003623D6" w:rsidRPr="0073235A" w:rsidRDefault="003623D6" w:rsidP="009C2B63">
      <w:pPr>
        <w:pStyle w:val="Default0"/>
        <w:ind w:left="567"/>
        <w:jc w:val="both"/>
      </w:pPr>
      <w:r w:rsidRPr="0073235A">
        <w:t xml:space="preserve"> </w:t>
      </w:r>
      <w:r w:rsidR="004B2DD9">
        <w:t xml:space="preserve">        </w:t>
      </w:r>
      <w:r w:rsidRPr="0073235A">
        <w:t>Была обновлена  и развивается единая система школьного и классного ученического самоуправления. В школе  активно велась работа по формированию  активной  гражданской позиции и самосознания гражданина РФ через систему классных и внеклассных мероприятий.</w:t>
      </w:r>
    </w:p>
    <w:p w:rsidR="003623D6" w:rsidRPr="0073235A" w:rsidRDefault="004B2DD9" w:rsidP="009C2B63">
      <w:pPr>
        <w:pStyle w:val="Default0"/>
        <w:ind w:left="567"/>
        <w:jc w:val="both"/>
      </w:pPr>
      <w:r>
        <w:t xml:space="preserve">          </w:t>
      </w:r>
      <w:r w:rsidR="003623D6" w:rsidRPr="0073235A">
        <w:t xml:space="preserve">Продолжалась работа по формированию  у обучающихся представления о здоровом образе жизни, обновлялась  и развивалась система работы по охране здоровья обучающихся. </w:t>
      </w:r>
    </w:p>
    <w:p w:rsidR="003623D6" w:rsidRPr="0073235A" w:rsidRDefault="003623D6" w:rsidP="009C2B63">
      <w:pPr>
        <w:pStyle w:val="Default0"/>
        <w:ind w:left="567"/>
        <w:jc w:val="both"/>
      </w:pPr>
      <w:r w:rsidRPr="0073235A">
        <w:t xml:space="preserve"> </w:t>
      </w:r>
      <w:r w:rsidR="004B2DD9">
        <w:t xml:space="preserve">         </w:t>
      </w:r>
      <w:r w:rsidRPr="0073235A">
        <w:t>В связи с реализацией ФГОС НОО и внедрением ФГОС О</w:t>
      </w:r>
      <w:r w:rsidR="00E5020A">
        <w:t xml:space="preserve">ОО, СОО в школе достаточно развита </w:t>
      </w:r>
      <w:r w:rsidRPr="0073235A">
        <w:t>с</w:t>
      </w:r>
      <w:r w:rsidR="00E5020A">
        <w:t>истема</w:t>
      </w:r>
      <w:r w:rsidRPr="0073235A">
        <w:t xml:space="preserve">  внеурочной  деятельности обучающихся, направленная  на формирование нравственной культуры, их гражданской позиции, расширение кругозора, интеллектуальное развитие, на улучшение усвоения учебного материала. </w:t>
      </w:r>
    </w:p>
    <w:p w:rsidR="003623D6" w:rsidRPr="0073235A" w:rsidRDefault="004B2DD9" w:rsidP="009C2B63">
      <w:pPr>
        <w:pStyle w:val="Default0"/>
        <w:ind w:left="567"/>
        <w:jc w:val="both"/>
      </w:pPr>
      <w:r>
        <w:t xml:space="preserve">        </w:t>
      </w:r>
      <w:r w:rsidR="003623D6" w:rsidRPr="0073235A">
        <w:t>Велась активная работа с родителями и общественностью. Родители активно были вовлечены  в жизнь школы.</w:t>
      </w:r>
    </w:p>
    <w:p w:rsidR="003623D6" w:rsidRPr="0073235A" w:rsidRDefault="004B2DD9" w:rsidP="009C2B63">
      <w:pPr>
        <w:pStyle w:val="Default0"/>
        <w:ind w:left="567"/>
        <w:jc w:val="both"/>
      </w:pPr>
      <w:r>
        <w:t xml:space="preserve">          </w:t>
      </w:r>
      <w:r w:rsidR="003623D6" w:rsidRPr="0073235A">
        <w:t xml:space="preserve">Обучающиеся школы  активно участвовали в  олимпиадах, конкурсах, фестивалях разного уровня. </w:t>
      </w:r>
    </w:p>
    <w:p w:rsidR="003623D6" w:rsidRPr="0073235A" w:rsidRDefault="004B2DD9" w:rsidP="009C2B63">
      <w:pPr>
        <w:pStyle w:val="Default0"/>
        <w:ind w:left="567"/>
        <w:jc w:val="both"/>
      </w:pPr>
      <w:r>
        <w:t xml:space="preserve">         </w:t>
      </w:r>
      <w:r w:rsidR="003623D6" w:rsidRPr="0073235A">
        <w:t xml:space="preserve"> Продолжалась  работа  по предупреждению правонарушений и безнадзорности среди несовершеннолетних и по предупреждению наркомании среди подростков, ребята из «группы риска» были максимально привлечены  к участию в жизни школы, класса, занятиях кружков, секций. </w:t>
      </w:r>
    </w:p>
    <w:p w:rsidR="003623D6" w:rsidRPr="0073235A" w:rsidRDefault="004B2DD9" w:rsidP="009C2B63">
      <w:pPr>
        <w:pStyle w:val="Default0"/>
        <w:ind w:left="567"/>
        <w:jc w:val="both"/>
      </w:pPr>
      <w:r>
        <w:lastRenderedPageBreak/>
        <w:t xml:space="preserve">          </w:t>
      </w:r>
      <w:r w:rsidR="003623D6" w:rsidRPr="0073235A">
        <w:t xml:space="preserve"> Продолжалась  работа  по повышению научно-теоретического уровня педагогического коллектива в области воспитания детей.  Совершенствовалась  система  методической работы с классными руководителями, учителями-предметниками.</w:t>
      </w:r>
    </w:p>
    <w:p w:rsidR="003623D6" w:rsidRPr="0073235A" w:rsidRDefault="004B2DD9" w:rsidP="009C2B63">
      <w:pPr>
        <w:ind w:left="567"/>
        <w:jc w:val="both"/>
      </w:pPr>
      <w:r>
        <w:rPr>
          <w:b/>
        </w:rPr>
        <w:t xml:space="preserve">         </w:t>
      </w:r>
      <w:r w:rsidR="003623D6" w:rsidRPr="0073235A">
        <w:rPr>
          <w:b/>
        </w:rPr>
        <w:t xml:space="preserve"> Целевая программа «З</w:t>
      </w:r>
      <w:r w:rsidR="003623D6" w:rsidRPr="0073235A">
        <w:rPr>
          <w:b/>
          <w:bCs/>
        </w:rPr>
        <w:t>доровьесбережение</w:t>
      </w:r>
      <w:r w:rsidR="003623D6" w:rsidRPr="0073235A">
        <w:rPr>
          <w:b/>
        </w:rPr>
        <w:t xml:space="preserve">»  </w:t>
      </w:r>
      <w:r w:rsidR="003623D6" w:rsidRPr="0073235A">
        <w:t>в рамках которой был проведен ряд целенаправленных мероприятий по укреплению и сохранению здоровья учащихся, пропаганде здорового образа жизни в разделе «Здоровье». Каждым классным руководителем разработан и реализован комплекс мер по охране и укреплению здоровья детей, включающий в себя организацию и проведение каникулярного отдыха детей, инструктажей по правилам техники безопасности, мероприятий по профилактике частых заболеваний учащихся, детского травматизма на дорогах, наркомании, токсикомании, табакокурения, встреч родителей и детей с представителями правоохранительных органов, работниками ГИБДД, медработниками, экскурсий и походов, участие коллектива класса в Днях здоровья, спортивных внутришкольных мероприятиях. У детей есть возможность выбрать себе занятие по интересам и развивать свои творческие способности в других заведен</w:t>
      </w:r>
      <w:r>
        <w:t>иях дополнительного образования</w:t>
      </w:r>
      <w:r w:rsidR="003623D6" w:rsidRPr="0073235A">
        <w:t xml:space="preserve">. </w:t>
      </w:r>
    </w:p>
    <w:p w:rsidR="003623D6" w:rsidRPr="0073235A" w:rsidRDefault="004B2DD9" w:rsidP="009C2B63">
      <w:pPr>
        <w:ind w:left="567"/>
        <w:jc w:val="both"/>
      </w:pPr>
      <w:r>
        <w:t xml:space="preserve">        </w:t>
      </w:r>
      <w:r w:rsidR="003623D6" w:rsidRPr="0073235A">
        <w:t xml:space="preserve">Наибольший интерес учащиеся проявляют к физической культуре, технике и компьютерным технологиям, что является актуальным на современном этапе развития общества. </w:t>
      </w:r>
    </w:p>
    <w:p w:rsidR="003623D6" w:rsidRPr="0073235A" w:rsidRDefault="004B2DD9" w:rsidP="009C2B63">
      <w:pPr>
        <w:ind w:left="567"/>
        <w:jc w:val="both"/>
      </w:pPr>
      <w:r>
        <w:t xml:space="preserve">          </w:t>
      </w:r>
      <w:r w:rsidR="003623D6" w:rsidRPr="0073235A">
        <w:t>В школе работают спорт</w:t>
      </w:r>
      <w:r>
        <w:t>ивные секции</w:t>
      </w:r>
      <w:r w:rsidR="009C2B63">
        <w:t>:  волейбол, теннис, подвижные игры.</w:t>
      </w:r>
      <w:r w:rsidR="003623D6" w:rsidRPr="0073235A">
        <w:t xml:space="preserve"> Наполняемость секций достаточно полно отражает потребности детей в двигательной активности</w:t>
      </w:r>
    </w:p>
    <w:p w:rsidR="004B2DD9" w:rsidRDefault="004B2DD9" w:rsidP="004B2DD9">
      <w:pPr>
        <w:ind w:left="567"/>
        <w:jc w:val="both"/>
      </w:pPr>
      <w:r>
        <w:t xml:space="preserve">         </w:t>
      </w:r>
      <w:r w:rsidR="003623D6" w:rsidRPr="0073235A">
        <w:t>Большую роль в сохранении здоровья учащихся играет регулярное полноценное питание, поэтому проблема организации и качества горячего питания п</w:t>
      </w:r>
      <w:r>
        <w:t>остоянно находится на контроле.</w:t>
      </w:r>
    </w:p>
    <w:p w:rsidR="002A2B4E" w:rsidRPr="004B2DD9" w:rsidRDefault="004B2DD9" w:rsidP="004B2DD9">
      <w:pPr>
        <w:ind w:left="567"/>
        <w:jc w:val="both"/>
      </w:pPr>
      <w:r>
        <w:t xml:space="preserve">           </w:t>
      </w:r>
      <w:r w:rsidR="003623D6" w:rsidRPr="0073235A">
        <w:t>Сегодня школе необходимо продолжить создавать условия по реализации</w:t>
      </w:r>
      <w:r w:rsidR="009C2B63">
        <w:t xml:space="preserve"> </w:t>
      </w:r>
      <w:r w:rsidR="003623D6" w:rsidRPr="0073235A">
        <w:t xml:space="preserve">качественного  образования на основе использования сложившихся традиций и включиться в поиск и создание новых методов обучения и воспитания, современных образовательных технологий для формирования компетенций самостоятельной образовательной    </w:t>
      </w:r>
      <w:r w:rsidR="003623D6" w:rsidRPr="0073235A">
        <w:rPr>
          <w:spacing w:val="26"/>
        </w:rPr>
        <w:t xml:space="preserve"> </w:t>
      </w:r>
      <w:r w:rsidR="003623D6" w:rsidRPr="0073235A">
        <w:t xml:space="preserve">деятельности    </w:t>
      </w:r>
      <w:r w:rsidR="003623D6" w:rsidRPr="0073235A">
        <w:rPr>
          <w:spacing w:val="21"/>
        </w:rPr>
        <w:t xml:space="preserve"> </w:t>
      </w:r>
      <w:r w:rsidR="003623D6" w:rsidRPr="0073235A">
        <w:t>обучающихся. Достигнутый уровень качества образовательных результатов обучающихся, созданная школьная  инфраструктура, высокий профессионализм педагогического коллектива, положительный имидж школы в городе и крае, поддержка инновационной деятельности школы  родительским сообществом позволяют сделать вывод, что к настоящему моменту в школе сложились предпосылки для достижения нового качества образования для осуществления деятельности школы  в контексте реализации основных направлений развития системы</w:t>
      </w:r>
      <w:r w:rsidR="003623D6" w:rsidRPr="0073235A">
        <w:rPr>
          <w:spacing w:val="-20"/>
        </w:rPr>
        <w:t xml:space="preserve"> </w:t>
      </w:r>
      <w:r w:rsidR="003623D6" w:rsidRPr="0073235A">
        <w:t>образования.</w:t>
      </w:r>
    </w:p>
    <w:p w:rsidR="002A2B4E" w:rsidRPr="00755FEC" w:rsidRDefault="009C2B63" w:rsidP="002A2B4E">
      <w:pPr>
        <w:pStyle w:val="1"/>
        <w:tabs>
          <w:tab w:val="left" w:pos="536"/>
        </w:tabs>
        <w:spacing w:before="61" w:after="6"/>
        <w:ind w:left="895"/>
        <w:rPr>
          <w:sz w:val="22"/>
          <w:szCs w:val="22"/>
        </w:rPr>
      </w:pPr>
      <w:r>
        <w:rPr>
          <w:sz w:val="22"/>
          <w:szCs w:val="22"/>
        </w:rPr>
        <w:t>2.8</w:t>
      </w:r>
      <w:r w:rsidR="002A2B4E" w:rsidRPr="00755FEC">
        <w:rPr>
          <w:sz w:val="22"/>
          <w:szCs w:val="22"/>
        </w:rPr>
        <w:t>.Анализ потенциала</w:t>
      </w:r>
      <w:r w:rsidR="002346E5" w:rsidRPr="00755FEC">
        <w:rPr>
          <w:sz w:val="22"/>
          <w:szCs w:val="22"/>
        </w:rPr>
        <w:t xml:space="preserve"> </w:t>
      </w:r>
      <w:r w:rsidR="002A2B4E" w:rsidRPr="00755FEC">
        <w:rPr>
          <w:sz w:val="22"/>
          <w:szCs w:val="22"/>
        </w:rPr>
        <w:t>развития</w:t>
      </w:r>
    </w:p>
    <w:tbl>
      <w:tblPr>
        <w:tblStyle w:val="TableNormal"/>
        <w:tblW w:w="10485" w:type="dxa"/>
        <w:tblInd w:w="123"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578"/>
        <w:gridCol w:w="6539"/>
        <w:gridCol w:w="3360"/>
        <w:gridCol w:w="8"/>
      </w:tblGrid>
      <w:tr w:rsidR="00050737" w:rsidTr="00050737">
        <w:trPr>
          <w:trHeight w:val="791"/>
        </w:trPr>
        <w:tc>
          <w:tcPr>
            <w:tcW w:w="10485" w:type="dxa"/>
            <w:gridSpan w:val="4"/>
            <w:tcBorders>
              <w:right w:val="single" w:sz="4" w:space="0" w:color="auto"/>
            </w:tcBorders>
            <w:shd w:val="clear" w:color="auto" w:fill="DBE4F0"/>
          </w:tcPr>
          <w:p w:rsidR="00050737" w:rsidRPr="002A2B4E" w:rsidRDefault="00050737" w:rsidP="00393679">
            <w:pPr>
              <w:pStyle w:val="TableParagraph"/>
              <w:spacing w:before="98" w:line="237" w:lineRule="auto"/>
              <w:ind w:firstLine="57"/>
              <w:rPr>
                <w:b/>
                <w:lang w:val="ru-RU"/>
              </w:rPr>
            </w:pPr>
            <w:r w:rsidRPr="002A2B4E">
              <w:rPr>
                <w:b/>
                <w:lang w:val="ru-RU"/>
              </w:rPr>
              <w:t>1. Нормативно-правовое и финансовое обеспечение деятельности образовательной организации (качество локальной нормативной базы, наличие предписаний, обоснованных жалоб, платных образовательных услуг, участие в грантах и добровольные пожертвования)</w:t>
            </w:r>
          </w:p>
        </w:tc>
      </w:tr>
      <w:tr w:rsidR="00050737" w:rsidTr="00050737">
        <w:trPr>
          <w:trHeight w:val="431"/>
        </w:trPr>
        <w:tc>
          <w:tcPr>
            <w:tcW w:w="578" w:type="dxa"/>
            <w:vMerge w:val="restart"/>
            <w:textDirection w:val="btLr"/>
          </w:tcPr>
          <w:p w:rsidR="00050737" w:rsidRDefault="00393679" w:rsidP="00393679">
            <w:pPr>
              <w:pStyle w:val="TableParagraph"/>
              <w:spacing w:before="17" w:line="260" w:lineRule="atLeast"/>
              <w:ind w:left="1056" w:right="172" w:hanging="260"/>
              <w:rPr>
                <w:b/>
              </w:rPr>
            </w:pPr>
            <w:r>
              <w:rPr>
                <w:b/>
              </w:rPr>
              <w:t>В</w:t>
            </w:r>
            <w:r w:rsidR="00050737">
              <w:rPr>
                <w:b/>
              </w:rPr>
              <w:t>нутренние</w:t>
            </w:r>
            <w:r>
              <w:rPr>
                <w:b/>
                <w:lang w:val="ru-RU"/>
              </w:rPr>
              <w:t xml:space="preserve"> </w:t>
            </w:r>
            <w:r w:rsidR="00050737">
              <w:rPr>
                <w:b/>
              </w:rPr>
              <w:t>факторы</w:t>
            </w:r>
          </w:p>
        </w:tc>
        <w:tc>
          <w:tcPr>
            <w:tcW w:w="6539" w:type="dxa"/>
            <w:shd w:val="clear" w:color="auto" w:fill="EDEBE0"/>
          </w:tcPr>
          <w:p w:rsidR="00050737" w:rsidRPr="00436805" w:rsidRDefault="00050737" w:rsidP="00393679">
            <w:pPr>
              <w:pStyle w:val="TableParagraph"/>
              <w:spacing w:before="72"/>
              <w:ind w:left="88"/>
              <w:rPr>
                <w:lang w:val="ru-RU"/>
              </w:rPr>
            </w:pPr>
            <w:r>
              <w:rPr>
                <w:lang w:val="ru-RU"/>
              </w:rPr>
              <w:t>С</w:t>
            </w:r>
            <w:r>
              <w:t>ильные</w:t>
            </w:r>
            <w:r w:rsidR="00393679">
              <w:rPr>
                <w:lang w:val="ru-RU"/>
              </w:rPr>
              <w:t xml:space="preserve"> </w:t>
            </w:r>
            <w:r>
              <w:t>стороны</w:t>
            </w:r>
          </w:p>
        </w:tc>
        <w:tc>
          <w:tcPr>
            <w:tcW w:w="3368" w:type="dxa"/>
            <w:gridSpan w:val="2"/>
            <w:tcBorders>
              <w:right w:val="single" w:sz="4" w:space="0" w:color="auto"/>
            </w:tcBorders>
            <w:shd w:val="clear" w:color="auto" w:fill="EDEBE0"/>
          </w:tcPr>
          <w:p w:rsidR="00050737" w:rsidRPr="00436805" w:rsidRDefault="00050737" w:rsidP="00393679">
            <w:pPr>
              <w:pStyle w:val="TableParagraph"/>
              <w:spacing w:before="72"/>
              <w:ind w:left="101"/>
              <w:rPr>
                <w:lang w:val="ru-RU"/>
              </w:rPr>
            </w:pPr>
            <w:r>
              <w:rPr>
                <w:lang w:val="ru-RU"/>
              </w:rPr>
              <w:t>С</w:t>
            </w:r>
            <w:r>
              <w:t>лабые</w:t>
            </w:r>
            <w:r>
              <w:rPr>
                <w:lang w:val="ru-RU"/>
              </w:rPr>
              <w:t xml:space="preserve"> </w:t>
            </w:r>
            <w:r>
              <w:t>стороны</w:t>
            </w:r>
          </w:p>
        </w:tc>
      </w:tr>
      <w:tr w:rsidR="00050737" w:rsidTr="00050737">
        <w:trPr>
          <w:trHeight w:val="1699"/>
        </w:trPr>
        <w:tc>
          <w:tcPr>
            <w:tcW w:w="578" w:type="dxa"/>
            <w:vMerge/>
            <w:tcBorders>
              <w:top w:val="nil"/>
            </w:tcBorders>
            <w:textDirection w:val="btLr"/>
          </w:tcPr>
          <w:p w:rsidR="00050737" w:rsidRDefault="00050737" w:rsidP="00393679">
            <w:pPr>
              <w:rPr>
                <w:sz w:val="2"/>
                <w:szCs w:val="2"/>
              </w:rPr>
            </w:pPr>
          </w:p>
        </w:tc>
        <w:tc>
          <w:tcPr>
            <w:tcW w:w="6539" w:type="dxa"/>
          </w:tcPr>
          <w:p w:rsidR="00050737" w:rsidRPr="002A2B4E" w:rsidRDefault="00050737" w:rsidP="00393679">
            <w:pPr>
              <w:pStyle w:val="TableParagraph"/>
              <w:spacing w:before="72"/>
              <w:ind w:left="88" w:right="676"/>
              <w:rPr>
                <w:lang w:val="ru-RU"/>
              </w:rPr>
            </w:pPr>
            <w:r w:rsidRPr="002A2B4E">
              <w:rPr>
                <w:lang w:val="ru-RU"/>
              </w:rPr>
              <w:t>Разработаны нормативно-правовые локальные акты, регламентирующие деятельность школы.</w:t>
            </w:r>
          </w:p>
          <w:p w:rsidR="00050737" w:rsidRPr="002A2B4E" w:rsidRDefault="00050737" w:rsidP="004C3118">
            <w:pPr>
              <w:pStyle w:val="TableParagraph"/>
              <w:spacing w:before="4"/>
              <w:ind w:left="0"/>
              <w:rPr>
                <w:lang w:val="ru-RU"/>
              </w:rPr>
            </w:pPr>
          </w:p>
          <w:p w:rsidR="00050737" w:rsidRPr="002A2B4E" w:rsidRDefault="00050737" w:rsidP="00393679">
            <w:pPr>
              <w:pStyle w:val="TableParagraph"/>
              <w:ind w:left="88"/>
              <w:rPr>
                <w:lang w:val="ru-RU"/>
              </w:rPr>
            </w:pPr>
            <w:r w:rsidRPr="002A2B4E">
              <w:rPr>
                <w:lang w:val="ru-RU"/>
              </w:rPr>
              <w:t>Отсутствие невыполненных предписаний со стороны надзорных служб.</w:t>
            </w:r>
          </w:p>
        </w:tc>
        <w:tc>
          <w:tcPr>
            <w:tcW w:w="3368" w:type="dxa"/>
            <w:gridSpan w:val="2"/>
            <w:tcBorders>
              <w:right w:val="single" w:sz="4" w:space="0" w:color="auto"/>
            </w:tcBorders>
          </w:tcPr>
          <w:p w:rsidR="00050737" w:rsidRPr="002A2B4E" w:rsidRDefault="00050737" w:rsidP="00393679">
            <w:pPr>
              <w:pStyle w:val="TableParagraph"/>
              <w:spacing w:before="72"/>
              <w:ind w:left="101"/>
              <w:rPr>
                <w:lang w:val="ru-RU"/>
              </w:rPr>
            </w:pPr>
            <w:r w:rsidRPr="002A2B4E">
              <w:rPr>
                <w:lang w:val="ru-RU"/>
              </w:rPr>
              <w:t>Недостаточная степень осведомленности педагогического коллектива с изменениями в нормативно-правовой и законодательной базе, обеспечивающих образовательную деятельность школы .</w:t>
            </w:r>
          </w:p>
          <w:p w:rsidR="00050737" w:rsidRPr="002A2B4E" w:rsidRDefault="00050737" w:rsidP="00393679">
            <w:pPr>
              <w:pStyle w:val="TableParagraph"/>
              <w:spacing w:before="2" w:line="242" w:lineRule="auto"/>
              <w:ind w:left="101" w:right="975"/>
              <w:rPr>
                <w:lang w:val="ru-RU"/>
              </w:rPr>
            </w:pPr>
            <w:r w:rsidRPr="002A2B4E">
              <w:rPr>
                <w:lang w:val="ru-RU"/>
              </w:rPr>
              <w:t xml:space="preserve">Низкая мотивация преподавателей к участию в грантах, профессиональных </w:t>
            </w:r>
            <w:r w:rsidRPr="002A2B4E">
              <w:rPr>
                <w:lang w:val="ru-RU"/>
              </w:rPr>
              <w:lastRenderedPageBreak/>
              <w:t>конкурсах.</w:t>
            </w:r>
          </w:p>
        </w:tc>
      </w:tr>
      <w:tr w:rsidR="00050737" w:rsidTr="00050737">
        <w:trPr>
          <w:trHeight w:val="435"/>
        </w:trPr>
        <w:tc>
          <w:tcPr>
            <w:tcW w:w="578" w:type="dxa"/>
            <w:vMerge w:val="restart"/>
            <w:textDirection w:val="btLr"/>
          </w:tcPr>
          <w:p w:rsidR="00050737" w:rsidRDefault="00393679" w:rsidP="00393679">
            <w:pPr>
              <w:pStyle w:val="TableParagraph"/>
              <w:spacing w:before="17" w:line="260" w:lineRule="atLeast"/>
              <w:ind w:left="801" w:right="176" w:firstLine="19"/>
              <w:rPr>
                <w:b/>
              </w:rPr>
            </w:pPr>
            <w:r>
              <w:rPr>
                <w:b/>
              </w:rPr>
              <w:lastRenderedPageBreak/>
              <w:t>В</w:t>
            </w:r>
            <w:r w:rsidR="00050737">
              <w:rPr>
                <w:b/>
              </w:rPr>
              <w:t>нешние</w:t>
            </w:r>
            <w:r>
              <w:rPr>
                <w:b/>
                <w:lang w:val="ru-RU"/>
              </w:rPr>
              <w:t xml:space="preserve"> </w:t>
            </w:r>
            <w:r w:rsidR="00050737">
              <w:rPr>
                <w:b/>
              </w:rPr>
              <w:t>факторы</w:t>
            </w:r>
          </w:p>
        </w:tc>
        <w:tc>
          <w:tcPr>
            <w:tcW w:w="6539" w:type="dxa"/>
            <w:shd w:val="clear" w:color="auto" w:fill="EDEBE0"/>
          </w:tcPr>
          <w:p w:rsidR="00050737" w:rsidRPr="00436805" w:rsidRDefault="00050737" w:rsidP="00393679">
            <w:pPr>
              <w:pStyle w:val="TableParagraph"/>
              <w:spacing w:before="72"/>
              <w:ind w:left="88"/>
              <w:rPr>
                <w:lang w:val="ru-RU"/>
              </w:rPr>
            </w:pPr>
            <w:r>
              <w:rPr>
                <w:lang w:val="ru-RU"/>
              </w:rPr>
              <w:t>В</w:t>
            </w:r>
            <w:r>
              <w:t>озможности</w:t>
            </w:r>
          </w:p>
        </w:tc>
        <w:tc>
          <w:tcPr>
            <w:tcW w:w="3368" w:type="dxa"/>
            <w:gridSpan w:val="2"/>
            <w:tcBorders>
              <w:right w:val="single" w:sz="4" w:space="0" w:color="auto"/>
            </w:tcBorders>
            <w:shd w:val="clear" w:color="auto" w:fill="EDEBE0"/>
          </w:tcPr>
          <w:p w:rsidR="00050737" w:rsidRPr="00436805" w:rsidRDefault="00050737" w:rsidP="00393679">
            <w:pPr>
              <w:pStyle w:val="TableParagraph"/>
              <w:spacing w:before="72"/>
              <w:ind w:left="101"/>
              <w:rPr>
                <w:lang w:val="ru-RU"/>
              </w:rPr>
            </w:pPr>
            <w:r>
              <w:rPr>
                <w:lang w:val="ru-RU"/>
              </w:rPr>
              <w:t>У</w:t>
            </w:r>
            <w:r>
              <w:t>грозы</w:t>
            </w:r>
          </w:p>
        </w:tc>
      </w:tr>
      <w:tr w:rsidR="00050737" w:rsidTr="00050737">
        <w:trPr>
          <w:gridAfter w:val="1"/>
          <w:wAfter w:w="8" w:type="dxa"/>
          <w:trHeight w:val="1444"/>
        </w:trPr>
        <w:tc>
          <w:tcPr>
            <w:tcW w:w="578" w:type="dxa"/>
            <w:vMerge/>
            <w:tcBorders>
              <w:top w:val="nil"/>
            </w:tcBorders>
            <w:textDirection w:val="btLr"/>
          </w:tcPr>
          <w:p w:rsidR="00050737" w:rsidRDefault="00050737" w:rsidP="00393679">
            <w:pPr>
              <w:rPr>
                <w:sz w:val="2"/>
                <w:szCs w:val="2"/>
              </w:rPr>
            </w:pPr>
          </w:p>
        </w:tc>
        <w:tc>
          <w:tcPr>
            <w:tcW w:w="6539" w:type="dxa"/>
          </w:tcPr>
          <w:p w:rsidR="00050737" w:rsidRPr="002A2B4E" w:rsidRDefault="00050737" w:rsidP="00393679">
            <w:pPr>
              <w:pStyle w:val="TableParagraph"/>
              <w:spacing w:before="68"/>
              <w:ind w:left="88"/>
              <w:rPr>
                <w:lang w:val="ru-RU"/>
              </w:rPr>
            </w:pPr>
            <w:r w:rsidRPr="002A2B4E">
              <w:rPr>
                <w:lang w:val="ru-RU"/>
              </w:rPr>
              <w:t>Оптимизация отчетности за счет применения информационных позволит снизить трудоемкость объем документооборота.</w:t>
            </w:r>
          </w:p>
          <w:p w:rsidR="00050737" w:rsidRPr="002A2B4E" w:rsidRDefault="00050737" w:rsidP="00393679">
            <w:pPr>
              <w:pStyle w:val="TableParagraph"/>
              <w:ind w:left="88"/>
              <w:rPr>
                <w:lang w:val="ru-RU"/>
              </w:rPr>
            </w:pPr>
            <w:r w:rsidRPr="002A2B4E">
              <w:rPr>
                <w:lang w:val="ru-RU"/>
              </w:rPr>
              <w:t>Рост поддержки развития спектра платных образовательных услуг со стороны родительской общественности.</w:t>
            </w:r>
          </w:p>
        </w:tc>
        <w:tc>
          <w:tcPr>
            <w:tcW w:w="3360" w:type="dxa"/>
            <w:tcBorders>
              <w:right w:val="single" w:sz="4" w:space="0" w:color="auto"/>
            </w:tcBorders>
          </w:tcPr>
          <w:p w:rsidR="00050737" w:rsidRPr="002A2B4E" w:rsidRDefault="00050737" w:rsidP="00393679">
            <w:pPr>
              <w:pStyle w:val="TableParagraph"/>
              <w:spacing w:before="68"/>
              <w:ind w:left="101"/>
              <w:rPr>
                <w:lang w:val="ru-RU"/>
              </w:rPr>
            </w:pPr>
            <w:r w:rsidRPr="002A2B4E">
              <w:rPr>
                <w:lang w:val="ru-RU"/>
              </w:rPr>
              <w:t>Увеличение отчетности в электронном виде (особенно в области финансово - хозяйственной деятельности), документооборота и излишняя формализация взаимоотношений, что требует более строгого распределения обязанностей внутри коллектива.</w:t>
            </w:r>
          </w:p>
        </w:tc>
      </w:tr>
      <w:tr w:rsidR="00050737" w:rsidTr="00050737">
        <w:trPr>
          <w:gridAfter w:val="1"/>
          <w:wAfter w:w="8" w:type="dxa"/>
          <w:trHeight w:val="940"/>
        </w:trPr>
        <w:tc>
          <w:tcPr>
            <w:tcW w:w="10477" w:type="dxa"/>
            <w:gridSpan w:val="3"/>
            <w:tcBorders>
              <w:right w:val="single" w:sz="4" w:space="0" w:color="auto"/>
            </w:tcBorders>
            <w:shd w:val="clear" w:color="auto" w:fill="DBE4F0"/>
          </w:tcPr>
          <w:p w:rsidR="00050737" w:rsidRPr="002A2B4E" w:rsidRDefault="00050737" w:rsidP="00393679">
            <w:pPr>
              <w:pStyle w:val="TableParagraph"/>
              <w:spacing w:before="78"/>
              <w:rPr>
                <w:b/>
                <w:lang w:val="ru-RU"/>
              </w:rPr>
            </w:pPr>
            <w:r w:rsidRPr="002A2B4E">
              <w:rPr>
                <w:b/>
                <w:lang w:val="ru-RU"/>
              </w:rPr>
              <w:t>2. Программное обеспечение деятельности образовательной организации (особенности</w:t>
            </w:r>
            <w:r>
              <w:rPr>
                <w:b/>
                <w:lang w:val="ru-RU"/>
              </w:rPr>
              <w:t xml:space="preserve"> программ </w:t>
            </w:r>
            <w:r w:rsidRPr="002A2B4E">
              <w:rPr>
                <w:b/>
                <w:lang w:val="ru-RU"/>
              </w:rPr>
              <w:t>внеурочной деятельности, воспитательной работы, элективных курсов, с использование технологии дистанционного обучения, сетевой формы реализации, адаптированных и авторских программ)</w:t>
            </w:r>
          </w:p>
        </w:tc>
      </w:tr>
      <w:tr w:rsidR="00050737" w:rsidTr="00050737">
        <w:trPr>
          <w:gridAfter w:val="1"/>
          <w:wAfter w:w="8" w:type="dxa"/>
          <w:trHeight w:val="431"/>
        </w:trPr>
        <w:tc>
          <w:tcPr>
            <w:tcW w:w="578" w:type="dxa"/>
            <w:vMerge w:val="restart"/>
            <w:textDirection w:val="btLr"/>
          </w:tcPr>
          <w:p w:rsidR="00393679" w:rsidRPr="00393679" w:rsidRDefault="00393679" w:rsidP="00393679">
            <w:pPr>
              <w:pStyle w:val="TableParagraph"/>
              <w:spacing w:before="168"/>
              <w:ind w:left="1108"/>
              <w:rPr>
                <w:b/>
                <w:lang w:val="ru-RU"/>
              </w:rPr>
            </w:pPr>
            <w:r>
              <w:rPr>
                <w:b/>
              </w:rPr>
              <w:t>Внутренни</w:t>
            </w:r>
            <w:r>
              <w:rPr>
                <w:b/>
                <w:lang w:val="ru-RU"/>
              </w:rPr>
              <w:t>е факторы</w:t>
            </w:r>
          </w:p>
          <w:p w:rsidR="00050737" w:rsidRDefault="00393679" w:rsidP="00393679">
            <w:pPr>
              <w:pStyle w:val="TableParagraph"/>
              <w:spacing w:before="168"/>
              <w:ind w:left="213"/>
              <w:rPr>
                <w:b/>
              </w:rPr>
            </w:pPr>
            <w:r>
              <w:rPr>
                <w:b/>
                <w:lang w:val="ru-RU"/>
              </w:rPr>
              <w:t xml:space="preserve">  </w:t>
            </w:r>
            <w:r w:rsidR="00050737">
              <w:rPr>
                <w:b/>
              </w:rPr>
              <w:t>факторы</w:t>
            </w:r>
          </w:p>
        </w:tc>
        <w:tc>
          <w:tcPr>
            <w:tcW w:w="6539" w:type="dxa"/>
            <w:shd w:val="clear" w:color="auto" w:fill="EDEBE0"/>
          </w:tcPr>
          <w:p w:rsidR="00050737" w:rsidRPr="00436805" w:rsidRDefault="00050737" w:rsidP="00393679">
            <w:pPr>
              <w:pStyle w:val="TableParagraph"/>
              <w:spacing w:before="68"/>
              <w:ind w:left="112"/>
              <w:rPr>
                <w:lang w:val="ru-RU"/>
              </w:rPr>
            </w:pPr>
            <w:r>
              <w:rPr>
                <w:lang w:val="ru-RU"/>
              </w:rPr>
              <w:t>С</w:t>
            </w:r>
            <w:r>
              <w:t>ильные</w:t>
            </w:r>
            <w:r w:rsidR="004C3118">
              <w:rPr>
                <w:lang w:val="ru-RU"/>
              </w:rPr>
              <w:t xml:space="preserve">  ст</w:t>
            </w:r>
            <w:r>
              <w:t>ороны</w:t>
            </w:r>
          </w:p>
        </w:tc>
        <w:tc>
          <w:tcPr>
            <w:tcW w:w="3360" w:type="dxa"/>
            <w:tcBorders>
              <w:right w:val="single" w:sz="4" w:space="0" w:color="auto"/>
            </w:tcBorders>
            <w:shd w:val="clear" w:color="auto" w:fill="EDEBE0"/>
          </w:tcPr>
          <w:p w:rsidR="00050737" w:rsidRPr="00436805" w:rsidRDefault="00050737" w:rsidP="00436805">
            <w:pPr>
              <w:pStyle w:val="TableParagraph"/>
              <w:spacing w:before="68"/>
              <w:rPr>
                <w:lang w:val="ru-RU"/>
              </w:rPr>
            </w:pPr>
            <w:r>
              <w:rPr>
                <w:lang w:val="ru-RU"/>
              </w:rPr>
              <w:t>С</w:t>
            </w:r>
            <w:r>
              <w:t>лабые</w:t>
            </w:r>
            <w:r w:rsidR="00393679">
              <w:rPr>
                <w:lang w:val="ru-RU"/>
              </w:rPr>
              <w:t xml:space="preserve"> </w:t>
            </w:r>
            <w:r>
              <w:t>стороны</w:t>
            </w:r>
          </w:p>
        </w:tc>
      </w:tr>
      <w:tr w:rsidR="00050737" w:rsidTr="00050737">
        <w:trPr>
          <w:gridAfter w:val="1"/>
          <w:wAfter w:w="8" w:type="dxa"/>
          <w:trHeight w:val="2961"/>
        </w:trPr>
        <w:tc>
          <w:tcPr>
            <w:tcW w:w="578" w:type="dxa"/>
            <w:vMerge/>
            <w:tcBorders>
              <w:top w:val="nil"/>
            </w:tcBorders>
            <w:textDirection w:val="btLr"/>
          </w:tcPr>
          <w:p w:rsidR="00050737" w:rsidRDefault="00050737" w:rsidP="00393679">
            <w:pPr>
              <w:rPr>
                <w:sz w:val="2"/>
                <w:szCs w:val="2"/>
              </w:rPr>
            </w:pPr>
          </w:p>
        </w:tc>
        <w:tc>
          <w:tcPr>
            <w:tcW w:w="6539" w:type="dxa"/>
          </w:tcPr>
          <w:p w:rsidR="00050737" w:rsidRPr="002A2B4E" w:rsidRDefault="00050737" w:rsidP="00393679">
            <w:pPr>
              <w:pStyle w:val="TableParagraph"/>
              <w:spacing w:before="73"/>
              <w:ind w:left="112" w:right="433"/>
              <w:rPr>
                <w:lang w:val="ru-RU"/>
              </w:rPr>
            </w:pPr>
            <w:r w:rsidRPr="002A2B4E">
              <w:rPr>
                <w:lang w:val="ru-RU"/>
              </w:rPr>
              <w:t>Достижение обучающимися высоких образовательных результа</w:t>
            </w:r>
            <w:r>
              <w:rPr>
                <w:lang w:val="ru-RU"/>
              </w:rPr>
              <w:t xml:space="preserve">тов по </w:t>
            </w:r>
            <w:r w:rsidRPr="002A2B4E">
              <w:rPr>
                <w:lang w:val="ru-RU"/>
              </w:rPr>
              <w:t xml:space="preserve"> предметам  (данные ГИА), создание методических и кадровых условий для реализация ФГОС всех уровней общего образования.</w:t>
            </w:r>
          </w:p>
          <w:p w:rsidR="00050737" w:rsidRPr="002A2B4E" w:rsidRDefault="00050737" w:rsidP="00393679">
            <w:pPr>
              <w:pStyle w:val="TableParagraph"/>
              <w:spacing w:before="3" w:line="237" w:lineRule="auto"/>
              <w:ind w:left="112" w:right="433"/>
              <w:rPr>
                <w:lang w:val="ru-RU"/>
              </w:rPr>
            </w:pPr>
            <w:r w:rsidRPr="002A2B4E">
              <w:rPr>
                <w:lang w:val="ru-RU"/>
              </w:rPr>
              <w:t>Организация экспериментальной и проектно-исследовательской работы на всех уровнях общего образования.</w:t>
            </w:r>
          </w:p>
          <w:p w:rsidR="00050737" w:rsidRPr="002A2B4E" w:rsidRDefault="00050737" w:rsidP="003623D6">
            <w:pPr>
              <w:pStyle w:val="TableParagraph"/>
              <w:ind w:left="112" w:right="556"/>
              <w:rPr>
                <w:lang w:val="ru-RU"/>
              </w:rPr>
            </w:pPr>
            <w:r w:rsidRPr="002A2B4E">
              <w:rPr>
                <w:lang w:val="ru-RU"/>
              </w:rPr>
              <w:t xml:space="preserve"> Имеется опыт участия обучающихся и их учителей в различных сетевых</w:t>
            </w:r>
            <w:r w:rsidR="003623D6">
              <w:rPr>
                <w:lang w:val="ru-RU"/>
              </w:rPr>
              <w:t xml:space="preserve"> </w:t>
            </w:r>
            <w:r w:rsidRPr="002A2B4E">
              <w:rPr>
                <w:lang w:val="ru-RU"/>
              </w:rPr>
              <w:t>мероприятиях (проектах, викторинах, конкурсах и т.п.) самого разного уровня. Для дальнейшего совершенствования пользовательских навыков работы учителей за компьютером проводятся обучающие семинары, консультации.</w:t>
            </w:r>
          </w:p>
          <w:p w:rsidR="00050737" w:rsidRPr="002A2B4E" w:rsidRDefault="00050737" w:rsidP="00436805">
            <w:pPr>
              <w:pStyle w:val="TableParagraph"/>
              <w:ind w:left="112" w:right="556"/>
              <w:rPr>
                <w:lang w:val="ru-RU"/>
              </w:rPr>
            </w:pPr>
          </w:p>
        </w:tc>
        <w:tc>
          <w:tcPr>
            <w:tcW w:w="3360" w:type="dxa"/>
            <w:tcBorders>
              <w:right w:val="single" w:sz="4" w:space="0" w:color="auto"/>
            </w:tcBorders>
          </w:tcPr>
          <w:p w:rsidR="00050737" w:rsidRPr="002A2B4E" w:rsidRDefault="00050737" w:rsidP="00393679">
            <w:pPr>
              <w:pStyle w:val="TableParagraph"/>
              <w:spacing w:before="73"/>
              <w:ind w:left="101" w:right="78"/>
              <w:rPr>
                <w:lang w:val="ru-RU"/>
              </w:rPr>
            </w:pPr>
            <w:r w:rsidRPr="002A2B4E">
              <w:rPr>
                <w:lang w:val="ru-RU"/>
              </w:rPr>
              <w:t xml:space="preserve">Недостаточная результативность участия в интеллектуальных олимпиадах и конкурсах, недостаточный уровень  положительной динамики численности призеров и победителей рейтинговых олимпиад. </w:t>
            </w:r>
          </w:p>
          <w:p w:rsidR="00050737" w:rsidRPr="002A2B4E" w:rsidRDefault="00050737" w:rsidP="00436805">
            <w:pPr>
              <w:pStyle w:val="TableParagraph"/>
              <w:spacing w:before="92"/>
              <w:ind w:left="101" w:right="72"/>
              <w:jc w:val="both"/>
              <w:rPr>
                <w:lang w:val="ru-RU"/>
              </w:rPr>
            </w:pPr>
            <w:r w:rsidRPr="002A2B4E">
              <w:rPr>
                <w:lang w:val="ru-RU"/>
              </w:rPr>
              <w:t xml:space="preserve"> Активное использование дистанционных систем обучения в школы  требует от педагогов дополнительной работы, личного времени, которое они должны потратить на освоение, разработку своего курса. </w:t>
            </w:r>
            <w:r w:rsidRPr="00436805">
              <w:rPr>
                <w:lang w:val="ru-RU"/>
              </w:rPr>
              <w:t>Мониторинг и взаимодействие с участниками</w:t>
            </w:r>
            <w:r w:rsidRPr="002A2B4E">
              <w:rPr>
                <w:lang w:val="ru-RU"/>
              </w:rPr>
              <w:t xml:space="preserve"> предметного курса будет требовать от преподавателей ИКТ- компетентности и дополнительного повышения квалификации в данной области.</w:t>
            </w:r>
          </w:p>
          <w:p w:rsidR="00050737" w:rsidRPr="00436805" w:rsidRDefault="00050737" w:rsidP="00436805">
            <w:pPr>
              <w:pStyle w:val="TableParagraph"/>
              <w:spacing w:before="73"/>
              <w:ind w:left="101" w:right="78"/>
              <w:rPr>
                <w:lang w:val="ru-RU"/>
              </w:rPr>
            </w:pPr>
            <w:r w:rsidRPr="002A2B4E">
              <w:rPr>
                <w:lang w:val="ru-RU"/>
              </w:rPr>
              <w:t>Отсутствие программ, реализуемых в сетевой форме</w:t>
            </w:r>
          </w:p>
        </w:tc>
      </w:tr>
    </w:tbl>
    <w:p w:rsidR="002A2B4E" w:rsidRDefault="002A2B4E" w:rsidP="002A2B4E">
      <w:pPr>
        <w:sectPr w:rsidR="002A2B4E" w:rsidSect="00050737">
          <w:footerReference w:type="default" r:id="rId11"/>
          <w:pgSz w:w="11910" w:h="16840"/>
          <w:pgMar w:top="960" w:right="900" w:bottom="1020" w:left="1060" w:header="0" w:footer="702" w:gutter="0"/>
          <w:cols w:space="720"/>
        </w:sectPr>
      </w:pPr>
    </w:p>
    <w:tbl>
      <w:tblPr>
        <w:tblStyle w:val="TableNormal"/>
        <w:tblpPr w:leftFromText="180" w:rightFromText="180" w:vertAnchor="text" w:tblpY="1"/>
        <w:tblOverlap w:val="never"/>
        <w:tblW w:w="10377" w:type="dxa"/>
        <w:tblInd w:w="123"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590"/>
        <w:gridCol w:w="6385"/>
        <w:gridCol w:w="3402"/>
      </w:tblGrid>
      <w:tr w:rsidR="00050737" w:rsidTr="00497B1E">
        <w:trPr>
          <w:trHeight w:val="455"/>
        </w:trPr>
        <w:tc>
          <w:tcPr>
            <w:tcW w:w="590" w:type="dxa"/>
            <w:vMerge w:val="restart"/>
            <w:tcBorders>
              <w:bottom w:val="single" w:sz="4" w:space="0" w:color="000000"/>
            </w:tcBorders>
            <w:textDirection w:val="btLr"/>
          </w:tcPr>
          <w:p w:rsidR="00050737" w:rsidRDefault="00393679" w:rsidP="00497B1E">
            <w:pPr>
              <w:pStyle w:val="TableParagraph"/>
              <w:spacing w:before="168"/>
              <w:ind w:left="907"/>
              <w:rPr>
                <w:b/>
              </w:rPr>
            </w:pPr>
            <w:r>
              <w:rPr>
                <w:b/>
              </w:rPr>
              <w:lastRenderedPageBreak/>
              <w:t>В</w:t>
            </w:r>
            <w:r w:rsidR="00050737">
              <w:rPr>
                <w:b/>
              </w:rPr>
              <w:t>нешние</w:t>
            </w:r>
            <w:r>
              <w:rPr>
                <w:b/>
                <w:lang w:val="ru-RU"/>
              </w:rPr>
              <w:t xml:space="preserve"> </w:t>
            </w:r>
            <w:r w:rsidR="00050737">
              <w:rPr>
                <w:b/>
              </w:rPr>
              <w:t>факторы</w:t>
            </w:r>
          </w:p>
        </w:tc>
        <w:tc>
          <w:tcPr>
            <w:tcW w:w="6385" w:type="dxa"/>
            <w:shd w:val="clear" w:color="auto" w:fill="EDEBE0"/>
          </w:tcPr>
          <w:p w:rsidR="00050737" w:rsidRPr="00393679" w:rsidRDefault="00393679" w:rsidP="00497B1E">
            <w:pPr>
              <w:pStyle w:val="TableParagraph"/>
              <w:spacing w:before="72"/>
              <w:rPr>
                <w:lang w:val="ru-RU"/>
              </w:rPr>
            </w:pPr>
            <w:r>
              <w:t>возможности</w:t>
            </w:r>
          </w:p>
        </w:tc>
        <w:tc>
          <w:tcPr>
            <w:tcW w:w="3402" w:type="dxa"/>
            <w:tcBorders>
              <w:right w:val="single" w:sz="4" w:space="0" w:color="auto"/>
            </w:tcBorders>
            <w:shd w:val="clear" w:color="auto" w:fill="EDEBE0"/>
          </w:tcPr>
          <w:p w:rsidR="00050737" w:rsidRPr="00393679" w:rsidRDefault="00393679" w:rsidP="00497B1E">
            <w:pPr>
              <w:pStyle w:val="TableParagraph"/>
              <w:spacing w:before="72"/>
              <w:ind w:left="101"/>
              <w:rPr>
                <w:lang w:val="ru-RU"/>
              </w:rPr>
            </w:pPr>
            <w:r>
              <w:t>угрозы</w:t>
            </w:r>
          </w:p>
        </w:tc>
      </w:tr>
      <w:tr w:rsidR="00050737" w:rsidTr="00497B1E">
        <w:trPr>
          <w:trHeight w:val="2458"/>
        </w:trPr>
        <w:tc>
          <w:tcPr>
            <w:tcW w:w="590" w:type="dxa"/>
            <w:vMerge/>
            <w:tcBorders>
              <w:top w:val="nil"/>
              <w:bottom w:val="single" w:sz="4" w:space="0" w:color="000000"/>
            </w:tcBorders>
            <w:textDirection w:val="btLr"/>
          </w:tcPr>
          <w:p w:rsidR="00050737" w:rsidRDefault="00050737" w:rsidP="00497B1E">
            <w:pPr>
              <w:rPr>
                <w:sz w:val="2"/>
                <w:szCs w:val="2"/>
              </w:rPr>
            </w:pPr>
          </w:p>
        </w:tc>
        <w:tc>
          <w:tcPr>
            <w:tcW w:w="6385" w:type="dxa"/>
            <w:tcBorders>
              <w:bottom w:val="single" w:sz="4" w:space="0" w:color="000000"/>
            </w:tcBorders>
          </w:tcPr>
          <w:p w:rsidR="00050737" w:rsidRPr="002A2B4E" w:rsidRDefault="00050737" w:rsidP="00497B1E">
            <w:pPr>
              <w:pStyle w:val="TableParagraph"/>
              <w:spacing w:before="68"/>
              <w:ind w:right="88"/>
              <w:rPr>
                <w:lang w:val="ru-RU"/>
              </w:rPr>
            </w:pPr>
            <w:r w:rsidRPr="002A2B4E">
              <w:rPr>
                <w:lang w:val="ru-RU"/>
              </w:rPr>
              <w:t>Более активное использование широких возможностей дистанционного обучения: обеспечение доступности получения образования для обучающихся (независимо от места нахождения, состояния здоровья и других факторов, препятствующих традиционному обучению), открытость образовательных ресурсов, организация выполнения обучающимися домашнего задания и</w:t>
            </w:r>
          </w:p>
          <w:p w:rsidR="00050737" w:rsidRPr="002A2B4E" w:rsidRDefault="00050737" w:rsidP="00497B1E">
            <w:pPr>
              <w:pStyle w:val="TableParagraph"/>
              <w:spacing w:before="2"/>
              <w:ind w:right="348"/>
              <w:rPr>
                <w:lang w:val="ru-RU"/>
              </w:rPr>
            </w:pPr>
            <w:r w:rsidRPr="002A2B4E">
              <w:rPr>
                <w:lang w:val="ru-RU"/>
              </w:rPr>
              <w:t>самостоятельной работы, огромные возможности для больных и одаренных детей.</w:t>
            </w:r>
          </w:p>
          <w:p w:rsidR="00050737" w:rsidRPr="002A2B4E" w:rsidRDefault="00050737" w:rsidP="00497B1E">
            <w:pPr>
              <w:pStyle w:val="TableParagraph"/>
              <w:ind w:right="348"/>
              <w:rPr>
                <w:lang w:val="ru-RU"/>
              </w:rPr>
            </w:pPr>
            <w:r w:rsidRPr="002A2B4E">
              <w:rPr>
                <w:lang w:val="ru-RU"/>
              </w:rPr>
              <w:t>Расширение количества программ, реализуемых с применением дистанционных технологий.</w:t>
            </w:r>
          </w:p>
        </w:tc>
        <w:tc>
          <w:tcPr>
            <w:tcW w:w="3402" w:type="dxa"/>
            <w:tcBorders>
              <w:bottom w:val="single" w:sz="4" w:space="0" w:color="000000"/>
              <w:right w:val="single" w:sz="4" w:space="0" w:color="auto"/>
            </w:tcBorders>
          </w:tcPr>
          <w:p w:rsidR="00050737" w:rsidRPr="002A2B4E" w:rsidRDefault="00050737" w:rsidP="00497B1E">
            <w:pPr>
              <w:pStyle w:val="TableParagraph"/>
              <w:spacing w:before="68" w:line="242" w:lineRule="auto"/>
              <w:ind w:left="101" w:right="541"/>
              <w:rPr>
                <w:lang w:val="ru-RU"/>
              </w:rPr>
            </w:pPr>
            <w:r w:rsidRPr="002A2B4E">
              <w:rPr>
                <w:lang w:val="ru-RU"/>
              </w:rPr>
              <w:t>Недостаточный  процент использования ИКТ- технологий в повседневной педагогической деятельности в связи с недостаточной мотивацией учителей.</w:t>
            </w:r>
          </w:p>
          <w:p w:rsidR="00050737" w:rsidRPr="002A2B4E" w:rsidRDefault="00050737" w:rsidP="00497B1E">
            <w:pPr>
              <w:pStyle w:val="TableParagraph"/>
              <w:spacing w:line="237" w:lineRule="auto"/>
              <w:ind w:left="101" w:right="85"/>
              <w:rPr>
                <w:lang w:val="ru-RU"/>
              </w:rPr>
            </w:pPr>
            <w:r w:rsidRPr="002A2B4E">
              <w:rPr>
                <w:lang w:val="ru-RU"/>
              </w:rPr>
              <w:t>Отсутствие разнообразия программ внеурочной деятельности, что снижает уровень мотивации обучающихся.</w:t>
            </w:r>
          </w:p>
        </w:tc>
      </w:tr>
      <w:tr w:rsidR="00050737" w:rsidTr="00497B1E">
        <w:trPr>
          <w:trHeight w:val="955"/>
        </w:trPr>
        <w:tc>
          <w:tcPr>
            <w:tcW w:w="10377" w:type="dxa"/>
            <w:gridSpan w:val="3"/>
            <w:tcBorders>
              <w:top w:val="single" w:sz="4" w:space="0" w:color="000000"/>
              <w:left w:val="single" w:sz="4" w:space="0" w:color="000000"/>
              <w:bottom w:val="single" w:sz="4" w:space="0" w:color="000000"/>
              <w:right w:val="single" w:sz="4" w:space="0" w:color="auto"/>
            </w:tcBorders>
            <w:shd w:val="clear" w:color="auto" w:fill="DBE4F0"/>
          </w:tcPr>
          <w:p w:rsidR="00050737" w:rsidRPr="002A2B4E" w:rsidRDefault="00050737" w:rsidP="00497B1E">
            <w:pPr>
              <w:pStyle w:val="TableParagraph"/>
              <w:spacing w:before="97"/>
              <w:ind w:left="105" w:right="615"/>
              <w:rPr>
                <w:b/>
                <w:lang w:val="ru-RU"/>
              </w:rPr>
            </w:pPr>
            <w:r w:rsidRPr="002A2B4E">
              <w:rPr>
                <w:b/>
                <w:lang w:val="ru-RU"/>
              </w:rPr>
              <w:t>3. Технологическое и информационное обеспечение деятельности образовательной организации (использование современных образовательных технологий, ИУП, семейное образование, онлайн-образование, электронные учебники, 3</w:t>
            </w:r>
            <w:r>
              <w:rPr>
                <w:b/>
              </w:rPr>
              <w:t>d</w:t>
            </w:r>
            <w:r w:rsidRPr="002A2B4E">
              <w:rPr>
                <w:b/>
                <w:lang w:val="ru-RU"/>
              </w:rPr>
              <w:t xml:space="preserve"> - моделирование, дополненная реальность и др.)</w:t>
            </w:r>
          </w:p>
        </w:tc>
      </w:tr>
      <w:tr w:rsidR="00050737" w:rsidTr="00497B1E">
        <w:trPr>
          <w:trHeight w:val="455"/>
        </w:trPr>
        <w:tc>
          <w:tcPr>
            <w:tcW w:w="590" w:type="dxa"/>
            <w:vMerge w:val="restart"/>
            <w:tcBorders>
              <w:top w:val="single" w:sz="4" w:space="0" w:color="000000"/>
            </w:tcBorders>
            <w:textDirection w:val="btLr"/>
          </w:tcPr>
          <w:p w:rsidR="00050737" w:rsidRDefault="00393679" w:rsidP="00497B1E">
            <w:pPr>
              <w:pStyle w:val="TableParagraph"/>
              <w:spacing w:before="168"/>
              <w:ind w:left="1358"/>
              <w:rPr>
                <w:b/>
              </w:rPr>
            </w:pPr>
            <w:r>
              <w:rPr>
                <w:b/>
              </w:rPr>
              <w:t>В</w:t>
            </w:r>
            <w:r w:rsidR="00050737">
              <w:rPr>
                <w:b/>
              </w:rPr>
              <w:t>нутренни</w:t>
            </w:r>
            <w:r>
              <w:rPr>
                <w:b/>
                <w:lang w:val="ru-RU"/>
              </w:rPr>
              <w:t xml:space="preserve">е </w:t>
            </w:r>
            <w:r w:rsidR="00050737">
              <w:rPr>
                <w:b/>
              </w:rPr>
              <w:t>факторы</w:t>
            </w:r>
          </w:p>
        </w:tc>
        <w:tc>
          <w:tcPr>
            <w:tcW w:w="6385" w:type="dxa"/>
            <w:tcBorders>
              <w:top w:val="single" w:sz="4" w:space="0" w:color="000000"/>
            </w:tcBorders>
            <w:shd w:val="clear" w:color="auto" w:fill="EDEBE0"/>
          </w:tcPr>
          <w:p w:rsidR="00050737" w:rsidRPr="00393679" w:rsidRDefault="00393679" w:rsidP="00497B1E">
            <w:pPr>
              <w:pStyle w:val="TableParagraph"/>
              <w:spacing w:before="92"/>
              <w:rPr>
                <w:lang w:val="ru-RU"/>
              </w:rPr>
            </w:pPr>
            <w:r>
              <w:t>Сильные</w:t>
            </w:r>
            <w:r>
              <w:rPr>
                <w:lang w:val="ru-RU"/>
              </w:rPr>
              <w:t xml:space="preserve"> </w:t>
            </w:r>
            <w:r>
              <w:t>стороны</w:t>
            </w:r>
          </w:p>
        </w:tc>
        <w:tc>
          <w:tcPr>
            <w:tcW w:w="3402" w:type="dxa"/>
            <w:tcBorders>
              <w:top w:val="single" w:sz="4" w:space="0" w:color="000000"/>
              <w:right w:val="single" w:sz="4" w:space="0" w:color="auto"/>
            </w:tcBorders>
            <w:shd w:val="clear" w:color="auto" w:fill="EDEBE0"/>
          </w:tcPr>
          <w:p w:rsidR="00050737" w:rsidRPr="00393679" w:rsidRDefault="00050737" w:rsidP="00497B1E">
            <w:pPr>
              <w:pStyle w:val="TableParagraph"/>
              <w:spacing w:before="92"/>
              <w:ind w:left="101"/>
              <w:rPr>
                <w:lang w:val="ru-RU"/>
              </w:rPr>
            </w:pPr>
            <w:r>
              <w:t>слабые</w:t>
            </w:r>
            <w:r w:rsidR="00393679">
              <w:rPr>
                <w:lang w:val="ru-RU"/>
              </w:rPr>
              <w:t xml:space="preserve"> </w:t>
            </w:r>
            <w:r w:rsidR="00393679">
              <w:t>сторон</w:t>
            </w:r>
            <w:r w:rsidR="00393679">
              <w:rPr>
                <w:lang w:val="ru-RU"/>
              </w:rPr>
              <w:t>ы</w:t>
            </w:r>
          </w:p>
        </w:tc>
      </w:tr>
      <w:tr w:rsidR="00050737" w:rsidTr="00497B1E">
        <w:trPr>
          <w:trHeight w:val="3216"/>
        </w:trPr>
        <w:tc>
          <w:tcPr>
            <w:tcW w:w="590" w:type="dxa"/>
            <w:vMerge/>
            <w:tcBorders>
              <w:top w:val="nil"/>
            </w:tcBorders>
            <w:textDirection w:val="btLr"/>
          </w:tcPr>
          <w:p w:rsidR="00050737" w:rsidRDefault="00050737" w:rsidP="00497B1E">
            <w:pPr>
              <w:rPr>
                <w:sz w:val="2"/>
                <w:szCs w:val="2"/>
              </w:rPr>
            </w:pPr>
          </w:p>
        </w:tc>
        <w:tc>
          <w:tcPr>
            <w:tcW w:w="6385" w:type="dxa"/>
          </w:tcPr>
          <w:p w:rsidR="00050737" w:rsidRPr="002A2B4E" w:rsidRDefault="00050737" w:rsidP="00497B1E">
            <w:pPr>
              <w:pStyle w:val="TableParagraph"/>
              <w:spacing w:before="75" w:line="237" w:lineRule="auto"/>
              <w:rPr>
                <w:lang w:val="ru-RU"/>
              </w:rPr>
            </w:pPr>
            <w:r w:rsidRPr="002A2B4E">
              <w:rPr>
                <w:lang w:val="ru-RU"/>
              </w:rPr>
              <w:t>Укомплектованность библиотеки учебной литературой, периодическими изданиями научно-популярного,</w:t>
            </w:r>
          </w:p>
          <w:p w:rsidR="00050737" w:rsidRPr="002A2B4E" w:rsidRDefault="00050737" w:rsidP="00497B1E">
            <w:pPr>
              <w:pStyle w:val="TableParagraph"/>
              <w:spacing w:before="1"/>
              <w:rPr>
                <w:lang w:val="ru-RU"/>
              </w:rPr>
            </w:pPr>
            <w:r w:rsidRPr="002A2B4E">
              <w:rPr>
                <w:lang w:val="ru-RU"/>
              </w:rPr>
              <w:t>методического характера.</w:t>
            </w:r>
          </w:p>
          <w:p w:rsidR="00050737" w:rsidRPr="002A2B4E" w:rsidRDefault="00050737" w:rsidP="00497B1E">
            <w:pPr>
              <w:pStyle w:val="TableParagraph"/>
              <w:spacing w:before="1"/>
              <w:ind w:right="192"/>
              <w:rPr>
                <w:lang w:val="ru-RU"/>
              </w:rPr>
            </w:pPr>
            <w:r w:rsidRPr="002A2B4E">
              <w:rPr>
                <w:lang w:val="ru-RU"/>
              </w:rPr>
              <w:t>Созданы условия для взаимодействия семьи и школы через сайт и электронный журнал.</w:t>
            </w:r>
          </w:p>
          <w:p w:rsidR="00050737" w:rsidRPr="004C3118" w:rsidRDefault="00050737" w:rsidP="00497B1E">
            <w:pPr>
              <w:pStyle w:val="TableParagraph"/>
              <w:spacing w:before="2"/>
              <w:rPr>
                <w:lang w:val="ru-RU"/>
              </w:rPr>
            </w:pPr>
            <w:r w:rsidRPr="002A2B4E">
              <w:rPr>
                <w:lang w:val="ru-RU"/>
              </w:rPr>
              <w:t>Использование информационных ресурсов, сайтов и порталов. Наличие у большинства педагогов интернет публикаций и страниц на образовательных порталах.</w:t>
            </w:r>
          </w:p>
        </w:tc>
        <w:tc>
          <w:tcPr>
            <w:tcW w:w="3402" w:type="dxa"/>
            <w:tcBorders>
              <w:right w:val="single" w:sz="4" w:space="0" w:color="auto"/>
            </w:tcBorders>
          </w:tcPr>
          <w:p w:rsidR="00050737" w:rsidRPr="002A2B4E" w:rsidRDefault="00050737" w:rsidP="00497B1E">
            <w:pPr>
              <w:pStyle w:val="TableParagraph"/>
              <w:ind w:left="101"/>
              <w:rPr>
                <w:lang w:val="ru-RU"/>
              </w:rPr>
            </w:pPr>
            <w:r w:rsidRPr="002A2B4E">
              <w:rPr>
                <w:lang w:val="ru-RU"/>
              </w:rPr>
              <w:t>Имеющаяся техника быстро устаревает, требуются материальные затраты на ее модернизацию, ремонт, обслуживание.</w:t>
            </w:r>
          </w:p>
          <w:p w:rsidR="00050737" w:rsidRPr="002A2B4E" w:rsidRDefault="00050737" w:rsidP="00497B1E">
            <w:pPr>
              <w:pStyle w:val="TableParagraph"/>
              <w:spacing w:before="1"/>
              <w:ind w:left="101"/>
              <w:rPr>
                <w:lang w:val="ru-RU"/>
              </w:rPr>
            </w:pPr>
            <w:r w:rsidRPr="002A2B4E">
              <w:rPr>
                <w:lang w:val="ru-RU"/>
              </w:rPr>
              <w:t>Приоритет традиционных форм и методов организации образовательного процесса в школы , невысокий  процент использования инновационных технологий обучения.</w:t>
            </w:r>
          </w:p>
          <w:p w:rsidR="00050737" w:rsidRPr="002A2B4E" w:rsidRDefault="00050737" w:rsidP="00497B1E">
            <w:pPr>
              <w:pStyle w:val="TableParagraph"/>
              <w:ind w:left="101"/>
              <w:rPr>
                <w:lang w:val="ru-RU"/>
              </w:rPr>
            </w:pPr>
            <w:r w:rsidRPr="002A2B4E">
              <w:rPr>
                <w:lang w:val="ru-RU"/>
              </w:rPr>
              <w:t>Школа  не обеспечена    электронными учебниками и планшетами для их использования.</w:t>
            </w:r>
          </w:p>
          <w:p w:rsidR="00050737" w:rsidRPr="002A2B4E" w:rsidRDefault="00050737" w:rsidP="00497B1E">
            <w:pPr>
              <w:pStyle w:val="TableParagraph"/>
              <w:spacing w:before="1"/>
              <w:ind w:left="101" w:right="160"/>
              <w:rPr>
                <w:lang w:val="ru-RU"/>
              </w:rPr>
            </w:pPr>
            <w:r w:rsidRPr="002A2B4E">
              <w:rPr>
                <w:lang w:val="ru-RU"/>
              </w:rPr>
              <w:t>Наблюдается разрыв между потенциальными возможностями, которые предоставляют современные технические средства и телекоммуникации, и пониманием большей части педагогов, как эти новшества использовать для</w:t>
            </w:r>
          </w:p>
          <w:p w:rsidR="00050737" w:rsidRPr="002A2B4E" w:rsidRDefault="00050737" w:rsidP="00497B1E">
            <w:pPr>
              <w:pStyle w:val="TableParagraph"/>
              <w:spacing w:before="2" w:line="237" w:lineRule="auto"/>
              <w:ind w:left="101" w:right="160"/>
              <w:rPr>
                <w:lang w:val="ru-RU"/>
              </w:rPr>
            </w:pPr>
            <w:r w:rsidRPr="002A2B4E">
              <w:rPr>
                <w:lang w:val="ru-RU"/>
              </w:rPr>
              <w:t>обеспечения профессиональной деятельности в организации учебно-воспитательного процесса, отсутствие системности, эпизодичность применения ИКТ.</w:t>
            </w:r>
          </w:p>
        </w:tc>
      </w:tr>
    </w:tbl>
    <w:p w:rsidR="002A2B4E" w:rsidRDefault="00497B1E" w:rsidP="002A2B4E">
      <w:pPr>
        <w:spacing w:line="237" w:lineRule="auto"/>
        <w:sectPr w:rsidR="002A2B4E" w:rsidSect="00050737">
          <w:pgSz w:w="11910" w:h="16840"/>
          <w:pgMar w:top="960" w:right="900" w:bottom="1020" w:left="1100" w:header="0" w:footer="702" w:gutter="0"/>
          <w:cols w:space="720"/>
        </w:sectPr>
      </w:pPr>
      <w:r>
        <w:br w:type="textWrapping" w:clear="all"/>
      </w:r>
    </w:p>
    <w:tbl>
      <w:tblPr>
        <w:tblStyle w:val="TableNormal"/>
        <w:tblW w:w="10377" w:type="dxa"/>
        <w:tblInd w:w="123"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590"/>
        <w:gridCol w:w="6356"/>
        <w:gridCol w:w="29"/>
        <w:gridCol w:w="3402"/>
      </w:tblGrid>
      <w:tr w:rsidR="00050737" w:rsidTr="00050737">
        <w:trPr>
          <w:trHeight w:val="1464"/>
        </w:trPr>
        <w:tc>
          <w:tcPr>
            <w:tcW w:w="590" w:type="dxa"/>
            <w:tcBorders>
              <w:top w:val="nil"/>
            </w:tcBorders>
          </w:tcPr>
          <w:p w:rsidR="00050737" w:rsidRPr="002A2B4E" w:rsidRDefault="00050737" w:rsidP="00393679">
            <w:pPr>
              <w:pStyle w:val="TableParagraph"/>
              <w:ind w:left="0"/>
              <w:rPr>
                <w:lang w:val="ru-RU"/>
              </w:rPr>
            </w:pPr>
          </w:p>
        </w:tc>
        <w:tc>
          <w:tcPr>
            <w:tcW w:w="6385" w:type="dxa"/>
            <w:gridSpan w:val="2"/>
            <w:tcBorders>
              <w:top w:val="nil"/>
            </w:tcBorders>
          </w:tcPr>
          <w:p w:rsidR="00050737" w:rsidRPr="002A2B4E" w:rsidRDefault="00050737" w:rsidP="00393679">
            <w:pPr>
              <w:pStyle w:val="TableParagraph"/>
              <w:spacing w:before="92"/>
              <w:ind w:right="168"/>
              <w:jc w:val="both"/>
              <w:rPr>
                <w:lang w:val="ru-RU"/>
              </w:rPr>
            </w:pPr>
            <w:r w:rsidRPr="002A2B4E">
              <w:rPr>
                <w:lang w:val="ru-RU"/>
              </w:rPr>
              <w:t>Все педагогические работники владеют компьютерными технологиями.</w:t>
            </w:r>
          </w:p>
          <w:p w:rsidR="00050737" w:rsidRPr="002A2B4E" w:rsidRDefault="00050737" w:rsidP="00393679">
            <w:pPr>
              <w:pStyle w:val="TableParagraph"/>
              <w:ind w:right="190"/>
              <w:jc w:val="both"/>
              <w:rPr>
                <w:lang w:val="ru-RU"/>
              </w:rPr>
            </w:pPr>
            <w:r w:rsidRPr="002A2B4E">
              <w:rPr>
                <w:lang w:val="ru-RU"/>
              </w:rPr>
              <w:t>Позитивный опыт реализации индивидуальных учебных планов обучающихся с элементами онлайн-образования и возможностями семейного образования.</w:t>
            </w:r>
          </w:p>
        </w:tc>
        <w:tc>
          <w:tcPr>
            <w:tcW w:w="3402" w:type="dxa"/>
            <w:tcBorders>
              <w:top w:val="nil"/>
              <w:right w:val="single" w:sz="4" w:space="0" w:color="auto"/>
            </w:tcBorders>
          </w:tcPr>
          <w:p w:rsidR="00050737" w:rsidRPr="002A2B4E" w:rsidRDefault="00050737" w:rsidP="00393679">
            <w:pPr>
              <w:pStyle w:val="TableParagraph"/>
              <w:spacing w:before="92"/>
              <w:ind w:left="101" w:right="83"/>
              <w:rPr>
                <w:lang w:val="ru-RU"/>
              </w:rPr>
            </w:pPr>
            <w:r w:rsidRPr="002A2B4E">
              <w:rPr>
                <w:lang w:val="ru-RU"/>
              </w:rPr>
              <w:t>Преобладание в деятельности педагогов традиционных образовательных технологий, ориентированных на групповое обучение обучающихся, приводит к получению низких результатов обучения у отдельных обучающихся.</w:t>
            </w:r>
          </w:p>
        </w:tc>
      </w:tr>
      <w:tr w:rsidR="00050737" w:rsidTr="00050737">
        <w:trPr>
          <w:trHeight w:val="436"/>
        </w:trPr>
        <w:tc>
          <w:tcPr>
            <w:tcW w:w="590" w:type="dxa"/>
            <w:vMerge w:val="restart"/>
            <w:tcBorders>
              <w:bottom w:val="single" w:sz="6" w:space="0" w:color="000000"/>
            </w:tcBorders>
            <w:textDirection w:val="btLr"/>
          </w:tcPr>
          <w:p w:rsidR="00050737" w:rsidRDefault="00393679" w:rsidP="00393679">
            <w:pPr>
              <w:pStyle w:val="TableParagraph"/>
              <w:spacing w:before="168"/>
              <w:ind w:left="1893"/>
              <w:rPr>
                <w:b/>
              </w:rPr>
            </w:pPr>
            <w:r>
              <w:rPr>
                <w:b/>
              </w:rPr>
              <w:t>В</w:t>
            </w:r>
            <w:r w:rsidR="00050737">
              <w:rPr>
                <w:b/>
              </w:rPr>
              <w:t>нешние</w:t>
            </w:r>
            <w:r>
              <w:rPr>
                <w:b/>
                <w:lang w:val="ru-RU"/>
              </w:rPr>
              <w:t xml:space="preserve"> </w:t>
            </w:r>
            <w:r w:rsidR="00050737">
              <w:rPr>
                <w:b/>
              </w:rPr>
              <w:t>факторы</w:t>
            </w:r>
          </w:p>
        </w:tc>
        <w:tc>
          <w:tcPr>
            <w:tcW w:w="6385" w:type="dxa"/>
            <w:gridSpan w:val="2"/>
            <w:shd w:val="clear" w:color="auto" w:fill="EDEBE0"/>
          </w:tcPr>
          <w:p w:rsidR="00050737" w:rsidRPr="00393679" w:rsidRDefault="00393679" w:rsidP="00151E23">
            <w:pPr>
              <w:pStyle w:val="TableParagraph"/>
              <w:tabs>
                <w:tab w:val="right" w:pos="6365"/>
              </w:tabs>
              <w:spacing w:before="72"/>
              <w:rPr>
                <w:lang w:val="ru-RU"/>
              </w:rPr>
            </w:pPr>
            <w:r>
              <w:t>возможности</w:t>
            </w:r>
            <w:r w:rsidR="00151E23">
              <w:tab/>
            </w:r>
          </w:p>
        </w:tc>
        <w:tc>
          <w:tcPr>
            <w:tcW w:w="3402" w:type="dxa"/>
            <w:tcBorders>
              <w:right w:val="single" w:sz="4" w:space="0" w:color="auto"/>
            </w:tcBorders>
            <w:shd w:val="clear" w:color="auto" w:fill="EDEBE0"/>
          </w:tcPr>
          <w:p w:rsidR="00050737" w:rsidRPr="00393679" w:rsidRDefault="00393679" w:rsidP="00393679">
            <w:pPr>
              <w:pStyle w:val="TableParagraph"/>
              <w:spacing w:before="72"/>
              <w:ind w:left="101"/>
              <w:rPr>
                <w:lang w:val="ru-RU"/>
              </w:rPr>
            </w:pPr>
            <w:r>
              <w:t>угрозы</w:t>
            </w:r>
          </w:p>
        </w:tc>
      </w:tr>
      <w:tr w:rsidR="00050737" w:rsidTr="00050737">
        <w:trPr>
          <w:trHeight w:val="3468"/>
        </w:trPr>
        <w:tc>
          <w:tcPr>
            <w:tcW w:w="590" w:type="dxa"/>
            <w:vMerge/>
            <w:tcBorders>
              <w:top w:val="nil"/>
              <w:bottom w:val="single" w:sz="6" w:space="0" w:color="000000"/>
            </w:tcBorders>
            <w:textDirection w:val="btLr"/>
          </w:tcPr>
          <w:p w:rsidR="00050737" w:rsidRDefault="00050737" w:rsidP="00393679">
            <w:pPr>
              <w:rPr>
                <w:sz w:val="2"/>
                <w:szCs w:val="2"/>
              </w:rPr>
            </w:pPr>
          </w:p>
        </w:tc>
        <w:tc>
          <w:tcPr>
            <w:tcW w:w="6385" w:type="dxa"/>
            <w:gridSpan w:val="2"/>
            <w:tcBorders>
              <w:bottom w:val="single" w:sz="6" w:space="0" w:color="000000"/>
            </w:tcBorders>
          </w:tcPr>
          <w:p w:rsidR="00050737" w:rsidRPr="002A2B4E" w:rsidRDefault="00050737" w:rsidP="00393679">
            <w:pPr>
              <w:pStyle w:val="TableParagraph"/>
              <w:spacing w:before="72"/>
              <w:rPr>
                <w:lang w:val="ru-RU"/>
              </w:rPr>
            </w:pPr>
            <w:r w:rsidRPr="002A2B4E">
              <w:rPr>
                <w:lang w:val="ru-RU"/>
              </w:rPr>
              <w:t>Поддержка со стороны государства инновационной деятельности, развитие ИКТ и их внедрение в образовательный процесс.</w:t>
            </w:r>
          </w:p>
          <w:p w:rsidR="00050737" w:rsidRPr="002A2B4E" w:rsidRDefault="00050737" w:rsidP="00393679">
            <w:pPr>
              <w:pStyle w:val="TableParagraph"/>
              <w:rPr>
                <w:lang w:val="ru-RU"/>
              </w:rPr>
            </w:pPr>
            <w:r w:rsidRPr="002A2B4E">
              <w:rPr>
                <w:lang w:val="ru-RU"/>
              </w:rPr>
              <w:t>Важной благоприятной возможностью информатизации школы  будет являться разработка и внедрение единой информационной среды, повышение качества за счет эффективного использования ИКТ и доступности образовательных услуг.</w:t>
            </w:r>
          </w:p>
          <w:p w:rsidR="00050737" w:rsidRPr="002A2B4E" w:rsidRDefault="00050737" w:rsidP="00393679">
            <w:pPr>
              <w:pStyle w:val="TableParagraph"/>
              <w:ind w:right="125"/>
              <w:rPr>
                <w:lang w:val="ru-RU"/>
              </w:rPr>
            </w:pPr>
          </w:p>
        </w:tc>
        <w:tc>
          <w:tcPr>
            <w:tcW w:w="3402" w:type="dxa"/>
            <w:tcBorders>
              <w:bottom w:val="single" w:sz="6" w:space="0" w:color="000000"/>
              <w:right w:val="single" w:sz="4" w:space="0" w:color="auto"/>
            </w:tcBorders>
          </w:tcPr>
          <w:p w:rsidR="00050737" w:rsidRPr="002A2B4E" w:rsidRDefault="00050737" w:rsidP="00393679">
            <w:pPr>
              <w:pStyle w:val="TableParagraph"/>
              <w:spacing w:before="72"/>
              <w:ind w:left="101" w:right="120"/>
              <w:rPr>
                <w:lang w:val="ru-RU"/>
              </w:rPr>
            </w:pPr>
            <w:r w:rsidRPr="002A2B4E">
              <w:rPr>
                <w:lang w:val="ru-RU"/>
              </w:rPr>
              <w:t xml:space="preserve">Активное использование </w:t>
            </w:r>
            <w:r w:rsidRPr="002A2B4E">
              <w:rPr>
                <w:spacing w:val="-3"/>
                <w:lang w:val="ru-RU"/>
              </w:rPr>
              <w:t xml:space="preserve">сети </w:t>
            </w:r>
            <w:r w:rsidRPr="002A2B4E">
              <w:rPr>
                <w:lang w:val="ru-RU"/>
              </w:rPr>
              <w:t>Интернет может создавать угрозу доступа к информации, которая противоречит федеральному, региональному законодательству, а также международному законодательству, публикациям материалов, полностью</w:t>
            </w:r>
            <w:r w:rsidR="00393679">
              <w:rPr>
                <w:lang w:val="ru-RU"/>
              </w:rPr>
              <w:t xml:space="preserve"> </w:t>
            </w:r>
            <w:r w:rsidRPr="002A2B4E">
              <w:rPr>
                <w:lang w:val="ru-RU"/>
              </w:rPr>
              <w:t xml:space="preserve">или частично защищенных нормами законодательства об охране авторского права и интеллектуальной собственности, без разрешения владельца или </w:t>
            </w:r>
            <w:r w:rsidRPr="002A2B4E">
              <w:rPr>
                <w:spacing w:val="-3"/>
                <w:lang w:val="ru-RU"/>
              </w:rPr>
              <w:t xml:space="preserve">его </w:t>
            </w:r>
            <w:r w:rsidRPr="002A2B4E">
              <w:rPr>
                <w:lang w:val="ru-RU"/>
              </w:rPr>
              <w:t>полномочного представителя, распространению ненужной получателю, не запрошенной информации</w:t>
            </w:r>
            <w:r w:rsidR="004B2DD9">
              <w:rPr>
                <w:lang w:val="ru-RU"/>
              </w:rPr>
              <w:t xml:space="preserve"> </w:t>
            </w:r>
            <w:r w:rsidRPr="002A2B4E">
              <w:rPr>
                <w:lang w:val="ru-RU"/>
              </w:rPr>
              <w:t>(спам).</w:t>
            </w:r>
          </w:p>
          <w:p w:rsidR="00050737" w:rsidRPr="002A2B4E" w:rsidRDefault="00050737" w:rsidP="004B2DD9">
            <w:pPr>
              <w:pStyle w:val="TableParagraph"/>
              <w:spacing w:before="1"/>
              <w:ind w:left="101" w:right="83"/>
              <w:rPr>
                <w:lang w:val="ru-RU"/>
              </w:rPr>
            </w:pPr>
            <w:r w:rsidRPr="002A2B4E">
              <w:rPr>
                <w:lang w:val="ru-RU"/>
              </w:rPr>
              <w:t>Использование компьютеров, ноутбуков, мобильных устройств обучающимися и учителями может привести к зна</w:t>
            </w:r>
            <w:r w:rsidR="004B2DD9">
              <w:rPr>
                <w:lang w:val="ru-RU"/>
              </w:rPr>
              <w:t>чительной нагрузке на ЛВС школы</w:t>
            </w:r>
            <w:r w:rsidRPr="002A2B4E">
              <w:rPr>
                <w:lang w:val="ru-RU"/>
              </w:rPr>
              <w:t>, падению скорости доступа к электронным образовательным ресурсам в течение учебного дня. Сдерживание развития вариативности форм обучения приводит к снижению личной заинтересованности обучающихся в результатах образовательной деятельности.</w:t>
            </w:r>
          </w:p>
        </w:tc>
      </w:tr>
      <w:tr w:rsidR="00050737" w:rsidTr="00050737">
        <w:trPr>
          <w:trHeight w:val="803"/>
        </w:trPr>
        <w:tc>
          <w:tcPr>
            <w:tcW w:w="10377" w:type="dxa"/>
            <w:gridSpan w:val="4"/>
            <w:tcBorders>
              <w:top w:val="single" w:sz="6" w:space="0" w:color="000000"/>
              <w:left w:val="single" w:sz="4" w:space="0" w:color="000000"/>
              <w:bottom w:val="single" w:sz="4" w:space="0" w:color="000000"/>
              <w:right w:val="single" w:sz="4" w:space="0" w:color="auto"/>
            </w:tcBorders>
            <w:shd w:val="clear" w:color="auto" w:fill="DBE4F0"/>
          </w:tcPr>
          <w:p w:rsidR="00050737" w:rsidRPr="002A2B4E" w:rsidRDefault="00050737" w:rsidP="00393679">
            <w:pPr>
              <w:pStyle w:val="TableParagraph"/>
              <w:spacing w:before="96" w:line="237" w:lineRule="auto"/>
              <w:ind w:left="105" w:right="655"/>
              <w:rPr>
                <w:b/>
                <w:lang w:val="ru-RU"/>
              </w:rPr>
            </w:pPr>
            <w:r w:rsidRPr="002A2B4E">
              <w:rPr>
                <w:b/>
                <w:lang w:val="ru-RU"/>
              </w:rPr>
              <w:t>4. Инфраструктурное обеспечение деятельности образователь</w:t>
            </w:r>
            <w:r w:rsidR="004C3118">
              <w:rPr>
                <w:b/>
                <w:lang w:val="ru-RU"/>
              </w:rPr>
              <w:t>ной организации.</w:t>
            </w:r>
          </w:p>
        </w:tc>
      </w:tr>
      <w:tr w:rsidR="00050737" w:rsidTr="00050737">
        <w:trPr>
          <w:trHeight w:val="451"/>
        </w:trPr>
        <w:tc>
          <w:tcPr>
            <w:tcW w:w="590" w:type="dxa"/>
            <w:vMerge w:val="restart"/>
            <w:tcBorders>
              <w:top w:val="single" w:sz="4" w:space="0" w:color="000000"/>
            </w:tcBorders>
            <w:textDirection w:val="btLr"/>
          </w:tcPr>
          <w:p w:rsidR="00050737" w:rsidRDefault="00050737" w:rsidP="00393679">
            <w:pPr>
              <w:pStyle w:val="TableParagraph"/>
              <w:spacing w:before="168"/>
              <w:ind w:left="854"/>
              <w:rPr>
                <w:b/>
              </w:rPr>
            </w:pPr>
            <w:r>
              <w:rPr>
                <w:b/>
              </w:rPr>
              <w:t>внутренниефакторы</w:t>
            </w:r>
          </w:p>
        </w:tc>
        <w:tc>
          <w:tcPr>
            <w:tcW w:w="6356" w:type="dxa"/>
            <w:tcBorders>
              <w:top w:val="single" w:sz="4" w:space="0" w:color="000000"/>
            </w:tcBorders>
            <w:shd w:val="clear" w:color="auto" w:fill="EDEBE0"/>
          </w:tcPr>
          <w:p w:rsidR="00050737" w:rsidRPr="00393679" w:rsidRDefault="004C3118" w:rsidP="00393679">
            <w:pPr>
              <w:pStyle w:val="TableParagraph"/>
              <w:spacing w:before="92"/>
              <w:rPr>
                <w:lang w:val="ru-RU"/>
              </w:rPr>
            </w:pPr>
            <w:r>
              <w:t>С</w:t>
            </w:r>
            <w:r w:rsidR="00393679">
              <w:t>ильные</w:t>
            </w:r>
            <w:r>
              <w:rPr>
                <w:lang w:val="ru-RU"/>
              </w:rPr>
              <w:t xml:space="preserve"> </w:t>
            </w:r>
            <w:r w:rsidR="00393679">
              <w:t>стороны</w:t>
            </w:r>
          </w:p>
        </w:tc>
        <w:tc>
          <w:tcPr>
            <w:tcW w:w="3431" w:type="dxa"/>
            <w:gridSpan w:val="2"/>
            <w:tcBorders>
              <w:top w:val="single" w:sz="4" w:space="0" w:color="000000"/>
              <w:right w:val="single" w:sz="4" w:space="0" w:color="auto"/>
            </w:tcBorders>
            <w:shd w:val="clear" w:color="auto" w:fill="EDEBE0"/>
          </w:tcPr>
          <w:p w:rsidR="00050737" w:rsidRPr="00393679" w:rsidRDefault="004C3118" w:rsidP="00393679">
            <w:pPr>
              <w:pStyle w:val="TableParagraph"/>
              <w:spacing w:before="92"/>
              <w:ind w:left="101"/>
              <w:rPr>
                <w:lang w:val="ru-RU"/>
              </w:rPr>
            </w:pPr>
            <w:r>
              <w:t>С</w:t>
            </w:r>
            <w:r w:rsidR="00393679">
              <w:t>лабые</w:t>
            </w:r>
            <w:r>
              <w:rPr>
                <w:lang w:val="ru-RU"/>
              </w:rPr>
              <w:t xml:space="preserve"> </w:t>
            </w:r>
            <w:r w:rsidR="00393679">
              <w:t>стороны</w:t>
            </w:r>
          </w:p>
        </w:tc>
      </w:tr>
      <w:tr w:rsidR="00050737" w:rsidTr="00050737">
        <w:trPr>
          <w:trHeight w:val="2712"/>
        </w:trPr>
        <w:tc>
          <w:tcPr>
            <w:tcW w:w="590" w:type="dxa"/>
            <w:vMerge/>
            <w:tcBorders>
              <w:top w:val="nil"/>
            </w:tcBorders>
            <w:textDirection w:val="btLr"/>
          </w:tcPr>
          <w:p w:rsidR="00050737" w:rsidRDefault="00050737" w:rsidP="00393679">
            <w:pPr>
              <w:rPr>
                <w:sz w:val="2"/>
                <w:szCs w:val="2"/>
              </w:rPr>
            </w:pPr>
          </w:p>
        </w:tc>
        <w:tc>
          <w:tcPr>
            <w:tcW w:w="6356" w:type="dxa"/>
          </w:tcPr>
          <w:p w:rsidR="00050737" w:rsidRPr="002A2B4E" w:rsidRDefault="00050737" w:rsidP="00393679">
            <w:pPr>
              <w:pStyle w:val="TableParagraph"/>
              <w:spacing w:before="72"/>
              <w:ind w:right="607"/>
              <w:rPr>
                <w:lang w:val="ru-RU"/>
              </w:rPr>
            </w:pPr>
            <w:r w:rsidRPr="002A2B4E">
              <w:rPr>
                <w:lang w:val="ru-RU"/>
              </w:rPr>
              <w:t>Наличие об</w:t>
            </w:r>
            <w:r w:rsidR="004C3118">
              <w:rPr>
                <w:lang w:val="ru-RU"/>
              </w:rPr>
              <w:t xml:space="preserve">орудованного спортивного зала. </w:t>
            </w:r>
            <w:r w:rsidRPr="002A2B4E">
              <w:rPr>
                <w:lang w:val="ru-RU"/>
              </w:rPr>
              <w:t xml:space="preserve">Наличие  оборудованной  спортивной площадки на территории школы . </w:t>
            </w:r>
          </w:p>
          <w:p w:rsidR="00050737" w:rsidRPr="002A2B4E" w:rsidRDefault="00050737" w:rsidP="00393679">
            <w:pPr>
              <w:pStyle w:val="TableParagraph"/>
              <w:spacing w:before="72"/>
              <w:ind w:right="607"/>
              <w:rPr>
                <w:lang w:val="ru-RU"/>
              </w:rPr>
            </w:pPr>
            <w:r w:rsidRPr="002A2B4E">
              <w:rPr>
                <w:lang w:val="ru-RU"/>
              </w:rPr>
              <w:t>Достаточно развито инфраструктурное  обеспечение социальных инициатив обучающихс</w:t>
            </w:r>
            <w:r w:rsidR="004C3118">
              <w:rPr>
                <w:lang w:val="ru-RU"/>
              </w:rPr>
              <w:t>я.</w:t>
            </w:r>
          </w:p>
          <w:p w:rsidR="00050737" w:rsidRPr="002A2B4E" w:rsidRDefault="00050737" w:rsidP="00393679">
            <w:pPr>
              <w:pStyle w:val="TableParagraph"/>
              <w:spacing w:before="72"/>
              <w:ind w:right="607"/>
              <w:rPr>
                <w:lang w:val="ru-RU"/>
              </w:rPr>
            </w:pPr>
            <w:r w:rsidRPr="002A2B4E">
              <w:rPr>
                <w:lang w:val="ru-RU"/>
              </w:rPr>
              <w:t>Достаточно развита  сеть социальных партнерств, позволяющая участникам образовательных отношений использовать внешние ресурсы.</w:t>
            </w:r>
          </w:p>
        </w:tc>
        <w:tc>
          <w:tcPr>
            <w:tcW w:w="3431" w:type="dxa"/>
            <w:gridSpan w:val="2"/>
            <w:tcBorders>
              <w:right w:val="single" w:sz="4" w:space="0" w:color="auto"/>
            </w:tcBorders>
          </w:tcPr>
          <w:p w:rsidR="00050737" w:rsidRPr="002A2B4E" w:rsidRDefault="00050737" w:rsidP="00393679">
            <w:pPr>
              <w:pStyle w:val="TableParagraph"/>
              <w:ind w:left="101"/>
              <w:rPr>
                <w:lang w:val="ru-RU"/>
              </w:rPr>
            </w:pPr>
            <w:r w:rsidRPr="002A2B4E">
              <w:rPr>
                <w:lang w:val="ru-RU"/>
              </w:rPr>
              <w:t>Отсутствие в школе  зон отдыха для обучающихся.</w:t>
            </w:r>
          </w:p>
          <w:p w:rsidR="00050737" w:rsidRPr="002A2B4E" w:rsidRDefault="00050737" w:rsidP="00393679">
            <w:pPr>
              <w:pStyle w:val="TableParagraph"/>
              <w:ind w:left="101" w:right="592"/>
              <w:rPr>
                <w:lang w:val="ru-RU"/>
              </w:rPr>
            </w:pPr>
            <w:r w:rsidRPr="002A2B4E">
              <w:rPr>
                <w:lang w:val="ru-RU"/>
              </w:rPr>
              <w:t>Созданы недостаточные услови</w:t>
            </w:r>
            <w:r w:rsidR="004C3118">
              <w:rPr>
                <w:lang w:val="ru-RU"/>
              </w:rPr>
              <w:t xml:space="preserve">я для обучающихся с ОВЗ ( </w:t>
            </w:r>
            <w:r w:rsidRPr="002A2B4E">
              <w:rPr>
                <w:lang w:val="ru-RU"/>
              </w:rPr>
              <w:t xml:space="preserve"> разметки и т.д)</w:t>
            </w:r>
          </w:p>
        </w:tc>
      </w:tr>
    </w:tbl>
    <w:p w:rsidR="002A2B4E" w:rsidRDefault="002A2B4E" w:rsidP="002A2B4E">
      <w:pPr>
        <w:sectPr w:rsidR="002A2B4E" w:rsidSect="00050737">
          <w:pgSz w:w="11910" w:h="16840"/>
          <w:pgMar w:top="960" w:right="900" w:bottom="1020" w:left="1100" w:header="0" w:footer="702" w:gutter="0"/>
          <w:cols w:space="720"/>
        </w:sectPr>
      </w:pPr>
    </w:p>
    <w:p w:rsidR="002A2B4E" w:rsidRDefault="002A2B4E" w:rsidP="002A2B4E">
      <w:pPr>
        <w:pStyle w:val="af1"/>
        <w:spacing w:before="1"/>
        <w:rPr>
          <w:b/>
          <w:sz w:val="2"/>
        </w:rPr>
      </w:pPr>
    </w:p>
    <w:tbl>
      <w:tblPr>
        <w:tblStyle w:val="TableNormal"/>
        <w:tblW w:w="10372" w:type="dxa"/>
        <w:tblInd w:w="12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90"/>
        <w:gridCol w:w="6357"/>
        <w:gridCol w:w="23"/>
        <w:gridCol w:w="3402"/>
      </w:tblGrid>
      <w:tr w:rsidR="00050737" w:rsidTr="00050737">
        <w:trPr>
          <w:trHeight w:val="513"/>
        </w:trPr>
        <w:tc>
          <w:tcPr>
            <w:tcW w:w="590" w:type="dxa"/>
            <w:vMerge w:val="restart"/>
            <w:textDirection w:val="btLr"/>
          </w:tcPr>
          <w:p w:rsidR="00050737" w:rsidRDefault="00393679" w:rsidP="00393679">
            <w:pPr>
              <w:pStyle w:val="TableParagraph"/>
              <w:spacing w:before="182"/>
              <w:ind w:left="1137"/>
              <w:rPr>
                <w:b/>
                <w:sz w:val="20"/>
              </w:rPr>
            </w:pPr>
            <w:r>
              <w:rPr>
                <w:b/>
                <w:sz w:val="20"/>
              </w:rPr>
              <w:t>В</w:t>
            </w:r>
            <w:r w:rsidR="00050737">
              <w:rPr>
                <w:b/>
                <w:sz w:val="20"/>
              </w:rPr>
              <w:t>нешние</w:t>
            </w:r>
            <w:r>
              <w:rPr>
                <w:b/>
                <w:sz w:val="20"/>
                <w:lang w:val="ru-RU"/>
              </w:rPr>
              <w:t xml:space="preserve"> </w:t>
            </w:r>
            <w:r w:rsidR="00050737">
              <w:rPr>
                <w:b/>
                <w:sz w:val="20"/>
              </w:rPr>
              <w:t>факторы</w:t>
            </w:r>
          </w:p>
        </w:tc>
        <w:tc>
          <w:tcPr>
            <w:tcW w:w="6357" w:type="dxa"/>
            <w:shd w:val="clear" w:color="auto" w:fill="EDEBE0"/>
          </w:tcPr>
          <w:p w:rsidR="00050737" w:rsidRPr="00393679" w:rsidRDefault="00393679" w:rsidP="00393679">
            <w:pPr>
              <w:pStyle w:val="TableParagraph"/>
              <w:spacing w:before="91"/>
              <w:ind w:left="105"/>
              <w:rPr>
                <w:sz w:val="20"/>
                <w:lang w:val="ru-RU"/>
              </w:rPr>
            </w:pPr>
            <w:r>
              <w:rPr>
                <w:sz w:val="20"/>
              </w:rPr>
              <w:t>возможности</w:t>
            </w:r>
          </w:p>
        </w:tc>
        <w:tc>
          <w:tcPr>
            <w:tcW w:w="3425" w:type="dxa"/>
            <w:gridSpan w:val="2"/>
            <w:tcBorders>
              <w:right w:val="single" w:sz="4" w:space="0" w:color="auto"/>
            </w:tcBorders>
            <w:shd w:val="clear" w:color="auto" w:fill="EDEBE0"/>
          </w:tcPr>
          <w:p w:rsidR="00050737" w:rsidRPr="00393679" w:rsidRDefault="00393679" w:rsidP="00393679">
            <w:pPr>
              <w:pStyle w:val="TableParagraph"/>
              <w:spacing w:before="91"/>
              <w:ind w:left="105"/>
              <w:rPr>
                <w:sz w:val="20"/>
                <w:lang w:val="ru-RU"/>
              </w:rPr>
            </w:pPr>
            <w:r>
              <w:rPr>
                <w:sz w:val="20"/>
              </w:rPr>
              <w:t>угрозы</w:t>
            </w:r>
          </w:p>
        </w:tc>
      </w:tr>
      <w:tr w:rsidR="00050737" w:rsidTr="00050737">
        <w:trPr>
          <w:trHeight w:val="2501"/>
        </w:trPr>
        <w:tc>
          <w:tcPr>
            <w:tcW w:w="590" w:type="dxa"/>
            <w:vMerge/>
            <w:tcBorders>
              <w:top w:val="nil"/>
            </w:tcBorders>
            <w:textDirection w:val="btLr"/>
          </w:tcPr>
          <w:p w:rsidR="00050737" w:rsidRDefault="00050737" w:rsidP="00393679">
            <w:pPr>
              <w:rPr>
                <w:sz w:val="2"/>
                <w:szCs w:val="2"/>
              </w:rPr>
            </w:pPr>
          </w:p>
        </w:tc>
        <w:tc>
          <w:tcPr>
            <w:tcW w:w="6357" w:type="dxa"/>
          </w:tcPr>
          <w:p w:rsidR="00050737" w:rsidRPr="002A2B4E" w:rsidRDefault="00050737" w:rsidP="00393679">
            <w:pPr>
              <w:pStyle w:val="TableParagraph"/>
              <w:spacing w:before="92"/>
              <w:ind w:left="105" w:right="81"/>
              <w:rPr>
                <w:lang w:val="ru-RU"/>
              </w:rPr>
            </w:pPr>
            <w:r w:rsidRPr="002A2B4E">
              <w:rPr>
                <w:lang w:val="ru-RU"/>
              </w:rPr>
              <w:t>Привлечение как можно большего числа различных субъектов и социальных институтов в форме сетевого взаимодействия к развитию и реализации гимназического образования для расширения ресурсной базы школы  (кадровой, материальной, информационной, экспериментальной и др.).</w:t>
            </w:r>
          </w:p>
          <w:p w:rsidR="00050737" w:rsidRPr="002A2B4E" w:rsidRDefault="00050737" w:rsidP="00393679">
            <w:pPr>
              <w:pStyle w:val="TableParagraph"/>
              <w:ind w:left="105"/>
              <w:rPr>
                <w:lang w:val="ru-RU"/>
              </w:rPr>
            </w:pPr>
            <w:r w:rsidRPr="002A2B4E">
              <w:rPr>
                <w:lang w:val="ru-RU"/>
              </w:rPr>
              <w:t>Развитие имеющихся направлений платных услуг с целью увеличения поступлений денежных средств.</w:t>
            </w:r>
          </w:p>
          <w:p w:rsidR="00050737" w:rsidRPr="002A2B4E" w:rsidRDefault="00050737" w:rsidP="00393679">
            <w:pPr>
              <w:pStyle w:val="TableParagraph"/>
              <w:ind w:left="105"/>
              <w:rPr>
                <w:lang w:val="ru-RU"/>
              </w:rPr>
            </w:pPr>
            <w:r w:rsidRPr="002A2B4E">
              <w:rPr>
                <w:lang w:val="ru-RU"/>
              </w:rPr>
              <w:t>Растущая потребность родителей в создании консультационно- просветительской структуры в дистанционном режиме для родителей, испытывающих затруднения в воспитании детей.</w:t>
            </w:r>
          </w:p>
        </w:tc>
        <w:tc>
          <w:tcPr>
            <w:tcW w:w="3425" w:type="dxa"/>
            <w:gridSpan w:val="2"/>
            <w:tcBorders>
              <w:right w:val="single" w:sz="4" w:space="0" w:color="auto"/>
            </w:tcBorders>
          </w:tcPr>
          <w:p w:rsidR="00050737" w:rsidRPr="002A2B4E" w:rsidRDefault="00050737" w:rsidP="00393679">
            <w:pPr>
              <w:pStyle w:val="TableParagraph"/>
              <w:spacing w:before="92"/>
              <w:ind w:left="105" w:right="5"/>
              <w:rPr>
                <w:lang w:val="ru-RU"/>
              </w:rPr>
            </w:pPr>
            <w:r w:rsidRPr="002A2B4E">
              <w:rPr>
                <w:lang w:val="ru-RU"/>
              </w:rPr>
              <w:t>Слабая мотивация организаций, способных оказать материальную поддержку школе .</w:t>
            </w:r>
          </w:p>
          <w:p w:rsidR="00050737" w:rsidRPr="002A2B4E" w:rsidRDefault="00050737" w:rsidP="00393679">
            <w:pPr>
              <w:pStyle w:val="TableParagraph"/>
              <w:spacing w:before="1"/>
              <w:ind w:left="105" w:firstLine="52"/>
              <w:rPr>
                <w:lang w:val="ru-RU"/>
              </w:rPr>
            </w:pPr>
            <w:r w:rsidRPr="002A2B4E">
              <w:rPr>
                <w:lang w:val="ru-RU"/>
              </w:rPr>
              <w:t>Неразвитость инфраструктурной поддержки может привести к падению мотивированности обучающихся и родителей в получении образовательных услуг.</w:t>
            </w:r>
          </w:p>
        </w:tc>
      </w:tr>
      <w:tr w:rsidR="00050737" w:rsidTr="00050737">
        <w:trPr>
          <w:trHeight w:val="1079"/>
        </w:trPr>
        <w:tc>
          <w:tcPr>
            <w:tcW w:w="10372" w:type="dxa"/>
            <w:gridSpan w:val="4"/>
            <w:tcBorders>
              <w:right w:val="single" w:sz="4" w:space="0" w:color="auto"/>
            </w:tcBorders>
            <w:shd w:val="clear" w:color="auto" w:fill="DBE4F0"/>
          </w:tcPr>
          <w:p w:rsidR="00050737" w:rsidRPr="002A2B4E" w:rsidRDefault="00050737" w:rsidP="00393679">
            <w:pPr>
              <w:pStyle w:val="TableParagraph"/>
              <w:spacing w:before="96"/>
              <w:ind w:left="105" w:right="397"/>
              <w:rPr>
                <w:b/>
                <w:sz w:val="20"/>
                <w:lang w:val="ru-RU"/>
              </w:rPr>
            </w:pPr>
            <w:r w:rsidRPr="002A2B4E">
              <w:rPr>
                <w:b/>
                <w:sz w:val="20"/>
                <w:lang w:val="ru-RU"/>
              </w:rPr>
              <w:t>5. Материально-техническое обеспечение деятельности образовательной организации (помещения, ремонт, современное компьютерное оборудование, интерактивные столы и доски, связь Интернет, локальная сеть, оборудование для технического творчества, лаборатории, индивидуальные рабочие места педагога и обучающегося)</w:t>
            </w:r>
          </w:p>
        </w:tc>
      </w:tr>
      <w:tr w:rsidR="00050737" w:rsidTr="00050737">
        <w:trPr>
          <w:trHeight w:val="450"/>
        </w:trPr>
        <w:tc>
          <w:tcPr>
            <w:tcW w:w="590" w:type="dxa"/>
            <w:vMerge w:val="restart"/>
            <w:tcBorders>
              <w:left w:val="single" w:sz="8" w:space="0" w:color="000000"/>
              <w:right w:val="single" w:sz="8" w:space="0" w:color="000000"/>
            </w:tcBorders>
            <w:textDirection w:val="btLr"/>
          </w:tcPr>
          <w:p w:rsidR="00050737" w:rsidRDefault="00393679" w:rsidP="00393679">
            <w:pPr>
              <w:pStyle w:val="TableParagraph"/>
              <w:spacing w:before="177"/>
              <w:ind w:left="3342"/>
              <w:rPr>
                <w:b/>
                <w:sz w:val="20"/>
              </w:rPr>
            </w:pPr>
            <w:r>
              <w:rPr>
                <w:b/>
                <w:sz w:val="20"/>
              </w:rPr>
              <w:t>В</w:t>
            </w:r>
            <w:r w:rsidR="00050737">
              <w:rPr>
                <w:b/>
                <w:sz w:val="20"/>
              </w:rPr>
              <w:t>нутренние</w:t>
            </w:r>
            <w:r>
              <w:rPr>
                <w:b/>
                <w:sz w:val="20"/>
                <w:lang w:val="ru-RU"/>
              </w:rPr>
              <w:t xml:space="preserve"> </w:t>
            </w:r>
            <w:r w:rsidR="00050737">
              <w:rPr>
                <w:b/>
                <w:sz w:val="20"/>
              </w:rPr>
              <w:t>факторы</w:t>
            </w:r>
          </w:p>
        </w:tc>
        <w:tc>
          <w:tcPr>
            <w:tcW w:w="6380" w:type="dxa"/>
            <w:gridSpan w:val="2"/>
            <w:tcBorders>
              <w:left w:val="single" w:sz="8" w:space="0" w:color="000000"/>
              <w:bottom w:val="single" w:sz="8" w:space="0" w:color="000000"/>
              <w:right w:val="single" w:sz="8" w:space="0" w:color="000000"/>
            </w:tcBorders>
            <w:shd w:val="clear" w:color="auto" w:fill="EDEBE0"/>
          </w:tcPr>
          <w:p w:rsidR="00050737" w:rsidRPr="003623D6" w:rsidRDefault="004C3118" w:rsidP="00393679">
            <w:pPr>
              <w:pStyle w:val="TableParagraph"/>
              <w:spacing w:before="92"/>
              <w:rPr>
                <w:lang w:val="ru-RU"/>
              </w:rPr>
            </w:pPr>
            <w:r w:rsidRPr="003623D6">
              <w:t>С</w:t>
            </w:r>
            <w:r w:rsidR="00393679" w:rsidRPr="003623D6">
              <w:t>ильные</w:t>
            </w:r>
            <w:r w:rsidRPr="003623D6">
              <w:rPr>
                <w:lang w:val="ru-RU"/>
              </w:rPr>
              <w:t xml:space="preserve"> </w:t>
            </w:r>
            <w:r w:rsidR="00393679" w:rsidRPr="003623D6">
              <w:t>стороны</w:t>
            </w:r>
          </w:p>
        </w:tc>
        <w:tc>
          <w:tcPr>
            <w:tcW w:w="3402" w:type="dxa"/>
            <w:tcBorders>
              <w:left w:val="single" w:sz="8" w:space="0" w:color="000000"/>
              <w:bottom w:val="single" w:sz="8" w:space="0" w:color="000000"/>
              <w:right w:val="single" w:sz="4" w:space="0" w:color="auto"/>
            </w:tcBorders>
            <w:shd w:val="clear" w:color="auto" w:fill="EDEBE0"/>
          </w:tcPr>
          <w:p w:rsidR="00050737" w:rsidRPr="003623D6" w:rsidRDefault="004C3118" w:rsidP="00393679">
            <w:pPr>
              <w:pStyle w:val="TableParagraph"/>
              <w:spacing w:before="92"/>
              <w:ind w:left="101"/>
              <w:rPr>
                <w:lang w:val="ru-RU"/>
              </w:rPr>
            </w:pPr>
            <w:r w:rsidRPr="003623D6">
              <w:t>С</w:t>
            </w:r>
            <w:r w:rsidR="00393679" w:rsidRPr="003623D6">
              <w:t>лабые</w:t>
            </w:r>
            <w:r w:rsidRPr="003623D6">
              <w:rPr>
                <w:lang w:val="ru-RU"/>
              </w:rPr>
              <w:t xml:space="preserve"> </w:t>
            </w:r>
            <w:r w:rsidR="00393679" w:rsidRPr="003623D6">
              <w:t>стороны</w:t>
            </w:r>
          </w:p>
        </w:tc>
      </w:tr>
      <w:tr w:rsidR="00050737" w:rsidTr="00050737">
        <w:trPr>
          <w:trHeight w:val="5012"/>
        </w:trPr>
        <w:tc>
          <w:tcPr>
            <w:tcW w:w="590" w:type="dxa"/>
            <w:vMerge/>
            <w:tcBorders>
              <w:top w:val="nil"/>
              <w:left w:val="single" w:sz="8" w:space="0" w:color="000000"/>
              <w:right w:val="single" w:sz="8" w:space="0" w:color="000000"/>
            </w:tcBorders>
            <w:textDirection w:val="btLr"/>
          </w:tcPr>
          <w:p w:rsidR="00050737" w:rsidRDefault="00050737" w:rsidP="00393679">
            <w:pPr>
              <w:rPr>
                <w:sz w:val="2"/>
                <w:szCs w:val="2"/>
              </w:rPr>
            </w:pPr>
          </w:p>
        </w:tc>
        <w:tc>
          <w:tcPr>
            <w:tcW w:w="6380" w:type="dxa"/>
            <w:gridSpan w:val="2"/>
            <w:tcBorders>
              <w:top w:val="single" w:sz="8" w:space="0" w:color="000000"/>
              <w:left w:val="single" w:sz="8" w:space="0" w:color="000000"/>
              <w:right w:val="single" w:sz="8" w:space="0" w:color="000000"/>
            </w:tcBorders>
          </w:tcPr>
          <w:p w:rsidR="00050737" w:rsidRPr="003623D6" w:rsidRDefault="00050737" w:rsidP="00393679">
            <w:pPr>
              <w:pStyle w:val="TableParagraph"/>
              <w:spacing w:before="72"/>
              <w:ind w:firstLine="52"/>
              <w:rPr>
                <w:lang w:val="ru-RU"/>
              </w:rPr>
            </w:pPr>
            <w:r w:rsidRPr="003623D6">
              <w:rPr>
                <w:lang w:val="ru-RU"/>
              </w:rPr>
              <w:t>Специалисты поддерживают работу локальной сети и сервера, обеспечивают надёжное хранение информации, а также антивирусную защиту локальной сети школы , доступ в интернет со всех рабочих мест.</w:t>
            </w:r>
          </w:p>
          <w:p w:rsidR="00050737" w:rsidRPr="003623D6" w:rsidRDefault="00050737" w:rsidP="00393679">
            <w:pPr>
              <w:pStyle w:val="TableParagraph"/>
              <w:spacing w:before="1"/>
              <w:rPr>
                <w:lang w:val="ru-RU"/>
              </w:rPr>
            </w:pPr>
            <w:r w:rsidRPr="003623D6">
              <w:rPr>
                <w:lang w:val="ru-RU"/>
              </w:rPr>
              <w:t>Наличие подключения к сети Интернет. Наличие локальной сети, позволяющей объединить и систематизировать внутришкольные информационные ресурсы, обеспечить беспрепятственный доступ в Интернет для любого пользователя со своего рабочего места.</w:t>
            </w:r>
          </w:p>
          <w:p w:rsidR="00050737" w:rsidRPr="003623D6" w:rsidRDefault="00050737" w:rsidP="00393679">
            <w:pPr>
              <w:pStyle w:val="TableParagraph"/>
              <w:rPr>
                <w:lang w:val="ru-RU"/>
              </w:rPr>
            </w:pPr>
            <w:r w:rsidRPr="003623D6">
              <w:rPr>
                <w:lang w:val="ru-RU"/>
              </w:rPr>
              <w:t>Достаточный  уровень оснащенности компьютерной техникой и необходимыми обучающими программами. Рабочее место каждого учителя компьютеризировано. Компьютеризированное рабочее место библиотекаря.</w:t>
            </w:r>
          </w:p>
          <w:p w:rsidR="00050737" w:rsidRPr="003623D6" w:rsidRDefault="00050737" w:rsidP="00393679">
            <w:pPr>
              <w:pStyle w:val="TableParagraph"/>
              <w:ind w:right="247" w:firstLine="52"/>
              <w:jc w:val="both"/>
              <w:rPr>
                <w:lang w:val="ru-RU"/>
              </w:rPr>
            </w:pPr>
            <w:r w:rsidRPr="003623D6">
              <w:rPr>
                <w:lang w:val="ru-RU"/>
              </w:rPr>
              <w:t>Наличие официального сайта, отвечающего всем требованиям</w:t>
            </w:r>
            <w:r w:rsidR="004C3118" w:rsidRPr="003623D6">
              <w:rPr>
                <w:lang w:val="ru-RU"/>
              </w:rPr>
              <w:t xml:space="preserve"> </w:t>
            </w:r>
            <w:r w:rsidRPr="003623D6">
              <w:rPr>
                <w:lang w:val="ru-RU"/>
              </w:rPr>
              <w:t xml:space="preserve">законодательства. </w:t>
            </w:r>
          </w:p>
          <w:p w:rsidR="00050737" w:rsidRPr="003623D6" w:rsidRDefault="00050737" w:rsidP="00393679">
            <w:pPr>
              <w:pStyle w:val="TableParagraph"/>
              <w:spacing w:before="1"/>
              <w:ind w:right="894"/>
              <w:rPr>
                <w:lang w:val="ru-RU"/>
              </w:rPr>
            </w:pPr>
            <w:r w:rsidRPr="003623D6">
              <w:rPr>
                <w:lang w:val="ru-RU"/>
              </w:rPr>
              <w:t>Организован пропускной режим.</w:t>
            </w:r>
          </w:p>
          <w:p w:rsidR="00050737" w:rsidRPr="003623D6" w:rsidRDefault="00050737" w:rsidP="00393679">
            <w:pPr>
              <w:pStyle w:val="TableParagraph"/>
              <w:spacing w:before="1"/>
              <w:ind w:right="90"/>
              <w:rPr>
                <w:lang w:val="ru-RU"/>
              </w:rPr>
            </w:pPr>
            <w:r w:rsidRPr="003623D6">
              <w:rPr>
                <w:lang w:val="ru-RU"/>
              </w:rPr>
              <w:t xml:space="preserve">В целях безопасности школа  оснащена противопожарной сигнализацией (АПС) с системой громкого оповещения. Система противопожарной безопасности оснащена дистанционной передачей сигнала о пожаре, тревожная кнопка. </w:t>
            </w:r>
          </w:p>
        </w:tc>
        <w:tc>
          <w:tcPr>
            <w:tcW w:w="3402" w:type="dxa"/>
            <w:tcBorders>
              <w:top w:val="single" w:sz="8" w:space="0" w:color="000000"/>
              <w:left w:val="single" w:sz="8" w:space="0" w:color="000000"/>
              <w:right w:val="single" w:sz="4" w:space="0" w:color="auto"/>
            </w:tcBorders>
          </w:tcPr>
          <w:p w:rsidR="00050737" w:rsidRPr="003623D6" w:rsidRDefault="00050737" w:rsidP="00393679">
            <w:pPr>
              <w:pStyle w:val="TableParagraph"/>
              <w:spacing w:before="72"/>
              <w:ind w:left="101" w:right="860"/>
              <w:rPr>
                <w:lang w:val="ru-RU"/>
              </w:rPr>
            </w:pPr>
            <w:r w:rsidRPr="003623D6">
              <w:rPr>
                <w:lang w:val="ru-RU"/>
              </w:rPr>
              <w:t xml:space="preserve"> </w:t>
            </w:r>
          </w:p>
          <w:p w:rsidR="00050737" w:rsidRPr="003623D6" w:rsidRDefault="00050737" w:rsidP="00393679">
            <w:pPr>
              <w:pStyle w:val="TableParagraph"/>
              <w:spacing w:before="1"/>
              <w:ind w:left="101"/>
              <w:rPr>
                <w:lang w:val="ru-RU"/>
              </w:rPr>
            </w:pPr>
            <w:r w:rsidRPr="003623D6">
              <w:rPr>
                <w:lang w:val="ru-RU"/>
              </w:rPr>
              <w:t>Не сформирован банк электронных образовательных ресурсов.</w:t>
            </w:r>
          </w:p>
          <w:p w:rsidR="00050737" w:rsidRPr="003623D6" w:rsidRDefault="00050737" w:rsidP="00393679">
            <w:pPr>
              <w:pStyle w:val="TableParagraph"/>
              <w:spacing w:before="1"/>
              <w:ind w:left="101" w:right="94"/>
              <w:rPr>
                <w:lang w:val="ru-RU"/>
              </w:rPr>
            </w:pPr>
            <w:r w:rsidRPr="003623D6">
              <w:rPr>
                <w:lang w:val="ru-RU"/>
              </w:rPr>
              <w:t>Школа не</w:t>
            </w:r>
            <w:r w:rsidR="004C3118" w:rsidRPr="003623D6">
              <w:rPr>
                <w:lang w:val="ru-RU"/>
              </w:rPr>
              <w:t xml:space="preserve"> обеспечена </w:t>
            </w:r>
            <w:r w:rsidRPr="003623D6">
              <w:rPr>
                <w:lang w:val="ru-RU"/>
              </w:rPr>
              <w:t xml:space="preserve"> электронными учебниками и планшетами для их использования. Имеющаяся техника быстро устаревает, требуются материальные затраты на ее модернизацию, ремонт, обслуживание. Наблюдается разрыв между потенциальными</w:t>
            </w:r>
          </w:p>
          <w:p w:rsidR="00050737" w:rsidRPr="003623D6" w:rsidRDefault="00050737" w:rsidP="00393679">
            <w:pPr>
              <w:pStyle w:val="TableParagraph"/>
              <w:ind w:left="101" w:right="115"/>
              <w:rPr>
                <w:lang w:val="ru-RU"/>
              </w:rPr>
            </w:pPr>
            <w:r w:rsidRPr="003623D6">
              <w:rPr>
                <w:lang w:val="ru-RU"/>
              </w:rPr>
              <w:t>возможностями, которые предоставляют современные технические средства и телекоммуникации, и пониманием большей части педагогов, как эти новшества использовать для обеспечения профессиональной деятельности.</w:t>
            </w:r>
          </w:p>
          <w:p w:rsidR="00050737" w:rsidRPr="003623D6" w:rsidRDefault="00050737" w:rsidP="00393679">
            <w:pPr>
              <w:pStyle w:val="TableParagraph"/>
              <w:spacing w:before="1"/>
              <w:ind w:left="101"/>
              <w:rPr>
                <w:lang w:val="ru-RU"/>
              </w:rPr>
            </w:pPr>
          </w:p>
        </w:tc>
      </w:tr>
    </w:tbl>
    <w:p w:rsidR="002A2B4E" w:rsidRDefault="002A2B4E" w:rsidP="002A2B4E">
      <w:pPr>
        <w:rPr>
          <w:sz w:val="20"/>
        </w:rPr>
        <w:sectPr w:rsidR="002A2B4E" w:rsidSect="00050737">
          <w:pgSz w:w="11910" w:h="16840"/>
          <w:pgMar w:top="960" w:right="900" w:bottom="1020" w:left="1100" w:header="0" w:footer="702" w:gutter="0"/>
          <w:cols w:space="720"/>
        </w:sectPr>
      </w:pPr>
    </w:p>
    <w:tbl>
      <w:tblPr>
        <w:tblStyle w:val="TableNormal"/>
        <w:tblW w:w="10377" w:type="dxa"/>
        <w:tblInd w:w="123"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590"/>
        <w:gridCol w:w="6385"/>
        <w:gridCol w:w="3402"/>
      </w:tblGrid>
      <w:tr w:rsidR="00050737" w:rsidRPr="003623D6" w:rsidTr="00050737">
        <w:trPr>
          <w:trHeight w:val="1123"/>
        </w:trPr>
        <w:tc>
          <w:tcPr>
            <w:tcW w:w="590" w:type="dxa"/>
            <w:tcBorders>
              <w:top w:val="nil"/>
              <w:bottom w:val="single" w:sz="4" w:space="0" w:color="000000"/>
            </w:tcBorders>
          </w:tcPr>
          <w:p w:rsidR="00050737" w:rsidRPr="003623D6" w:rsidRDefault="00050737" w:rsidP="00393679">
            <w:pPr>
              <w:pStyle w:val="TableParagraph"/>
              <w:ind w:left="0"/>
              <w:rPr>
                <w:lang w:val="ru-RU"/>
              </w:rPr>
            </w:pPr>
          </w:p>
        </w:tc>
        <w:tc>
          <w:tcPr>
            <w:tcW w:w="6385" w:type="dxa"/>
            <w:tcBorders>
              <w:top w:val="nil"/>
              <w:bottom w:val="single" w:sz="4" w:space="0" w:color="000000"/>
            </w:tcBorders>
          </w:tcPr>
          <w:p w:rsidR="00050737" w:rsidRPr="003623D6" w:rsidRDefault="004C3118" w:rsidP="00393679">
            <w:pPr>
              <w:pStyle w:val="TableParagraph"/>
              <w:spacing w:before="2"/>
              <w:ind w:right="1105"/>
              <w:rPr>
                <w:lang w:val="ru-RU"/>
              </w:rPr>
            </w:pPr>
            <w:r w:rsidRPr="003623D6">
              <w:rPr>
                <w:lang w:val="ru-RU"/>
              </w:rPr>
              <w:t xml:space="preserve">Сформирована и </w:t>
            </w:r>
            <w:r w:rsidR="00050737" w:rsidRPr="003623D6">
              <w:rPr>
                <w:lang w:val="ru-RU"/>
              </w:rPr>
              <w:t xml:space="preserve"> работает служба психолого-педагогического сопровождения.</w:t>
            </w:r>
          </w:p>
          <w:p w:rsidR="00050737" w:rsidRPr="003623D6" w:rsidRDefault="00050737" w:rsidP="00393679">
            <w:pPr>
              <w:pStyle w:val="TableParagraph"/>
              <w:spacing w:before="2"/>
              <w:ind w:right="1105"/>
              <w:rPr>
                <w:lang w:val="ru-RU"/>
              </w:rPr>
            </w:pPr>
            <w:r w:rsidRPr="003623D6">
              <w:rPr>
                <w:lang w:val="ru-RU"/>
              </w:rPr>
              <w:t>Имеется система видеонаблюдения внутри и по периметру здания.</w:t>
            </w:r>
          </w:p>
        </w:tc>
        <w:tc>
          <w:tcPr>
            <w:tcW w:w="3402" w:type="dxa"/>
            <w:tcBorders>
              <w:top w:val="nil"/>
              <w:bottom w:val="single" w:sz="4" w:space="0" w:color="000000"/>
              <w:right w:val="single" w:sz="4" w:space="0" w:color="auto"/>
            </w:tcBorders>
          </w:tcPr>
          <w:p w:rsidR="00050737" w:rsidRPr="003623D6" w:rsidRDefault="00050737" w:rsidP="00393679">
            <w:pPr>
              <w:pStyle w:val="TableParagraph"/>
              <w:ind w:left="0"/>
              <w:rPr>
                <w:lang w:val="ru-RU"/>
              </w:rPr>
            </w:pPr>
          </w:p>
        </w:tc>
      </w:tr>
      <w:tr w:rsidR="00050737" w:rsidRPr="003623D6" w:rsidTr="00050737">
        <w:trPr>
          <w:trHeight w:val="450"/>
        </w:trPr>
        <w:tc>
          <w:tcPr>
            <w:tcW w:w="590" w:type="dxa"/>
            <w:vMerge w:val="restart"/>
            <w:tcBorders>
              <w:top w:val="single" w:sz="4" w:space="0" w:color="000000"/>
            </w:tcBorders>
            <w:textDirection w:val="btLr"/>
          </w:tcPr>
          <w:p w:rsidR="00050737" w:rsidRPr="003623D6" w:rsidRDefault="00393679" w:rsidP="00393679">
            <w:pPr>
              <w:pStyle w:val="TableParagraph"/>
              <w:spacing w:before="177"/>
              <w:ind w:left="624"/>
              <w:rPr>
                <w:b/>
              </w:rPr>
            </w:pPr>
            <w:r w:rsidRPr="003623D6">
              <w:rPr>
                <w:b/>
              </w:rPr>
              <w:t>В</w:t>
            </w:r>
            <w:r w:rsidR="00050737" w:rsidRPr="003623D6">
              <w:rPr>
                <w:b/>
              </w:rPr>
              <w:t>нешние</w:t>
            </w:r>
            <w:r w:rsidRPr="003623D6">
              <w:rPr>
                <w:b/>
                <w:lang w:val="ru-RU"/>
              </w:rPr>
              <w:t xml:space="preserve"> </w:t>
            </w:r>
            <w:r w:rsidR="00050737" w:rsidRPr="003623D6">
              <w:rPr>
                <w:b/>
              </w:rPr>
              <w:t>факторы</w:t>
            </w:r>
          </w:p>
        </w:tc>
        <w:tc>
          <w:tcPr>
            <w:tcW w:w="6385" w:type="dxa"/>
            <w:tcBorders>
              <w:top w:val="single" w:sz="4" w:space="0" w:color="000000"/>
              <w:left w:val="single" w:sz="6" w:space="0" w:color="000000"/>
              <w:bottom w:val="single" w:sz="4" w:space="0" w:color="000000"/>
              <w:right w:val="single" w:sz="4" w:space="0" w:color="000000"/>
            </w:tcBorders>
            <w:shd w:val="clear" w:color="auto" w:fill="EDEBE0"/>
          </w:tcPr>
          <w:p w:rsidR="00050737" w:rsidRPr="003623D6" w:rsidRDefault="00393679" w:rsidP="00393679">
            <w:pPr>
              <w:pStyle w:val="TableParagraph"/>
              <w:spacing w:before="86"/>
              <w:ind w:left="103"/>
              <w:rPr>
                <w:lang w:val="ru-RU"/>
              </w:rPr>
            </w:pPr>
            <w:r w:rsidRPr="003623D6">
              <w:t>возможности</w:t>
            </w:r>
          </w:p>
        </w:tc>
        <w:tc>
          <w:tcPr>
            <w:tcW w:w="3402" w:type="dxa"/>
            <w:tcBorders>
              <w:top w:val="single" w:sz="4" w:space="0" w:color="000000"/>
              <w:left w:val="single" w:sz="4" w:space="0" w:color="000000"/>
              <w:bottom w:val="single" w:sz="4" w:space="0" w:color="000000"/>
              <w:right w:val="single" w:sz="4" w:space="0" w:color="auto"/>
            </w:tcBorders>
            <w:shd w:val="clear" w:color="auto" w:fill="EDEBE0"/>
          </w:tcPr>
          <w:p w:rsidR="00050737" w:rsidRPr="003623D6" w:rsidRDefault="00393679" w:rsidP="00393679">
            <w:pPr>
              <w:pStyle w:val="TableParagraph"/>
              <w:spacing w:before="86"/>
              <w:ind w:left="106"/>
              <w:rPr>
                <w:lang w:val="ru-RU"/>
              </w:rPr>
            </w:pPr>
            <w:r w:rsidRPr="003623D6">
              <w:t>угрозы</w:t>
            </w:r>
          </w:p>
        </w:tc>
      </w:tr>
      <w:tr w:rsidR="00050737" w:rsidRPr="003623D6" w:rsidTr="00050737">
        <w:trPr>
          <w:trHeight w:val="2035"/>
        </w:trPr>
        <w:tc>
          <w:tcPr>
            <w:tcW w:w="590" w:type="dxa"/>
            <w:vMerge/>
            <w:tcBorders>
              <w:top w:val="nil"/>
            </w:tcBorders>
            <w:textDirection w:val="btLr"/>
          </w:tcPr>
          <w:p w:rsidR="00050737" w:rsidRPr="003623D6" w:rsidRDefault="00050737" w:rsidP="00393679"/>
        </w:tc>
        <w:tc>
          <w:tcPr>
            <w:tcW w:w="6385" w:type="dxa"/>
            <w:tcBorders>
              <w:top w:val="single" w:sz="4" w:space="0" w:color="000000"/>
            </w:tcBorders>
          </w:tcPr>
          <w:p w:rsidR="00050737" w:rsidRPr="003623D6" w:rsidRDefault="00050737" w:rsidP="00393679">
            <w:pPr>
              <w:pStyle w:val="TableParagraph"/>
              <w:spacing w:before="90" w:line="235" w:lineRule="auto"/>
              <w:ind w:right="133"/>
              <w:rPr>
                <w:lang w:val="ru-RU"/>
              </w:rPr>
            </w:pPr>
            <w:r w:rsidRPr="003623D6">
              <w:rPr>
                <w:lang w:val="ru-RU"/>
              </w:rPr>
              <w:t>Поддержка со стороны государства инновационной деятельности, развитие ИКТ и их внедрение в образовательный процесс.</w:t>
            </w:r>
          </w:p>
          <w:p w:rsidR="00050737" w:rsidRPr="003623D6" w:rsidRDefault="00050737" w:rsidP="00393679">
            <w:pPr>
              <w:pStyle w:val="TableParagraph"/>
              <w:spacing w:before="2"/>
              <w:ind w:right="133"/>
              <w:rPr>
                <w:lang w:val="ru-RU"/>
              </w:rPr>
            </w:pPr>
            <w:r w:rsidRPr="003623D6">
              <w:rPr>
                <w:lang w:val="ru-RU"/>
              </w:rPr>
              <w:t>Более активное использование широких возможностей дистанционного обучения: обеспечение доступности получения образования для обучающихся (независимо от места нахождения, состояния здоровья и других факторов, препятствующих традиционному обучению), открытость образовательных ресурсов, их дешевизна, организация выполнения обучающимися домашнего задания и самостоятельной работы, огромные возможности для больных и одаренных детей.</w:t>
            </w:r>
          </w:p>
        </w:tc>
        <w:tc>
          <w:tcPr>
            <w:tcW w:w="3402" w:type="dxa"/>
            <w:tcBorders>
              <w:top w:val="single" w:sz="4" w:space="0" w:color="000000"/>
              <w:right w:val="single" w:sz="4" w:space="0" w:color="auto"/>
            </w:tcBorders>
          </w:tcPr>
          <w:p w:rsidR="00050737" w:rsidRPr="003623D6" w:rsidRDefault="00050737" w:rsidP="00393679">
            <w:pPr>
              <w:pStyle w:val="TableParagraph"/>
              <w:spacing w:before="2"/>
              <w:ind w:left="101" w:right="159"/>
              <w:rPr>
                <w:lang w:val="ru-RU"/>
              </w:rPr>
            </w:pPr>
            <w:r w:rsidRPr="003623D6">
              <w:rPr>
                <w:lang w:val="ru-RU"/>
              </w:rPr>
              <w:t>Активное использование сети Интернет может создавать угрозу доступа к информации, которая противоречит российскому федеральному, региональному или местному законодательству, а также международному законодательству.</w:t>
            </w:r>
          </w:p>
        </w:tc>
      </w:tr>
      <w:tr w:rsidR="00050737" w:rsidRPr="003623D6" w:rsidTr="00050737">
        <w:trPr>
          <w:trHeight w:val="858"/>
        </w:trPr>
        <w:tc>
          <w:tcPr>
            <w:tcW w:w="10377" w:type="dxa"/>
            <w:gridSpan w:val="3"/>
            <w:tcBorders>
              <w:right w:val="single" w:sz="4" w:space="0" w:color="auto"/>
            </w:tcBorders>
            <w:shd w:val="clear" w:color="auto" w:fill="DBE4F0"/>
          </w:tcPr>
          <w:p w:rsidR="00050737" w:rsidRPr="003623D6" w:rsidRDefault="00050737" w:rsidP="00393679">
            <w:pPr>
              <w:pStyle w:val="TableParagraph"/>
              <w:spacing w:before="80" w:line="235" w:lineRule="auto"/>
              <w:ind w:right="450"/>
              <w:rPr>
                <w:b/>
                <w:lang w:val="ru-RU"/>
              </w:rPr>
            </w:pPr>
            <w:r w:rsidRPr="003623D6">
              <w:rPr>
                <w:b/>
                <w:lang w:val="ru-RU"/>
              </w:rPr>
              <w:t>6. Кадровое обеспечение деятельности образовательной организации (квалификация педагогов, возраст, система методической работы, самообразование, профессиональные дефициты, профстандарт, должностные обязанности, наставничество и поддержка молодых педагогов)</w:t>
            </w:r>
          </w:p>
        </w:tc>
      </w:tr>
      <w:tr w:rsidR="00050737" w:rsidRPr="003623D6" w:rsidTr="00050737">
        <w:trPr>
          <w:trHeight w:val="412"/>
        </w:trPr>
        <w:tc>
          <w:tcPr>
            <w:tcW w:w="590" w:type="dxa"/>
            <w:vMerge w:val="restart"/>
            <w:textDirection w:val="btLr"/>
          </w:tcPr>
          <w:p w:rsidR="00050737" w:rsidRPr="003623D6" w:rsidRDefault="00393679" w:rsidP="00393679">
            <w:pPr>
              <w:pStyle w:val="TableParagraph"/>
              <w:spacing w:before="177"/>
              <w:ind w:left="1286"/>
              <w:rPr>
                <w:b/>
              </w:rPr>
            </w:pPr>
            <w:r w:rsidRPr="003623D6">
              <w:rPr>
                <w:b/>
              </w:rPr>
              <w:t>В</w:t>
            </w:r>
            <w:r w:rsidR="00050737" w:rsidRPr="003623D6">
              <w:rPr>
                <w:b/>
              </w:rPr>
              <w:t>нутренние</w:t>
            </w:r>
            <w:r w:rsidRPr="003623D6">
              <w:rPr>
                <w:b/>
                <w:lang w:val="ru-RU"/>
              </w:rPr>
              <w:t xml:space="preserve"> </w:t>
            </w:r>
            <w:r w:rsidR="00050737" w:rsidRPr="003623D6">
              <w:rPr>
                <w:b/>
              </w:rPr>
              <w:t>факторы</w:t>
            </w:r>
          </w:p>
        </w:tc>
        <w:tc>
          <w:tcPr>
            <w:tcW w:w="6385" w:type="dxa"/>
            <w:shd w:val="clear" w:color="auto" w:fill="EDEBE0"/>
          </w:tcPr>
          <w:p w:rsidR="00050737" w:rsidRPr="003623D6" w:rsidRDefault="00393679" w:rsidP="00393679">
            <w:pPr>
              <w:pStyle w:val="TableParagraph"/>
              <w:spacing w:before="72"/>
              <w:rPr>
                <w:lang w:val="ru-RU"/>
              </w:rPr>
            </w:pPr>
            <w:r w:rsidRPr="003623D6">
              <w:t>С</w:t>
            </w:r>
            <w:r w:rsidR="00050737" w:rsidRPr="003623D6">
              <w:t>ильные</w:t>
            </w:r>
            <w:r w:rsidRPr="003623D6">
              <w:rPr>
                <w:lang w:val="ru-RU"/>
              </w:rPr>
              <w:t xml:space="preserve"> </w:t>
            </w:r>
            <w:r w:rsidRPr="003623D6">
              <w:t>стороны</w:t>
            </w:r>
          </w:p>
        </w:tc>
        <w:tc>
          <w:tcPr>
            <w:tcW w:w="3402" w:type="dxa"/>
            <w:tcBorders>
              <w:right w:val="single" w:sz="4" w:space="0" w:color="auto"/>
            </w:tcBorders>
            <w:shd w:val="clear" w:color="auto" w:fill="EDEBE0"/>
          </w:tcPr>
          <w:p w:rsidR="00050737" w:rsidRPr="003623D6" w:rsidRDefault="00393679" w:rsidP="00393679">
            <w:pPr>
              <w:pStyle w:val="TableParagraph"/>
              <w:spacing w:before="72"/>
              <w:ind w:left="102"/>
              <w:rPr>
                <w:lang w:val="ru-RU"/>
              </w:rPr>
            </w:pPr>
            <w:r w:rsidRPr="003623D6">
              <w:t>С</w:t>
            </w:r>
            <w:r w:rsidR="00050737" w:rsidRPr="003623D6">
              <w:t>лабые</w:t>
            </w:r>
            <w:r w:rsidRPr="003623D6">
              <w:rPr>
                <w:lang w:val="ru-RU"/>
              </w:rPr>
              <w:t xml:space="preserve"> </w:t>
            </w:r>
            <w:r w:rsidRPr="003623D6">
              <w:t>стороны</w:t>
            </w:r>
          </w:p>
        </w:tc>
      </w:tr>
      <w:tr w:rsidR="00050737" w:rsidRPr="003623D6" w:rsidTr="00050737">
        <w:trPr>
          <w:trHeight w:val="2971"/>
        </w:trPr>
        <w:tc>
          <w:tcPr>
            <w:tcW w:w="590" w:type="dxa"/>
            <w:vMerge/>
            <w:tcBorders>
              <w:top w:val="nil"/>
            </w:tcBorders>
            <w:textDirection w:val="btLr"/>
          </w:tcPr>
          <w:p w:rsidR="00050737" w:rsidRPr="003623D6" w:rsidRDefault="00050737" w:rsidP="00393679"/>
        </w:tc>
        <w:tc>
          <w:tcPr>
            <w:tcW w:w="6385" w:type="dxa"/>
          </w:tcPr>
          <w:p w:rsidR="00050737" w:rsidRPr="003623D6" w:rsidRDefault="00050737" w:rsidP="00393679">
            <w:pPr>
              <w:pStyle w:val="TableParagraph"/>
              <w:spacing w:before="72"/>
              <w:rPr>
                <w:lang w:val="ru-RU"/>
              </w:rPr>
            </w:pPr>
            <w:r w:rsidRPr="003623D6">
              <w:rPr>
                <w:lang w:val="ru-RU"/>
              </w:rPr>
              <w:t>В школе  сформировался высокопрофессиональный сплоченный педагогический коллектив единомышленников.</w:t>
            </w:r>
          </w:p>
          <w:p w:rsidR="00050737" w:rsidRPr="003623D6" w:rsidRDefault="00050737" w:rsidP="001C3046">
            <w:pPr>
              <w:pStyle w:val="TableParagraph"/>
              <w:ind w:right="123"/>
              <w:rPr>
                <w:lang w:val="ru-RU"/>
              </w:rPr>
            </w:pPr>
            <w:r w:rsidRPr="003623D6">
              <w:rPr>
                <w:lang w:val="ru-RU"/>
              </w:rPr>
              <w:t>Стабильный коллектив педагогов (нет текучки кадров). Кадровый состав на сегодняшний день претерпевает изменения, идет относительное омоложение коллектива. Проведено повышение квалификации значительной части педагогического коллектива по работе по новым ФГОС, по использованию информационных технологий..</w:t>
            </w:r>
          </w:p>
        </w:tc>
        <w:tc>
          <w:tcPr>
            <w:tcW w:w="3402" w:type="dxa"/>
            <w:tcBorders>
              <w:right w:val="single" w:sz="4" w:space="0" w:color="auto"/>
            </w:tcBorders>
          </w:tcPr>
          <w:p w:rsidR="00050737" w:rsidRPr="003623D6" w:rsidRDefault="00050737" w:rsidP="00393679">
            <w:pPr>
              <w:pStyle w:val="TableParagraph"/>
              <w:spacing w:before="72"/>
              <w:ind w:left="102" w:right="181" w:firstLine="52"/>
              <w:rPr>
                <w:lang w:val="ru-RU"/>
              </w:rPr>
            </w:pPr>
            <w:r w:rsidRPr="003623D6">
              <w:rPr>
                <w:lang w:val="ru-RU"/>
              </w:rPr>
              <w:t xml:space="preserve">Проблема снижения уровня профессионализма и преемственности в преподавании ряда предметов в результате притока молодых кадров. </w:t>
            </w:r>
          </w:p>
          <w:p w:rsidR="00050737" w:rsidRPr="003623D6" w:rsidRDefault="00050737" w:rsidP="00393679">
            <w:pPr>
              <w:pStyle w:val="TableParagraph"/>
              <w:spacing w:before="72"/>
              <w:ind w:left="102" w:right="181" w:firstLine="52"/>
              <w:rPr>
                <w:lang w:val="ru-RU"/>
              </w:rPr>
            </w:pPr>
          </w:p>
        </w:tc>
      </w:tr>
    </w:tbl>
    <w:p w:rsidR="002A2B4E" w:rsidRPr="003623D6" w:rsidRDefault="002A2B4E" w:rsidP="002A2B4E">
      <w:pPr>
        <w:rPr>
          <w:sz w:val="22"/>
          <w:szCs w:val="22"/>
        </w:rPr>
        <w:sectPr w:rsidR="002A2B4E" w:rsidRPr="003623D6" w:rsidSect="00050737">
          <w:pgSz w:w="11910" w:h="16840"/>
          <w:pgMar w:top="960" w:right="900" w:bottom="1020" w:left="1100" w:header="0" w:footer="702" w:gutter="0"/>
          <w:cols w:space="720"/>
        </w:sectPr>
      </w:pPr>
    </w:p>
    <w:p w:rsidR="002A2B4E" w:rsidRPr="003623D6" w:rsidRDefault="002A2B4E" w:rsidP="002A2B4E">
      <w:pPr>
        <w:pStyle w:val="af1"/>
        <w:spacing w:before="1"/>
        <w:rPr>
          <w:b/>
          <w:sz w:val="22"/>
          <w:szCs w:val="22"/>
        </w:rPr>
      </w:pPr>
    </w:p>
    <w:tbl>
      <w:tblPr>
        <w:tblStyle w:val="TableNormal"/>
        <w:tblW w:w="10372" w:type="dxa"/>
        <w:tblInd w:w="12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90"/>
        <w:gridCol w:w="6380"/>
        <w:gridCol w:w="3402"/>
      </w:tblGrid>
      <w:tr w:rsidR="00050737" w:rsidRPr="003623D6" w:rsidTr="00050737">
        <w:trPr>
          <w:trHeight w:val="465"/>
        </w:trPr>
        <w:tc>
          <w:tcPr>
            <w:tcW w:w="590" w:type="dxa"/>
            <w:vMerge w:val="restart"/>
            <w:tcBorders>
              <w:bottom w:val="single" w:sz="8" w:space="0" w:color="000000"/>
            </w:tcBorders>
            <w:textDirection w:val="btLr"/>
          </w:tcPr>
          <w:p w:rsidR="00050737" w:rsidRPr="003623D6" w:rsidRDefault="00393679" w:rsidP="00050737">
            <w:pPr>
              <w:pStyle w:val="TableParagraph"/>
              <w:spacing w:before="62" w:line="249" w:lineRule="auto"/>
              <w:ind w:left="474" w:right="198" w:firstLine="19"/>
              <w:rPr>
                <w:b/>
              </w:rPr>
            </w:pPr>
            <w:r w:rsidRPr="003623D6">
              <w:rPr>
                <w:b/>
              </w:rPr>
              <w:t>В</w:t>
            </w:r>
            <w:r w:rsidR="00050737" w:rsidRPr="003623D6">
              <w:rPr>
                <w:b/>
              </w:rPr>
              <w:t>нешние</w:t>
            </w:r>
            <w:r w:rsidRPr="003623D6">
              <w:rPr>
                <w:b/>
                <w:lang w:val="ru-RU"/>
              </w:rPr>
              <w:t xml:space="preserve"> </w:t>
            </w:r>
            <w:r w:rsidR="00050737" w:rsidRPr="003623D6">
              <w:rPr>
                <w:b/>
              </w:rPr>
              <w:t>факторы</w:t>
            </w:r>
          </w:p>
        </w:tc>
        <w:tc>
          <w:tcPr>
            <w:tcW w:w="6380" w:type="dxa"/>
            <w:shd w:val="clear" w:color="auto" w:fill="EDEBE0"/>
          </w:tcPr>
          <w:p w:rsidR="00050737" w:rsidRPr="003623D6" w:rsidRDefault="00393679" w:rsidP="00050737">
            <w:pPr>
              <w:pStyle w:val="TableParagraph"/>
              <w:spacing w:before="91"/>
              <w:ind w:left="105"/>
              <w:rPr>
                <w:lang w:val="ru-RU"/>
              </w:rPr>
            </w:pPr>
            <w:r w:rsidRPr="003623D6">
              <w:t>возможности</w:t>
            </w:r>
          </w:p>
        </w:tc>
        <w:tc>
          <w:tcPr>
            <w:tcW w:w="3402" w:type="dxa"/>
            <w:tcBorders>
              <w:right w:val="single" w:sz="4" w:space="0" w:color="auto"/>
            </w:tcBorders>
            <w:shd w:val="clear" w:color="auto" w:fill="EDEBE0"/>
          </w:tcPr>
          <w:p w:rsidR="00050737" w:rsidRPr="003623D6" w:rsidRDefault="00393679" w:rsidP="00050737">
            <w:pPr>
              <w:pStyle w:val="TableParagraph"/>
              <w:spacing w:before="91"/>
              <w:ind w:left="106"/>
              <w:rPr>
                <w:lang w:val="ru-RU"/>
              </w:rPr>
            </w:pPr>
            <w:r w:rsidRPr="003623D6">
              <w:t>угрозы</w:t>
            </w:r>
          </w:p>
        </w:tc>
      </w:tr>
      <w:tr w:rsidR="00050737" w:rsidRPr="003623D6" w:rsidTr="00050737">
        <w:trPr>
          <w:trHeight w:val="1027"/>
        </w:trPr>
        <w:tc>
          <w:tcPr>
            <w:tcW w:w="590" w:type="dxa"/>
            <w:vMerge/>
            <w:tcBorders>
              <w:top w:val="nil"/>
              <w:bottom w:val="single" w:sz="8" w:space="0" w:color="000000"/>
            </w:tcBorders>
            <w:textDirection w:val="btLr"/>
          </w:tcPr>
          <w:p w:rsidR="00050737" w:rsidRPr="003623D6" w:rsidRDefault="00050737" w:rsidP="00050737"/>
        </w:tc>
        <w:tc>
          <w:tcPr>
            <w:tcW w:w="6380" w:type="dxa"/>
            <w:tcBorders>
              <w:bottom w:val="single" w:sz="8" w:space="0" w:color="000000"/>
            </w:tcBorders>
          </w:tcPr>
          <w:p w:rsidR="00050737" w:rsidRPr="003623D6" w:rsidRDefault="00050737" w:rsidP="00050737">
            <w:pPr>
              <w:pStyle w:val="TableParagraph"/>
              <w:spacing w:before="87"/>
              <w:ind w:left="105"/>
              <w:rPr>
                <w:lang w:val="ru-RU"/>
              </w:rPr>
            </w:pPr>
            <w:r w:rsidRPr="003623D6">
              <w:rPr>
                <w:lang w:val="ru-RU"/>
              </w:rPr>
              <w:t>Педагогический коллектив школы  может решать задачи высокого уровня сложности, эффективно включаться в инновационную деятельность.</w:t>
            </w:r>
          </w:p>
          <w:p w:rsidR="00050737" w:rsidRPr="003623D6" w:rsidRDefault="00050737" w:rsidP="00050737">
            <w:pPr>
              <w:pStyle w:val="TableParagraph"/>
              <w:spacing w:before="1"/>
              <w:ind w:left="105"/>
              <w:rPr>
                <w:lang w:val="ru-RU"/>
              </w:rPr>
            </w:pPr>
            <w:r w:rsidRPr="003623D6">
              <w:rPr>
                <w:lang w:val="ru-RU"/>
              </w:rPr>
              <w:t>Увеличение доли молодых педагогов со стажем до 3 лет в педагогическом коллективе.</w:t>
            </w:r>
          </w:p>
        </w:tc>
        <w:tc>
          <w:tcPr>
            <w:tcW w:w="3402" w:type="dxa"/>
            <w:tcBorders>
              <w:bottom w:val="single" w:sz="8" w:space="0" w:color="000000"/>
              <w:right w:val="single" w:sz="4" w:space="0" w:color="auto"/>
            </w:tcBorders>
          </w:tcPr>
          <w:p w:rsidR="00050737" w:rsidRPr="003623D6" w:rsidRDefault="00050737" w:rsidP="00050737">
            <w:pPr>
              <w:pStyle w:val="TableParagraph"/>
              <w:spacing w:before="87"/>
              <w:ind w:left="106" w:firstLine="52"/>
            </w:pPr>
            <w:r w:rsidRPr="003623D6">
              <w:rPr>
                <w:lang w:val="ru-RU"/>
              </w:rPr>
              <w:t xml:space="preserve">Негативное влияние средств массовой информации на сознание участников образовательного процесса. </w:t>
            </w:r>
            <w:r w:rsidRPr="003623D6">
              <w:t>Дискредитация</w:t>
            </w:r>
            <w:r w:rsidR="00340395" w:rsidRPr="003623D6">
              <w:rPr>
                <w:lang w:val="ru-RU"/>
              </w:rPr>
              <w:t xml:space="preserve"> </w:t>
            </w:r>
            <w:r w:rsidRPr="003623D6">
              <w:t>педагогов и школы, дезориентация</w:t>
            </w:r>
            <w:r w:rsidR="00340395" w:rsidRPr="003623D6">
              <w:rPr>
                <w:lang w:val="ru-RU"/>
              </w:rPr>
              <w:t xml:space="preserve"> </w:t>
            </w:r>
            <w:r w:rsidRPr="003623D6">
              <w:t>родителей и учеников.</w:t>
            </w:r>
          </w:p>
        </w:tc>
      </w:tr>
      <w:tr w:rsidR="00050737" w:rsidRPr="003623D6" w:rsidTr="00050737">
        <w:trPr>
          <w:trHeight w:val="964"/>
        </w:trPr>
        <w:tc>
          <w:tcPr>
            <w:tcW w:w="10372" w:type="dxa"/>
            <w:gridSpan w:val="3"/>
            <w:tcBorders>
              <w:top w:val="single" w:sz="8" w:space="0" w:color="000000"/>
              <w:left w:val="single" w:sz="8" w:space="0" w:color="000000"/>
              <w:bottom w:val="single" w:sz="8" w:space="0" w:color="000000"/>
              <w:right w:val="single" w:sz="4" w:space="0" w:color="auto"/>
            </w:tcBorders>
            <w:shd w:val="clear" w:color="auto" w:fill="DBE4F0"/>
          </w:tcPr>
          <w:p w:rsidR="00050737" w:rsidRPr="003623D6" w:rsidRDefault="00050737" w:rsidP="00050737">
            <w:pPr>
              <w:pStyle w:val="TableParagraph"/>
              <w:spacing w:before="96"/>
              <w:ind w:right="211"/>
              <w:rPr>
                <w:b/>
                <w:lang w:val="ru-RU"/>
              </w:rPr>
            </w:pPr>
            <w:r w:rsidRPr="003623D6">
              <w:rPr>
                <w:b/>
                <w:lang w:val="ru-RU"/>
              </w:rPr>
              <w:t>7. Психолого-педагогические и медицинские особенности контингента обучающихся, динамика его изменения (динамика количества обучающихся, образовательные запросы, медицинские диагнозы, правонарушения, социальная дезадаптация, скрытый отсев, самоу</w:t>
            </w:r>
            <w:r w:rsidR="00340395" w:rsidRPr="003623D6">
              <w:rPr>
                <w:b/>
                <w:lang w:val="ru-RU"/>
              </w:rPr>
              <w:t>правление, научные общества</w:t>
            </w:r>
            <w:r w:rsidRPr="003623D6">
              <w:rPr>
                <w:b/>
                <w:lang w:val="ru-RU"/>
              </w:rPr>
              <w:t xml:space="preserve"> и др.)</w:t>
            </w:r>
          </w:p>
        </w:tc>
      </w:tr>
      <w:tr w:rsidR="00050737" w:rsidRPr="003623D6" w:rsidTr="00050737">
        <w:trPr>
          <w:trHeight w:val="464"/>
        </w:trPr>
        <w:tc>
          <w:tcPr>
            <w:tcW w:w="590" w:type="dxa"/>
            <w:vMerge w:val="restart"/>
            <w:tcBorders>
              <w:top w:val="single" w:sz="8" w:space="0" w:color="000000"/>
              <w:left w:val="single" w:sz="8" w:space="0" w:color="000000"/>
              <w:bottom w:val="single" w:sz="8" w:space="0" w:color="000000"/>
              <w:right w:val="single" w:sz="8" w:space="0" w:color="000000"/>
            </w:tcBorders>
            <w:textDirection w:val="btLr"/>
          </w:tcPr>
          <w:p w:rsidR="00050737" w:rsidRPr="003623D6" w:rsidRDefault="00393679" w:rsidP="00050737">
            <w:pPr>
              <w:pStyle w:val="TableParagraph"/>
              <w:spacing w:before="177"/>
              <w:ind w:left="2002"/>
              <w:rPr>
                <w:b/>
              </w:rPr>
            </w:pPr>
            <w:r w:rsidRPr="003623D6">
              <w:rPr>
                <w:b/>
              </w:rPr>
              <w:t>В</w:t>
            </w:r>
            <w:r w:rsidR="00050737" w:rsidRPr="003623D6">
              <w:rPr>
                <w:b/>
              </w:rPr>
              <w:t>нутренние</w:t>
            </w:r>
            <w:r w:rsidRPr="003623D6">
              <w:rPr>
                <w:b/>
                <w:lang w:val="ru-RU"/>
              </w:rPr>
              <w:t xml:space="preserve">  </w:t>
            </w:r>
            <w:r w:rsidR="00050737" w:rsidRPr="003623D6">
              <w:rPr>
                <w:b/>
              </w:rPr>
              <w:t>факторы</w:t>
            </w:r>
          </w:p>
        </w:tc>
        <w:tc>
          <w:tcPr>
            <w:tcW w:w="6380" w:type="dxa"/>
            <w:tcBorders>
              <w:top w:val="single" w:sz="8" w:space="0" w:color="000000"/>
              <w:left w:val="single" w:sz="8" w:space="0" w:color="000000"/>
              <w:bottom w:val="single" w:sz="8" w:space="0" w:color="000000"/>
              <w:right w:val="single" w:sz="8" w:space="0" w:color="000000"/>
            </w:tcBorders>
            <w:shd w:val="clear" w:color="auto" w:fill="EDEBE0"/>
          </w:tcPr>
          <w:p w:rsidR="00050737" w:rsidRPr="003623D6" w:rsidRDefault="00050737" w:rsidP="00050737">
            <w:pPr>
              <w:pStyle w:val="TableParagraph"/>
              <w:spacing w:before="72"/>
              <w:rPr>
                <w:lang w:val="ru-RU"/>
              </w:rPr>
            </w:pPr>
            <w:r w:rsidRPr="003623D6">
              <w:t>сильные</w:t>
            </w:r>
            <w:r w:rsidR="00393679" w:rsidRPr="003623D6">
              <w:rPr>
                <w:lang w:val="ru-RU"/>
              </w:rPr>
              <w:t xml:space="preserve"> </w:t>
            </w:r>
            <w:r w:rsidR="00393679" w:rsidRPr="003623D6">
              <w:t>стороны</w:t>
            </w:r>
          </w:p>
        </w:tc>
        <w:tc>
          <w:tcPr>
            <w:tcW w:w="3402" w:type="dxa"/>
            <w:tcBorders>
              <w:top w:val="single" w:sz="8" w:space="0" w:color="000000"/>
              <w:left w:val="single" w:sz="8" w:space="0" w:color="000000"/>
              <w:bottom w:val="single" w:sz="8" w:space="0" w:color="000000"/>
              <w:right w:val="single" w:sz="4" w:space="0" w:color="auto"/>
            </w:tcBorders>
            <w:shd w:val="clear" w:color="auto" w:fill="EDEBE0"/>
          </w:tcPr>
          <w:p w:rsidR="00050737" w:rsidRPr="003623D6" w:rsidRDefault="00393679" w:rsidP="00050737">
            <w:pPr>
              <w:pStyle w:val="TableParagraph"/>
              <w:spacing w:before="72"/>
              <w:ind w:left="101"/>
              <w:rPr>
                <w:lang w:val="ru-RU"/>
              </w:rPr>
            </w:pPr>
            <w:r w:rsidRPr="003623D6">
              <w:t>Слабые</w:t>
            </w:r>
            <w:r w:rsidRPr="003623D6">
              <w:rPr>
                <w:lang w:val="ru-RU"/>
              </w:rPr>
              <w:t xml:space="preserve"> </w:t>
            </w:r>
            <w:r w:rsidRPr="003623D6">
              <w:t>стороны</w:t>
            </w:r>
          </w:p>
        </w:tc>
      </w:tr>
      <w:tr w:rsidR="00050737" w:rsidRPr="003623D6" w:rsidTr="00050737">
        <w:trPr>
          <w:trHeight w:val="3634"/>
        </w:trPr>
        <w:tc>
          <w:tcPr>
            <w:tcW w:w="590" w:type="dxa"/>
            <w:vMerge/>
            <w:tcBorders>
              <w:top w:val="nil"/>
              <w:left w:val="single" w:sz="8" w:space="0" w:color="000000"/>
              <w:bottom w:val="single" w:sz="8" w:space="0" w:color="000000"/>
              <w:right w:val="single" w:sz="8" w:space="0" w:color="000000"/>
            </w:tcBorders>
            <w:textDirection w:val="btLr"/>
          </w:tcPr>
          <w:p w:rsidR="00050737" w:rsidRPr="003623D6" w:rsidRDefault="00050737" w:rsidP="00050737"/>
        </w:tc>
        <w:tc>
          <w:tcPr>
            <w:tcW w:w="6380" w:type="dxa"/>
            <w:tcBorders>
              <w:top w:val="single" w:sz="8" w:space="0" w:color="000000"/>
              <w:left w:val="single" w:sz="8" w:space="0" w:color="000000"/>
              <w:bottom w:val="single" w:sz="8" w:space="0" w:color="000000"/>
              <w:right w:val="single" w:sz="8" w:space="0" w:color="000000"/>
            </w:tcBorders>
          </w:tcPr>
          <w:p w:rsidR="00050737" w:rsidRPr="003623D6" w:rsidRDefault="00050737" w:rsidP="00050737">
            <w:pPr>
              <w:pStyle w:val="TableParagraph"/>
              <w:spacing w:before="72"/>
              <w:rPr>
                <w:lang w:val="ru-RU"/>
              </w:rPr>
            </w:pPr>
            <w:r w:rsidRPr="003623D6">
              <w:rPr>
                <w:lang w:val="ru-RU"/>
              </w:rPr>
              <w:t>Расписание урочной и внеурочной деятельности соответствует требованиям СанПИН. Организованные медицинские осмотры для обучающихся и учителей школы .</w:t>
            </w:r>
          </w:p>
          <w:p w:rsidR="00050737" w:rsidRPr="003623D6" w:rsidRDefault="00050737" w:rsidP="00050737">
            <w:pPr>
              <w:pStyle w:val="TableParagraph"/>
              <w:spacing w:before="1"/>
              <w:ind w:right="195"/>
              <w:rPr>
                <w:lang w:val="ru-RU"/>
              </w:rPr>
            </w:pPr>
            <w:r w:rsidRPr="003623D6">
              <w:rPr>
                <w:lang w:val="ru-RU"/>
              </w:rPr>
              <w:t>Наличие в школе системы психолого-педагогического сопровождения обучающихся.</w:t>
            </w:r>
          </w:p>
          <w:p w:rsidR="00050737" w:rsidRPr="003623D6" w:rsidRDefault="00050737" w:rsidP="00050737">
            <w:pPr>
              <w:pStyle w:val="TableParagraph"/>
              <w:spacing w:before="4" w:line="237" w:lineRule="auto"/>
              <w:ind w:right="372"/>
              <w:rPr>
                <w:lang w:val="ru-RU"/>
              </w:rPr>
            </w:pPr>
            <w:r w:rsidRPr="003623D6">
              <w:rPr>
                <w:lang w:val="ru-RU"/>
              </w:rPr>
              <w:t>Кадровое обеспечение службы сопровождения: педаг</w:t>
            </w:r>
            <w:r w:rsidR="00340395" w:rsidRPr="003623D6">
              <w:rPr>
                <w:lang w:val="ru-RU"/>
              </w:rPr>
              <w:t>ог-психолог.</w:t>
            </w:r>
            <w:r w:rsidRPr="003623D6">
              <w:rPr>
                <w:lang w:val="ru-RU"/>
              </w:rPr>
              <w:t xml:space="preserve"> </w:t>
            </w:r>
          </w:p>
          <w:p w:rsidR="00050737" w:rsidRPr="003623D6" w:rsidRDefault="00050737" w:rsidP="00050737">
            <w:pPr>
              <w:pStyle w:val="TableParagraph"/>
              <w:spacing w:before="1"/>
              <w:ind w:right="1067"/>
              <w:rPr>
                <w:lang w:val="ru-RU"/>
              </w:rPr>
            </w:pPr>
            <w:r w:rsidRPr="003623D6">
              <w:rPr>
                <w:lang w:val="ru-RU"/>
              </w:rPr>
              <w:t>Организована работа Совета профилактики с детьми «группы риска». Отсутствие в школе  обучающихся, причисляющих себя к неформальным молодежным объединениям.</w:t>
            </w:r>
          </w:p>
          <w:p w:rsidR="00050737" w:rsidRPr="003623D6" w:rsidRDefault="00050737" w:rsidP="00050737">
            <w:pPr>
              <w:pStyle w:val="TableParagraph"/>
              <w:spacing w:before="2"/>
              <w:ind w:right="1621"/>
              <w:rPr>
                <w:lang w:val="ru-RU"/>
              </w:rPr>
            </w:pPr>
            <w:r w:rsidRPr="003623D6">
              <w:rPr>
                <w:lang w:val="ru-RU"/>
              </w:rPr>
              <w:t>Использование здоровьесберегающих технологий во время уроков и внеурочной деятельности . Наличие системы самоуправления школьников.</w:t>
            </w:r>
          </w:p>
          <w:p w:rsidR="00050737" w:rsidRPr="003623D6" w:rsidRDefault="00050737" w:rsidP="00050737">
            <w:pPr>
              <w:pStyle w:val="TableParagraph"/>
              <w:spacing w:before="1"/>
              <w:rPr>
                <w:lang w:val="ru-RU"/>
              </w:rPr>
            </w:pPr>
            <w:r w:rsidRPr="003623D6">
              <w:rPr>
                <w:lang w:val="ru-RU"/>
              </w:rPr>
              <w:t>Рост социальной активности обучающихся посредством участия в ученическом самоуправлении.</w:t>
            </w:r>
          </w:p>
        </w:tc>
        <w:tc>
          <w:tcPr>
            <w:tcW w:w="3402" w:type="dxa"/>
            <w:tcBorders>
              <w:top w:val="single" w:sz="8" w:space="0" w:color="000000"/>
              <w:left w:val="single" w:sz="8" w:space="0" w:color="000000"/>
              <w:bottom w:val="single" w:sz="8" w:space="0" w:color="000000"/>
              <w:right w:val="single" w:sz="4" w:space="0" w:color="auto"/>
            </w:tcBorders>
          </w:tcPr>
          <w:p w:rsidR="00050737" w:rsidRPr="003623D6" w:rsidRDefault="00050737" w:rsidP="00050737">
            <w:pPr>
              <w:pStyle w:val="TableParagraph"/>
              <w:spacing w:before="72"/>
              <w:ind w:left="101" w:right="541"/>
              <w:rPr>
                <w:lang w:val="ru-RU"/>
              </w:rPr>
            </w:pPr>
            <w:r w:rsidRPr="003623D6">
              <w:rPr>
                <w:lang w:val="ru-RU"/>
              </w:rPr>
              <w:t>Наличие детей со слабыми показателями здоровья, выбирающих семейную форму обучения.</w:t>
            </w:r>
          </w:p>
          <w:p w:rsidR="00050737" w:rsidRPr="003623D6" w:rsidRDefault="00050737" w:rsidP="00050737">
            <w:pPr>
              <w:pStyle w:val="TableParagraph"/>
              <w:spacing w:before="1"/>
              <w:ind w:left="101" w:right="181"/>
              <w:rPr>
                <w:lang w:val="ru-RU"/>
              </w:rPr>
            </w:pPr>
            <w:r w:rsidRPr="003623D6">
              <w:rPr>
                <w:lang w:val="ru-RU"/>
              </w:rPr>
              <w:t>Наличие детей «группы риска», состоящих на внутришкольном школьном учете.</w:t>
            </w:r>
          </w:p>
          <w:p w:rsidR="00050737" w:rsidRPr="003623D6" w:rsidRDefault="00050737" w:rsidP="00050737">
            <w:pPr>
              <w:pStyle w:val="TableParagraph"/>
              <w:spacing w:before="1"/>
              <w:ind w:left="101"/>
              <w:rPr>
                <w:lang w:val="ru-RU"/>
              </w:rPr>
            </w:pPr>
            <w:r w:rsidRPr="003623D6">
              <w:rPr>
                <w:lang w:val="ru-RU"/>
              </w:rPr>
              <w:t>Наличие обучающихся, не посещающих школу  без уважительной причины .</w:t>
            </w:r>
          </w:p>
          <w:p w:rsidR="00050737" w:rsidRPr="003623D6" w:rsidRDefault="00050737" w:rsidP="00050737">
            <w:pPr>
              <w:pStyle w:val="TableParagraph"/>
              <w:ind w:left="101" w:right="167"/>
              <w:rPr>
                <w:lang w:val="ru-RU"/>
              </w:rPr>
            </w:pPr>
            <w:r w:rsidRPr="003623D6">
              <w:rPr>
                <w:lang w:val="ru-RU"/>
              </w:rPr>
              <w:t>Увеличение числа семей обучающихся, относящихся к группе риска: неполные семьи, семьи в трудной жизненной ситуации и пр.</w:t>
            </w:r>
          </w:p>
          <w:p w:rsidR="00050737" w:rsidRPr="003623D6" w:rsidRDefault="00050737" w:rsidP="00050737">
            <w:pPr>
              <w:rPr>
                <w:lang w:val="ru-RU"/>
              </w:rPr>
            </w:pPr>
          </w:p>
          <w:p w:rsidR="00050737" w:rsidRPr="003623D6" w:rsidRDefault="00050737" w:rsidP="00050737">
            <w:pPr>
              <w:rPr>
                <w:lang w:val="ru-RU"/>
              </w:rPr>
            </w:pPr>
          </w:p>
        </w:tc>
      </w:tr>
      <w:tr w:rsidR="00050737" w:rsidRPr="003623D6" w:rsidTr="00050737">
        <w:trPr>
          <w:trHeight w:val="426"/>
        </w:trPr>
        <w:tc>
          <w:tcPr>
            <w:tcW w:w="590" w:type="dxa"/>
            <w:vMerge w:val="restart"/>
            <w:tcBorders>
              <w:top w:val="single" w:sz="8" w:space="0" w:color="000000"/>
              <w:left w:val="single" w:sz="8" w:space="0" w:color="000000"/>
              <w:bottom w:val="single" w:sz="8" w:space="0" w:color="000000"/>
              <w:right w:val="single" w:sz="8" w:space="0" w:color="000000"/>
            </w:tcBorders>
            <w:textDirection w:val="btLr"/>
          </w:tcPr>
          <w:p w:rsidR="00050737" w:rsidRPr="003623D6" w:rsidRDefault="00393679" w:rsidP="00050737">
            <w:pPr>
              <w:pStyle w:val="TableParagraph"/>
              <w:spacing w:before="177"/>
              <w:ind w:left="1070"/>
              <w:rPr>
                <w:b/>
              </w:rPr>
            </w:pPr>
            <w:r w:rsidRPr="003623D6">
              <w:rPr>
                <w:b/>
              </w:rPr>
              <w:t>В</w:t>
            </w:r>
            <w:r w:rsidR="00050737" w:rsidRPr="003623D6">
              <w:rPr>
                <w:b/>
              </w:rPr>
              <w:t>нешние</w:t>
            </w:r>
            <w:r w:rsidRPr="003623D6">
              <w:rPr>
                <w:b/>
                <w:lang w:val="ru-RU"/>
              </w:rPr>
              <w:t xml:space="preserve"> </w:t>
            </w:r>
            <w:r w:rsidR="00D74060" w:rsidRPr="003623D6">
              <w:rPr>
                <w:b/>
                <w:lang w:val="ru-RU"/>
              </w:rPr>
              <w:t xml:space="preserve"> </w:t>
            </w:r>
            <w:r w:rsidR="00050737" w:rsidRPr="003623D6">
              <w:rPr>
                <w:b/>
              </w:rPr>
              <w:t>факторы</w:t>
            </w:r>
          </w:p>
        </w:tc>
        <w:tc>
          <w:tcPr>
            <w:tcW w:w="6380" w:type="dxa"/>
            <w:tcBorders>
              <w:top w:val="single" w:sz="8" w:space="0" w:color="000000"/>
              <w:left w:val="single" w:sz="6" w:space="0" w:color="000000"/>
            </w:tcBorders>
            <w:shd w:val="clear" w:color="auto" w:fill="EDEBE0"/>
          </w:tcPr>
          <w:p w:rsidR="00050737" w:rsidRPr="003623D6" w:rsidRDefault="00393679" w:rsidP="00393679">
            <w:pPr>
              <w:pStyle w:val="TableParagraph"/>
              <w:spacing w:before="77"/>
              <w:rPr>
                <w:lang w:val="ru-RU"/>
              </w:rPr>
            </w:pPr>
            <w:r w:rsidRPr="003623D6">
              <w:t>возможности</w:t>
            </w:r>
          </w:p>
        </w:tc>
        <w:tc>
          <w:tcPr>
            <w:tcW w:w="3402" w:type="dxa"/>
            <w:tcBorders>
              <w:top w:val="single" w:sz="8" w:space="0" w:color="000000"/>
              <w:right w:val="single" w:sz="4" w:space="0" w:color="auto"/>
            </w:tcBorders>
            <w:shd w:val="clear" w:color="auto" w:fill="EDEBE0"/>
          </w:tcPr>
          <w:p w:rsidR="00050737" w:rsidRPr="003623D6" w:rsidRDefault="00393679" w:rsidP="00050737">
            <w:pPr>
              <w:pStyle w:val="TableParagraph"/>
              <w:spacing w:before="77"/>
              <w:ind w:left="106"/>
              <w:rPr>
                <w:lang w:val="ru-RU"/>
              </w:rPr>
            </w:pPr>
            <w:r w:rsidRPr="003623D6">
              <w:t>угрозы</w:t>
            </w:r>
          </w:p>
        </w:tc>
      </w:tr>
      <w:tr w:rsidR="00050737" w:rsidRPr="003623D6" w:rsidTr="00050737">
        <w:trPr>
          <w:trHeight w:val="2496"/>
        </w:trPr>
        <w:tc>
          <w:tcPr>
            <w:tcW w:w="590" w:type="dxa"/>
            <w:vMerge/>
            <w:tcBorders>
              <w:top w:val="nil"/>
              <w:left w:val="single" w:sz="8" w:space="0" w:color="000000"/>
              <w:bottom w:val="single" w:sz="8" w:space="0" w:color="000000"/>
              <w:right w:val="single" w:sz="8" w:space="0" w:color="000000"/>
            </w:tcBorders>
            <w:textDirection w:val="btLr"/>
          </w:tcPr>
          <w:p w:rsidR="00050737" w:rsidRPr="003623D6" w:rsidRDefault="00050737" w:rsidP="00050737"/>
        </w:tc>
        <w:tc>
          <w:tcPr>
            <w:tcW w:w="6380" w:type="dxa"/>
            <w:tcBorders>
              <w:left w:val="single" w:sz="8" w:space="0" w:color="000000"/>
              <w:bottom w:val="single" w:sz="8" w:space="0" w:color="000000"/>
              <w:right w:val="single" w:sz="8" w:space="0" w:color="000000"/>
            </w:tcBorders>
          </w:tcPr>
          <w:p w:rsidR="00050737" w:rsidRPr="003623D6" w:rsidRDefault="00050737" w:rsidP="00050737">
            <w:pPr>
              <w:pStyle w:val="TableParagraph"/>
              <w:spacing w:before="86"/>
              <w:ind w:right="1621"/>
              <w:rPr>
                <w:lang w:val="ru-RU"/>
              </w:rPr>
            </w:pPr>
            <w:r w:rsidRPr="003623D6">
              <w:rPr>
                <w:lang w:val="ru-RU"/>
              </w:rPr>
              <w:t>Просветительская работа педагогов, классных руководителей на темы здоровьесбережения.</w:t>
            </w:r>
          </w:p>
          <w:p w:rsidR="00050737" w:rsidRPr="003623D6" w:rsidRDefault="00050737" w:rsidP="00050737">
            <w:pPr>
              <w:pStyle w:val="TableParagraph"/>
              <w:spacing w:before="1"/>
              <w:ind w:right="1279"/>
              <w:rPr>
                <w:lang w:val="ru-RU"/>
              </w:rPr>
            </w:pPr>
            <w:r w:rsidRPr="003623D6">
              <w:rPr>
                <w:lang w:val="ru-RU"/>
              </w:rPr>
              <w:t>Социальное партнерство с медицинскими учреждениями для организации просветительской и профилактической работы.</w:t>
            </w:r>
          </w:p>
          <w:p w:rsidR="00050737" w:rsidRPr="003623D6" w:rsidRDefault="00050737" w:rsidP="00050737">
            <w:pPr>
              <w:pStyle w:val="TableParagraph"/>
              <w:spacing w:before="1"/>
              <w:rPr>
                <w:lang w:val="ru-RU"/>
              </w:rPr>
            </w:pPr>
            <w:r w:rsidRPr="003623D6">
              <w:rPr>
                <w:lang w:val="ru-RU"/>
              </w:rPr>
              <w:t>Создание в  школе  материально-технической базы для обучения детей с ОВЗ. Формирование акти</w:t>
            </w:r>
            <w:r w:rsidR="00340395" w:rsidRPr="003623D6">
              <w:rPr>
                <w:lang w:val="ru-RU"/>
              </w:rPr>
              <w:t>вной группы обучающихся.</w:t>
            </w:r>
          </w:p>
          <w:p w:rsidR="00050737" w:rsidRPr="003623D6" w:rsidRDefault="00050737" w:rsidP="00050737">
            <w:pPr>
              <w:pStyle w:val="TableParagraph"/>
              <w:spacing w:before="2"/>
              <w:rPr>
                <w:lang w:val="ru-RU"/>
              </w:rPr>
            </w:pPr>
          </w:p>
        </w:tc>
        <w:tc>
          <w:tcPr>
            <w:tcW w:w="3402" w:type="dxa"/>
            <w:tcBorders>
              <w:left w:val="single" w:sz="8" w:space="0" w:color="000000"/>
              <w:bottom w:val="single" w:sz="8" w:space="0" w:color="000000"/>
              <w:right w:val="single" w:sz="4" w:space="0" w:color="auto"/>
            </w:tcBorders>
          </w:tcPr>
          <w:p w:rsidR="00050737" w:rsidRPr="003623D6" w:rsidRDefault="00050737" w:rsidP="00050737">
            <w:pPr>
              <w:pStyle w:val="TableParagraph"/>
              <w:spacing w:before="86"/>
              <w:ind w:left="101" w:right="472"/>
              <w:rPr>
                <w:lang w:val="ru-RU"/>
              </w:rPr>
            </w:pPr>
            <w:r w:rsidRPr="003623D6">
              <w:rPr>
                <w:lang w:val="ru-RU"/>
              </w:rPr>
              <w:t>Увеличение количества обучающихся при ограниченности</w:t>
            </w:r>
            <w:r w:rsidR="004B2DD9">
              <w:rPr>
                <w:lang w:val="ru-RU"/>
              </w:rPr>
              <w:t xml:space="preserve"> территориальных ресурсов школе</w:t>
            </w:r>
            <w:r w:rsidRPr="003623D6">
              <w:rPr>
                <w:lang w:val="ru-RU"/>
              </w:rPr>
              <w:t>.</w:t>
            </w:r>
          </w:p>
          <w:p w:rsidR="00050737" w:rsidRPr="003623D6" w:rsidRDefault="00050737" w:rsidP="00050737">
            <w:pPr>
              <w:pStyle w:val="TableParagraph"/>
              <w:spacing w:before="2"/>
              <w:ind w:left="101"/>
              <w:rPr>
                <w:lang w:val="ru-RU"/>
              </w:rPr>
            </w:pPr>
            <w:r w:rsidRPr="003623D6">
              <w:rPr>
                <w:lang w:val="ru-RU"/>
              </w:rPr>
              <w:t>Недостаточная  образовательной среды для обучающихся с ОВЗ.</w:t>
            </w:r>
          </w:p>
        </w:tc>
      </w:tr>
    </w:tbl>
    <w:p w:rsidR="002A2B4E" w:rsidRPr="003623D6" w:rsidRDefault="002A2B4E" w:rsidP="002A2B4E">
      <w:pPr>
        <w:rPr>
          <w:sz w:val="22"/>
          <w:szCs w:val="22"/>
        </w:rPr>
        <w:sectPr w:rsidR="002A2B4E" w:rsidRPr="003623D6" w:rsidSect="00050737">
          <w:pgSz w:w="11910" w:h="16840"/>
          <w:pgMar w:top="960" w:right="900" w:bottom="1020" w:left="1100" w:header="0" w:footer="702" w:gutter="0"/>
          <w:cols w:space="720"/>
        </w:sectPr>
      </w:pPr>
    </w:p>
    <w:p w:rsidR="002A2B4E" w:rsidRPr="003623D6" w:rsidRDefault="002A2B4E" w:rsidP="002A2B4E">
      <w:pPr>
        <w:pStyle w:val="af1"/>
        <w:spacing w:before="1"/>
        <w:rPr>
          <w:b/>
          <w:sz w:val="22"/>
          <w:szCs w:val="22"/>
        </w:rPr>
      </w:pPr>
    </w:p>
    <w:tbl>
      <w:tblPr>
        <w:tblStyle w:val="TableNormal"/>
        <w:tblW w:w="10350" w:type="dxa"/>
        <w:tblInd w:w="123"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590"/>
        <w:gridCol w:w="6385"/>
        <w:gridCol w:w="3375"/>
      </w:tblGrid>
      <w:tr w:rsidR="00050737" w:rsidRPr="003623D6" w:rsidTr="00050737">
        <w:trPr>
          <w:trHeight w:val="1329"/>
        </w:trPr>
        <w:tc>
          <w:tcPr>
            <w:tcW w:w="10350" w:type="dxa"/>
            <w:gridSpan w:val="3"/>
            <w:tcBorders>
              <w:right w:val="single" w:sz="4" w:space="0" w:color="auto"/>
            </w:tcBorders>
            <w:shd w:val="clear" w:color="auto" w:fill="DBE4F0"/>
          </w:tcPr>
          <w:p w:rsidR="00050737" w:rsidRPr="003623D6" w:rsidRDefault="00050737" w:rsidP="00393679">
            <w:pPr>
              <w:pStyle w:val="TableParagraph"/>
              <w:spacing w:before="96"/>
              <w:ind w:right="186"/>
              <w:rPr>
                <w:b/>
                <w:lang w:val="ru-RU"/>
              </w:rPr>
            </w:pPr>
            <w:r w:rsidRPr="003623D6">
              <w:rPr>
                <w:b/>
                <w:lang w:val="ru-RU"/>
              </w:rPr>
              <w:t>8. Социально-педагогический портрет родителей обучающихся как участников</w:t>
            </w:r>
            <w:r w:rsidR="00340395" w:rsidRPr="003623D6">
              <w:rPr>
                <w:b/>
                <w:lang w:val="ru-RU"/>
              </w:rPr>
              <w:t xml:space="preserve"> образовательных отношений </w:t>
            </w:r>
            <w:r w:rsidRPr="003623D6">
              <w:rPr>
                <w:b/>
                <w:lang w:val="ru-RU"/>
              </w:rPr>
              <w:t>, удовлетворенность, образовательные запросы, поддержка семей, информационно-просветительская работа с родителями, сайт (программа, портал) оперативной связи с родителями, их консультирования)</w:t>
            </w:r>
          </w:p>
        </w:tc>
      </w:tr>
      <w:tr w:rsidR="00050737" w:rsidRPr="003623D6" w:rsidTr="00050737">
        <w:trPr>
          <w:trHeight w:val="440"/>
        </w:trPr>
        <w:tc>
          <w:tcPr>
            <w:tcW w:w="590" w:type="dxa"/>
            <w:vMerge w:val="restart"/>
            <w:textDirection w:val="btLr"/>
          </w:tcPr>
          <w:p w:rsidR="00050737" w:rsidRPr="003623D6" w:rsidRDefault="00393679" w:rsidP="00393679">
            <w:pPr>
              <w:pStyle w:val="TableParagraph"/>
              <w:spacing w:before="177"/>
              <w:ind w:left="1051"/>
              <w:rPr>
                <w:b/>
              </w:rPr>
            </w:pPr>
            <w:r w:rsidRPr="003623D6">
              <w:rPr>
                <w:b/>
              </w:rPr>
              <w:t>В</w:t>
            </w:r>
            <w:r w:rsidR="00050737" w:rsidRPr="003623D6">
              <w:rPr>
                <w:b/>
              </w:rPr>
              <w:t>нутренние</w:t>
            </w:r>
            <w:r w:rsidR="00D74060" w:rsidRPr="003623D6">
              <w:rPr>
                <w:b/>
                <w:lang w:val="ru-RU"/>
              </w:rPr>
              <w:t xml:space="preserve"> </w:t>
            </w:r>
            <w:r w:rsidRPr="003623D6">
              <w:rPr>
                <w:b/>
                <w:lang w:val="ru-RU"/>
              </w:rPr>
              <w:t xml:space="preserve"> </w:t>
            </w:r>
            <w:r w:rsidR="00050737" w:rsidRPr="003623D6">
              <w:rPr>
                <w:b/>
              </w:rPr>
              <w:t>факторы</w:t>
            </w:r>
          </w:p>
        </w:tc>
        <w:tc>
          <w:tcPr>
            <w:tcW w:w="6385" w:type="dxa"/>
            <w:shd w:val="clear" w:color="auto" w:fill="EDEBE0"/>
          </w:tcPr>
          <w:p w:rsidR="00050737" w:rsidRPr="003623D6" w:rsidRDefault="00050737" w:rsidP="00393679">
            <w:pPr>
              <w:pStyle w:val="TableParagraph"/>
              <w:spacing w:before="72"/>
              <w:rPr>
                <w:lang w:val="ru-RU"/>
              </w:rPr>
            </w:pPr>
            <w:r w:rsidRPr="003623D6">
              <w:t>сильные</w:t>
            </w:r>
            <w:r w:rsidR="00393679" w:rsidRPr="003623D6">
              <w:rPr>
                <w:lang w:val="ru-RU"/>
              </w:rPr>
              <w:t xml:space="preserve"> </w:t>
            </w:r>
            <w:r w:rsidR="00393679" w:rsidRPr="003623D6">
              <w:t>стороны</w:t>
            </w:r>
          </w:p>
        </w:tc>
        <w:tc>
          <w:tcPr>
            <w:tcW w:w="3375" w:type="dxa"/>
            <w:tcBorders>
              <w:right w:val="single" w:sz="4" w:space="0" w:color="auto"/>
            </w:tcBorders>
            <w:shd w:val="clear" w:color="auto" w:fill="EDEBE0"/>
          </w:tcPr>
          <w:p w:rsidR="00050737" w:rsidRPr="003623D6" w:rsidRDefault="00050737" w:rsidP="00393679">
            <w:pPr>
              <w:pStyle w:val="TableParagraph"/>
              <w:spacing w:before="72"/>
              <w:rPr>
                <w:lang w:val="ru-RU"/>
              </w:rPr>
            </w:pPr>
            <w:r w:rsidRPr="003623D6">
              <w:t>слабые</w:t>
            </w:r>
            <w:r w:rsidR="00393679" w:rsidRPr="003623D6">
              <w:rPr>
                <w:lang w:val="ru-RU"/>
              </w:rPr>
              <w:t xml:space="preserve"> </w:t>
            </w:r>
            <w:r w:rsidR="00393679" w:rsidRPr="003623D6">
              <w:t>стороны</w:t>
            </w:r>
          </w:p>
        </w:tc>
      </w:tr>
      <w:tr w:rsidR="00050737" w:rsidRPr="003623D6" w:rsidTr="00050737">
        <w:trPr>
          <w:trHeight w:val="2712"/>
        </w:trPr>
        <w:tc>
          <w:tcPr>
            <w:tcW w:w="590" w:type="dxa"/>
            <w:vMerge/>
            <w:tcBorders>
              <w:top w:val="nil"/>
            </w:tcBorders>
            <w:textDirection w:val="btLr"/>
          </w:tcPr>
          <w:p w:rsidR="00050737" w:rsidRPr="003623D6" w:rsidRDefault="00050737" w:rsidP="00393679"/>
        </w:tc>
        <w:tc>
          <w:tcPr>
            <w:tcW w:w="6385" w:type="dxa"/>
          </w:tcPr>
          <w:p w:rsidR="00050737" w:rsidRPr="003623D6" w:rsidRDefault="00050737" w:rsidP="00393679">
            <w:pPr>
              <w:pStyle w:val="TableParagraph"/>
              <w:spacing w:before="72"/>
              <w:ind w:right="264"/>
              <w:rPr>
                <w:lang w:val="ru-RU"/>
              </w:rPr>
            </w:pPr>
            <w:r w:rsidRPr="003623D6">
              <w:rPr>
                <w:lang w:val="ru-RU"/>
              </w:rPr>
              <w:t>Высокие показатели удовлетворенности родителей обучающихся качеством предоставляемых образовательных услуг.</w:t>
            </w:r>
          </w:p>
          <w:p w:rsidR="00050737" w:rsidRPr="003623D6" w:rsidRDefault="00050737" w:rsidP="00393679">
            <w:pPr>
              <w:pStyle w:val="TableParagraph"/>
              <w:spacing w:before="1"/>
              <w:rPr>
                <w:lang w:val="ru-RU"/>
              </w:rPr>
            </w:pPr>
            <w:r w:rsidRPr="003623D6">
              <w:rPr>
                <w:lang w:val="ru-RU"/>
              </w:rPr>
              <w:t>Привлечение родителей к участию в общешкольных мероприятиях.</w:t>
            </w:r>
          </w:p>
          <w:p w:rsidR="00050737" w:rsidRPr="003623D6" w:rsidRDefault="00050737" w:rsidP="00393679">
            <w:pPr>
              <w:pStyle w:val="TableParagraph"/>
              <w:rPr>
                <w:lang w:val="ru-RU"/>
              </w:rPr>
            </w:pPr>
            <w:r w:rsidRPr="003623D6">
              <w:rPr>
                <w:lang w:val="ru-RU"/>
              </w:rPr>
              <w:t>Организованы консультации педагогов-психологов, представителей администрации школы и педагогов для родителей и/или законных представителей обучающихся.</w:t>
            </w:r>
          </w:p>
          <w:p w:rsidR="00050737" w:rsidRPr="003623D6" w:rsidRDefault="00050737" w:rsidP="00393679">
            <w:pPr>
              <w:pStyle w:val="TableParagraph"/>
              <w:rPr>
                <w:lang w:val="ru-RU"/>
              </w:rPr>
            </w:pPr>
            <w:r w:rsidRPr="003623D6">
              <w:rPr>
                <w:lang w:val="ru-RU"/>
              </w:rPr>
              <w:t>Актуальный запрос родителей на всестороннее развитие интеллектуальных способностей детей, на формирование навыков и базы знаний, направленных на самоопределение и профессиональную ориентацию в будущем.</w:t>
            </w:r>
          </w:p>
          <w:p w:rsidR="00050737" w:rsidRPr="003623D6" w:rsidRDefault="00050737" w:rsidP="00393679">
            <w:pPr>
              <w:pStyle w:val="TableParagraph"/>
              <w:ind w:right="920"/>
              <w:rPr>
                <w:lang w:val="ru-RU"/>
              </w:rPr>
            </w:pPr>
            <w:r w:rsidRPr="003623D6">
              <w:rPr>
                <w:lang w:val="ru-RU"/>
              </w:rPr>
              <w:t>Налажена просветительская работа посредством встреч с родительскими группами и в индивидуальном порядке.</w:t>
            </w:r>
          </w:p>
        </w:tc>
        <w:tc>
          <w:tcPr>
            <w:tcW w:w="3375" w:type="dxa"/>
            <w:tcBorders>
              <w:right w:val="single" w:sz="4" w:space="0" w:color="auto"/>
            </w:tcBorders>
          </w:tcPr>
          <w:p w:rsidR="00050737" w:rsidRPr="003623D6" w:rsidRDefault="00050737" w:rsidP="00393679">
            <w:pPr>
              <w:pStyle w:val="TableParagraph"/>
              <w:spacing w:before="1"/>
              <w:ind w:right="301"/>
              <w:rPr>
                <w:lang w:val="ru-RU"/>
              </w:rPr>
            </w:pPr>
            <w:r w:rsidRPr="003623D6">
              <w:rPr>
                <w:lang w:val="ru-RU"/>
              </w:rPr>
              <w:t>Недостаточная активность родительской общественности в создании детско-взрослой общности.</w:t>
            </w:r>
          </w:p>
          <w:p w:rsidR="00050737" w:rsidRPr="003623D6" w:rsidRDefault="00050737" w:rsidP="00393679">
            <w:pPr>
              <w:pStyle w:val="TableParagraph"/>
              <w:spacing w:before="3" w:line="237" w:lineRule="auto"/>
              <w:ind w:right="368"/>
              <w:rPr>
                <w:lang w:val="ru-RU"/>
              </w:rPr>
            </w:pPr>
            <w:r w:rsidRPr="003623D6">
              <w:rPr>
                <w:lang w:val="ru-RU"/>
              </w:rPr>
              <w:t>Низкая вовлеченность части родителей в образовательный процесс, обусловленная несформированностью у них компетенции ответственного</w:t>
            </w:r>
            <w:r w:rsidR="004B2DD9">
              <w:rPr>
                <w:lang w:val="ru-RU"/>
              </w:rPr>
              <w:t xml:space="preserve"> </w:t>
            </w:r>
            <w:r w:rsidRPr="003623D6">
              <w:rPr>
                <w:lang w:val="ru-RU"/>
              </w:rPr>
              <w:t>родительства.</w:t>
            </w:r>
          </w:p>
        </w:tc>
      </w:tr>
      <w:tr w:rsidR="00050737" w:rsidRPr="003623D6" w:rsidTr="00050737">
        <w:trPr>
          <w:trHeight w:val="417"/>
        </w:trPr>
        <w:tc>
          <w:tcPr>
            <w:tcW w:w="590" w:type="dxa"/>
            <w:vMerge w:val="restart"/>
            <w:tcBorders>
              <w:left w:val="single" w:sz="4" w:space="0" w:color="000000"/>
              <w:bottom w:val="single" w:sz="4" w:space="0" w:color="000000"/>
              <w:right w:val="single" w:sz="4" w:space="0" w:color="000000"/>
            </w:tcBorders>
            <w:textDirection w:val="btLr"/>
          </w:tcPr>
          <w:p w:rsidR="00050737" w:rsidRPr="003623D6" w:rsidRDefault="00393679" w:rsidP="00393679">
            <w:pPr>
              <w:pStyle w:val="TableParagraph"/>
              <w:spacing w:before="62" w:line="249" w:lineRule="auto"/>
              <w:ind w:left="849" w:right="182" w:firstLine="19"/>
              <w:rPr>
                <w:b/>
              </w:rPr>
            </w:pPr>
            <w:r w:rsidRPr="003623D6">
              <w:rPr>
                <w:b/>
              </w:rPr>
              <w:t>В</w:t>
            </w:r>
            <w:r w:rsidR="00050737" w:rsidRPr="003623D6">
              <w:rPr>
                <w:b/>
              </w:rPr>
              <w:t>нешние</w:t>
            </w:r>
            <w:r w:rsidRPr="003623D6">
              <w:rPr>
                <w:b/>
                <w:lang w:val="ru-RU"/>
              </w:rPr>
              <w:t xml:space="preserve"> </w:t>
            </w:r>
            <w:r w:rsidR="00050737" w:rsidRPr="003623D6">
              <w:rPr>
                <w:b/>
              </w:rPr>
              <w:t>факторы</w:t>
            </w:r>
          </w:p>
        </w:tc>
        <w:tc>
          <w:tcPr>
            <w:tcW w:w="6385" w:type="dxa"/>
            <w:tcBorders>
              <w:left w:val="single" w:sz="4" w:space="0" w:color="000000"/>
              <w:bottom w:val="single" w:sz="4" w:space="0" w:color="000000"/>
              <w:right w:val="single" w:sz="4" w:space="0" w:color="000000"/>
            </w:tcBorders>
            <w:shd w:val="clear" w:color="auto" w:fill="EDEBE0"/>
          </w:tcPr>
          <w:p w:rsidR="00050737" w:rsidRPr="003623D6" w:rsidRDefault="00393679" w:rsidP="00393679">
            <w:pPr>
              <w:pStyle w:val="TableParagraph"/>
              <w:spacing w:before="81"/>
              <w:ind w:left="105"/>
              <w:rPr>
                <w:lang w:val="ru-RU"/>
              </w:rPr>
            </w:pPr>
            <w:r w:rsidRPr="003623D6">
              <w:t>возможности</w:t>
            </w:r>
          </w:p>
        </w:tc>
        <w:tc>
          <w:tcPr>
            <w:tcW w:w="3375" w:type="dxa"/>
            <w:tcBorders>
              <w:left w:val="single" w:sz="4" w:space="0" w:color="000000"/>
              <w:bottom w:val="single" w:sz="4" w:space="0" w:color="000000"/>
              <w:right w:val="single" w:sz="4" w:space="0" w:color="auto"/>
            </w:tcBorders>
            <w:shd w:val="clear" w:color="auto" w:fill="EDEBE0"/>
          </w:tcPr>
          <w:p w:rsidR="00050737" w:rsidRPr="003623D6" w:rsidRDefault="00343673" w:rsidP="00393679">
            <w:pPr>
              <w:pStyle w:val="TableParagraph"/>
              <w:spacing w:before="81"/>
              <w:ind w:left="105"/>
              <w:rPr>
                <w:lang w:val="ru-RU"/>
              </w:rPr>
            </w:pPr>
            <w:r w:rsidRPr="003623D6">
              <w:t>угрозы</w:t>
            </w:r>
          </w:p>
        </w:tc>
      </w:tr>
      <w:tr w:rsidR="00050737" w:rsidRPr="003623D6" w:rsidTr="00050737">
        <w:trPr>
          <w:trHeight w:val="1444"/>
        </w:trPr>
        <w:tc>
          <w:tcPr>
            <w:tcW w:w="590" w:type="dxa"/>
            <w:vMerge/>
            <w:tcBorders>
              <w:top w:val="nil"/>
              <w:left w:val="single" w:sz="4" w:space="0" w:color="000000"/>
              <w:bottom w:val="single" w:sz="4" w:space="0" w:color="000000"/>
              <w:right w:val="single" w:sz="4" w:space="0" w:color="000000"/>
            </w:tcBorders>
            <w:textDirection w:val="btLr"/>
          </w:tcPr>
          <w:p w:rsidR="00050737" w:rsidRPr="003623D6" w:rsidRDefault="00050737" w:rsidP="00393679"/>
        </w:tc>
        <w:tc>
          <w:tcPr>
            <w:tcW w:w="6385" w:type="dxa"/>
            <w:tcBorders>
              <w:top w:val="single" w:sz="4" w:space="0" w:color="000000"/>
              <w:left w:val="single" w:sz="4" w:space="0" w:color="000000"/>
              <w:bottom w:val="single" w:sz="4" w:space="0" w:color="000000"/>
              <w:right w:val="single" w:sz="4" w:space="0" w:color="000000"/>
            </w:tcBorders>
          </w:tcPr>
          <w:p w:rsidR="00050737" w:rsidRPr="003623D6" w:rsidRDefault="00050737" w:rsidP="00393679">
            <w:pPr>
              <w:pStyle w:val="TableParagraph"/>
              <w:spacing w:before="91"/>
              <w:ind w:left="105"/>
              <w:rPr>
                <w:lang w:val="ru-RU"/>
              </w:rPr>
            </w:pPr>
            <w:r w:rsidRPr="003623D6">
              <w:rPr>
                <w:lang w:val="ru-RU"/>
              </w:rPr>
              <w:t>Возможность использования потенциала родителей в целях профориентации детей.</w:t>
            </w:r>
          </w:p>
          <w:p w:rsidR="00050737" w:rsidRPr="003623D6" w:rsidRDefault="00050737" w:rsidP="00393679">
            <w:pPr>
              <w:pStyle w:val="TableParagraph"/>
              <w:spacing w:before="1"/>
              <w:ind w:left="105"/>
              <w:rPr>
                <w:lang w:val="ru-RU"/>
              </w:rPr>
            </w:pPr>
            <w:r w:rsidRPr="003623D6">
              <w:rPr>
                <w:lang w:val="ru-RU"/>
              </w:rPr>
              <w:t>Создание системы повышения уровня педагогической просвещенности родителей. Привлечение родителей к участию в общешкольных мероприятиях.</w:t>
            </w:r>
          </w:p>
          <w:p w:rsidR="00050737" w:rsidRPr="003623D6" w:rsidRDefault="00050737" w:rsidP="00393679">
            <w:pPr>
              <w:pStyle w:val="TableParagraph"/>
              <w:spacing w:before="1"/>
              <w:ind w:left="105" w:right="115"/>
              <w:rPr>
                <w:lang w:val="ru-RU"/>
              </w:rPr>
            </w:pPr>
            <w:r w:rsidRPr="003623D6">
              <w:rPr>
                <w:lang w:val="ru-RU"/>
              </w:rPr>
              <w:t>Информационная «продвинутость» большинства молодых родителей делает популярной для них форму электронного общения с педагогами посредством чата, форума, сайта.</w:t>
            </w:r>
          </w:p>
        </w:tc>
        <w:tc>
          <w:tcPr>
            <w:tcW w:w="3375" w:type="dxa"/>
            <w:tcBorders>
              <w:top w:val="single" w:sz="4" w:space="0" w:color="000000"/>
              <w:left w:val="single" w:sz="4" w:space="0" w:color="000000"/>
              <w:bottom w:val="single" w:sz="4" w:space="0" w:color="000000"/>
              <w:right w:val="single" w:sz="4" w:space="0" w:color="auto"/>
            </w:tcBorders>
          </w:tcPr>
          <w:p w:rsidR="00050737" w:rsidRPr="003623D6" w:rsidRDefault="00050737" w:rsidP="00393679">
            <w:pPr>
              <w:pStyle w:val="TableParagraph"/>
              <w:spacing w:before="91"/>
              <w:ind w:left="105" w:right="487"/>
              <w:rPr>
                <w:lang w:val="ru-RU"/>
              </w:rPr>
            </w:pPr>
            <w:r w:rsidRPr="003623D6">
              <w:rPr>
                <w:lang w:val="ru-RU"/>
              </w:rPr>
              <w:t xml:space="preserve">Изменение социально-экономической ситуации. Неразвитость вариативных форм дистанционной, консультативно- просветительской поддержки родителей может привести к утрате оперативности их связи со школой </w:t>
            </w:r>
          </w:p>
        </w:tc>
      </w:tr>
    </w:tbl>
    <w:p w:rsidR="002A2B4E" w:rsidRPr="003623D6" w:rsidRDefault="002A2B4E" w:rsidP="002A2B4E">
      <w:pPr>
        <w:pStyle w:val="af1"/>
        <w:spacing w:before="1"/>
        <w:rPr>
          <w:b/>
          <w:sz w:val="22"/>
          <w:szCs w:val="22"/>
        </w:rPr>
      </w:pPr>
    </w:p>
    <w:tbl>
      <w:tblPr>
        <w:tblStyle w:val="TableNormal"/>
        <w:tblW w:w="10335" w:type="dxa"/>
        <w:tblInd w:w="12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90"/>
        <w:gridCol w:w="6385"/>
        <w:gridCol w:w="3345"/>
        <w:gridCol w:w="15"/>
      </w:tblGrid>
      <w:tr w:rsidR="00050737" w:rsidRPr="003623D6" w:rsidTr="00050737">
        <w:trPr>
          <w:trHeight w:val="916"/>
        </w:trPr>
        <w:tc>
          <w:tcPr>
            <w:tcW w:w="10335" w:type="dxa"/>
            <w:gridSpan w:val="4"/>
            <w:tcBorders>
              <w:left w:val="single" w:sz="8" w:space="0" w:color="000000"/>
              <w:bottom w:val="single" w:sz="8" w:space="0" w:color="000000"/>
              <w:right w:val="single" w:sz="4" w:space="0" w:color="auto"/>
            </w:tcBorders>
            <w:shd w:val="clear" w:color="auto" w:fill="DBE4F0"/>
          </w:tcPr>
          <w:p w:rsidR="00050737" w:rsidRPr="003623D6" w:rsidRDefault="00050737" w:rsidP="00393679">
            <w:pPr>
              <w:pStyle w:val="TableParagraph"/>
              <w:spacing w:before="96"/>
              <w:ind w:right="186"/>
              <w:rPr>
                <w:b/>
                <w:lang w:val="ru-RU"/>
              </w:rPr>
            </w:pPr>
            <w:r w:rsidRPr="003623D6">
              <w:rPr>
                <w:b/>
                <w:lang w:val="ru-RU"/>
              </w:rPr>
              <w:t>9. Система связей образовательной организации с социальными института</w:t>
            </w:r>
            <w:r w:rsidR="00D74060" w:rsidRPr="003623D6">
              <w:rPr>
                <w:b/>
                <w:lang w:val="ru-RU"/>
              </w:rPr>
              <w:t>ми окружения (</w:t>
            </w:r>
            <w:r w:rsidRPr="003623D6">
              <w:rPr>
                <w:b/>
                <w:lang w:val="ru-RU"/>
              </w:rPr>
              <w:t xml:space="preserve"> учреждениями спорта, культуры, образования, наличие социальных партнеров, социальные акции и проекты)</w:t>
            </w:r>
          </w:p>
        </w:tc>
      </w:tr>
      <w:tr w:rsidR="00050737" w:rsidRPr="003623D6" w:rsidTr="00050737">
        <w:trPr>
          <w:trHeight w:val="445"/>
        </w:trPr>
        <w:tc>
          <w:tcPr>
            <w:tcW w:w="590" w:type="dxa"/>
            <w:vMerge w:val="restart"/>
            <w:tcBorders>
              <w:top w:val="single" w:sz="8" w:space="0" w:color="000000"/>
              <w:left w:val="single" w:sz="8" w:space="0" w:color="000000"/>
              <w:bottom w:val="single" w:sz="8" w:space="0" w:color="000000"/>
              <w:right w:val="single" w:sz="8" w:space="0" w:color="000000"/>
            </w:tcBorders>
            <w:textDirection w:val="btLr"/>
          </w:tcPr>
          <w:p w:rsidR="00050737" w:rsidRPr="003623D6" w:rsidRDefault="00343673" w:rsidP="00393679">
            <w:pPr>
              <w:pStyle w:val="TableParagraph"/>
              <w:spacing w:before="57" w:line="249" w:lineRule="auto"/>
              <w:ind w:left="1248" w:right="167" w:hanging="236"/>
              <w:rPr>
                <w:b/>
              </w:rPr>
            </w:pPr>
            <w:r w:rsidRPr="003623D6">
              <w:rPr>
                <w:b/>
              </w:rPr>
              <w:t>В</w:t>
            </w:r>
            <w:r w:rsidR="00050737" w:rsidRPr="003623D6">
              <w:rPr>
                <w:b/>
              </w:rPr>
              <w:t>нутренние</w:t>
            </w:r>
            <w:r w:rsidRPr="003623D6">
              <w:rPr>
                <w:b/>
                <w:lang w:val="ru-RU"/>
              </w:rPr>
              <w:t xml:space="preserve"> </w:t>
            </w:r>
            <w:r w:rsidR="00050737" w:rsidRPr="003623D6">
              <w:rPr>
                <w:b/>
              </w:rPr>
              <w:t>факторы</w:t>
            </w:r>
          </w:p>
        </w:tc>
        <w:tc>
          <w:tcPr>
            <w:tcW w:w="6385" w:type="dxa"/>
            <w:tcBorders>
              <w:top w:val="single" w:sz="8" w:space="0" w:color="000000"/>
              <w:left w:val="single" w:sz="8" w:space="0" w:color="000000"/>
              <w:bottom w:val="single" w:sz="8" w:space="0" w:color="000000"/>
              <w:right w:val="single" w:sz="8" w:space="0" w:color="000000"/>
            </w:tcBorders>
            <w:shd w:val="clear" w:color="auto" w:fill="EDEBE0"/>
          </w:tcPr>
          <w:p w:rsidR="00050737" w:rsidRPr="003623D6" w:rsidRDefault="00343673" w:rsidP="00393679">
            <w:pPr>
              <w:pStyle w:val="TableParagraph"/>
              <w:spacing w:before="67"/>
              <w:rPr>
                <w:lang w:val="ru-RU"/>
              </w:rPr>
            </w:pPr>
            <w:r w:rsidRPr="003623D6">
              <w:t xml:space="preserve"> </w:t>
            </w:r>
            <w:r w:rsidR="00050737" w:rsidRPr="003623D6">
              <w:t>сильные</w:t>
            </w:r>
            <w:r w:rsidRPr="003623D6">
              <w:rPr>
                <w:lang w:val="ru-RU"/>
              </w:rPr>
              <w:t xml:space="preserve"> </w:t>
            </w:r>
            <w:r w:rsidRPr="003623D6">
              <w:t>сторон</w:t>
            </w:r>
            <w:r w:rsidR="00340395" w:rsidRPr="003623D6">
              <w:t>ы</w:t>
            </w:r>
          </w:p>
        </w:tc>
        <w:tc>
          <w:tcPr>
            <w:tcW w:w="3360" w:type="dxa"/>
            <w:gridSpan w:val="2"/>
            <w:tcBorders>
              <w:top w:val="single" w:sz="8" w:space="0" w:color="000000"/>
              <w:left w:val="single" w:sz="8" w:space="0" w:color="000000"/>
              <w:bottom w:val="single" w:sz="8" w:space="0" w:color="000000"/>
              <w:right w:val="single" w:sz="4" w:space="0" w:color="auto"/>
            </w:tcBorders>
            <w:shd w:val="clear" w:color="auto" w:fill="EDEBE0"/>
          </w:tcPr>
          <w:p w:rsidR="00050737" w:rsidRPr="003623D6" w:rsidRDefault="00343673" w:rsidP="00393679">
            <w:pPr>
              <w:pStyle w:val="TableParagraph"/>
              <w:spacing w:before="67"/>
              <w:rPr>
                <w:lang w:val="ru-RU"/>
              </w:rPr>
            </w:pPr>
            <w:r w:rsidRPr="003623D6">
              <w:t>Слабые</w:t>
            </w:r>
            <w:r w:rsidRPr="003623D6">
              <w:rPr>
                <w:lang w:val="ru-RU"/>
              </w:rPr>
              <w:t xml:space="preserve"> </w:t>
            </w:r>
            <w:r w:rsidRPr="003623D6">
              <w:t>стороны</w:t>
            </w:r>
          </w:p>
        </w:tc>
      </w:tr>
      <w:tr w:rsidR="00050737" w:rsidRPr="003623D6" w:rsidTr="00050737">
        <w:trPr>
          <w:trHeight w:val="1790"/>
        </w:trPr>
        <w:tc>
          <w:tcPr>
            <w:tcW w:w="590" w:type="dxa"/>
            <w:vMerge/>
            <w:tcBorders>
              <w:top w:val="nil"/>
              <w:left w:val="single" w:sz="8" w:space="0" w:color="000000"/>
              <w:bottom w:val="single" w:sz="8" w:space="0" w:color="000000"/>
              <w:right w:val="single" w:sz="8" w:space="0" w:color="000000"/>
            </w:tcBorders>
            <w:textDirection w:val="btLr"/>
          </w:tcPr>
          <w:p w:rsidR="00050737" w:rsidRPr="003623D6" w:rsidRDefault="00050737" w:rsidP="00393679"/>
        </w:tc>
        <w:tc>
          <w:tcPr>
            <w:tcW w:w="6385" w:type="dxa"/>
            <w:tcBorders>
              <w:top w:val="single" w:sz="8" w:space="0" w:color="000000"/>
              <w:left w:val="single" w:sz="8" w:space="0" w:color="000000"/>
              <w:bottom w:val="single" w:sz="8" w:space="0" w:color="000000"/>
              <w:right w:val="single" w:sz="8" w:space="0" w:color="000000"/>
            </w:tcBorders>
          </w:tcPr>
          <w:p w:rsidR="00050737" w:rsidRPr="003623D6" w:rsidRDefault="00050737" w:rsidP="00393679">
            <w:pPr>
              <w:pStyle w:val="TableParagraph"/>
              <w:spacing w:before="72"/>
              <w:rPr>
                <w:lang w:val="ru-RU"/>
              </w:rPr>
            </w:pPr>
            <w:r w:rsidRPr="003623D6">
              <w:rPr>
                <w:lang w:val="ru-RU"/>
              </w:rPr>
              <w:t>Наличие опыта работы с социальными партнерами в организации учебной и внеурочной деятельности обучающихся.</w:t>
            </w:r>
          </w:p>
          <w:p w:rsidR="00050737" w:rsidRPr="003623D6" w:rsidRDefault="00050737" w:rsidP="00393679">
            <w:pPr>
              <w:pStyle w:val="TableParagraph"/>
              <w:spacing w:before="1"/>
              <w:rPr>
                <w:lang w:val="ru-RU"/>
              </w:rPr>
            </w:pPr>
            <w:r w:rsidRPr="003623D6">
              <w:rPr>
                <w:lang w:val="ru-RU"/>
              </w:rPr>
              <w:t>Реализация в рамках школы   образовательных проектов, обладающих потенциалом для масштабирования на уровне города, страны и в ключе международных отношений.</w:t>
            </w:r>
          </w:p>
          <w:p w:rsidR="00050737" w:rsidRPr="003623D6" w:rsidRDefault="00050737" w:rsidP="00393679">
            <w:pPr>
              <w:pStyle w:val="TableParagraph"/>
              <w:spacing w:before="1"/>
              <w:rPr>
                <w:lang w:val="ru-RU"/>
              </w:rPr>
            </w:pPr>
          </w:p>
        </w:tc>
        <w:tc>
          <w:tcPr>
            <w:tcW w:w="3360" w:type="dxa"/>
            <w:gridSpan w:val="2"/>
            <w:tcBorders>
              <w:top w:val="single" w:sz="8" w:space="0" w:color="000000"/>
              <w:left w:val="single" w:sz="8" w:space="0" w:color="000000"/>
              <w:bottom w:val="single" w:sz="8" w:space="0" w:color="000000"/>
              <w:right w:val="single" w:sz="4" w:space="0" w:color="auto"/>
            </w:tcBorders>
          </w:tcPr>
          <w:p w:rsidR="00050737" w:rsidRPr="003623D6" w:rsidRDefault="00050737" w:rsidP="00393679">
            <w:pPr>
              <w:pStyle w:val="TableParagraph"/>
              <w:spacing w:before="72"/>
              <w:ind w:firstLine="52"/>
              <w:rPr>
                <w:lang w:val="ru-RU"/>
              </w:rPr>
            </w:pPr>
            <w:r w:rsidRPr="003623D6">
              <w:rPr>
                <w:lang w:val="ru-RU"/>
              </w:rPr>
              <w:t>Отсутствие системы работы с социальными партнерами в направлении удовлетворения запросов населения в образовательных услугах.</w:t>
            </w:r>
          </w:p>
          <w:p w:rsidR="00050737" w:rsidRPr="003623D6" w:rsidRDefault="00050737" w:rsidP="00393679">
            <w:pPr>
              <w:pStyle w:val="TableParagraph"/>
              <w:spacing w:before="1"/>
              <w:rPr>
                <w:lang w:val="ru-RU"/>
              </w:rPr>
            </w:pPr>
            <w:r w:rsidRPr="003623D6">
              <w:rPr>
                <w:lang w:val="ru-RU"/>
              </w:rPr>
              <w:t>Недостаточно развита система взаимодействия с</w:t>
            </w:r>
          </w:p>
          <w:p w:rsidR="00050737" w:rsidRPr="003623D6" w:rsidRDefault="00050737" w:rsidP="00393679">
            <w:pPr>
              <w:pStyle w:val="TableParagraph"/>
              <w:spacing w:before="1"/>
              <w:ind w:right="301"/>
              <w:rPr>
                <w:lang w:val="ru-RU"/>
              </w:rPr>
            </w:pPr>
            <w:r w:rsidRPr="003623D6">
              <w:rPr>
                <w:lang w:val="ru-RU"/>
              </w:rPr>
              <w:t>учреждениями образования для внедрения сетевых форм реализации общеобразовательных и дополнительных программ школы.</w:t>
            </w:r>
          </w:p>
        </w:tc>
      </w:tr>
      <w:tr w:rsidR="00050737" w:rsidRPr="003623D6" w:rsidTr="00050737">
        <w:trPr>
          <w:trHeight w:val="431"/>
        </w:trPr>
        <w:tc>
          <w:tcPr>
            <w:tcW w:w="590" w:type="dxa"/>
            <w:vMerge w:val="restart"/>
            <w:tcBorders>
              <w:top w:val="single" w:sz="8" w:space="0" w:color="000000"/>
              <w:left w:val="single" w:sz="8" w:space="0" w:color="000000"/>
              <w:bottom w:val="single" w:sz="8" w:space="0" w:color="000000"/>
              <w:right w:val="single" w:sz="8" w:space="0" w:color="000000"/>
            </w:tcBorders>
            <w:textDirection w:val="btLr"/>
          </w:tcPr>
          <w:p w:rsidR="00050737" w:rsidRPr="003623D6" w:rsidRDefault="00050737" w:rsidP="00393679">
            <w:pPr>
              <w:pStyle w:val="TableParagraph"/>
              <w:spacing w:before="177"/>
              <w:ind w:left="1296"/>
              <w:rPr>
                <w:b/>
              </w:rPr>
            </w:pPr>
            <w:r w:rsidRPr="003623D6">
              <w:rPr>
                <w:b/>
              </w:rPr>
              <w:t>внешниефакторы</w:t>
            </w:r>
          </w:p>
        </w:tc>
        <w:tc>
          <w:tcPr>
            <w:tcW w:w="6385" w:type="dxa"/>
            <w:tcBorders>
              <w:top w:val="single" w:sz="8" w:space="0" w:color="000000"/>
              <w:left w:val="single" w:sz="8" w:space="0" w:color="000000"/>
              <w:bottom w:val="single" w:sz="8" w:space="0" w:color="000000"/>
              <w:right w:val="single" w:sz="8" w:space="0" w:color="000000"/>
            </w:tcBorders>
            <w:shd w:val="clear" w:color="auto" w:fill="EDEBE0"/>
          </w:tcPr>
          <w:p w:rsidR="00050737" w:rsidRPr="003623D6" w:rsidRDefault="00343673" w:rsidP="00343673">
            <w:pPr>
              <w:pStyle w:val="TableParagraph"/>
              <w:spacing w:before="91"/>
              <w:ind w:left="0"/>
              <w:rPr>
                <w:lang w:val="ru-RU"/>
              </w:rPr>
            </w:pPr>
            <w:r w:rsidRPr="003623D6">
              <w:rPr>
                <w:lang w:val="ru-RU"/>
              </w:rPr>
              <w:t xml:space="preserve">   </w:t>
            </w:r>
            <w:r w:rsidRPr="003623D6">
              <w:t>возможности</w:t>
            </w:r>
          </w:p>
        </w:tc>
        <w:tc>
          <w:tcPr>
            <w:tcW w:w="3360" w:type="dxa"/>
            <w:gridSpan w:val="2"/>
            <w:tcBorders>
              <w:top w:val="single" w:sz="8" w:space="0" w:color="000000"/>
              <w:left w:val="single" w:sz="8" w:space="0" w:color="000000"/>
              <w:bottom w:val="single" w:sz="8" w:space="0" w:color="000000"/>
              <w:right w:val="single" w:sz="4" w:space="0" w:color="auto"/>
            </w:tcBorders>
            <w:shd w:val="clear" w:color="auto" w:fill="EDEBE0"/>
          </w:tcPr>
          <w:p w:rsidR="00050737" w:rsidRPr="003623D6" w:rsidRDefault="00343673" w:rsidP="00393679">
            <w:pPr>
              <w:pStyle w:val="TableParagraph"/>
              <w:spacing w:before="91"/>
              <w:rPr>
                <w:lang w:val="ru-RU"/>
              </w:rPr>
            </w:pPr>
            <w:r w:rsidRPr="003623D6">
              <w:t>угрозы</w:t>
            </w:r>
          </w:p>
        </w:tc>
      </w:tr>
      <w:tr w:rsidR="00050737" w:rsidRPr="003623D6" w:rsidTr="00050737">
        <w:trPr>
          <w:trHeight w:val="2731"/>
        </w:trPr>
        <w:tc>
          <w:tcPr>
            <w:tcW w:w="590" w:type="dxa"/>
            <w:vMerge/>
            <w:tcBorders>
              <w:top w:val="nil"/>
              <w:left w:val="single" w:sz="8" w:space="0" w:color="000000"/>
              <w:bottom w:val="single" w:sz="8" w:space="0" w:color="000000"/>
              <w:right w:val="single" w:sz="8" w:space="0" w:color="000000"/>
            </w:tcBorders>
            <w:textDirection w:val="btLr"/>
          </w:tcPr>
          <w:p w:rsidR="00050737" w:rsidRPr="003623D6" w:rsidRDefault="00050737" w:rsidP="00393679"/>
        </w:tc>
        <w:tc>
          <w:tcPr>
            <w:tcW w:w="6385" w:type="dxa"/>
            <w:tcBorders>
              <w:top w:val="single" w:sz="8" w:space="0" w:color="000000"/>
              <w:left w:val="single" w:sz="8" w:space="0" w:color="000000"/>
              <w:bottom w:val="single" w:sz="8" w:space="0" w:color="000000"/>
              <w:right w:val="single" w:sz="8" w:space="0" w:color="000000"/>
            </w:tcBorders>
          </w:tcPr>
          <w:p w:rsidR="00050737" w:rsidRPr="003623D6" w:rsidRDefault="00050737" w:rsidP="00393679">
            <w:pPr>
              <w:pStyle w:val="TableParagraph"/>
              <w:spacing w:before="91"/>
              <w:rPr>
                <w:lang w:val="ru-RU"/>
              </w:rPr>
            </w:pPr>
            <w:r w:rsidRPr="003623D6">
              <w:rPr>
                <w:lang w:val="ru-RU"/>
              </w:rPr>
              <w:t>Создание системы работы с социальными партнерами в направлении удовлетворения запросов населения в образовательных услугах.</w:t>
            </w:r>
          </w:p>
          <w:p w:rsidR="00050737" w:rsidRPr="003623D6" w:rsidRDefault="00050737" w:rsidP="00393679">
            <w:pPr>
              <w:pStyle w:val="TableParagraph"/>
              <w:spacing w:before="1"/>
              <w:rPr>
                <w:lang w:val="ru-RU"/>
              </w:rPr>
            </w:pPr>
            <w:r w:rsidRPr="003623D6">
              <w:rPr>
                <w:lang w:val="ru-RU"/>
              </w:rPr>
              <w:t>Привлечение сторонних специалистов для обогащения опыта, активации возможностей, поиска новых идей и ресурсов.</w:t>
            </w:r>
          </w:p>
          <w:p w:rsidR="00050737" w:rsidRPr="003623D6" w:rsidRDefault="00050737" w:rsidP="00393679">
            <w:pPr>
              <w:pStyle w:val="TableParagraph"/>
              <w:spacing w:before="1"/>
              <w:rPr>
                <w:lang w:val="ru-RU"/>
              </w:rPr>
            </w:pPr>
            <w:r w:rsidRPr="003623D6">
              <w:rPr>
                <w:lang w:val="ru-RU"/>
              </w:rPr>
              <w:t>Заинтересованность в расширении партнерских связей со школой  учреждений дополнительного образования.</w:t>
            </w:r>
          </w:p>
          <w:p w:rsidR="00050737" w:rsidRPr="003623D6" w:rsidRDefault="00D74060" w:rsidP="00393679">
            <w:pPr>
              <w:pStyle w:val="TableParagraph"/>
              <w:rPr>
                <w:lang w:val="ru-RU"/>
              </w:rPr>
            </w:pPr>
            <w:r w:rsidRPr="003623D6">
              <w:rPr>
                <w:lang w:val="ru-RU"/>
              </w:rPr>
              <w:t>Налажена система муниципальных</w:t>
            </w:r>
            <w:r w:rsidR="00050737" w:rsidRPr="003623D6">
              <w:rPr>
                <w:lang w:val="ru-RU"/>
              </w:rPr>
              <w:t xml:space="preserve"> и </w:t>
            </w:r>
            <w:r w:rsidR="00B02BD2">
              <w:rPr>
                <w:lang w:val="ru-RU"/>
              </w:rPr>
              <w:t xml:space="preserve">республиканских </w:t>
            </w:r>
            <w:r w:rsidR="00050737" w:rsidRPr="003623D6">
              <w:rPr>
                <w:lang w:val="ru-RU"/>
              </w:rPr>
              <w:t>олимпиад, конкурсов, конференций различной направленности для всех категорий обучающихся.</w:t>
            </w:r>
          </w:p>
          <w:p w:rsidR="00050737" w:rsidRPr="003623D6" w:rsidRDefault="00050737" w:rsidP="00393679">
            <w:pPr>
              <w:pStyle w:val="TableParagraph"/>
              <w:ind w:right="1019"/>
              <w:rPr>
                <w:lang w:val="ru-RU"/>
              </w:rPr>
            </w:pPr>
            <w:r w:rsidRPr="003623D6">
              <w:rPr>
                <w:lang w:val="ru-RU"/>
              </w:rPr>
              <w:t>.</w:t>
            </w:r>
          </w:p>
        </w:tc>
        <w:tc>
          <w:tcPr>
            <w:tcW w:w="3360" w:type="dxa"/>
            <w:gridSpan w:val="2"/>
            <w:tcBorders>
              <w:top w:val="single" w:sz="8" w:space="0" w:color="000000"/>
              <w:left w:val="single" w:sz="8" w:space="0" w:color="000000"/>
              <w:bottom w:val="single" w:sz="8" w:space="0" w:color="000000"/>
              <w:right w:val="single" w:sz="4" w:space="0" w:color="auto"/>
            </w:tcBorders>
          </w:tcPr>
          <w:p w:rsidR="00050737" w:rsidRPr="003623D6" w:rsidRDefault="00050737" w:rsidP="00393679">
            <w:pPr>
              <w:pStyle w:val="TableParagraph"/>
              <w:spacing w:before="91"/>
              <w:ind w:right="569"/>
              <w:rPr>
                <w:lang w:val="ru-RU"/>
              </w:rPr>
            </w:pPr>
            <w:r w:rsidRPr="003623D6">
              <w:rPr>
                <w:lang w:val="ru-RU"/>
              </w:rPr>
              <w:t>Недостаточная ресурсная база для поддержания результативных отношений с социальными партнерами. Без развития необходимой нормативной базы система социальных связей не даст ожидаемых результатов в образовательной деятельности.</w:t>
            </w:r>
          </w:p>
        </w:tc>
      </w:tr>
      <w:tr w:rsidR="00050737" w:rsidRPr="003623D6" w:rsidTr="00050737">
        <w:tblPrEx>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Ex>
        <w:trPr>
          <w:gridAfter w:val="1"/>
          <w:wAfter w:w="15" w:type="dxa"/>
          <w:trHeight w:val="1065"/>
        </w:trPr>
        <w:tc>
          <w:tcPr>
            <w:tcW w:w="10320" w:type="dxa"/>
            <w:gridSpan w:val="3"/>
            <w:tcBorders>
              <w:right w:val="single" w:sz="4" w:space="0" w:color="auto"/>
            </w:tcBorders>
            <w:shd w:val="clear" w:color="auto" w:fill="DBE4F0"/>
          </w:tcPr>
          <w:p w:rsidR="00050737" w:rsidRPr="003623D6" w:rsidRDefault="00050737" w:rsidP="00393679">
            <w:pPr>
              <w:pStyle w:val="TableParagraph"/>
              <w:spacing w:before="96"/>
              <w:ind w:right="224"/>
              <w:rPr>
                <w:b/>
                <w:lang w:val="ru-RU"/>
              </w:rPr>
            </w:pPr>
            <w:r w:rsidRPr="003623D6">
              <w:rPr>
                <w:b/>
                <w:lang w:val="ru-RU"/>
              </w:rPr>
              <w:t>10. Инновационная репутация образовательной организации в системе образования (опыт инновационной деятельности, открытые мероприятия, участие в конференциях, публикации)</w:t>
            </w:r>
          </w:p>
        </w:tc>
      </w:tr>
      <w:tr w:rsidR="00050737" w:rsidRPr="003623D6" w:rsidTr="00050737">
        <w:tblPrEx>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Ex>
        <w:trPr>
          <w:gridAfter w:val="1"/>
          <w:wAfter w:w="15" w:type="dxa"/>
          <w:trHeight w:val="531"/>
        </w:trPr>
        <w:tc>
          <w:tcPr>
            <w:tcW w:w="590" w:type="dxa"/>
            <w:vMerge w:val="restart"/>
            <w:textDirection w:val="btLr"/>
          </w:tcPr>
          <w:p w:rsidR="00050737" w:rsidRPr="003623D6" w:rsidRDefault="00343673" w:rsidP="00393679">
            <w:pPr>
              <w:pStyle w:val="TableParagraph"/>
              <w:spacing w:before="177"/>
              <w:ind w:left="1262"/>
              <w:rPr>
                <w:b/>
              </w:rPr>
            </w:pPr>
            <w:r w:rsidRPr="003623D6">
              <w:rPr>
                <w:b/>
              </w:rPr>
              <w:t>В</w:t>
            </w:r>
            <w:r w:rsidR="00050737" w:rsidRPr="003623D6">
              <w:rPr>
                <w:b/>
              </w:rPr>
              <w:t>нутренние</w:t>
            </w:r>
            <w:r w:rsidRPr="003623D6">
              <w:rPr>
                <w:b/>
                <w:lang w:val="ru-RU"/>
              </w:rPr>
              <w:t xml:space="preserve"> </w:t>
            </w:r>
            <w:r w:rsidR="00050737" w:rsidRPr="003623D6">
              <w:rPr>
                <w:b/>
              </w:rPr>
              <w:t>факторы</w:t>
            </w:r>
          </w:p>
        </w:tc>
        <w:tc>
          <w:tcPr>
            <w:tcW w:w="6385" w:type="dxa"/>
            <w:shd w:val="clear" w:color="auto" w:fill="EDEBE0"/>
          </w:tcPr>
          <w:p w:rsidR="00050737" w:rsidRPr="003623D6" w:rsidRDefault="00343673" w:rsidP="00393679">
            <w:pPr>
              <w:pStyle w:val="TableParagraph"/>
              <w:spacing w:before="72"/>
              <w:rPr>
                <w:lang w:val="ru-RU"/>
              </w:rPr>
            </w:pPr>
            <w:r w:rsidRPr="003623D6">
              <w:t>С</w:t>
            </w:r>
            <w:r w:rsidR="00050737" w:rsidRPr="003623D6">
              <w:t>ильные</w:t>
            </w:r>
            <w:r w:rsidRPr="003623D6">
              <w:rPr>
                <w:lang w:val="ru-RU"/>
              </w:rPr>
              <w:t xml:space="preserve"> </w:t>
            </w:r>
            <w:r w:rsidRPr="003623D6">
              <w:t>стороны</w:t>
            </w:r>
          </w:p>
        </w:tc>
        <w:tc>
          <w:tcPr>
            <w:tcW w:w="3345" w:type="dxa"/>
            <w:tcBorders>
              <w:right w:val="single" w:sz="4" w:space="0" w:color="auto"/>
            </w:tcBorders>
            <w:shd w:val="clear" w:color="auto" w:fill="EDEBE0"/>
          </w:tcPr>
          <w:p w:rsidR="00050737" w:rsidRPr="003623D6" w:rsidRDefault="00343673" w:rsidP="00393679">
            <w:pPr>
              <w:pStyle w:val="TableParagraph"/>
              <w:spacing w:before="72"/>
              <w:rPr>
                <w:lang w:val="ru-RU"/>
              </w:rPr>
            </w:pPr>
            <w:r w:rsidRPr="003623D6">
              <w:t>С</w:t>
            </w:r>
            <w:r w:rsidR="00050737" w:rsidRPr="003623D6">
              <w:t>лабые</w:t>
            </w:r>
            <w:r w:rsidRPr="003623D6">
              <w:rPr>
                <w:lang w:val="ru-RU"/>
              </w:rPr>
              <w:t xml:space="preserve"> </w:t>
            </w:r>
            <w:r w:rsidRPr="003623D6">
              <w:t>стороны</w:t>
            </w:r>
          </w:p>
        </w:tc>
      </w:tr>
      <w:tr w:rsidR="00050737" w:rsidRPr="003623D6" w:rsidTr="00050737">
        <w:tblPrEx>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Ex>
        <w:trPr>
          <w:gridAfter w:val="1"/>
          <w:wAfter w:w="15" w:type="dxa"/>
          <w:trHeight w:val="2827"/>
        </w:trPr>
        <w:tc>
          <w:tcPr>
            <w:tcW w:w="590" w:type="dxa"/>
            <w:vMerge/>
            <w:tcBorders>
              <w:top w:val="nil"/>
            </w:tcBorders>
            <w:textDirection w:val="btLr"/>
          </w:tcPr>
          <w:p w:rsidR="00050737" w:rsidRPr="003623D6" w:rsidRDefault="00050737" w:rsidP="00393679"/>
        </w:tc>
        <w:tc>
          <w:tcPr>
            <w:tcW w:w="6385" w:type="dxa"/>
          </w:tcPr>
          <w:p w:rsidR="00050737" w:rsidRPr="003623D6" w:rsidRDefault="00050737" w:rsidP="00393679">
            <w:pPr>
              <w:pStyle w:val="TableParagraph"/>
              <w:spacing w:before="72"/>
              <w:rPr>
                <w:lang w:val="ru-RU"/>
              </w:rPr>
            </w:pPr>
            <w:r w:rsidRPr="003623D6">
              <w:rPr>
                <w:lang w:val="ru-RU"/>
              </w:rPr>
              <w:t>Увеличение количества педагогов, принимающих участие в организации, проведении методических мероприятий разного уровня (семинары, конференции, мастер-классы, открытые уроки и др.) Увеличение количества педагогов, принимающих участие в научно-практических мероприятиях разного уровня, осуществляющих публикации статей и тезисов докладов.</w:t>
            </w:r>
          </w:p>
          <w:p w:rsidR="00050737" w:rsidRPr="003623D6" w:rsidRDefault="00050737" w:rsidP="00393679">
            <w:pPr>
              <w:pStyle w:val="TableParagraph"/>
              <w:spacing w:before="2"/>
              <w:rPr>
                <w:lang w:val="ru-RU"/>
              </w:rPr>
            </w:pPr>
            <w:r w:rsidRPr="003623D6">
              <w:rPr>
                <w:lang w:val="ru-RU"/>
              </w:rPr>
              <w:t>Проведение на базе школы научно-методических мероприятий для учителей других образовательных учреждений.</w:t>
            </w:r>
          </w:p>
          <w:p w:rsidR="00050737" w:rsidRPr="003623D6" w:rsidRDefault="00050737" w:rsidP="00393679">
            <w:pPr>
              <w:pStyle w:val="TableParagraph"/>
              <w:spacing w:before="1"/>
              <w:rPr>
                <w:lang w:val="ru-RU"/>
              </w:rPr>
            </w:pPr>
            <w:r w:rsidRPr="003623D6">
              <w:rPr>
                <w:lang w:val="ru-RU"/>
              </w:rPr>
              <w:t xml:space="preserve">Проведение на базе школы  мероприятий  для учителей других образовательных учреждений; подготовка для публикации учебно-методических материалов, позволяющих транслировать в другие образовательные учреждения инновационный педагогический опыт. </w:t>
            </w:r>
            <w:r w:rsidRPr="003623D6">
              <w:t>Увеличение</w:t>
            </w:r>
            <w:r w:rsidR="00D74060" w:rsidRPr="003623D6">
              <w:rPr>
                <w:lang w:val="ru-RU"/>
              </w:rPr>
              <w:t xml:space="preserve"> </w:t>
            </w:r>
            <w:r w:rsidRPr="003623D6">
              <w:t>количества</w:t>
            </w:r>
            <w:r w:rsidR="00D74060" w:rsidRPr="003623D6">
              <w:rPr>
                <w:lang w:val="ru-RU"/>
              </w:rPr>
              <w:t xml:space="preserve"> </w:t>
            </w:r>
            <w:r w:rsidRPr="003623D6">
              <w:t>м</w:t>
            </w:r>
            <w:r w:rsidR="00D74060" w:rsidRPr="003623D6">
              <w:t>ероприятий, проводимых  в</w:t>
            </w:r>
            <w:r w:rsidR="009C2B63">
              <w:rPr>
                <w:lang w:val="ru-RU"/>
              </w:rPr>
              <w:t xml:space="preserve"> районе</w:t>
            </w:r>
          </w:p>
          <w:p w:rsidR="00050737" w:rsidRPr="003623D6" w:rsidRDefault="00050737" w:rsidP="00393679">
            <w:pPr>
              <w:pStyle w:val="TableParagraph"/>
              <w:spacing w:line="227" w:lineRule="exact"/>
            </w:pPr>
            <w:r w:rsidRPr="003623D6">
              <w:t>Посещаемость</w:t>
            </w:r>
            <w:r w:rsidR="00D74060" w:rsidRPr="003623D6">
              <w:rPr>
                <w:lang w:val="ru-RU"/>
              </w:rPr>
              <w:t xml:space="preserve"> </w:t>
            </w:r>
            <w:r w:rsidRPr="003623D6">
              <w:t>школьного</w:t>
            </w:r>
            <w:r w:rsidR="009C2B63">
              <w:rPr>
                <w:lang w:val="ru-RU"/>
              </w:rPr>
              <w:t xml:space="preserve"> </w:t>
            </w:r>
            <w:r w:rsidRPr="003623D6">
              <w:t>сайта.</w:t>
            </w:r>
          </w:p>
        </w:tc>
        <w:tc>
          <w:tcPr>
            <w:tcW w:w="3345" w:type="dxa"/>
            <w:tcBorders>
              <w:right w:val="single" w:sz="4" w:space="0" w:color="auto"/>
            </w:tcBorders>
          </w:tcPr>
          <w:p w:rsidR="00050737" w:rsidRPr="003623D6" w:rsidRDefault="00050737" w:rsidP="00393679">
            <w:pPr>
              <w:pStyle w:val="TableParagraph"/>
              <w:spacing w:before="72"/>
              <w:ind w:right="479"/>
              <w:rPr>
                <w:lang w:val="ru-RU"/>
              </w:rPr>
            </w:pPr>
            <w:r w:rsidRPr="003623D6">
              <w:rPr>
                <w:lang w:val="ru-RU"/>
              </w:rPr>
              <w:t>Сохранение в практике работы педагогов малоэффективных форм работы с родителями и, как следствие, дистанцирова</w:t>
            </w:r>
            <w:r w:rsidR="009C2B63">
              <w:rPr>
                <w:lang w:val="ru-RU"/>
              </w:rPr>
              <w:t>ние родителей от проблем школы.</w:t>
            </w:r>
          </w:p>
          <w:p w:rsidR="00050737" w:rsidRPr="003623D6" w:rsidRDefault="00050737" w:rsidP="00393679">
            <w:pPr>
              <w:pStyle w:val="TableParagraph"/>
              <w:spacing w:before="2"/>
              <w:rPr>
                <w:lang w:val="ru-RU"/>
              </w:rPr>
            </w:pPr>
          </w:p>
        </w:tc>
      </w:tr>
      <w:tr w:rsidR="00050737" w:rsidRPr="003623D6" w:rsidTr="00050737">
        <w:tblPrEx>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Ex>
        <w:trPr>
          <w:gridAfter w:val="1"/>
          <w:wAfter w:w="15" w:type="dxa"/>
          <w:trHeight w:val="407"/>
        </w:trPr>
        <w:tc>
          <w:tcPr>
            <w:tcW w:w="590" w:type="dxa"/>
            <w:vMerge w:val="restart"/>
            <w:textDirection w:val="btLr"/>
          </w:tcPr>
          <w:p w:rsidR="00050737" w:rsidRPr="003623D6" w:rsidRDefault="00343673" w:rsidP="00393679">
            <w:pPr>
              <w:pStyle w:val="TableParagraph"/>
              <w:spacing w:before="57" w:line="249" w:lineRule="auto"/>
              <w:ind w:left="978" w:right="173" w:firstLine="19"/>
              <w:rPr>
                <w:b/>
              </w:rPr>
            </w:pPr>
            <w:r w:rsidRPr="003623D6">
              <w:rPr>
                <w:b/>
              </w:rPr>
              <w:t>В</w:t>
            </w:r>
            <w:r w:rsidR="00050737" w:rsidRPr="003623D6">
              <w:rPr>
                <w:b/>
              </w:rPr>
              <w:t>нешние</w:t>
            </w:r>
            <w:r w:rsidRPr="003623D6">
              <w:rPr>
                <w:b/>
                <w:lang w:val="ru-RU"/>
              </w:rPr>
              <w:t xml:space="preserve"> </w:t>
            </w:r>
            <w:r w:rsidR="00050737" w:rsidRPr="003623D6">
              <w:rPr>
                <w:b/>
              </w:rPr>
              <w:t>факторы</w:t>
            </w:r>
          </w:p>
        </w:tc>
        <w:tc>
          <w:tcPr>
            <w:tcW w:w="6385" w:type="dxa"/>
            <w:shd w:val="clear" w:color="auto" w:fill="EDEBE0"/>
          </w:tcPr>
          <w:p w:rsidR="00050737" w:rsidRPr="003623D6" w:rsidRDefault="00343673" w:rsidP="00343673">
            <w:pPr>
              <w:pStyle w:val="TableParagraph"/>
              <w:spacing w:before="72"/>
              <w:ind w:left="0"/>
              <w:rPr>
                <w:lang w:val="ru-RU"/>
              </w:rPr>
            </w:pPr>
            <w:r w:rsidRPr="003623D6">
              <w:rPr>
                <w:lang w:val="ru-RU"/>
              </w:rPr>
              <w:t xml:space="preserve">  </w:t>
            </w:r>
            <w:r w:rsidRPr="003623D6">
              <w:t>возможности</w:t>
            </w:r>
          </w:p>
        </w:tc>
        <w:tc>
          <w:tcPr>
            <w:tcW w:w="3345" w:type="dxa"/>
            <w:tcBorders>
              <w:right w:val="single" w:sz="4" w:space="0" w:color="auto"/>
            </w:tcBorders>
            <w:shd w:val="clear" w:color="auto" w:fill="EDEBE0"/>
          </w:tcPr>
          <w:p w:rsidR="00050737" w:rsidRPr="003623D6" w:rsidRDefault="00343673" w:rsidP="00393679">
            <w:pPr>
              <w:pStyle w:val="TableParagraph"/>
              <w:spacing w:before="72"/>
              <w:rPr>
                <w:lang w:val="ru-RU"/>
              </w:rPr>
            </w:pPr>
            <w:r w:rsidRPr="003623D6">
              <w:t>угрозы</w:t>
            </w:r>
          </w:p>
        </w:tc>
      </w:tr>
      <w:tr w:rsidR="00050737" w:rsidRPr="003623D6" w:rsidTr="00050737">
        <w:tblPrEx>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Ex>
        <w:trPr>
          <w:gridAfter w:val="1"/>
          <w:wAfter w:w="15" w:type="dxa"/>
          <w:trHeight w:val="1564"/>
        </w:trPr>
        <w:tc>
          <w:tcPr>
            <w:tcW w:w="590" w:type="dxa"/>
            <w:vMerge/>
            <w:tcBorders>
              <w:top w:val="nil"/>
            </w:tcBorders>
            <w:textDirection w:val="btLr"/>
          </w:tcPr>
          <w:p w:rsidR="00050737" w:rsidRPr="003623D6" w:rsidRDefault="00050737" w:rsidP="00393679"/>
        </w:tc>
        <w:tc>
          <w:tcPr>
            <w:tcW w:w="6385" w:type="dxa"/>
          </w:tcPr>
          <w:p w:rsidR="00050737" w:rsidRPr="003623D6" w:rsidRDefault="00050737" w:rsidP="00393679">
            <w:pPr>
              <w:pStyle w:val="TableParagraph"/>
              <w:spacing w:before="72"/>
              <w:ind w:right="1148"/>
              <w:rPr>
                <w:i/>
                <w:lang w:val="ru-RU"/>
              </w:rPr>
            </w:pPr>
            <w:r w:rsidRPr="003623D6">
              <w:rPr>
                <w:lang w:val="ru-RU"/>
              </w:rPr>
              <w:t>Увеличение количества позитивных публик</w:t>
            </w:r>
            <w:r w:rsidR="00D74060" w:rsidRPr="003623D6">
              <w:rPr>
                <w:lang w:val="ru-RU"/>
              </w:rPr>
              <w:t xml:space="preserve">аций в СМИ, посвященных школе. </w:t>
            </w:r>
            <w:r w:rsidRPr="003623D6">
              <w:rPr>
                <w:lang w:val="ru-RU"/>
              </w:rPr>
              <w:t>Повышение мотивирующего характера управления и методической работы; выявление и использование эффективных форм и практик</w:t>
            </w:r>
            <w:r w:rsidRPr="003623D6">
              <w:rPr>
                <w:i/>
                <w:lang w:val="ru-RU"/>
              </w:rPr>
              <w:t>.</w:t>
            </w:r>
          </w:p>
          <w:p w:rsidR="00050737" w:rsidRPr="003623D6" w:rsidRDefault="00050737" w:rsidP="00393679">
            <w:pPr>
              <w:pStyle w:val="TableParagraph"/>
              <w:spacing w:before="1"/>
              <w:rPr>
                <w:lang w:val="ru-RU"/>
              </w:rPr>
            </w:pPr>
            <w:r w:rsidRPr="003623D6">
              <w:rPr>
                <w:lang w:val="ru-RU"/>
              </w:rPr>
              <w:t xml:space="preserve">Поддержка инновационной работы со стороны районной системы образования предполагает разработку стратегии </w:t>
            </w:r>
            <w:r w:rsidR="00D74060" w:rsidRPr="003623D6">
              <w:rPr>
                <w:lang w:val="ru-RU"/>
              </w:rPr>
              <w:t>инновационного развития  школы.</w:t>
            </w:r>
          </w:p>
        </w:tc>
        <w:tc>
          <w:tcPr>
            <w:tcW w:w="3345" w:type="dxa"/>
            <w:tcBorders>
              <w:right w:val="single" w:sz="4" w:space="0" w:color="auto"/>
            </w:tcBorders>
          </w:tcPr>
          <w:p w:rsidR="00050737" w:rsidRPr="003623D6" w:rsidRDefault="00050737" w:rsidP="00393679">
            <w:pPr>
              <w:pStyle w:val="TableParagraph"/>
              <w:spacing w:before="72"/>
              <w:ind w:right="479" w:firstLine="52"/>
              <w:rPr>
                <w:lang w:val="ru-RU"/>
              </w:rPr>
            </w:pPr>
            <w:r w:rsidRPr="003623D6">
              <w:rPr>
                <w:lang w:val="ru-RU"/>
              </w:rPr>
              <w:t>Технологические изменения или инновации, приводящие к падению спроса на прежние образовательные услуги.</w:t>
            </w:r>
          </w:p>
          <w:p w:rsidR="00050737" w:rsidRPr="003623D6" w:rsidRDefault="00050737" w:rsidP="00393679">
            <w:pPr>
              <w:pStyle w:val="TableParagraph"/>
              <w:spacing w:before="1"/>
              <w:rPr>
                <w:lang w:val="ru-RU"/>
              </w:rPr>
            </w:pPr>
            <w:r w:rsidRPr="003623D6">
              <w:rPr>
                <w:lang w:val="ru-RU"/>
              </w:rPr>
              <w:t>Недостаточное участие школы в конференциях, публикациях, конкурсах может привести к снижению динамики профессионального развития педагогов.</w:t>
            </w:r>
          </w:p>
        </w:tc>
      </w:tr>
    </w:tbl>
    <w:p w:rsidR="002A2B4E" w:rsidRPr="003623D6" w:rsidRDefault="002A2B4E" w:rsidP="002A2B4E">
      <w:pPr>
        <w:rPr>
          <w:sz w:val="22"/>
          <w:szCs w:val="22"/>
        </w:rPr>
        <w:sectPr w:rsidR="002A2B4E" w:rsidRPr="003623D6" w:rsidSect="00050737">
          <w:pgSz w:w="11910" w:h="16840"/>
          <w:pgMar w:top="960" w:right="900" w:bottom="1020" w:left="1100" w:header="0" w:footer="702" w:gutter="0"/>
          <w:cols w:space="720"/>
        </w:sectPr>
      </w:pPr>
    </w:p>
    <w:p w:rsidR="002A2B4E" w:rsidRPr="003623D6" w:rsidRDefault="002A2B4E" w:rsidP="002A2B4E">
      <w:pPr>
        <w:pStyle w:val="af1"/>
        <w:spacing w:before="1"/>
        <w:rPr>
          <w:b/>
          <w:sz w:val="22"/>
          <w:szCs w:val="22"/>
        </w:rPr>
      </w:pPr>
    </w:p>
    <w:tbl>
      <w:tblPr>
        <w:tblStyle w:val="TableNormal"/>
        <w:tblW w:w="10305" w:type="dxa"/>
        <w:tblInd w:w="123"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590"/>
        <w:gridCol w:w="6385"/>
        <w:gridCol w:w="3330"/>
      </w:tblGrid>
      <w:tr w:rsidR="00050737" w:rsidRPr="003623D6" w:rsidTr="00050737">
        <w:trPr>
          <w:trHeight w:val="1228"/>
        </w:trPr>
        <w:tc>
          <w:tcPr>
            <w:tcW w:w="10305" w:type="dxa"/>
            <w:gridSpan w:val="3"/>
            <w:tcBorders>
              <w:right w:val="single" w:sz="4" w:space="0" w:color="auto"/>
            </w:tcBorders>
            <w:shd w:val="clear" w:color="auto" w:fill="DBE4F0"/>
          </w:tcPr>
          <w:p w:rsidR="00050737" w:rsidRPr="003623D6" w:rsidRDefault="00050737" w:rsidP="00393679">
            <w:pPr>
              <w:pStyle w:val="TableParagraph"/>
              <w:spacing w:before="96"/>
              <w:rPr>
                <w:b/>
                <w:lang w:val="ru-RU"/>
              </w:rPr>
            </w:pPr>
            <w:r w:rsidRPr="003623D6">
              <w:rPr>
                <w:b/>
                <w:lang w:val="ru-RU"/>
              </w:rPr>
              <w:t>11. Система управления образовательной организацией (профстандарт, управленческая команда, делегирование полномочий, организационная культура, качество планирования работы и контроля результативности образовательной организации, электронные системы управления, электронный документооборот)</w:t>
            </w:r>
          </w:p>
        </w:tc>
      </w:tr>
      <w:tr w:rsidR="00050737" w:rsidRPr="003623D6" w:rsidTr="00050737">
        <w:trPr>
          <w:trHeight w:val="464"/>
        </w:trPr>
        <w:tc>
          <w:tcPr>
            <w:tcW w:w="590" w:type="dxa"/>
            <w:vMerge w:val="restart"/>
            <w:textDirection w:val="btLr"/>
          </w:tcPr>
          <w:p w:rsidR="00050737" w:rsidRPr="003623D6" w:rsidRDefault="00343673" w:rsidP="00393679">
            <w:pPr>
              <w:pStyle w:val="TableParagraph"/>
              <w:spacing w:before="177"/>
              <w:ind w:left="388"/>
              <w:rPr>
                <w:b/>
              </w:rPr>
            </w:pPr>
            <w:r w:rsidRPr="003623D6">
              <w:rPr>
                <w:b/>
              </w:rPr>
              <w:t>В</w:t>
            </w:r>
            <w:r w:rsidR="00050737" w:rsidRPr="003623D6">
              <w:rPr>
                <w:b/>
              </w:rPr>
              <w:t>нутренние</w:t>
            </w:r>
            <w:r w:rsidRPr="003623D6">
              <w:rPr>
                <w:b/>
                <w:lang w:val="ru-RU"/>
              </w:rPr>
              <w:t xml:space="preserve"> </w:t>
            </w:r>
            <w:r w:rsidR="00D74060" w:rsidRPr="003623D6">
              <w:rPr>
                <w:b/>
                <w:lang w:val="ru-RU"/>
              </w:rPr>
              <w:t xml:space="preserve"> </w:t>
            </w:r>
            <w:r w:rsidR="00050737" w:rsidRPr="003623D6">
              <w:rPr>
                <w:b/>
              </w:rPr>
              <w:t>факторы</w:t>
            </w:r>
          </w:p>
        </w:tc>
        <w:tc>
          <w:tcPr>
            <w:tcW w:w="6385" w:type="dxa"/>
            <w:shd w:val="clear" w:color="auto" w:fill="EDEBE0"/>
          </w:tcPr>
          <w:p w:rsidR="00050737" w:rsidRPr="003623D6" w:rsidRDefault="00343673" w:rsidP="00393679">
            <w:pPr>
              <w:pStyle w:val="TableParagraph"/>
              <w:spacing w:before="72"/>
              <w:rPr>
                <w:lang w:val="ru-RU"/>
              </w:rPr>
            </w:pPr>
            <w:r w:rsidRPr="003623D6">
              <w:t>Сильные</w:t>
            </w:r>
            <w:r w:rsidRPr="003623D6">
              <w:rPr>
                <w:lang w:val="ru-RU"/>
              </w:rPr>
              <w:t xml:space="preserve"> </w:t>
            </w:r>
            <w:r w:rsidRPr="003623D6">
              <w:t>стороны</w:t>
            </w:r>
          </w:p>
        </w:tc>
        <w:tc>
          <w:tcPr>
            <w:tcW w:w="3330" w:type="dxa"/>
            <w:tcBorders>
              <w:right w:val="single" w:sz="4" w:space="0" w:color="auto"/>
            </w:tcBorders>
            <w:shd w:val="clear" w:color="auto" w:fill="EDEBE0"/>
          </w:tcPr>
          <w:p w:rsidR="00050737" w:rsidRPr="003623D6" w:rsidRDefault="00343673" w:rsidP="00393679">
            <w:pPr>
              <w:pStyle w:val="TableParagraph"/>
              <w:spacing w:before="72"/>
              <w:ind w:left="101"/>
              <w:rPr>
                <w:lang w:val="ru-RU"/>
              </w:rPr>
            </w:pPr>
            <w:r w:rsidRPr="003623D6">
              <w:t>С</w:t>
            </w:r>
            <w:r w:rsidR="00050737" w:rsidRPr="003623D6">
              <w:t>лабые</w:t>
            </w:r>
            <w:r w:rsidRPr="003623D6">
              <w:rPr>
                <w:lang w:val="ru-RU"/>
              </w:rPr>
              <w:t xml:space="preserve"> </w:t>
            </w:r>
            <w:r w:rsidRPr="003623D6">
              <w:t>стороны</w:t>
            </w:r>
          </w:p>
        </w:tc>
      </w:tr>
      <w:tr w:rsidR="00050737" w:rsidRPr="003623D6" w:rsidTr="00050737">
        <w:trPr>
          <w:trHeight w:val="2020"/>
        </w:trPr>
        <w:tc>
          <w:tcPr>
            <w:tcW w:w="590" w:type="dxa"/>
            <w:vMerge/>
            <w:tcBorders>
              <w:top w:val="nil"/>
            </w:tcBorders>
            <w:textDirection w:val="btLr"/>
          </w:tcPr>
          <w:p w:rsidR="00050737" w:rsidRPr="003623D6" w:rsidRDefault="00050737" w:rsidP="00393679"/>
        </w:tc>
        <w:tc>
          <w:tcPr>
            <w:tcW w:w="6385" w:type="dxa"/>
          </w:tcPr>
          <w:p w:rsidR="00050737" w:rsidRPr="003623D6" w:rsidRDefault="00050737" w:rsidP="00393679">
            <w:pPr>
              <w:pStyle w:val="TableParagraph"/>
              <w:spacing w:before="72"/>
              <w:ind w:firstLine="52"/>
            </w:pPr>
            <w:r w:rsidRPr="003623D6">
              <w:rPr>
                <w:lang w:val="ru-RU"/>
              </w:rPr>
              <w:t xml:space="preserve">Создана управленческая команда – команда единомышленников. Налажено взаимодействие между всеми участниками системы управления школы. </w:t>
            </w:r>
            <w:r w:rsidRPr="003623D6">
              <w:t>Разработаны</w:t>
            </w:r>
            <w:r w:rsidR="00343673" w:rsidRPr="003623D6">
              <w:rPr>
                <w:lang w:val="ru-RU"/>
              </w:rPr>
              <w:t xml:space="preserve"> </w:t>
            </w:r>
            <w:r w:rsidRPr="003623D6">
              <w:t>нормативно-правовые</w:t>
            </w:r>
            <w:r w:rsidR="00343673" w:rsidRPr="003623D6">
              <w:rPr>
                <w:lang w:val="ru-RU"/>
              </w:rPr>
              <w:t xml:space="preserve"> </w:t>
            </w:r>
            <w:r w:rsidRPr="003623D6">
              <w:t>локальные</w:t>
            </w:r>
            <w:r w:rsidR="00343673" w:rsidRPr="003623D6">
              <w:rPr>
                <w:lang w:val="ru-RU"/>
              </w:rPr>
              <w:t xml:space="preserve"> </w:t>
            </w:r>
            <w:r w:rsidRPr="003623D6">
              <w:t>акты, регламентирующие</w:t>
            </w:r>
            <w:r w:rsidR="00343673" w:rsidRPr="003623D6">
              <w:rPr>
                <w:lang w:val="ru-RU"/>
              </w:rPr>
              <w:t xml:space="preserve"> </w:t>
            </w:r>
            <w:r w:rsidRPr="003623D6">
              <w:t>деятельность</w:t>
            </w:r>
            <w:r w:rsidR="00343673" w:rsidRPr="003623D6">
              <w:rPr>
                <w:lang w:val="ru-RU"/>
              </w:rPr>
              <w:t xml:space="preserve"> </w:t>
            </w:r>
            <w:r w:rsidRPr="003623D6">
              <w:t>школы .</w:t>
            </w:r>
          </w:p>
          <w:p w:rsidR="00050737" w:rsidRPr="003623D6" w:rsidRDefault="00050737" w:rsidP="00393679">
            <w:pPr>
              <w:pStyle w:val="TableParagraph"/>
              <w:spacing w:before="2"/>
            </w:pPr>
            <w:r w:rsidRPr="003623D6">
              <w:t>.</w:t>
            </w:r>
          </w:p>
        </w:tc>
        <w:tc>
          <w:tcPr>
            <w:tcW w:w="3330" w:type="dxa"/>
            <w:tcBorders>
              <w:right w:val="single" w:sz="4" w:space="0" w:color="auto"/>
            </w:tcBorders>
          </w:tcPr>
          <w:p w:rsidR="00050737" w:rsidRPr="003623D6" w:rsidRDefault="00050737" w:rsidP="00393679">
            <w:pPr>
              <w:pStyle w:val="TableParagraph"/>
              <w:spacing w:before="72"/>
              <w:ind w:left="101"/>
              <w:rPr>
                <w:lang w:val="ru-RU"/>
              </w:rPr>
            </w:pPr>
            <w:r w:rsidRPr="003623D6">
              <w:rPr>
                <w:lang w:val="ru-RU"/>
              </w:rPr>
              <w:t>Недостаточная включенность всех участников образовательного процесса в решение проблем управления образовательным процессом и, как следствие,</w:t>
            </w:r>
          </w:p>
          <w:p w:rsidR="00050737" w:rsidRPr="003623D6" w:rsidRDefault="00050737" w:rsidP="00393679">
            <w:pPr>
              <w:pStyle w:val="TableParagraph"/>
              <w:spacing w:before="1"/>
              <w:ind w:left="101" w:right="602"/>
              <w:rPr>
                <w:lang w:val="ru-RU"/>
              </w:rPr>
            </w:pPr>
            <w:r w:rsidRPr="003623D6">
              <w:rPr>
                <w:lang w:val="ru-RU"/>
              </w:rPr>
              <w:t>- снижение уровня личной ответственности за реализацию Программы развития.</w:t>
            </w:r>
          </w:p>
          <w:p w:rsidR="00050737" w:rsidRPr="003623D6" w:rsidRDefault="00050737" w:rsidP="00393679">
            <w:pPr>
              <w:pStyle w:val="TableParagraph"/>
              <w:spacing w:before="1"/>
              <w:ind w:left="101" w:right="602"/>
              <w:rPr>
                <w:lang w:val="ru-RU"/>
              </w:rPr>
            </w:pPr>
            <w:r w:rsidRPr="003623D6">
              <w:rPr>
                <w:lang w:val="ru-RU"/>
              </w:rPr>
              <w:t>Отсутствие единой информационной системы, предполагающей оперативный доступ к информации и базам данных.</w:t>
            </w:r>
          </w:p>
          <w:p w:rsidR="00050737" w:rsidRPr="003623D6" w:rsidRDefault="00050737" w:rsidP="00393679">
            <w:pPr>
              <w:pStyle w:val="TableParagraph"/>
              <w:spacing w:before="1"/>
              <w:ind w:left="101" w:right="616"/>
              <w:rPr>
                <w:lang w:val="ru-RU"/>
              </w:rPr>
            </w:pPr>
            <w:r w:rsidRPr="003623D6">
              <w:rPr>
                <w:lang w:val="ru-RU"/>
              </w:rPr>
              <w:t>Проблемы внутренней коммуникации и горизонтальных связей между структурными подразделениями и службами.</w:t>
            </w:r>
          </w:p>
        </w:tc>
      </w:tr>
      <w:tr w:rsidR="00050737" w:rsidRPr="003623D6" w:rsidTr="00050737">
        <w:trPr>
          <w:trHeight w:val="431"/>
        </w:trPr>
        <w:tc>
          <w:tcPr>
            <w:tcW w:w="590" w:type="dxa"/>
            <w:vMerge w:val="restart"/>
            <w:textDirection w:val="btLr"/>
          </w:tcPr>
          <w:p w:rsidR="00050737" w:rsidRPr="003623D6" w:rsidRDefault="00343673" w:rsidP="00393679">
            <w:pPr>
              <w:pStyle w:val="TableParagraph"/>
              <w:spacing w:before="177"/>
              <w:ind w:left="373"/>
              <w:rPr>
                <w:b/>
              </w:rPr>
            </w:pPr>
            <w:r w:rsidRPr="003623D6">
              <w:rPr>
                <w:b/>
              </w:rPr>
              <w:t>В</w:t>
            </w:r>
            <w:r w:rsidR="00050737" w:rsidRPr="003623D6">
              <w:rPr>
                <w:b/>
              </w:rPr>
              <w:t>нешние</w:t>
            </w:r>
            <w:r w:rsidRPr="003623D6">
              <w:rPr>
                <w:b/>
                <w:lang w:val="ru-RU"/>
              </w:rPr>
              <w:t xml:space="preserve"> </w:t>
            </w:r>
            <w:r w:rsidR="00050737" w:rsidRPr="003623D6">
              <w:rPr>
                <w:b/>
              </w:rPr>
              <w:t>факторы</w:t>
            </w:r>
          </w:p>
        </w:tc>
        <w:tc>
          <w:tcPr>
            <w:tcW w:w="6385" w:type="dxa"/>
            <w:shd w:val="clear" w:color="auto" w:fill="EDEBE0"/>
          </w:tcPr>
          <w:p w:rsidR="00050737" w:rsidRPr="003623D6" w:rsidRDefault="00343673" w:rsidP="00393679">
            <w:pPr>
              <w:pStyle w:val="TableParagraph"/>
              <w:spacing w:before="72"/>
              <w:rPr>
                <w:lang w:val="ru-RU"/>
              </w:rPr>
            </w:pPr>
            <w:r w:rsidRPr="003623D6">
              <w:t>возможности</w:t>
            </w:r>
          </w:p>
        </w:tc>
        <w:tc>
          <w:tcPr>
            <w:tcW w:w="3330" w:type="dxa"/>
            <w:tcBorders>
              <w:right w:val="single" w:sz="4" w:space="0" w:color="auto"/>
            </w:tcBorders>
            <w:shd w:val="clear" w:color="auto" w:fill="EDEBE0"/>
          </w:tcPr>
          <w:p w:rsidR="00050737" w:rsidRPr="003623D6" w:rsidRDefault="00343673" w:rsidP="00393679">
            <w:pPr>
              <w:pStyle w:val="TableParagraph"/>
              <w:spacing w:before="72"/>
              <w:ind w:left="101"/>
              <w:rPr>
                <w:lang w:val="ru-RU"/>
              </w:rPr>
            </w:pPr>
            <w:r w:rsidRPr="003623D6">
              <w:t>угрозы</w:t>
            </w:r>
          </w:p>
        </w:tc>
      </w:tr>
      <w:tr w:rsidR="00050737" w:rsidRPr="003623D6" w:rsidTr="00050737">
        <w:trPr>
          <w:trHeight w:val="1789"/>
        </w:trPr>
        <w:tc>
          <w:tcPr>
            <w:tcW w:w="590" w:type="dxa"/>
            <w:vMerge/>
            <w:tcBorders>
              <w:top w:val="nil"/>
            </w:tcBorders>
            <w:textDirection w:val="btLr"/>
          </w:tcPr>
          <w:p w:rsidR="00050737" w:rsidRPr="003623D6" w:rsidRDefault="00050737" w:rsidP="00393679"/>
        </w:tc>
        <w:tc>
          <w:tcPr>
            <w:tcW w:w="6385" w:type="dxa"/>
          </w:tcPr>
          <w:p w:rsidR="00050737" w:rsidRPr="003623D6" w:rsidRDefault="00050737" w:rsidP="00393679">
            <w:pPr>
              <w:pStyle w:val="TableParagraph"/>
              <w:spacing w:before="67"/>
              <w:ind w:right="82"/>
              <w:rPr>
                <w:lang w:val="ru-RU"/>
              </w:rPr>
            </w:pPr>
            <w:r w:rsidRPr="003623D6">
              <w:rPr>
                <w:lang w:val="ru-RU"/>
              </w:rPr>
              <w:t>Совершенствование информационно-аналитической основы процесса управления.</w:t>
            </w:r>
          </w:p>
          <w:p w:rsidR="00050737" w:rsidRPr="003623D6" w:rsidRDefault="00050737" w:rsidP="00393679">
            <w:pPr>
              <w:pStyle w:val="TableParagraph"/>
              <w:spacing w:before="1"/>
              <w:rPr>
                <w:lang w:val="ru-RU"/>
              </w:rPr>
            </w:pPr>
            <w:r w:rsidRPr="003623D6">
              <w:rPr>
                <w:lang w:val="ru-RU"/>
              </w:rPr>
              <w:t>Оптимизация отчетности за счет применения информационных технологий. Развитие новых форм и механизмов оценки и контроля качества деятельности школы .</w:t>
            </w:r>
          </w:p>
          <w:p w:rsidR="00050737" w:rsidRPr="003623D6" w:rsidRDefault="00050737" w:rsidP="00393679">
            <w:pPr>
              <w:pStyle w:val="TableParagraph"/>
              <w:spacing w:before="1"/>
              <w:ind w:right="82"/>
              <w:rPr>
                <w:lang w:val="ru-RU"/>
              </w:rPr>
            </w:pPr>
            <w:r w:rsidRPr="003623D6">
              <w:rPr>
                <w:lang w:val="ru-RU"/>
              </w:rPr>
              <w:t>Расширение горизонтальных связей в управлении за счет</w:t>
            </w:r>
            <w:r w:rsidR="009C2B63">
              <w:rPr>
                <w:lang w:val="ru-RU"/>
              </w:rPr>
              <w:t xml:space="preserve"> управления ШМО</w:t>
            </w:r>
            <w:r w:rsidRPr="003623D6">
              <w:rPr>
                <w:lang w:val="ru-RU"/>
              </w:rPr>
              <w:t xml:space="preserve">  и творческими группами учителей.</w:t>
            </w:r>
          </w:p>
        </w:tc>
        <w:tc>
          <w:tcPr>
            <w:tcW w:w="3330" w:type="dxa"/>
            <w:tcBorders>
              <w:right w:val="single" w:sz="4" w:space="0" w:color="auto"/>
            </w:tcBorders>
          </w:tcPr>
          <w:p w:rsidR="00050737" w:rsidRPr="003623D6" w:rsidRDefault="00050737" w:rsidP="00393679">
            <w:pPr>
              <w:pStyle w:val="TableParagraph"/>
              <w:spacing w:before="67"/>
              <w:ind w:left="154"/>
              <w:rPr>
                <w:lang w:val="ru-RU"/>
              </w:rPr>
            </w:pPr>
            <w:r w:rsidRPr="003623D6">
              <w:rPr>
                <w:lang w:val="ru-RU"/>
              </w:rPr>
              <w:t>Увеличение отчетности в электронном виде (особенно в области финансово</w:t>
            </w:r>
          </w:p>
          <w:p w:rsidR="00050737" w:rsidRPr="003623D6" w:rsidRDefault="00050737" w:rsidP="00393679">
            <w:pPr>
              <w:pStyle w:val="TableParagraph"/>
              <w:ind w:left="101" w:right="117"/>
              <w:rPr>
                <w:lang w:val="ru-RU"/>
              </w:rPr>
            </w:pPr>
            <w:r w:rsidRPr="003623D6">
              <w:rPr>
                <w:lang w:val="ru-RU"/>
              </w:rPr>
              <w:t>- хозяйственной деятельности), документооборота и излишняя формализация взаимоотношений, что требует более строгого распределения обязанностей внутри коллектива.</w:t>
            </w:r>
          </w:p>
        </w:tc>
      </w:tr>
    </w:tbl>
    <w:p w:rsidR="002A2B4E" w:rsidRPr="003623D6" w:rsidRDefault="002A2B4E" w:rsidP="002A2B4E">
      <w:pPr>
        <w:rPr>
          <w:sz w:val="22"/>
          <w:szCs w:val="22"/>
        </w:rPr>
        <w:sectPr w:rsidR="002A2B4E" w:rsidRPr="003623D6" w:rsidSect="00050737">
          <w:pgSz w:w="11910" w:h="16840"/>
          <w:pgMar w:top="960" w:right="900" w:bottom="1020" w:left="1100" w:header="0" w:footer="702" w:gutter="0"/>
          <w:cols w:space="720"/>
        </w:sectPr>
      </w:pPr>
    </w:p>
    <w:p w:rsidR="002A2B4E" w:rsidRPr="006C0A95" w:rsidRDefault="002A2B4E" w:rsidP="00CB4203">
      <w:pPr>
        <w:tabs>
          <w:tab w:val="left" w:pos="0"/>
        </w:tabs>
        <w:jc w:val="both"/>
        <w:rPr>
          <w:rFonts w:eastAsia="Calibri"/>
          <w:b/>
          <w:sz w:val="32"/>
          <w:szCs w:val="32"/>
          <w:lang w:eastAsia="en-US"/>
        </w:rPr>
      </w:pPr>
    </w:p>
    <w:p w:rsidR="002A2B4E" w:rsidRPr="006C0A95" w:rsidRDefault="006C0A95" w:rsidP="00CB4203">
      <w:pPr>
        <w:tabs>
          <w:tab w:val="left" w:pos="0"/>
        </w:tabs>
        <w:jc w:val="both"/>
        <w:rPr>
          <w:rFonts w:eastAsia="Calibri"/>
          <w:b/>
          <w:sz w:val="32"/>
          <w:szCs w:val="32"/>
          <w:lang w:eastAsia="en-US"/>
        </w:rPr>
      </w:pPr>
      <w:r w:rsidRPr="006C0A95">
        <w:rPr>
          <w:rFonts w:eastAsia="Calibri"/>
          <w:b/>
          <w:sz w:val="32"/>
          <w:szCs w:val="32"/>
          <w:lang w:eastAsia="en-US"/>
        </w:rPr>
        <w:t>Раздел 3</w:t>
      </w:r>
    </w:p>
    <w:p w:rsidR="002A2B4E" w:rsidRPr="003623D6" w:rsidRDefault="002A2B4E" w:rsidP="00CB4203">
      <w:pPr>
        <w:tabs>
          <w:tab w:val="left" w:pos="0"/>
        </w:tabs>
        <w:jc w:val="both"/>
        <w:rPr>
          <w:rFonts w:eastAsia="Calibri"/>
          <w:sz w:val="22"/>
          <w:szCs w:val="22"/>
          <w:lang w:eastAsia="en-US"/>
        </w:rPr>
      </w:pPr>
    </w:p>
    <w:p w:rsidR="002A2B4E" w:rsidRPr="003623D6" w:rsidRDefault="002A2B4E" w:rsidP="00CB4203">
      <w:pPr>
        <w:tabs>
          <w:tab w:val="left" w:pos="0"/>
        </w:tabs>
        <w:jc w:val="both"/>
        <w:rPr>
          <w:rFonts w:eastAsia="Calibri"/>
          <w:sz w:val="22"/>
          <w:szCs w:val="22"/>
          <w:lang w:eastAsia="en-US"/>
        </w:rPr>
      </w:pPr>
    </w:p>
    <w:p w:rsidR="000363A9" w:rsidRPr="00E31A58" w:rsidRDefault="00FF2214" w:rsidP="00B02BD2">
      <w:pPr>
        <w:widowControl w:val="0"/>
        <w:tabs>
          <w:tab w:val="left" w:pos="458"/>
        </w:tabs>
        <w:autoSpaceDE w:val="0"/>
        <w:autoSpaceDN w:val="0"/>
        <w:spacing w:before="76"/>
        <w:ind w:left="142" w:right="1514"/>
        <w:jc w:val="center"/>
        <w:rPr>
          <w:b/>
        </w:rPr>
      </w:pPr>
      <w:r w:rsidRPr="00E31A58">
        <w:rPr>
          <w:b/>
        </w:rPr>
        <w:t xml:space="preserve">КОНЦЕПЦИЯ РАЗВИТИЯ  МБОУ </w:t>
      </w:r>
      <w:r w:rsidRPr="00E31A58">
        <w:rPr>
          <w:b/>
          <w:sz w:val="28"/>
          <w:szCs w:val="28"/>
        </w:rPr>
        <w:t>«Краснопресненская средняя общеобразовательная школа»</w:t>
      </w:r>
      <w:r w:rsidR="000363A9" w:rsidRPr="00E31A58">
        <w:rPr>
          <w:b/>
        </w:rPr>
        <w:t xml:space="preserve">  В КОНТЕКСТЕ</w:t>
      </w:r>
      <w:r w:rsidR="000363A9" w:rsidRPr="00E31A58">
        <w:rPr>
          <w:b/>
          <w:spacing w:val="-32"/>
        </w:rPr>
        <w:t xml:space="preserve"> </w:t>
      </w:r>
      <w:r w:rsidR="00E31A58">
        <w:rPr>
          <w:b/>
          <w:spacing w:val="-32"/>
        </w:rPr>
        <w:t xml:space="preserve"> </w:t>
      </w:r>
      <w:r w:rsidR="000363A9" w:rsidRPr="00E31A58">
        <w:rPr>
          <w:b/>
        </w:rPr>
        <w:t>РЕАЛИЗАЦИИ СТРАТЕГИИ РАЗВИТИЯ</w:t>
      </w:r>
      <w:r w:rsidR="000363A9" w:rsidRPr="00E31A58">
        <w:rPr>
          <w:b/>
          <w:spacing w:val="3"/>
        </w:rPr>
        <w:t xml:space="preserve"> </w:t>
      </w:r>
      <w:r w:rsidR="000363A9" w:rsidRPr="00E31A58">
        <w:rPr>
          <w:b/>
        </w:rPr>
        <w:t>ОБРАЗОВАНИЯ</w:t>
      </w:r>
    </w:p>
    <w:p w:rsidR="000363A9" w:rsidRPr="00E31A58" w:rsidRDefault="000363A9" w:rsidP="000363A9">
      <w:pPr>
        <w:pStyle w:val="af1"/>
        <w:spacing w:before="11"/>
        <w:rPr>
          <w:b/>
          <w:sz w:val="24"/>
          <w:szCs w:val="24"/>
        </w:rPr>
      </w:pPr>
    </w:p>
    <w:p w:rsidR="000363A9" w:rsidRPr="00E31A58" w:rsidRDefault="009C2B63" w:rsidP="009C2B63">
      <w:pPr>
        <w:pStyle w:val="1"/>
        <w:keepNext w:val="0"/>
        <w:widowControl w:val="0"/>
        <w:tabs>
          <w:tab w:val="left" w:pos="636"/>
        </w:tabs>
        <w:autoSpaceDE w:val="0"/>
        <w:autoSpaceDN w:val="0"/>
        <w:spacing w:line="235" w:lineRule="auto"/>
        <w:ind w:right="701"/>
        <w:jc w:val="left"/>
        <w:rPr>
          <w:sz w:val="24"/>
        </w:rPr>
      </w:pPr>
      <w:r>
        <w:rPr>
          <w:sz w:val="24"/>
        </w:rPr>
        <w:t>3.1.</w:t>
      </w:r>
      <w:r w:rsidR="000363A9" w:rsidRPr="00E31A58">
        <w:rPr>
          <w:sz w:val="24"/>
        </w:rPr>
        <w:t>Ключевые приоритеты государственной политики в сфере образования до</w:t>
      </w:r>
      <w:r w:rsidR="000363A9" w:rsidRPr="00E31A58">
        <w:rPr>
          <w:spacing w:val="-24"/>
          <w:sz w:val="24"/>
        </w:rPr>
        <w:t xml:space="preserve"> </w:t>
      </w:r>
      <w:r w:rsidR="000363A9" w:rsidRPr="00E31A58">
        <w:rPr>
          <w:sz w:val="24"/>
        </w:rPr>
        <w:t>2025</w:t>
      </w:r>
      <w:r>
        <w:rPr>
          <w:sz w:val="24"/>
        </w:rPr>
        <w:t xml:space="preserve"> </w:t>
      </w:r>
      <w:r w:rsidR="000363A9" w:rsidRPr="00E31A58">
        <w:rPr>
          <w:sz w:val="24"/>
        </w:rPr>
        <w:t>года</w:t>
      </w:r>
    </w:p>
    <w:p w:rsidR="000363A9" w:rsidRPr="00FF2214" w:rsidRDefault="000363A9" w:rsidP="000363A9">
      <w:pPr>
        <w:pStyle w:val="af1"/>
        <w:spacing w:before="1" w:line="235" w:lineRule="auto"/>
        <w:ind w:left="213" w:right="184" w:firstLine="566"/>
        <w:jc w:val="both"/>
        <w:rPr>
          <w:b/>
          <w:sz w:val="24"/>
          <w:szCs w:val="24"/>
        </w:rPr>
      </w:pPr>
      <w:r w:rsidRPr="00FF2214">
        <w:rPr>
          <w:b/>
          <w:sz w:val="24"/>
          <w:szCs w:val="24"/>
        </w:rPr>
        <w:t>Ключевые приоритеты государственной политики в сфере общего образования до 2025 года определены в следующих стратегических документах:</w:t>
      </w:r>
    </w:p>
    <w:p w:rsidR="000363A9" w:rsidRDefault="000363A9" w:rsidP="000363A9">
      <w:pPr>
        <w:pStyle w:val="a3"/>
        <w:widowControl w:val="0"/>
        <w:numPr>
          <w:ilvl w:val="2"/>
          <w:numId w:val="16"/>
        </w:numPr>
        <w:tabs>
          <w:tab w:val="left" w:pos="934"/>
        </w:tabs>
        <w:autoSpaceDE w:val="0"/>
        <w:autoSpaceDN w:val="0"/>
        <w:spacing w:before="8" w:line="235" w:lineRule="auto"/>
        <w:ind w:right="169"/>
        <w:contextualSpacing w:val="0"/>
        <w:jc w:val="both"/>
      </w:pPr>
      <w:r>
        <w:t>Постановление Правительства РФ от 26 декабря 2017 г. № 1642 «Об утверждении государственной программы Российской Федерации "Развитие образования" (сроки реализации</w:t>
      </w:r>
      <w:r>
        <w:rPr>
          <w:spacing w:val="2"/>
        </w:rPr>
        <w:t xml:space="preserve"> </w:t>
      </w:r>
      <w:r>
        <w:t>2018-2025);</w:t>
      </w:r>
    </w:p>
    <w:p w:rsidR="000363A9" w:rsidRDefault="000363A9" w:rsidP="000363A9">
      <w:pPr>
        <w:pStyle w:val="a3"/>
        <w:widowControl w:val="0"/>
        <w:numPr>
          <w:ilvl w:val="2"/>
          <w:numId w:val="16"/>
        </w:numPr>
        <w:tabs>
          <w:tab w:val="left" w:pos="934"/>
        </w:tabs>
        <w:autoSpaceDE w:val="0"/>
        <w:autoSpaceDN w:val="0"/>
        <w:spacing w:before="7" w:line="235" w:lineRule="auto"/>
        <w:ind w:right="184"/>
        <w:contextualSpacing w:val="0"/>
        <w:jc w:val="both"/>
      </w:pPr>
      <w:r>
        <w:t>Указ Президента Российской Федерации от 7 мая 2018 г. № 204 в части решения задач и достижения стратегических целей по направлению</w:t>
      </w:r>
      <w:r>
        <w:rPr>
          <w:spacing w:val="-3"/>
        </w:rPr>
        <w:t xml:space="preserve"> </w:t>
      </w:r>
      <w:r>
        <w:t>«Образование»;</w:t>
      </w:r>
    </w:p>
    <w:p w:rsidR="000363A9" w:rsidRDefault="000363A9" w:rsidP="000363A9">
      <w:pPr>
        <w:pStyle w:val="a3"/>
        <w:widowControl w:val="0"/>
        <w:numPr>
          <w:ilvl w:val="2"/>
          <w:numId w:val="16"/>
        </w:numPr>
        <w:tabs>
          <w:tab w:val="left" w:pos="934"/>
        </w:tabs>
        <w:autoSpaceDE w:val="0"/>
        <w:autoSpaceDN w:val="0"/>
        <w:spacing w:before="3" w:line="235" w:lineRule="auto"/>
        <w:ind w:right="180"/>
        <w:contextualSpacing w:val="0"/>
        <w:jc w:val="both"/>
      </w:pPr>
      <w:r>
        <w:t>Национальный проект «Образование», утвержден президиумом Совета при президенте РФ (протокол от 03 сентября 2018 г.</w:t>
      </w:r>
      <w:r>
        <w:rPr>
          <w:spacing w:val="58"/>
        </w:rPr>
        <w:t xml:space="preserve"> </w:t>
      </w:r>
      <w:r>
        <w:t>№10);</w:t>
      </w:r>
    </w:p>
    <w:p w:rsidR="000363A9" w:rsidRPr="00FF2214" w:rsidRDefault="000363A9" w:rsidP="000363A9">
      <w:pPr>
        <w:pStyle w:val="af1"/>
        <w:ind w:left="213" w:right="180" w:firstLine="566"/>
        <w:jc w:val="both"/>
        <w:rPr>
          <w:b/>
          <w:sz w:val="24"/>
          <w:szCs w:val="24"/>
        </w:rPr>
      </w:pPr>
      <w:r w:rsidRPr="00FF2214">
        <w:rPr>
          <w:b/>
          <w:sz w:val="24"/>
          <w:szCs w:val="24"/>
        </w:rPr>
        <w:t>Стратегические цели развития образования до 2025 года сформулированы в Национальном проекте «Образование»:</w:t>
      </w:r>
    </w:p>
    <w:p w:rsidR="000363A9" w:rsidRDefault="000363A9" w:rsidP="000363A9">
      <w:pPr>
        <w:pStyle w:val="a3"/>
        <w:widowControl w:val="0"/>
        <w:numPr>
          <w:ilvl w:val="0"/>
          <w:numId w:val="17"/>
        </w:numPr>
        <w:tabs>
          <w:tab w:val="left" w:pos="934"/>
        </w:tabs>
        <w:autoSpaceDE w:val="0"/>
        <w:autoSpaceDN w:val="0"/>
        <w:ind w:right="170"/>
        <w:contextualSpacing w:val="0"/>
        <w:jc w:val="both"/>
      </w:pPr>
      <w:r>
        <w:t>Цель: обеспечение глобальной конкурентоспособности российского образования, вхождение Российской Федерации в число 10 ведущих стран мира по качеству общего образования.</w:t>
      </w:r>
    </w:p>
    <w:p w:rsidR="000363A9" w:rsidRDefault="000363A9" w:rsidP="000363A9">
      <w:pPr>
        <w:pStyle w:val="a3"/>
        <w:widowControl w:val="0"/>
        <w:numPr>
          <w:ilvl w:val="0"/>
          <w:numId w:val="17"/>
        </w:numPr>
        <w:tabs>
          <w:tab w:val="left" w:pos="934"/>
        </w:tabs>
        <w:autoSpaceDE w:val="0"/>
        <w:autoSpaceDN w:val="0"/>
        <w:ind w:right="174"/>
        <w:contextualSpacing w:val="0"/>
        <w:jc w:val="both"/>
      </w:pPr>
      <w:r>
        <w:t>Цель: воспитание гармонично развитой и социально ответственной личности на основе духовно-нравственных ценностей народов Российской Федерации, исторических и национально-культурных</w:t>
      </w:r>
      <w:r>
        <w:rPr>
          <w:spacing w:val="-4"/>
        </w:rPr>
        <w:t xml:space="preserve"> </w:t>
      </w:r>
      <w:r>
        <w:t>традиций.</w:t>
      </w:r>
    </w:p>
    <w:p w:rsidR="000363A9" w:rsidRPr="00FF2214" w:rsidRDefault="000363A9" w:rsidP="000363A9">
      <w:pPr>
        <w:pStyle w:val="af1"/>
        <w:spacing w:line="235" w:lineRule="auto"/>
        <w:ind w:left="213" w:right="180" w:firstLine="566"/>
        <w:jc w:val="both"/>
        <w:rPr>
          <w:sz w:val="24"/>
          <w:szCs w:val="24"/>
        </w:rPr>
      </w:pPr>
      <w:r w:rsidRPr="00FF2214">
        <w:rPr>
          <w:sz w:val="24"/>
          <w:szCs w:val="24"/>
        </w:rPr>
        <w:t>Конкретизация стратегических целей развития образования осуществлена в целевых показателях государственной программы Российской Федерации "Развитие образования".</w:t>
      </w:r>
    </w:p>
    <w:p w:rsidR="000363A9" w:rsidRPr="00FF2214" w:rsidRDefault="00B02BD2" w:rsidP="000363A9">
      <w:pPr>
        <w:pStyle w:val="af1"/>
        <w:ind w:left="213" w:right="169"/>
        <w:jc w:val="both"/>
        <w:rPr>
          <w:sz w:val="24"/>
          <w:szCs w:val="24"/>
        </w:rPr>
      </w:pPr>
      <w:r>
        <w:rPr>
          <w:sz w:val="24"/>
          <w:szCs w:val="24"/>
        </w:rPr>
        <w:t xml:space="preserve">       </w:t>
      </w:r>
      <w:r w:rsidR="000363A9" w:rsidRPr="00FF2214">
        <w:rPr>
          <w:sz w:val="24"/>
          <w:szCs w:val="24"/>
        </w:rPr>
        <w:t>Содержательно стратегия развития образования опирается на новую модель качества образования, отвечающего критериям международных исследований по оценке уровня подготовки обучающихся, и привлечение новых ресурсов, обеспечивающих достижение этого качества образования. Новая модель качества образования является компетентностной характеристикой образовательной деятельности обучающихся, оценивающей способность ребенка к использованию полученных знаний в организации его жизнедеятельности.</w:t>
      </w:r>
    </w:p>
    <w:p w:rsidR="000363A9" w:rsidRPr="00FF2214" w:rsidRDefault="000363A9" w:rsidP="000363A9">
      <w:pPr>
        <w:pStyle w:val="af1"/>
        <w:spacing w:line="276" w:lineRule="exact"/>
        <w:ind w:left="779"/>
        <w:jc w:val="both"/>
        <w:rPr>
          <w:sz w:val="24"/>
          <w:szCs w:val="24"/>
        </w:rPr>
      </w:pPr>
      <w:r w:rsidRPr="00FF2214">
        <w:rPr>
          <w:sz w:val="24"/>
          <w:szCs w:val="24"/>
        </w:rPr>
        <w:t>К новым ресурсам относятся:</w:t>
      </w:r>
    </w:p>
    <w:p w:rsidR="000363A9" w:rsidRPr="00FF2214" w:rsidRDefault="000363A9" w:rsidP="000363A9">
      <w:pPr>
        <w:pStyle w:val="a3"/>
        <w:widowControl w:val="0"/>
        <w:numPr>
          <w:ilvl w:val="2"/>
          <w:numId w:val="16"/>
        </w:numPr>
        <w:tabs>
          <w:tab w:val="left" w:pos="934"/>
        </w:tabs>
        <w:autoSpaceDE w:val="0"/>
        <w:autoSpaceDN w:val="0"/>
        <w:spacing w:line="294" w:lineRule="exact"/>
        <w:contextualSpacing w:val="0"/>
        <w:jc w:val="both"/>
      </w:pPr>
      <w:r w:rsidRPr="00FF2214">
        <w:t>компетенции самостоятельной образовательной деятельности</w:t>
      </w:r>
      <w:r w:rsidRPr="00FF2214">
        <w:rPr>
          <w:spacing w:val="-12"/>
        </w:rPr>
        <w:t xml:space="preserve"> </w:t>
      </w:r>
      <w:r w:rsidRPr="00FF2214">
        <w:t>обучающихся;</w:t>
      </w:r>
    </w:p>
    <w:p w:rsidR="000363A9" w:rsidRPr="00FF2214" w:rsidRDefault="000363A9" w:rsidP="000363A9">
      <w:pPr>
        <w:pStyle w:val="a3"/>
        <w:widowControl w:val="0"/>
        <w:numPr>
          <w:ilvl w:val="2"/>
          <w:numId w:val="16"/>
        </w:numPr>
        <w:tabs>
          <w:tab w:val="left" w:pos="934"/>
        </w:tabs>
        <w:autoSpaceDE w:val="0"/>
        <w:autoSpaceDN w:val="0"/>
        <w:spacing w:line="292" w:lineRule="exact"/>
        <w:contextualSpacing w:val="0"/>
        <w:jc w:val="both"/>
      </w:pPr>
      <w:r w:rsidRPr="00FF2214">
        <w:t>подготовка родителей как компетентных участников образовательных</w:t>
      </w:r>
      <w:r w:rsidRPr="00FF2214">
        <w:rPr>
          <w:spacing w:val="-16"/>
        </w:rPr>
        <w:t xml:space="preserve"> </w:t>
      </w:r>
      <w:r w:rsidRPr="00FF2214">
        <w:t>отношений.</w:t>
      </w:r>
    </w:p>
    <w:p w:rsidR="000363A9" w:rsidRPr="00FF2214" w:rsidRDefault="000363A9" w:rsidP="000363A9">
      <w:pPr>
        <w:pStyle w:val="af1"/>
        <w:spacing w:line="235" w:lineRule="auto"/>
        <w:ind w:left="213" w:right="178" w:firstLine="566"/>
        <w:jc w:val="both"/>
        <w:rPr>
          <w:sz w:val="24"/>
          <w:szCs w:val="24"/>
        </w:rPr>
      </w:pPr>
      <w:r w:rsidRPr="00FF2214">
        <w:rPr>
          <w:sz w:val="24"/>
          <w:szCs w:val="24"/>
        </w:rPr>
        <w:t>Инструментами достижения нового качества образования, актуальными для образовательной организации, выступают:</w:t>
      </w:r>
    </w:p>
    <w:p w:rsidR="000363A9" w:rsidRPr="00FF2214" w:rsidRDefault="000363A9" w:rsidP="000363A9">
      <w:pPr>
        <w:pStyle w:val="a3"/>
        <w:widowControl w:val="0"/>
        <w:numPr>
          <w:ilvl w:val="2"/>
          <w:numId w:val="16"/>
        </w:numPr>
        <w:tabs>
          <w:tab w:val="left" w:pos="934"/>
        </w:tabs>
        <w:autoSpaceDE w:val="0"/>
        <w:autoSpaceDN w:val="0"/>
        <w:spacing w:before="5" w:line="293" w:lineRule="exact"/>
        <w:contextualSpacing w:val="0"/>
      </w:pPr>
      <w:r w:rsidRPr="00FF2214">
        <w:t>психолого-педагогическое консультирование</w:t>
      </w:r>
      <w:r w:rsidRPr="00FF2214">
        <w:rPr>
          <w:spacing w:val="1"/>
        </w:rPr>
        <w:t xml:space="preserve"> </w:t>
      </w:r>
      <w:r w:rsidRPr="00FF2214">
        <w:t>родителей;</w:t>
      </w:r>
    </w:p>
    <w:p w:rsidR="000363A9" w:rsidRPr="00FF2214" w:rsidRDefault="000363A9" w:rsidP="000363A9">
      <w:pPr>
        <w:pStyle w:val="a3"/>
        <w:widowControl w:val="0"/>
        <w:numPr>
          <w:ilvl w:val="2"/>
          <w:numId w:val="16"/>
        </w:numPr>
        <w:tabs>
          <w:tab w:val="left" w:pos="934"/>
        </w:tabs>
        <w:autoSpaceDE w:val="0"/>
        <w:autoSpaceDN w:val="0"/>
        <w:spacing w:line="293" w:lineRule="exact"/>
        <w:contextualSpacing w:val="0"/>
      </w:pPr>
      <w:r w:rsidRPr="00FF2214">
        <w:t>ранняя профориентация</w:t>
      </w:r>
      <w:r w:rsidRPr="00FF2214">
        <w:rPr>
          <w:spacing w:val="-7"/>
        </w:rPr>
        <w:t xml:space="preserve"> </w:t>
      </w:r>
      <w:r w:rsidRPr="00FF2214">
        <w:t>обучающихся;</w:t>
      </w:r>
    </w:p>
    <w:p w:rsidR="000363A9" w:rsidRPr="00FF2214" w:rsidRDefault="000363A9" w:rsidP="000363A9">
      <w:pPr>
        <w:pStyle w:val="a3"/>
        <w:widowControl w:val="0"/>
        <w:numPr>
          <w:ilvl w:val="2"/>
          <w:numId w:val="16"/>
        </w:numPr>
        <w:tabs>
          <w:tab w:val="left" w:pos="934"/>
        </w:tabs>
        <w:autoSpaceDE w:val="0"/>
        <w:autoSpaceDN w:val="0"/>
        <w:spacing w:line="293" w:lineRule="exact"/>
        <w:contextualSpacing w:val="0"/>
      </w:pPr>
      <w:r w:rsidRPr="00FF2214">
        <w:t>формирование цифровых компетенций</w:t>
      </w:r>
      <w:r w:rsidRPr="00FF2214">
        <w:rPr>
          <w:spacing w:val="-6"/>
        </w:rPr>
        <w:t xml:space="preserve"> </w:t>
      </w:r>
      <w:r w:rsidRPr="00FF2214">
        <w:t>обучающихся;</w:t>
      </w:r>
    </w:p>
    <w:p w:rsidR="000363A9" w:rsidRPr="00FF2214" w:rsidRDefault="000363A9" w:rsidP="000363A9">
      <w:pPr>
        <w:pStyle w:val="a3"/>
        <w:widowControl w:val="0"/>
        <w:numPr>
          <w:ilvl w:val="2"/>
          <w:numId w:val="16"/>
        </w:numPr>
        <w:tabs>
          <w:tab w:val="left" w:pos="934"/>
        </w:tabs>
        <w:autoSpaceDE w:val="0"/>
        <w:autoSpaceDN w:val="0"/>
        <w:spacing w:line="293" w:lineRule="exact"/>
        <w:contextualSpacing w:val="0"/>
      </w:pPr>
      <w:r w:rsidRPr="00FF2214">
        <w:t>формирование финансовой грамотности</w:t>
      </w:r>
      <w:r w:rsidRPr="00FF2214">
        <w:rPr>
          <w:spacing w:val="-4"/>
        </w:rPr>
        <w:t xml:space="preserve"> </w:t>
      </w:r>
      <w:r w:rsidRPr="00FF2214">
        <w:t>обучающихся;</w:t>
      </w:r>
    </w:p>
    <w:p w:rsidR="000363A9" w:rsidRPr="00FF2214" w:rsidRDefault="000363A9" w:rsidP="000363A9">
      <w:pPr>
        <w:pStyle w:val="a3"/>
        <w:widowControl w:val="0"/>
        <w:numPr>
          <w:ilvl w:val="2"/>
          <w:numId w:val="16"/>
        </w:numPr>
        <w:tabs>
          <w:tab w:val="left" w:pos="934"/>
          <w:tab w:val="left" w:pos="2343"/>
          <w:tab w:val="left" w:pos="3704"/>
          <w:tab w:val="left" w:pos="5944"/>
          <w:tab w:val="left" w:pos="6304"/>
          <w:tab w:val="left" w:pos="8481"/>
        </w:tabs>
        <w:autoSpaceDE w:val="0"/>
        <w:autoSpaceDN w:val="0"/>
        <w:spacing w:before="2" w:line="235" w:lineRule="auto"/>
        <w:ind w:right="179"/>
        <w:contextualSpacing w:val="0"/>
      </w:pPr>
      <w:r w:rsidRPr="00FF2214">
        <w:t>технологии</w:t>
      </w:r>
      <w:r w:rsidRPr="00FF2214">
        <w:tab/>
        <w:t>проектной,</w:t>
      </w:r>
      <w:r w:rsidRPr="00FF2214">
        <w:tab/>
        <w:t>экспериментальной</w:t>
      </w:r>
      <w:r w:rsidRPr="00FF2214">
        <w:tab/>
        <w:t>и</w:t>
      </w:r>
      <w:r w:rsidRPr="00FF2214">
        <w:tab/>
        <w:t>исследовательской</w:t>
      </w:r>
      <w:r w:rsidRPr="00FF2214">
        <w:tab/>
      </w:r>
      <w:r w:rsidRPr="00FF2214">
        <w:rPr>
          <w:spacing w:val="-3"/>
        </w:rPr>
        <w:t xml:space="preserve">деятельности </w:t>
      </w:r>
      <w:r w:rsidRPr="00FF2214">
        <w:t>обучающихся;</w:t>
      </w:r>
    </w:p>
    <w:p w:rsidR="000363A9" w:rsidRPr="00FF2214" w:rsidRDefault="000363A9" w:rsidP="000363A9">
      <w:pPr>
        <w:pStyle w:val="a3"/>
        <w:widowControl w:val="0"/>
        <w:numPr>
          <w:ilvl w:val="2"/>
          <w:numId w:val="16"/>
        </w:numPr>
        <w:tabs>
          <w:tab w:val="left" w:pos="934"/>
          <w:tab w:val="left" w:pos="2420"/>
          <w:tab w:val="left" w:pos="2851"/>
          <w:tab w:val="left" w:pos="4933"/>
          <w:tab w:val="left" w:pos="6076"/>
          <w:tab w:val="left" w:pos="7303"/>
          <w:tab w:val="left" w:pos="8660"/>
        </w:tabs>
        <w:autoSpaceDE w:val="0"/>
        <w:autoSpaceDN w:val="0"/>
        <w:spacing w:before="7" w:line="235" w:lineRule="auto"/>
        <w:ind w:right="169"/>
        <w:contextualSpacing w:val="0"/>
      </w:pPr>
      <w:r w:rsidRPr="00FF2214">
        <w:t>вовлечение</w:t>
      </w:r>
      <w:r w:rsidRPr="00FF2214">
        <w:tab/>
        <w:t>в</w:t>
      </w:r>
      <w:r w:rsidRPr="00FF2214">
        <w:tab/>
        <w:t>образовательный</w:t>
      </w:r>
      <w:r w:rsidRPr="00FF2214">
        <w:tab/>
        <w:t>процесс</w:t>
      </w:r>
      <w:r w:rsidRPr="00FF2214">
        <w:tab/>
        <w:t>внешних</w:t>
      </w:r>
      <w:r w:rsidRPr="00FF2214">
        <w:tab/>
        <w:t>субъектов</w:t>
      </w:r>
      <w:r w:rsidRPr="00FF2214">
        <w:tab/>
      </w:r>
      <w:r w:rsidRPr="00FF2214">
        <w:rPr>
          <w:spacing w:val="-3"/>
        </w:rPr>
        <w:t xml:space="preserve">(родителей, </w:t>
      </w:r>
      <w:r w:rsidRPr="00FF2214">
        <w:lastRenderedPageBreak/>
        <w:t>представителей предприятий, социальных институтов, студентов и</w:t>
      </w:r>
      <w:r w:rsidRPr="00FF2214">
        <w:rPr>
          <w:spacing w:val="-3"/>
        </w:rPr>
        <w:t xml:space="preserve"> </w:t>
      </w:r>
      <w:r w:rsidRPr="00FF2214">
        <w:t>др.)</w:t>
      </w:r>
    </w:p>
    <w:p w:rsidR="000363A9" w:rsidRPr="00FF2214" w:rsidRDefault="000363A9" w:rsidP="000363A9">
      <w:pPr>
        <w:pStyle w:val="a3"/>
        <w:widowControl w:val="0"/>
        <w:numPr>
          <w:ilvl w:val="2"/>
          <w:numId w:val="16"/>
        </w:numPr>
        <w:tabs>
          <w:tab w:val="left" w:pos="934"/>
        </w:tabs>
        <w:autoSpaceDE w:val="0"/>
        <w:autoSpaceDN w:val="0"/>
        <w:spacing w:line="293" w:lineRule="exact"/>
        <w:contextualSpacing w:val="0"/>
      </w:pPr>
      <w:r w:rsidRPr="00FF2214">
        <w:t>проектирование индивидуальных учебных планов</w:t>
      </w:r>
      <w:r w:rsidRPr="00FF2214">
        <w:rPr>
          <w:spacing w:val="3"/>
        </w:rPr>
        <w:t xml:space="preserve"> </w:t>
      </w:r>
      <w:r w:rsidRPr="00FF2214">
        <w:t>обучающихся;</w:t>
      </w:r>
    </w:p>
    <w:p w:rsidR="000363A9" w:rsidRPr="00FF2214" w:rsidRDefault="000363A9" w:rsidP="000363A9">
      <w:pPr>
        <w:pStyle w:val="a3"/>
        <w:widowControl w:val="0"/>
        <w:numPr>
          <w:ilvl w:val="2"/>
          <w:numId w:val="16"/>
        </w:numPr>
        <w:tabs>
          <w:tab w:val="left" w:pos="934"/>
        </w:tabs>
        <w:autoSpaceDE w:val="0"/>
        <w:autoSpaceDN w:val="0"/>
        <w:spacing w:line="293" w:lineRule="exact"/>
        <w:contextualSpacing w:val="0"/>
      </w:pPr>
      <w:r w:rsidRPr="00FF2214">
        <w:t>сетевые формы реализации</w:t>
      </w:r>
      <w:r w:rsidRPr="00FF2214">
        <w:rPr>
          <w:spacing w:val="-3"/>
        </w:rPr>
        <w:t xml:space="preserve"> </w:t>
      </w:r>
      <w:r w:rsidRPr="00FF2214">
        <w:t>программы;</w:t>
      </w:r>
    </w:p>
    <w:p w:rsidR="000363A9" w:rsidRPr="00FF2214" w:rsidRDefault="000363A9" w:rsidP="000363A9">
      <w:pPr>
        <w:pStyle w:val="a3"/>
        <w:widowControl w:val="0"/>
        <w:numPr>
          <w:ilvl w:val="2"/>
          <w:numId w:val="16"/>
        </w:numPr>
        <w:tabs>
          <w:tab w:val="left" w:pos="934"/>
        </w:tabs>
        <w:autoSpaceDE w:val="0"/>
        <w:autoSpaceDN w:val="0"/>
        <w:spacing w:line="293" w:lineRule="exact"/>
        <w:contextualSpacing w:val="0"/>
      </w:pPr>
      <w:r w:rsidRPr="00FF2214">
        <w:t>новые возможности дополнительного</w:t>
      </w:r>
      <w:r w:rsidRPr="00FF2214">
        <w:rPr>
          <w:spacing w:val="-20"/>
        </w:rPr>
        <w:t xml:space="preserve"> </w:t>
      </w:r>
      <w:r w:rsidRPr="00FF2214">
        <w:t>образования;</w:t>
      </w:r>
    </w:p>
    <w:p w:rsidR="00497B1E" w:rsidRPr="00497B1E" w:rsidRDefault="000363A9" w:rsidP="00497B1E">
      <w:pPr>
        <w:pStyle w:val="1"/>
        <w:keepNext w:val="0"/>
        <w:widowControl w:val="0"/>
        <w:tabs>
          <w:tab w:val="left" w:pos="636"/>
        </w:tabs>
        <w:autoSpaceDE w:val="0"/>
        <w:autoSpaceDN w:val="0"/>
        <w:spacing w:before="76" w:line="275" w:lineRule="exact"/>
        <w:jc w:val="both"/>
        <w:rPr>
          <w:b w:val="0"/>
        </w:rPr>
      </w:pPr>
      <w:r w:rsidRPr="00497B1E">
        <w:rPr>
          <w:b w:val="0"/>
        </w:rPr>
        <w:t xml:space="preserve">системы выявления </w:t>
      </w:r>
    </w:p>
    <w:p w:rsidR="00497B1E" w:rsidRDefault="00497B1E" w:rsidP="00497B1E">
      <w:pPr>
        <w:pStyle w:val="1"/>
        <w:keepNext w:val="0"/>
        <w:widowControl w:val="0"/>
        <w:tabs>
          <w:tab w:val="left" w:pos="636"/>
        </w:tabs>
        <w:autoSpaceDE w:val="0"/>
        <w:autoSpaceDN w:val="0"/>
        <w:spacing w:before="76" w:line="275" w:lineRule="exact"/>
        <w:jc w:val="both"/>
      </w:pPr>
    </w:p>
    <w:p w:rsidR="00497B1E" w:rsidRPr="00FF2214" w:rsidRDefault="00497B1E" w:rsidP="00497B1E">
      <w:pPr>
        <w:pStyle w:val="1"/>
        <w:keepNext w:val="0"/>
        <w:widowControl w:val="0"/>
        <w:tabs>
          <w:tab w:val="left" w:pos="636"/>
        </w:tabs>
        <w:autoSpaceDE w:val="0"/>
        <w:autoSpaceDN w:val="0"/>
        <w:spacing w:before="76" w:line="275" w:lineRule="exact"/>
        <w:jc w:val="both"/>
        <w:rPr>
          <w:sz w:val="24"/>
        </w:rPr>
      </w:pPr>
      <w:r>
        <w:rPr>
          <w:sz w:val="24"/>
        </w:rPr>
        <w:t xml:space="preserve">3.2 </w:t>
      </w:r>
      <w:r w:rsidRPr="00FF2214">
        <w:rPr>
          <w:sz w:val="24"/>
        </w:rPr>
        <w:t>Миссия развития образовательной</w:t>
      </w:r>
      <w:r w:rsidRPr="00FF2214">
        <w:rPr>
          <w:spacing w:val="-1"/>
          <w:sz w:val="24"/>
        </w:rPr>
        <w:t xml:space="preserve"> </w:t>
      </w:r>
      <w:r w:rsidRPr="00FF2214">
        <w:rPr>
          <w:sz w:val="24"/>
        </w:rPr>
        <w:t>организации</w:t>
      </w:r>
    </w:p>
    <w:p w:rsidR="00497B1E" w:rsidRPr="00FF2214" w:rsidRDefault="00497B1E" w:rsidP="00497B1E">
      <w:pPr>
        <w:pStyle w:val="af1"/>
        <w:ind w:left="213" w:right="178" w:firstLine="566"/>
        <w:jc w:val="both"/>
        <w:rPr>
          <w:sz w:val="24"/>
          <w:szCs w:val="24"/>
        </w:rPr>
      </w:pPr>
      <w:r w:rsidRPr="00FF2214">
        <w:rPr>
          <w:sz w:val="24"/>
          <w:szCs w:val="24"/>
        </w:rPr>
        <w:t>Миссия Школы  - содействие самоопределению и самореализации обучающихся в условиях быстро меняющегося мира посредством формирования у них целостного видения мира и места человека в нем на основе позитивного самоизменения, самораскрытия и совершенствования человеческого потенциала всех участников образовательного процесса.</w:t>
      </w:r>
    </w:p>
    <w:p w:rsidR="00497B1E" w:rsidRPr="00FF2214" w:rsidRDefault="00497B1E" w:rsidP="00497B1E">
      <w:pPr>
        <w:pStyle w:val="af1"/>
        <w:spacing w:before="2" w:line="235" w:lineRule="auto"/>
        <w:ind w:left="213" w:right="177" w:firstLine="566"/>
        <w:jc w:val="both"/>
        <w:rPr>
          <w:sz w:val="24"/>
          <w:szCs w:val="24"/>
        </w:rPr>
      </w:pPr>
      <w:r w:rsidRPr="00FF2214">
        <w:rPr>
          <w:sz w:val="24"/>
          <w:szCs w:val="24"/>
        </w:rPr>
        <w:t>Система наших ценностей включает: честность, уважение, разнообразие мнений, упорство и гибкость мышления.</w:t>
      </w:r>
    </w:p>
    <w:p w:rsidR="00497B1E" w:rsidRPr="00FF2214" w:rsidRDefault="00497B1E" w:rsidP="00497B1E">
      <w:pPr>
        <w:pStyle w:val="af1"/>
        <w:spacing w:before="3"/>
        <w:ind w:left="213" w:right="181" w:firstLine="566"/>
        <w:jc w:val="both"/>
        <w:rPr>
          <w:sz w:val="24"/>
          <w:szCs w:val="24"/>
        </w:rPr>
      </w:pPr>
      <w:r w:rsidRPr="00FF2214">
        <w:rPr>
          <w:sz w:val="24"/>
          <w:szCs w:val="24"/>
        </w:rPr>
        <w:t>Мы обеспечиваем полный объем образовательных услуг в соответствии с ФГОС НОО,</w:t>
      </w:r>
      <w:r>
        <w:rPr>
          <w:sz w:val="24"/>
          <w:szCs w:val="24"/>
        </w:rPr>
        <w:t xml:space="preserve"> </w:t>
      </w:r>
      <w:r w:rsidRPr="00FF2214">
        <w:rPr>
          <w:sz w:val="24"/>
          <w:szCs w:val="24"/>
        </w:rPr>
        <w:t>ФГОС ООО, ФГОС СОО средствами урочной и внеурочной деятельности, дополнительного образования, индивидуализации обучения и опережающего развития.</w:t>
      </w:r>
    </w:p>
    <w:p w:rsidR="00497B1E" w:rsidRPr="00FF2214" w:rsidRDefault="00497B1E" w:rsidP="00497B1E">
      <w:pPr>
        <w:adjustRightInd w:val="0"/>
        <w:jc w:val="both"/>
        <w:rPr>
          <w:rFonts w:eastAsiaTheme="minorHAnsi"/>
          <w:color w:val="000000"/>
        </w:rPr>
      </w:pPr>
      <w:r>
        <w:rPr>
          <w:rFonts w:eastAsiaTheme="minorHAnsi"/>
          <w:b/>
          <w:bCs/>
          <w:color w:val="000000"/>
        </w:rPr>
        <w:t>3</w:t>
      </w:r>
      <w:r w:rsidRPr="00FF2214">
        <w:rPr>
          <w:rFonts w:eastAsiaTheme="minorHAnsi"/>
          <w:b/>
          <w:bCs/>
          <w:color w:val="000000"/>
        </w:rPr>
        <w:t xml:space="preserve">.3 Организационно-управленческие принципы реализации Программы: </w:t>
      </w:r>
    </w:p>
    <w:p w:rsidR="00497B1E" w:rsidRPr="00FF2214" w:rsidRDefault="00497B1E" w:rsidP="00497B1E">
      <w:pPr>
        <w:adjustRightInd w:val="0"/>
        <w:spacing w:after="36"/>
        <w:jc w:val="both"/>
        <w:rPr>
          <w:rFonts w:eastAsiaTheme="minorHAnsi"/>
          <w:color w:val="000000"/>
        </w:rPr>
      </w:pPr>
      <w:r w:rsidRPr="00FF2214">
        <w:rPr>
          <w:rFonts w:eastAsiaTheme="minorHAnsi"/>
          <w:color w:val="000000"/>
        </w:rPr>
        <w:t xml:space="preserve">- ориентация на требования Федеральных государственных образовательных стандартов общего образования; </w:t>
      </w:r>
    </w:p>
    <w:p w:rsidR="00497B1E" w:rsidRPr="00FF2214" w:rsidRDefault="00497B1E" w:rsidP="00497B1E">
      <w:pPr>
        <w:adjustRightInd w:val="0"/>
        <w:spacing w:after="36"/>
        <w:jc w:val="both"/>
        <w:rPr>
          <w:rFonts w:eastAsiaTheme="minorHAnsi"/>
          <w:color w:val="000000"/>
        </w:rPr>
      </w:pPr>
      <w:r w:rsidRPr="00FF2214">
        <w:rPr>
          <w:rFonts w:eastAsiaTheme="minorHAnsi"/>
          <w:color w:val="000000"/>
        </w:rPr>
        <w:t xml:space="preserve">- высокоэффективное использование информации и научных знаний в качестве созидательной силы общества, его стратегических ресурсов, фак-торов развития; </w:t>
      </w:r>
    </w:p>
    <w:p w:rsidR="00497B1E" w:rsidRPr="00FF2214" w:rsidRDefault="00497B1E" w:rsidP="00497B1E">
      <w:pPr>
        <w:adjustRightInd w:val="0"/>
        <w:spacing w:after="36"/>
        <w:jc w:val="both"/>
        <w:rPr>
          <w:rFonts w:eastAsiaTheme="minorHAnsi"/>
          <w:color w:val="000000"/>
        </w:rPr>
      </w:pPr>
      <w:r w:rsidRPr="00FF2214">
        <w:rPr>
          <w:rFonts w:eastAsiaTheme="minorHAnsi"/>
          <w:color w:val="000000"/>
        </w:rPr>
        <w:t xml:space="preserve">- повышение ответственности за результаты образования, распределение ответственности за них между администрацией, педагогами, обучающимися, их родителями; </w:t>
      </w:r>
    </w:p>
    <w:p w:rsidR="00497B1E" w:rsidRPr="00FF2214" w:rsidRDefault="00497B1E" w:rsidP="00497B1E">
      <w:pPr>
        <w:adjustRightInd w:val="0"/>
        <w:jc w:val="both"/>
        <w:rPr>
          <w:rFonts w:eastAsiaTheme="minorHAnsi"/>
          <w:color w:val="000000"/>
        </w:rPr>
      </w:pPr>
      <w:r w:rsidRPr="00FF2214">
        <w:rPr>
          <w:rFonts w:eastAsiaTheme="minorHAnsi"/>
          <w:color w:val="000000"/>
        </w:rPr>
        <w:t xml:space="preserve">- сетевое взаимодействие и социальное партнерство, предполагающие активное участие всех административных структур, субъектов образовательного процесса, окружающего социума, различных ведомств и организаций в развитии системы образования школы </w:t>
      </w:r>
    </w:p>
    <w:p w:rsidR="00497B1E" w:rsidRPr="00FF2214" w:rsidRDefault="00497B1E" w:rsidP="00497B1E">
      <w:pPr>
        <w:adjustRightInd w:val="0"/>
        <w:jc w:val="both"/>
        <w:rPr>
          <w:rFonts w:eastAsiaTheme="minorHAnsi"/>
          <w:color w:val="000000"/>
        </w:rPr>
      </w:pPr>
      <w:r>
        <w:rPr>
          <w:rFonts w:eastAsiaTheme="minorHAnsi"/>
          <w:b/>
          <w:bCs/>
          <w:color w:val="000000"/>
        </w:rPr>
        <w:t>3</w:t>
      </w:r>
      <w:r w:rsidRPr="00FF2214">
        <w:rPr>
          <w:rFonts w:eastAsiaTheme="minorHAnsi"/>
          <w:b/>
          <w:bCs/>
          <w:color w:val="000000"/>
        </w:rPr>
        <w:t>.4   Краткое описание сценария устойчивого развития школы</w:t>
      </w:r>
    </w:p>
    <w:p w:rsidR="00497B1E" w:rsidRPr="00FF2214" w:rsidRDefault="00497B1E" w:rsidP="00497B1E">
      <w:pPr>
        <w:adjustRightInd w:val="0"/>
        <w:jc w:val="both"/>
        <w:rPr>
          <w:rFonts w:eastAsiaTheme="minorHAnsi"/>
          <w:color w:val="000000"/>
        </w:rPr>
      </w:pPr>
      <w:r>
        <w:rPr>
          <w:rFonts w:eastAsiaTheme="minorHAnsi"/>
          <w:color w:val="000000"/>
        </w:rPr>
        <w:t xml:space="preserve">    На период 2021</w:t>
      </w:r>
      <w:r w:rsidRPr="00FF2214">
        <w:rPr>
          <w:rFonts w:eastAsiaTheme="minorHAnsi"/>
          <w:color w:val="000000"/>
        </w:rPr>
        <w:t xml:space="preserve">-2025 годы школа рассчитывает на сохранение контингента </w:t>
      </w:r>
      <w:r>
        <w:rPr>
          <w:rFonts w:eastAsiaTheme="minorHAnsi"/>
          <w:color w:val="000000"/>
        </w:rPr>
        <w:t>обучающихся в количестве 120</w:t>
      </w:r>
      <w:r w:rsidRPr="00FF2214">
        <w:rPr>
          <w:rFonts w:eastAsiaTheme="minorHAnsi"/>
          <w:color w:val="000000"/>
        </w:rPr>
        <w:t xml:space="preserve"> человек</w:t>
      </w:r>
      <w:r>
        <w:rPr>
          <w:rFonts w:eastAsiaTheme="minorHAnsi"/>
          <w:color w:val="000000"/>
        </w:rPr>
        <w:t xml:space="preserve"> (вместе с филиалами)</w:t>
      </w:r>
      <w:r w:rsidRPr="00FF2214">
        <w:rPr>
          <w:rFonts w:eastAsiaTheme="minorHAnsi"/>
          <w:color w:val="000000"/>
        </w:rPr>
        <w:t xml:space="preserve"> при</w:t>
      </w:r>
      <w:r>
        <w:rPr>
          <w:rFonts w:eastAsiaTheme="minorHAnsi"/>
          <w:color w:val="000000"/>
        </w:rPr>
        <w:t xml:space="preserve"> количестве классов  до 11.</w:t>
      </w:r>
      <w:r w:rsidRPr="00FF2214">
        <w:rPr>
          <w:rFonts w:eastAsiaTheme="minorHAnsi"/>
          <w:color w:val="000000"/>
        </w:rPr>
        <w:t xml:space="preserve"> Эта задача может быть и должна быть достигнута в ходе реализации Программы, направленной на создание положительного имиджа школы. Высокая степень социальной значимости, являющаяся одним из важных показателей качества образования, школой может быть достигнута при условии поддержания рейтинга привлекательности школы среди населения и высокой конкурентоспособности школы в образов</w:t>
      </w:r>
      <w:r>
        <w:rPr>
          <w:rFonts w:eastAsiaTheme="minorHAnsi"/>
          <w:color w:val="000000"/>
        </w:rPr>
        <w:t>ательной среде Республики Мордовия, Ковылкинского  района.</w:t>
      </w:r>
      <w:r w:rsidRPr="00FF2214">
        <w:rPr>
          <w:rFonts w:eastAsiaTheme="minorHAnsi"/>
          <w:color w:val="000000"/>
        </w:rPr>
        <w:t xml:space="preserve"> Средством реализации поставленной задачи является достижение нового качества образовательных результатов (предметных, метапредметных, личностных). Реализация проектной идеи осуществляется в ходе реализации целевых программ и проектов, представляющих комплекс мероприятий, направленных на решение стратегических задач. Программно-целевой и проектный методы реализации программы позволят обоснованно определить содержание, организационные и финансовые механизмы деятельности, обеспечить контроль за промежуточными и конечными результатами реализации Программы. </w:t>
      </w:r>
    </w:p>
    <w:p w:rsidR="00497B1E" w:rsidRPr="00FF2214" w:rsidRDefault="00497B1E" w:rsidP="00497B1E">
      <w:pPr>
        <w:adjustRightInd w:val="0"/>
        <w:jc w:val="both"/>
        <w:rPr>
          <w:rFonts w:eastAsiaTheme="minorHAnsi"/>
          <w:color w:val="000000"/>
        </w:rPr>
      </w:pPr>
      <w:r w:rsidRPr="00FF2214">
        <w:rPr>
          <w:rFonts w:eastAsiaTheme="minorHAnsi"/>
          <w:color w:val="000000"/>
        </w:rPr>
        <w:t xml:space="preserve">Для реализации оптимального сценария развития школа может использовать следующие возможности: </w:t>
      </w:r>
    </w:p>
    <w:p w:rsidR="00497B1E" w:rsidRPr="00FF2214" w:rsidRDefault="00497B1E" w:rsidP="00497B1E">
      <w:pPr>
        <w:adjustRightInd w:val="0"/>
        <w:spacing w:after="56"/>
        <w:jc w:val="both"/>
        <w:rPr>
          <w:rFonts w:eastAsiaTheme="minorHAnsi"/>
          <w:color w:val="000000"/>
        </w:rPr>
      </w:pPr>
      <w:r w:rsidRPr="00FF2214">
        <w:rPr>
          <w:rFonts w:eastAsiaTheme="minorHAnsi"/>
          <w:color w:val="000000"/>
        </w:rPr>
        <w:sym w:font="Times New Roman" w:char="F02D"/>
      </w:r>
      <w:r w:rsidRPr="00FF2214">
        <w:rPr>
          <w:rFonts w:eastAsiaTheme="minorHAnsi"/>
          <w:color w:val="000000"/>
        </w:rPr>
        <w:t xml:space="preserve"> повышение уровня профессионализма педагогов в применении технологий, адекватных целям современного образования; </w:t>
      </w:r>
    </w:p>
    <w:p w:rsidR="00497B1E" w:rsidRPr="00FF2214" w:rsidRDefault="00497B1E" w:rsidP="00497B1E">
      <w:pPr>
        <w:adjustRightInd w:val="0"/>
        <w:spacing w:after="56"/>
        <w:jc w:val="both"/>
        <w:rPr>
          <w:rFonts w:eastAsiaTheme="minorHAnsi"/>
          <w:color w:val="000000"/>
        </w:rPr>
      </w:pPr>
      <w:r w:rsidRPr="00FF2214">
        <w:rPr>
          <w:rFonts w:eastAsiaTheme="minorHAnsi"/>
          <w:color w:val="000000"/>
        </w:rPr>
        <w:sym w:font="Times New Roman" w:char="F02D"/>
      </w:r>
      <w:r w:rsidRPr="00FF2214">
        <w:rPr>
          <w:rFonts w:eastAsiaTheme="minorHAnsi"/>
          <w:color w:val="000000"/>
        </w:rPr>
        <w:t xml:space="preserve"> обеспечение продуктивной деятельности органов государственного общественного управления; </w:t>
      </w:r>
    </w:p>
    <w:p w:rsidR="00497B1E" w:rsidRPr="00FF2214" w:rsidRDefault="00497B1E" w:rsidP="00497B1E">
      <w:pPr>
        <w:adjustRightInd w:val="0"/>
        <w:spacing w:after="56"/>
        <w:jc w:val="both"/>
        <w:rPr>
          <w:rFonts w:eastAsiaTheme="minorHAnsi"/>
          <w:color w:val="000000"/>
        </w:rPr>
      </w:pPr>
      <w:r w:rsidRPr="00FF2214">
        <w:rPr>
          <w:rFonts w:eastAsiaTheme="minorHAnsi"/>
          <w:color w:val="000000"/>
        </w:rPr>
        <w:lastRenderedPageBreak/>
        <w:sym w:font="Times New Roman" w:char="F02D"/>
      </w:r>
      <w:r w:rsidRPr="00FF2214">
        <w:rPr>
          <w:rFonts w:eastAsiaTheme="minorHAnsi"/>
          <w:color w:val="000000"/>
        </w:rPr>
        <w:t xml:space="preserve"> организация эффективного взаимодействия с социальными партнёрами (родителями, учреждениями дополнительного и профессионального образования); </w:t>
      </w:r>
    </w:p>
    <w:p w:rsidR="00497B1E" w:rsidRPr="00FF2214" w:rsidRDefault="00497B1E" w:rsidP="00497B1E">
      <w:pPr>
        <w:adjustRightInd w:val="0"/>
        <w:jc w:val="both"/>
        <w:rPr>
          <w:rFonts w:eastAsiaTheme="minorHAnsi"/>
          <w:color w:val="000000"/>
        </w:rPr>
      </w:pPr>
      <w:r w:rsidRPr="00FF2214">
        <w:rPr>
          <w:rFonts w:eastAsiaTheme="minorHAnsi"/>
          <w:color w:val="000000"/>
        </w:rPr>
        <w:sym w:font="Times New Roman" w:char="F02D"/>
      </w:r>
      <w:r w:rsidRPr="00FF2214">
        <w:rPr>
          <w:rFonts w:eastAsiaTheme="minorHAnsi"/>
          <w:color w:val="000000"/>
        </w:rPr>
        <w:t xml:space="preserve"> совершенствование механизмов управления: передача части управляемых процессов в режим управления проектами, проведение контрольно-аналитических процедур на основе системы сбалансированных показателей; </w:t>
      </w:r>
      <w:r w:rsidRPr="00FF2214">
        <w:rPr>
          <w:rFonts w:eastAsiaTheme="minorHAnsi"/>
        </w:rPr>
        <w:tab/>
      </w:r>
    </w:p>
    <w:p w:rsidR="00497B1E" w:rsidRPr="00FF2214" w:rsidRDefault="00497B1E" w:rsidP="00497B1E">
      <w:pPr>
        <w:adjustRightInd w:val="0"/>
        <w:jc w:val="both"/>
        <w:rPr>
          <w:rFonts w:eastAsiaTheme="minorHAnsi"/>
        </w:rPr>
      </w:pPr>
      <w:r w:rsidRPr="00FF2214">
        <w:rPr>
          <w:rFonts w:eastAsiaTheme="minorHAnsi"/>
        </w:rPr>
        <w:sym w:font="Times New Roman" w:char="F02D"/>
      </w:r>
      <w:r w:rsidRPr="00FF2214">
        <w:rPr>
          <w:rFonts w:eastAsiaTheme="minorHAnsi"/>
        </w:rPr>
        <w:t xml:space="preserve"> совершенствование материально-технических условий образовательного процесса за счёт рационального использования средств финансирования (бюджет, внебюджет). </w:t>
      </w:r>
    </w:p>
    <w:p w:rsidR="00497B1E" w:rsidRDefault="000363A9" w:rsidP="00497B1E">
      <w:pPr>
        <w:adjustRightInd w:val="0"/>
        <w:jc w:val="both"/>
      </w:pPr>
      <w:r w:rsidRPr="00FF2214">
        <w:t xml:space="preserve">и поддержки </w:t>
      </w:r>
    </w:p>
    <w:p w:rsidR="00497B1E" w:rsidRPr="00FF2214" w:rsidRDefault="00497B1E" w:rsidP="00497B1E">
      <w:pPr>
        <w:adjustRightInd w:val="0"/>
        <w:ind w:firstLine="708"/>
        <w:jc w:val="both"/>
        <w:rPr>
          <w:rFonts w:eastAsiaTheme="minorHAnsi"/>
        </w:rPr>
      </w:pPr>
      <w:r w:rsidRPr="00FF2214">
        <w:rPr>
          <w:rFonts w:eastAsiaTheme="minorHAnsi"/>
        </w:rPr>
        <w:t xml:space="preserve">При реализации оптимального сценария развития школа может столкнуться со следующими ограничениями: </w:t>
      </w:r>
    </w:p>
    <w:p w:rsidR="00497B1E" w:rsidRPr="00FF2214" w:rsidRDefault="00497B1E" w:rsidP="00497B1E">
      <w:pPr>
        <w:adjustRightInd w:val="0"/>
        <w:spacing w:after="57"/>
        <w:jc w:val="both"/>
        <w:rPr>
          <w:rFonts w:eastAsiaTheme="minorHAnsi"/>
        </w:rPr>
      </w:pPr>
      <w:r w:rsidRPr="00FF2214">
        <w:rPr>
          <w:rFonts w:eastAsiaTheme="minorHAnsi"/>
        </w:rPr>
        <w:sym w:font="Times New Roman" w:char="F02D"/>
      </w:r>
      <w:r w:rsidRPr="00FF2214">
        <w:rPr>
          <w:rFonts w:eastAsiaTheme="minorHAnsi"/>
        </w:rPr>
        <w:t xml:space="preserve"> возрастание общей нагрузки на участников образовательного процесса; </w:t>
      </w:r>
    </w:p>
    <w:p w:rsidR="00497B1E" w:rsidRPr="00FF2214" w:rsidRDefault="00497B1E" w:rsidP="00497B1E">
      <w:pPr>
        <w:adjustRightInd w:val="0"/>
        <w:spacing w:after="57"/>
        <w:jc w:val="both"/>
        <w:rPr>
          <w:rFonts w:eastAsiaTheme="minorHAnsi"/>
        </w:rPr>
      </w:pPr>
      <w:r w:rsidRPr="00FF2214">
        <w:rPr>
          <w:rFonts w:eastAsiaTheme="minorHAnsi"/>
        </w:rPr>
        <w:sym w:font="Times New Roman" w:char="F02D"/>
      </w:r>
      <w:r w:rsidRPr="00FF2214">
        <w:rPr>
          <w:rFonts w:eastAsiaTheme="minorHAnsi"/>
        </w:rPr>
        <w:t xml:space="preserve"> низкий уровень мотивации учащихся; </w:t>
      </w:r>
    </w:p>
    <w:p w:rsidR="00497B1E" w:rsidRPr="00FF2214" w:rsidRDefault="00497B1E" w:rsidP="00497B1E">
      <w:pPr>
        <w:adjustRightInd w:val="0"/>
        <w:spacing w:after="57"/>
        <w:jc w:val="both"/>
        <w:rPr>
          <w:rFonts w:eastAsiaTheme="minorHAnsi"/>
        </w:rPr>
      </w:pPr>
      <w:r w:rsidRPr="00FF2214">
        <w:rPr>
          <w:rFonts w:eastAsiaTheme="minorHAnsi"/>
        </w:rPr>
        <w:sym w:font="Times New Roman" w:char="F02D"/>
      </w:r>
      <w:r w:rsidRPr="00FF2214">
        <w:rPr>
          <w:rFonts w:eastAsiaTheme="minorHAnsi"/>
        </w:rPr>
        <w:t xml:space="preserve"> значительные затраты времени; </w:t>
      </w:r>
    </w:p>
    <w:p w:rsidR="00497B1E" w:rsidRPr="00FF2214" w:rsidRDefault="00497B1E" w:rsidP="00497B1E">
      <w:pPr>
        <w:adjustRightInd w:val="0"/>
        <w:spacing w:after="57"/>
        <w:jc w:val="both"/>
        <w:rPr>
          <w:rFonts w:eastAsiaTheme="minorHAnsi"/>
        </w:rPr>
      </w:pPr>
      <w:r w:rsidRPr="00FF2214">
        <w:rPr>
          <w:rFonts w:eastAsiaTheme="minorHAnsi"/>
        </w:rPr>
        <w:sym w:font="Times New Roman" w:char="F02D"/>
      </w:r>
      <w:r w:rsidRPr="00FF2214">
        <w:rPr>
          <w:rFonts w:eastAsiaTheme="minorHAnsi"/>
        </w:rPr>
        <w:t xml:space="preserve"> отсутствие у коллектива четких представлений о ходе реализации инноваций; </w:t>
      </w:r>
    </w:p>
    <w:p w:rsidR="00497B1E" w:rsidRPr="00FF2214" w:rsidRDefault="00497B1E" w:rsidP="00497B1E">
      <w:pPr>
        <w:adjustRightInd w:val="0"/>
        <w:jc w:val="both"/>
        <w:rPr>
          <w:rFonts w:eastAsiaTheme="minorHAnsi"/>
        </w:rPr>
      </w:pPr>
      <w:r w:rsidRPr="00FF2214">
        <w:rPr>
          <w:rFonts w:eastAsiaTheme="minorHAnsi"/>
        </w:rPr>
        <w:sym w:font="Times New Roman" w:char="F02D"/>
      </w:r>
      <w:r w:rsidRPr="00FF2214">
        <w:rPr>
          <w:rFonts w:eastAsiaTheme="minorHAnsi"/>
        </w:rPr>
        <w:t xml:space="preserve"> недостаточное использование творческого потенциала педагогов в работе вследствие ее многоплановости и трудоемкости. </w:t>
      </w:r>
    </w:p>
    <w:p w:rsidR="00497B1E" w:rsidRPr="00FF2214" w:rsidRDefault="00497B1E" w:rsidP="00497B1E">
      <w:pPr>
        <w:adjustRightInd w:val="0"/>
        <w:jc w:val="both"/>
        <w:rPr>
          <w:rFonts w:eastAsiaTheme="minorHAnsi"/>
        </w:rPr>
      </w:pPr>
    </w:p>
    <w:p w:rsidR="00497B1E" w:rsidRPr="00FF2214" w:rsidRDefault="00497B1E" w:rsidP="00497B1E">
      <w:pPr>
        <w:adjustRightInd w:val="0"/>
        <w:jc w:val="both"/>
        <w:rPr>
          <w:rFonts w:eastAsiaTheme="minorHAnsi"/>
        </w:rPr>
      </w:pPr>
      <w:r w:rsidRPr="00FF2214">
        <w:rPr>
          <w:rFonts w:eastAsiaTheme="minorHAnsi"/>
        </w:rPr>
        <w:t xml:space="preserve">При реализации оптимального сценария развития школа может иметь следующие риски: </w:t>
      </w:r>
    </w:p>
    <w:p w:rsidR="00497B1E" w:rsidRPr="00FF2214" w:rsidRDefault="00497B1E" w:rsidP="00497B1E">
      <w:pPr>
        <w:adjustRightInd w:val="0"/>
        <w:spacing w:after="57"/>
        <w:jc w:val="both"/>
        <w:rPr>
          <w:rFonts w:eastAsiaTheme="minorHAnsi"/>
        </w:rPr>
      </w:pPr>
      <w:r w:rsidRPr="00FF2214">
        <w:rPr>
          <w:rFonts w:eastAsiaTheme="minorHAnsi"/>
        </w:rPr>
        <w:sym w:font="Times New Roman" w:char="F02D"/>
      </w:r>
      <w:r w:rsidRPr="00FF2214">
        <w:rPr>
          <w:rFonts w:eastAsiaTheme="minorHAnsi"/>
        </w:rPr>
        <w:t xml:space="preserve"> потеря контингента учащихся за пределы выделенного коридора; </w:t>
      </w:r>
    </w:p>
    <w:p w:rsidR="00497B1E" w:rsidRPr="00FF2214" w:rsidRDefault="00497B1E" w:rsidP="00497B1E">
      <w:pPr>
        <w:adjustRightInd w:val="0"/>
        <w:spacing w:after="57"/>
        <w:jc w:val="both"/>
        <w:rPr>
          <w:rFonts w:eastAsiaTheme="minorHAnsi"/>
        </w:rPr>
      </w:pPr>
      <w:r w:rsidRPr="00FF2214">
        <w:rPr>
          <w:rFonts w:eastAsiaTheme="minorHAnsi"/>
        </w:rPr>
        <w:sym w:font="Times New Roman" w:char="F02D"/>
      </w:r>
      <w:r w:rsidRPr="00FF2214">
        <w:rPr>
          <w:rFonts w:eastAsiaTheme="minorHAnsi"/>
        </w:rPr>
        <w:t xml:space="preserve"> снижение общего уровня профессионализма педагогического коллектива по причине ухода из школы опытных высококвалифицированных педагогических кадров, достигших солидного возраста; </w:t>
      </w:r>
    </w:p>
    <w:p w:rsidR="00497B1E" w:rsidRPr="00FF2214" w:rsidRDefault="00497B1E" w:rsidP="00497B1E">
      <w:pPr>
        <w:adjustRightInd w:val="0"/>
        <w:spacing w:after="57"/>
        <w:jc w:val="both"/>
        <w:rPr>
          <w:rFonts w:eastAsiaTheme="minorHAnsi"/>
        </w:rPr>
      </w:pPr>
      <w:r w:rsidRPr="00FF2214">
        <w:rPr>
          <w:rFonts w:eastAsiaTheme="minorHAnsi"/>
        </w:rPr>
        <w:sym w:font="Times New Roman" w:char="F02D"/>
      </w:r>
      <w:r w:rsidRPr="00FF2214">
        <w:rPr>
          <w:rFonts w:eastAsiaTheme="minorHAnsi"/>
        </w:rPr>
        <w:t xml:space="preserve"> недостаток средств для обеспечения развития материально-технической базы школы; </w:t>
      </w:r>
    </w:p>
    <w:p w:rsidR="00497B1E" w:rsidRPr="00FF2214" w:rsidRDefault="00497B1E" w:rsidP="00497B1E">
      <w:pPr>
        <w:adjustRightInd w:val="0"/>
        <w:jc w:val="both"/>
        <w:rPr>
          <w:rFonts w:eastAsiaTheme="minorHAnsi"/>
        </w:rPr>
      </w:pPr>
      <w:r w:rsidRPr="00FF2214">
        <w:rPr>
          <w:rFonts w:eastAsiaTheme="minorHAnsi"/>
        </w:rPr>
        <w:sym w:font="Times New Roman" w:char="F02D"/>
      </w:r>
      <w:r w:rsidRPr="00FF2214">
        <w:rPr>
          <w:rFonts w:eastAsiaTheme="minorHAnsi"/>
        </w:rPr>
        <w:t xml:space="preserve"> низкая активность социальных партнёров. </w:t>
      </w:r>
    </w:p>
    <w:p w:rsidR="00497B1E" w:rsidRPr="00FF2214" w:rsidRDefault="00497B1E" w:rsidP="00497B1E">
      <w:pPr>
        <w:adjustRightInd w:val="0"/>
        <w:jc w:val="both"/>
        <w:rPr>
          <w:rFonts w:eastAsiaTheme="minorHAnsi"/>
        </w:rPr>
      </w:pPr>
    </w:p>
    <w:p w:rsidR="00497B1E" w:rsidRPr="00FF2214" w:rsidRDefault="00497B1E" w:rsidP="00497B1E">
      <w:pPr>
        <w:adjustRightInd w:val="0"/>
        <w:jc w:val="both"/>
        <w:rPr>
          <w:rFonts w:eastAsiaTheme="minorHAnsi"/>
        </w:rPr>
      </w:pPr>
      <w:r w:rsidRPr="00FF2214">
        <w:rPr>
          <w:rFonts w:eastAsiaTheme="minorHAnsi"/>
        </w:rPr>
        <w:t xml:space="preserve">Основные меры управления рисками с целью минимизации их влияния на достижение целей Программы: </w:t>
      </w:r>
    </w:p>
    <w:p w:rsidR="00497B1E" w:rsidRPr="00FF2214" w:rsidRDefault="00497B1E" w:rsidP="00497B1E">
      <w:pPr>
        <w:adjustRightInd w:val="0"/>
        <w:spacing w:after="57"/>
        <w:jc w:val="both"/>
        <w:rPr>
          <w:rFonts w:eastAsiaTheme="minorHAnsi"/>
        </w:rPr>
      </w:pPr>
      <w:r w:rsidRPr="00FF2214">
        <w:rPr>
          <w:rFonts w:eastAsiaTheme="minorHAnsi"/>
        </w:rPr>
        <w:sym w:font="Times New Roman" w:char="F02D"/>
      </w:r>
      <w:r w:rsidRPr="00FF2214">
        <w:rPr>
          <w:rFonts w:eastAsiaTheme="minorHAnsi"/>
        </w:rPr>
        <w:t xml:space="preserve"> мониторинг, </w:t>
      </w:r>
    </w:p>
    <w:p w:rsidR="00497B1E" w:rsidRPr="00FF2214" w:rsidRDefault="00497B1E" w:rsidP="00497B1E">
      <w:pPr>
        <w:adjustRightInd w:val="0"/>
        <w:spacing w:after="57"/>
        <w:jc w:val="both"/>
        <w:rPr>
          <w:rFonts w:eastAsiaTheme="minorHAnsi"/>
        </w:rPr>
      </w:pPr>
      <w:r w:rsidRPr="00FF2214">
        <w:rPr>
          <w:rFonts w:eastAsiaTheme="minorHAnsi"/>
        </w:rPr>
        <w:sym w:font="Times New Roman" w:char="F02D"/>
      </w:r>
      <w:r w:rsidRPr="00FF2214">
        <w:rPr>
          <w:rFonts w:eastAsiaTheme="minorHAnsi"/>
        </w:rPr>
        <w:t xml:space="preserve"> открытость и подотчетность, </w:t>
      </w:r>
    </w:p>
    <w:p w:rsidR="00497B1E" w:rsidRPr="00FF2214" w:rsidRDefault="00497B1E" w:rsidP="00497B1E">
      <w:pPr>
        <w:adjustRightInd w:val="0"/>
        <w:spacing w:after="57"/>
        <w:jc w:val="both"/>
        <w:rPr>
          <w:rFonts w:eastAsiaTheme="minorHAnsi"/>
        </w:rPr>
      </w:pPr>
      <w:r w:rsidRPr="00FF2214">
        <w:rPr>
          <w:rFonts w:eastAsiaTheme="minorHAnsi"/>
        </w:rPr>
        <w:sym w:font="Times New Roman" w:char="F02D"/>
      </w:r>
      <w:r w:rsidRPr="00FF2214">
        <w:rPr>
          <w:rFonts w:eastAsiaTheme="minorHAnsi"/>
        </w:rPr>
        <w:t xml:space="preserve"> научно-методическое и экспертно-аналитическое сопровождение, </w:t>
      </w:r>
    </w:p>
    <w:p w:rsidR="00497B1E" w:rsidRPr="00FF2214" w:rsidRDefault="00497B1E" w:rsidP="00497B1E">
      <w:pPr>
        <w:adjustRightInd w:val="0"/>
        <w:jc w:val="both"/>
        <w:rPr>
          <w:rFonts w:eastAsiaTheme="minorHAnsi"/>
        </w:rPr>
      </w:pPr>
      <w:r w:rsidRPr="00FF2214">
        <w:rPr>
          <w:rFonts w:eastAsiaTheme="minorHAnsi"/>
        </w:rPr>
        <w:sym w:font="Times New Roman" w:char="F02D"/>
      </w:r>
      <w:r w:rsidRPr="00FF2214">
        <w:rPr>
          <w:rFonts w:eastAsiaTheme="minorHAnsi"/>
        </w:rPr>
        <w:t xml:space="preserve"> информационное сопровождение. </w:t>
      </w:r>
    </w:p>
    <w:p w:rsidR="00497B1E" w:rsidRPr="00FF2214" w:rsidRDefault="00497B1E" w:rsidP="00497B1E">
      <w:pPr>
        <w:adjustRightInd w:val="0"/>
        <w:jc w:val="both"/>
        <w:rPr>
          <w:rFonts w:eastAsiaTheme="minorHAnsi"/>
        </w:rPr>
      </w:pPr>
    </w:p>
    <w:p w:rsidR="00497B1E" w:rsidRPr="00FF2214" w:rsidRDefault="00497B1E" w:rsidP="00497B1E">
      <w:pPr>
        <w:adjustRightInd w:val="0"/>
        <w:jc w:val="both"/>
        <w:rPr>
          <w:rFonts w:eastAsiaTheme="minorHAnsi"/>
        </w:rPr>
      </w:pPr>
      <w:r w:rsidRPr="00FF2214">
        <w:rPr>
          <w:rFonts w:eastAsiaTheme="minorHAnsi"/>
        </w:rPr>
        <w:t xml:space="preserve">При реализации оптимального сценария развития школа может иметь следующие позитивные последствия: </w:t>
      </w:r>
    </w:p>
    <w:p w:rsidR="00497B1E" w:rsidRPr="00FF2214" w:rsidRDefault="00497B1E" w:rsidP="00497B1E">
      <w:pPr>
        <w:adjustRightInd w:val="0"/>
        <w:spacing w:after="55"/>
        <w:jc w:val="both"/>
        <w:rPr>
          <w:rFonts w:eastAsiaTheme="minorHAnsi"/>
        </w:rPr>
      </w:pPr>
      <w:r w:rsidRPr="00FF2214">
        <w:rPr>
          <w:rFonts w:eastAsiaTheme="minorHAnsi"/>
        </w:rPr>
        <w:sym w:font="Times New Roman" w:char="F02D"/>
      </w:r>
      <w:r w:rsidRPr="00FF2214">
        <w:rPr>
          <w:rFonts w:eastAsiaTheme="minorHAnsi"/>
        </w:rPr>
        <w:t xml:space="preserve"> увеличение количества родителей, удовлетворённых качеством образовательного процесса; </w:t>
      </w:r>
    </w:p>
    <w:p w:rsidR="00497B1E" w:rsidRPr="00FF2214" w:rsidRDefault="00497B1E" w:rsidP="00497B1E">
      <w:pPr>
        <w:adjustRightInd w:val="0"/>
        <w:spacing w:after="55"/>
        <w:jc w:val="both"/>
        <w:rPr>
          <w:rFonts w:eastAsiaTheme="minorHAnsi"/>
        </w:rPr>
      </w:pPr>
      <w:r w:rsidRPr="00FF2214">
        <w:rPr>
          <w:rFonts w:eastAsiaTheme="minorHAnsi"/>
        </w:rPr>
        <w:sym w:font="Times New Roman" w:char="F02D"/>
      </w:r>
      <w:r w:rsidRPr="00FF2214">
        <w:rPr>
          <w:rFonts w:eastAsiaTheme="minorHAnsi"/>
        </w:rPr>
        <w:t xml:space="preserve"> увеличение количества учащихся и родителей, активно участвующих в образовательных и социальных инициативах школы; </w:t>
      </w:r>
    </w:p>
    <w:p w:rsidR="00497B1E" w:rsidRPr="00FF2214" w:rsidRDefault="00497B1E" w:rsidP="00497B1E">
      <w:pPr>
        <w:adjustRightInd w:val="0"/>
        <w:spacing w:after="55"/>
        <w:jc w:val="both"/>
        <w:rPr>
          <w:rFonts w:eastAsiaTheme="minorHAnsi"/>
        </w:rPr>
      </w:pPr>
      <w:r w:rsidRPr="00FF2214">
        <w:rPr>
          <w:rFonts w:eastAsiaTheme="minorHAnsi"/>
        </w:rPr>
        <w:sym w:font="Times New Roman" w:char="F02D"/>
      </w:r>
      <w:r w:rsidRPr="00FF2214">
        <w:rPr>
          <w:rFonts w:eastAsiaTheme="minorHAnsi"/>
        </w:rPr>
        <w:t xml:space="preserve"> создание прозрачной, открытой системы информирования граждан об образовательных услугах (наличие сайта, школьной газеты, стендовых материалов, обеспечивающих полноту, достоверность, доступность, своевременное обновление не реже 1 раза в месяц информации); </w:t>
      </w:r>
    </w:p>
    <w:p w:rsidR="00497B1E" w:rsidRPr="00FF2214" w:rsidRDefault="00497B1E" w:rsidP="00497B1E">
      <w:pPr>
        <w:adjustRightInd w:val="0"/>
        <w:jc w:val="both"/>
        <w:rPr>
          <w:rFonts w:eastAsiaTheme="minorHAnsi"/>
        </w:rPr>
      </w:pPr>
      <w:r w:rsidRPr="00FF2214">
        <w:rPr>
          <w:rFonts w:eastAsiaTheme="minorHAnsi"/>
        </w:rPr>
        <w:sym w:font="Times New Roman" w:char="F02D"/>
      </w:r>
      <w:r w:rsidRPr="00FF2214">
        <w:rPr>
          <w:rFonts w:eastAsiaTheme="minorHAnsi"/>
        </w:rPr>
        <w:t xml:space="preserve"> положительная динамика образовательных результатов (успешность обучения, результаты независимой аттестации по окончании того или иного уровня общего образования, результативность участия во вне-урочной деятельности,  сформированность  регулятивных, познавательных и коммуникативных умений, активность участия в социальных инициативах и ученическом самоуправлении, ценностные ориентации, положительная мотивация к обучению, готовность к обоснованному выбору стратегии дальнейшего образования,  сформированность  навыков здоровьесбережения); </w:t>
      </w:r>
    </w:p>
    <w:p w:rsidR="00497B1E" w:rsidRPr="00FF2214" w:rsidRDefault="00497B1E" w:rsidP="00497B1E">
      <w:pPr>
        <w:adjustRightInd w:val="0"/>
        <w:spacing w:after="57"/>
        <w:rPr>
          <w:rFonts w:eastAsiaTheme="minorHAnsi"/>
        </w:rPr>
      </w:pPr>
      <w:r w:rsidRPr="00FF2214">
        <w:rPr>
          <w:rFonts w:eastAsiaTheme="minorHAnsi"/>
        </w:rPr>
        <w:sym w:font="Times New Roman" w:char="F02D"/>
      </w:r>
      <w:r w:rsidRPr="00FF2214">
        <w:rPr>
          <w:rFonts w:eastAsiaTheme="minorHAnsi"/>
        </w:rPr>
        <w:t xml:space="preserve"> увеличение количества педагогов высшей категории; </w:t>
      </w:r>
    </w:p>
    <w:p w:rsidR="00497B1E" w:rsidRPr="00FF2214" w:rsidRDefault="00497B1E" w:rsidP="00497B1E">
      <w:pPr>
        <w:adjustRightInd w:val="0"/>
        <w:spacing w:after="57"/>
        <w:rPr>
          <w:rFonts w:eastAsiaTheme="minorHAnsi"/>
        </w:rPr>
      </w:pPr>
      <w:r w:rsidRPr="00FF2214">
        <w:rPr>
          <w:rFonts w:eastAsiaTheme="minorHAnsi"/>
        </w:rPr>
        <w:lastRenderedPageBreak/>
        <w:sym w:font="Times New Roman" w:char="F02D"/>
      </w:r>
      <w:r w:rsidRPr="00FF2214">
        <w:rPr>
          <w:rFonts w:eastAsiaTheme="minorHAnsi"/>
        </w:rPr>
        <w:t xml:space="preserve"> увеличение количества педагогов, участвующих в инновационных процессах; </w:t>
      </w:r>
    </w:p>
    <w:p w:rsidR="00497B1E" w:rsidRPr="00FF2214" w:rsidRDefault="00497B1E" w:rsidP="00497B1E">
      <w:pPr>
        <w:adjustRightInd w:val="0"/>
        <w:rPr>
          <w:rFonts w:eastAsiaTheme="minorHAnsi"/>
        </w:rPr>
      </w:pPr>
      <w:r w:rsidRPr="00FF2214">
        <w:rPr>
          <w:rFonts w:eastAsiaTheme="minorHAnsi"/>
        </w:rPr>
        <w:sym w:font="Times New Roman" w:char="F02D"/>
      </w:r>
      <w:r w:rsidRPr="00FF2214">
        <w:rPr>
          <w:rFonts w:eastAsiaTheme="minorHAnsi"/>
        </w:rPr>
        <w:t xml:space="preserve"> увеличение количества социальных и педагогических инициатив школы, реализованных с участием органов общественного самоуправления. </w:t>
      </w:r>
    </w:p>
    <w:p w:rsidR="00497B1E" w:rsidRPr="00FF2214" w:rsidRDefault="00497B1E" w:rsidP="00497B1E">
      <w:pPr>
        <w:adjustRightInd w:val="0"/>
        <w:rPr>
          <w:rFonts w:eastAsiaTheme="minorHAnsi"/>
        </w:rPr>
      </w:pPr>
    </w:p>
    <w:p w:rsidR="00497B1E" w:rsidRPr="00FF2214" w:rsidRDefault="00497B1E" w:rsidP="00497B1E">
      <w:pPr>
        <w:adjustRightInd w:val="0"/>
        <w:rPr>
          <w:rFonts w:eastAsiaTheme="minorHAnsi"/>
        </w:rPr>
      </w:pPr>
      <w:r w:rsidRPr="00FF2214">
        <w:rPr>
          <w:rFonts w:eastAsiaTheme="minorHAnsi"/>
        </w:rPr>
        <w:t xml:space="preserve">При реализации оптимального сценария развития школа может иметь следующие негативные последствия: </w:t>
      </w:r>
    </w:p>
    <w:p w:rsidR="00497B1E" w:rsidRDefault="000363A9" w:rsidP="00497B1E">
      <w:pPr>
        <w:adjustRightInd w:val="0"/>
        <w:spacing w:after="56"/>
      </w:pPr>
      <w:r w:rsidRPr="00FF2214">
        <w:t>одаренных</w:t>
      </w:r>
      <w:r w:rsidRPr="00FF2214">
        <w:rPr>
          <w:spacing w:val="-21"/>
        </w:rPr>
        <w:t xml:space="preserve"> </w:t>
      </w:r>
      <w:r w:rsidR="00497B1E">
        <w:t>детей</w:t>
      </w:r>
    </w:p>
    <w:p w:rsidR="00497B1E" w:rsidRPr="00FF2214" w:rsidRDefault="00497B1E" w:rsidP="00497B1E">
      <w:pPr>
        <w:adjustRightInd w:val="0"/>
        <w:spacing w:after="56"/>
        <w:rPr>
          <w:rFonts w:eastAsiaTheme="minorHAnsi"/>
        </w:rPr>
      </w:pPr>
      <w:r w:rsidRPr="00FF2214">
        <w:rPr>
          <w:rFonts w:eastAsiaTheme="minorHAnsi"/>
        </w:rPr>
        <w:sym w:font="Times New Roman" w:char="F02D"/>
      </w:r>
      <w:r w:rsidRPr="00FF2214">
        <w:rPr>
          <w:rFonts w:eastAsiaTheme="minorHAnsi"/>
        </w:rPr>
        <w:t xml:space="preserve"> недостаточное включение педагогов в реализацию прогрессивных образовательных проектов; </w:t>
      </w:r>
    </w:p>
    <w:p w:rsidR="00497B1E" w:rsidRPr="00FF2214" w:rsidRDefault="00497B1E" w:rsidP="00497B1E">
      <w:pPr>
        <w:adjustRightInd w:val="0"/>
        <w:spacing w:after="56"/>
        <w:rPr>
          <w:rFonts w:eastAsiaTheme="minorHAnsi"/>
        </w:rPr>
      </w:pPr>
      <w:r w:rsidRPr="00FF2214">
        <w:rPr>
          <w:rFonts w:eastAsiaTheme="minorHAnsi"/>
        </w:rPr>
        <w:sym w:font="Times New Roman" w:char="F02D"/>
      </w:r>
      <w:r w:rsidRPr="00FF2214">
        <w:rPr>
          <w:rFonts w:eastAsiaTheme="minorHAnsi"/>
        </w:rPr>
        <w:t xml:space="preserve"> снижение показателей качества образования: увеличение процента обучающихся с низким уровнем развития и низкой учебной мотивацией; </w:t>
      </w:r>
    </w:p>
    <w:p w:rsidR="00497B1E" w:rsidRPr="00FF2214" w:rsidRDefault="00497B1E" w:rsidP="00497B1E">
      <w:pPr>
        <w:adjustRightInd w:val="0"/>
        <w:spacing w:after="56"/>
        <w:rPr>
          <w:rFonts w:eastAsiaTheme="minorHAnsi"/>
        </w:rPr>
      </w:pPr>
      <w:r w:rsidRPr="00FF2214">
        <w:rPr>
          <w:rFonts w:eastAsiaTheme="minorHAnsi"/>
        </w:rPr>
        <w:sym w:font="Times New Roman" w:char="F02D"/>
      </w:r>
      <w:r w:rsidRPr="00FF2214">
        <w:rPr>
          <w:rFonts w:eastAsiaTheme="minorHAnsi"/>
        </w:rPr>
        <w:t xml:space="preserve"> недостаточное развитие внутреннего мониторинга; </w:t>
      </w:r>
    </w:p>
    <w:p w:rsidR="00497B1E" w:rsidRPr="00FF2214" w:rsidRDefault="00497B1E" w:rsidP="00497B1E">
      <w:pPr>
        <w:adjustRightInd w:val="0"/>
        <w:spacing w:after="56"/>
        <w:rPr>
          <w:rFonts w:eastAsiaTheme="minorHAnsi"/>
        </w:rPr>
      </w:pPr>
      <w:r w:rsidRPr="00FF2214">
        <w:rPr>
          <w:rFonts w:eastAsiaTheme="minorHAnsi"/>
        </w:rPr>
        <w:sym w:font="Times New Roman" w:char="F02D"/>
      </w:r>
      <w:r w:rsidRPr="00FF2214">
        <w:rPr>
          <w:rFonts w:eastAsiaTheme="minorHAnsi"/>
        </w:rPr>
        <w:t xml:space="preserve"> недостаточное количество программ внеурочной деятельности в рамках ФГОС; </w:t>
      </w:r>
    </w:p>
    <w:p w:rsidR="00497B1E" w:rsidRPr="00FF2214" w:rsidRDefault="00497B1E" w:rsidP="00497B1E">
      <w:pPr>
        <w:adjustRightInd w:val="0"/>
        <w:rPr>
          <w:rFonts w:eastAsiaTheme="minorHAnsi"/>
        </w:rPr>
      </w:pPr>
      <w:r w:rsidRPr="00FF2214">
        <w:rPr>
          <w:rFonts w:eastAsiaTheme="minorHAnsi"/>
        </w:rPr>
        <w:sym w:font="Times New Roman" w:char="F02D"/>
      </w:r>
      <w:r w:rsidRPr="00FF2214">
        <w:rPr>
          <w:rFonts w:eastAsiaTheme="minorHAnsi"/>
        </w:rPr>
        <w:t xml:space="preserve"> недостаточное развитие системы школьного самоуправления и взаимодействия с родительской общественностью. </w:t>
      </w:r>
    </w:p>
    <w:p w:rsidR="00497B1E" w:rsidRPr="00FF2214" w:rsidRDefault="00497B1E" w:rsidP="00497B1E">
      <w:pPr>
        <w:adjustRightInd w:val="0"/>
        <w:rPr>
          <w:rFonts w:eastAsiaTheme="minorHAnsi"/>
        </w:rPr>
      </w:pPr>
    </w:p>
    <w:p w:rsidR="00497B1E" w:rsidRPr="00FF2214" w:rsidRDefault="00497B1E" w:rsidP="00497B1E">
      <w:pPr>
        <w:adjustRightInd w:val="0"/>
        <w:rPr>
          <w:rFonts w:eastAsiaTheme="minorHAnsi"/>
        </w:rPr>
      </w:pPr>
      <w:r w:rsidRPr="00FF2214">
        <w:rPr>
          <w:rFonts w:eastAsiaTheme="minorHAnsi"/>
        </w:rPr>
        <w:t xml:space="preserve">Для предупреждения возможных издержек и рисков планируются следующие действия по реализации сценария: </w:t>
      </w:r>
    </w:p>
    <w:p w:rsidR="00497B1E" w:rsidRPr="00FF2214" w:rsidRDefault="00497B1E" w:rsidP="00497B1E">
      <w:pPr>
        <w:adjustRightInd w:val="0"/>
        <w:spacing w:after="55"/>
        <w:rPr>
          <w:rFonts w:eastAsiaTheme="minorHAnsi"/>
        </w:rPr>
      </w:pPr>
      <w:r w:rsidRPr="00FF2214">
        <w:rPr>
          <w:rFonts w:eastAsiaTheme="minorHAnsi"/>
        </w:rPr>
        <w:sym w:font="Times New Roman" w:char="F02D"/>
      </w:r>
      <w:r w:rsidRPr="00FF2214">
        <w:rPr>
          <w:rFonts w:eastAsiaTheme="minorHAnsi"/>
        </w:rPr>
        <w:t xml:space="preserve"> Своевременная организация социологических опросов населения и качественное проведение занятий с детьми в группах дошкольного возраста. </w:t>
      </w:r>
    </w:p>
    <w:p w:rsidR="00497B1E" w:rsidRPr="00FF2214" w:rsidRDefault="00497B1E" w:rsidP="00497B1E">
      <w:pPr>
        <w:adjustRightInd w:val="0"/>
        <w:spacing w:after="55"/>
        <w:rPr>
          <w:rFonts w:eastAsiaTheme="minorHAnsi"/>
        </w:rPr>
      </w:pPr>
      <w:r w:rsidRPr="00FF2214">
        <w:rPr>
          <w:rFonts w:eastAsiaTheme="minorHAnsi"/>
        </w:rPr>
        <w:sym w:font="Times New Roman" w:char="F02D"/>
      </w:r>
      <w:r w:rsidRPr="00FF2214">
        <w:rPr>
          <w:rFonts w:eastAsiaTheme="minorHAnsi"/>
        </w:rPr>
        <w:t xml:space="preserve"> Систематическая работа по подбору молодых педагогов с организацией наставничества с целью обеспечения плавной, безболезненной смены поколений педагогических кадров. </w:t>
      </w:r>
    </w:p>
    <w:p w:rsidR="00497B1E" w:rsidRPr="00FF2214" w:rsidRDefault="00497B1E" w:rsidP="00497B1E">
      <w:pPr>
        <w:adjustRightInd w:val="0"/>
        <w:spacing w:after="55"/>
        <w:rPr>
          <w:rFonts w:eastAsiaTheme="minorHAnsi"/>
        </w:rPr>
      </w:pPr>
      <w:r w:rsidRPr="00FF2214">
        <w:rPr>
          <w:rFonts w:eastAsiaTheme="minorHAnsi"/>
        </w:rPr>
        <w:sym w:font="Times New Roman" w:char="F02D"/>
      </w:r>
      <w:r w:rsidRPr="00FF2214">
        <w:rPr>
          <w:rFonts w:eastAsiaTheme="minorHAnsi"/>
        </w:rPr>
        <w:t xml:space="preserve"> Повышение качества образовательных</w:t>
      </w:r>
      <w:r>
        <w:rPr>
          <w:rFonts w:eastAsiaTheme="minorHAnsi"/>
        </w:rPr>
        <w:t xml:space="preserve"> услуг с яркой рекламой позитив</w:t>
      </w:r>
      <w:r w:rsidRPr="00FF2214">
        <w:rPr>
          <w:rFonts w:eastAsiaTheme="minorHAnsi"/>
        </w:rPr>
        <w:t xml:space="preserve">ных педагогических результатов. </w:t>
      </w:r>
    </w:p>
    <w:p w:rsidR="00497B1E" w:rsidRPr="00FF2214" w:rsidRDefault="00497B1E" w:rsidP="00497B1E">
      <w:pPr>
        <w:adjustRightInd w:val="0"/>
        <w:spacing w:after="55"/>
        <w:rPr>
          <w:rFonts w:eastAsiaTheme="minorHAnsi"/>
        </w:rPr>
      </w:pPr>
      <w:r w:rsidRPr="00FF2214">
        <w:rPr>
          <w:rFonts w:eastAsiaTheme="minorHAnsi"/>
        </w:rPr>
        <w:sym w:font="Times New Roman" w:char="F02D"/>
      </w:r>
      <w:r w:rsidRPr="00FF2214">
        <w:rPr>
          <w:rFonts w:eastAsiaTheme="minorHAnsi"/>
        </w:rPr>
        <w:t xml:space="preserve"> Привлечение представителей учреждений-партнёров к совместной работе с педагогами школы в проблемных творческих группах постоянного или сменного состава. </w:t>
      </w:r>
    </w:p>
    <w:p w:rsidR="00497B1E" w:rsidRPr="00FF2214" w:rsidRDefault="00497B1E" w:rsidP="00497B1E">
      <w:pPr>
        <w:adjustRightInd w:val="0"/>
        <w:spacing w:after="55"/>
        <w:rPr>
          <w:rFonts w:eastAsiaTheme="minorHAnsi"/>
        </w:rPr>
      </w:pPr>
      <w:r w:rsidRPr="00FF2214">
        <w:rPr>
          <w:rFonts w:eastAsiaTheme="minorHAnsi"/>
        </w:rPr>
        <w:sym w:font="Times New Roman" w:char="F02D"/>
      </w:r>
      <w:r w:rsidRPr="00FF2214">
        <w:rPr>
          <w:rFonts w:eastAsiaTheme="minorHAnsi"/>
        </w:rPr>
        <w:t xml:space="preserve"> Расширение пространства внеурочной занятости учащихся. </w:t>
      </w:r>
    </w:p>
    <w:p w:rsidR="00497B1E" w:rsidRPr="00FF2214" w:rsidRDefault="00497B1E" w:rsidP="00497B1E">
      <w:pPr>
        <w:adjustRightInd w:val="0"/>
        <w:spacing w:after="55"/>
        <w:rPr>
          <w:rFonts w:eastAsiaTheme="minorHAnsi"/>
        </w:rPr>
      </w:pPr>
      <w:r w:rsidRPr="00FF2214">
        <w:rPr>
          <w:rFonts w:eastAsiaTheme="minorHAnsi"/>
        </w:rPr>
        <w:sym w:font="Times New Roman" w:char="F02D"/>
      </w:r>
      <w:r w:rsidRPr="00FF2214">
        <w:rPr>
          <w:rFonts w:eastAsiaTheme="minorHAnsi"/>
        </w:rPr>
        <w:t xml:space="preserve"> Проведение систематического мониторинга на основе системы сбалансированных показателей, сопровождающего каждый этап реализации Программы. </w:t>
      </w:r>
    </w:p>
    <w:p w:rsidR="00497B1E" w:rsidRPr="00FF2214" w:rsidRDefault="00497B1E" w:rsidP="00497B1E">
      <w:pPr>
        <w:adjustRightInd w:val="0"/>
        <w:rPr>
          <w:rFonts w:eastAsiaTheme="minorHAnsi"/>
        </w:rPr>
      </w:pPr>
      <w:r w:rsidRPr="00FF2214">
        <w:rPr>
          <w:rFonts w:eastAsiaTheme="minorHAnsi"/>
        </w:rPr>
        <w:sym w:font="Times New Roman" w:char="F02D"/>
      </w:r>
      <w:r w:rsidRPr="00FF2214">
        <w:rPr>
          <w:rFonts w:eastAsiaTheme="minorHAnsi"/>
        </w:rPr>
        <w:t xml:space="preserve"> Общая оценка актуальности, реалистичности и рисков реализации сценария. </w:t>
      </w:r>
    </w:p>
    <w:p w:rsidR="00497B1E" w:rsidRPr="00FF2214" w:rsidRDefault="00497B1E" w:rsidP="00497B1E">
      <w:pPr>
        <w:spacing w:before="88" w:line="276" w:lineRule="auto"/>
        <w:ind w:left="650" w:right="731" w:firstLine="7"/>
        <w:rPr>
          <w:rFonts w:eastAsiaTheme="minorHAnsi"/>
        </w:rPr>
      </w:pPr>
      <w:r w:rsidRPr="00FF2214">
        <w:rPr>
          <w:rFonts w:eastAsiaTheme="minorHAnsi"/>
        </w:rPr>
        <w:t>Стратегия развития школы должна быть направлена на сохранение, укрепление, использование сильных сторон школы и на ликвидацию слабых сторон посредством программных изменений через разработку и реализацию проектов, позволяющих достичь нового качества образовательных результатов, совершенствования кадровых, материально-технических, организационных условий образовательного процесса .</w:t>
      </w:r>
    </w:p>
    <w:p w:rsidR="000363A9" w:rsidRPr="00FF2214" w:rsidRDefault="000363A9" w:rsidP="000363A9">
      <w:pPr>
        <w:pStyle w:val="a3"/>
        <w:widowControl w:val="0"/>
        <w:numPr>
          <w:ilvl w:val="2"/>
          <w:numId w:val="16"/>
        </w:numPr>
        <w:tabs>
          <w:tab w:val="left" w:pos="934"/>
        </w:tabs>
        <w:autoSpaceDE w:val="0"/>
        <w:autoSpaceDN w:val="0"/>
        <w:spacing w:line="293" w:lineRule="exact"/>
        <w:contextualSpacing w:val="0"/>
        <w:sectPr w:rsidR="000363A9" w:rsidRPr="00FF2214">
          <w:pgSz w:w="11910" w:h="16840"/>
          <w:pgMar w:top="1040" w:right="960" w:bottom="1220" w:left="920" w:header="0" w:footer="1029" w:gutter="0"/>
          <w:cols w:space="720"/>
        </w:sectPr>
      </w:pPr>
    </w:p>
    <w:p w:rsidR="000363A9" w:rsidRPr="00FF2214" w:rsidRDefault="000363A9" w:rsidP="000363A9">
      <w:pPr>
        <w:spacing w:before="88" w:line="276" w:lineRule="auto"/>
        <w:ind w:left="650" w:right="731" w:firstLine="7"/>
        <w:rPr>
          <w:rFonts w:eastAsiaTheme="minorHAnsi"/>
        </w:rPr>
      </w:pPr>
    </w:p>
    <w:p w:rsidR="000363A9" w:rsidRPr="00930600" w:rsidRDefault="00930600" w:rsidP="00BD4E16">
      <w:pPr>
        <w:widowControl w:val="0"/>
        <w:autoSpaceDE w:val="0"/>
        <w:autoSpaceDN w:val="0"/>
        <w:spacing w:before="88" w:line="276" w:lineRule="auto"/>
        <w:ind w:right="731"/>
        <w:rPr>
          <w:sz w:val="28"/>
          <w:szCs w:val="28"/>
        </w:rPr>
      </w:pPr>
      <w:r>
        <w:rPr>
          <w:w w:val="105"/>
          <w:sz w:val="28"/>
          <w:szCs w:val="28"/>
        </w:rPr>
        <w:t>3.5Ц</w:t>
      </w:r>
      <w:r w:rsidR="000363A9" w:rsidRPr="00930600">
        <w:rPr>
          <w:w w:val="105"/>
          <w:sz w:val="28"/>
          <w:szCs w:val="28"/>
        </w:rPr>
        <w:t xml:space="preserve">ЕЛЕВЫЕ ПРОГРАММЫ («ДОРОЖНАЯ КАРТА») ПРОЦЕССНОГО УПРАВЛЕНИЯ РАЗВИТИЕМ </w:t>
      </w:r>
      <w:r w:rsidR="000363A9" w:rsidRPr="00930600">
        <w:rPr>
          <w:b/>
          <w:w w:val="105"/>
          <w:sz w:val="40"/>
          <w:szCs w:val="40"/>
        </w:rPr>
        <w:t>МБОУ «Краснопресненская средняя общеобразовательная школа»</w:t>
      </w:r>
      <w:r w:rsidR="000363A9" w:rsidRPr="00930600">
        <w:rPr>
          <w:w w:val="105"/>
          <w:sz w:val="28"/>
          <w:szCs w:val="28"/>
        </w:rPr>
        <w:t xml:space="preserve">   ПО ОБЕСПЕЧЕНИЮ ДОСТИЖЕНИЯ ОСНОВНЫХ ЦЕЛЕВЫХ ПОКАЗАТЕЛЕЙ СТРАТЕГИИ РАЗВИТИЯ ОБРАЗОВАНИЯ ДО 2025</w:t>
      </w:r>
      <w:r w:rsidR="000363A9" w:rsidRPr="00930600">
        <w:rPr>
          <w:spacing w:val="-2"/>
          <w:w w:val="105"/>
          <w:sz w:val="28"/>
          <w:szCs w:val="28"/>
        </w:rPr>
        <w:t xml:space="preserve"> </w:t>
      </w:r>
      <w:r w:rsidR="000363A9" w:rsidRPr="00930600">
        <w:rPr>
          <w:w w:val="105"/>
          <w:sz w:val="28"/>
          <w:szCs w:val="28"/>
        </w:rPr>
        <w:t>ГОДА</w:t>
      </w:r>
    </w:p>
    <w:p w:rsidR="000363A9" w:rsidRPr="000363A9" w:rsidRDefault="000363A9" w:rsidP="000363A9">
      <w:pPr>
        <w:spacing w:before="3"/>
        <w:rPr>
          <w:sz w:val="28"/>
          <w:szCs w:val="28"/>
        </w:rPr>
      </w:pPr>
    </w:p>
    <w:tbl>
      <w:tblPr>
        <w:tblStyle w:val="TableNormal"/>
        <w:tblW w:w="0" w:type="auto"/>
        <w:tblInd w:w="242" w:type="dxa"/>
        <w:tblBorders>
          <w:top w:val="single" w:sz="6" w:space="0" w:color="181818"/>
          <w:left w:val="single" w:sz="6" w:space="0" w:color="181818"/>
          <w:bottom w:val="single" w:sz="6" w:space="0" w:color="181818"/>
          <w:right w:val="single" w:sz="6" w:space="0" w:color="181818"/>
          <w:insideH w:val="single" w:sz="6" w:space="0" w:color="181818"/>
          <w:insideV w:val="single" w:sz="6" w:space="0" w:color="181818"/>
        </w:tblBorders>
        <w:tblLayout w:type="fixed"/>
        <w:tblLook w:val="01E0" w:firstRow="1" w:lastRow="1" w:firstColumn="1" w:lastColumn="1" w:noHBand="0" w:noVBand="0"/>
      </w:tblPr>
      <w:tblGrid>
        <w:gridCol w:w="2400"/>
        <w:gridCol w:w="5948"/>
        <w:gridCol w:w="6380"/>
      </w:tblGrid>
      <w:tr w:rsidR="000363A9" w:rsidTr="000363A9">
        <w:trPr>
          <w:trHeight w:val="834"/>
        </w:trPr>
        <w:tc>
          <w:tcPr>
            <w:tcW w:w="14728" w:type="dxa"/>
            <w:gridSpan w:val="3"/>
            <w:tcBorders>
              <w:top w:val="single" w:sz="6" w:space="0" w:color="181818"/>
              <w:left w:val="single" w:sz="6" w:space="0" w:color="181818"/>
              <w:bottom w:val="single" w:sz="6" w:space="0" w:color="181818"/>
              <w:right w:val="single" w:sz="6" w:space="0" w:color="181818"/>
            </w:tcBorders>
            <w:hideMark/>
          </w:tcPr>
          <w:p w:rsidR="000363A9" w:rsidRPr="000363A9" w:rsidRDefault="000363A9">
            <w:pPr>
              <w:spacing w:line="253" w:lineRule="exact"/>
              <w:ind w:left="121"/>
              <w:rPr>
                <w:b/>
                <w:i/>
                <w:lang w:val="ru-RU"/>
              </w:rPr>
            </w:pPr>
            <w:r w:rsidRPr="000363A9">
              <w:rPr>
                <w:b/>
                <w:i/>
                <w:w w:val="95"/>
                <w:lang w:val="ru-RU"/>
              </w:rPr>
              <w:t xml:space="preserve">НАПРАВЛЕНИЕ: ПОВЫШЕНИЕ КАЧЕСТВА И ДОСТУПНОСТИ ОБРАЗОВАНИЯ, </w:t>
            </w:r>
            <w:r w:rsidRPr="000363A9">
              <w:rPr>
                <w:b/>
                <w:i/>
                <w:spacing w:val="31"/>
                <w:w w:val="95"/>
                <w:lang w:val="ru-RU"/>
              </w:rPr>
              <w:t xml:space="preserve"> </w:t>
            </w:r>
            <w:r w:rsidRPr="000363A9">
              <w:rPr>
                <w:b/>
                <w:i/>
                <w:w w:val="95"/>
                <w:lang w:val="ru-RU"/>
              </w:rPr>
              <w:t>ДОСТИЖЕНИЕ УЧАЩИМИСЯ БАЗОВОГО</w:t>
            </w:r>
          </w:p>
          <w:p w:rsidR="000363A9" w:rsidRPr="000363A9" w:rsidRDefault="000363A9">
            <w:pPr>
              <w:spacing w:line="278" w:lineRule="exact"/>
              <w:ind w:left="123"/>
              <w:rPr>
                <w:b/>
                <w:lang w:val="ru-RU" w:eastAsia="en-US"/>
              </w:rPr>
            </w:pPr>
            <w:r w:rsidRPr="000363A9">
              <w:rPr>
                <w:b/>
                <w:i/>
                <w:lang w:val="ru-RU"/>
              </w:rPr>
              <w:t>УРОВНЯ</w:t>
            </w:r>
            <w:r w:rsidRPr="000363A9">
              <w:rPr>
                <w:b/>
                <w:i/>
                <w:spacing w:val="-24"/>
                <w:lang w:val="ru-RU"/>
              </w:rPr>
              <w:t xml:space="preserve"> </w:t>
            </w:r>
            <w:r w:rsidRPr="000363A9">
              <w:rPr>
                <w:b/>
                <w:i/>
                <w:lang w:val="ru-RU"/>
              </w:rPr>
              <w:t>ФЕДЕРАЛЬНО</w:t>
            </w:r>
            <w:r>
              <w:rPr>
                <w:b/>
                <w:i/>
              </w:rPr>
              <w:t>F</w:t>
            </w:r>
            <w:r w:rsidRPr="000363A9">
              <w:rPr>
                <w:b/>
                <w:i/>
                <w:lang w:val="ru-RU"/>
              </w:rPr>
              <w:t>О</w:t>
            </w:r>
            <w:r w:rsidRPr="000363A9">
              <w:rPr>
                <w:b/>
                <w:i/>
                <w:spacing w:val="-19"/>
                <w:lang w:val="ru-RU"/>
              </w:rPr>
              <w:t xml:space="preserve"> </w:t>
            </w:r>
            <w:r w:rsidRPr="000363A9">
              <w:rPr>
                <w:b/>
                <w:i/>
                <w:lang w:val="ru-RU"/>
              </w:rPr>
              <w:t>ГОСУДАРСТВЕННОГО</w:t>
            </w:r>
            <w:r w:rsidRPr="000363A9">
              <w:rPr>
                <w:b/>
                <w:i/>
                <w:spacing w:val="-34"/>
                <w:lang w:val="ru-RU"/>
              </w:rPr>
              <w:t xml:space="preserve"> </w:t>
            </w:r>
            <w:r w:rsidRPr="000363A9">
              <w:rPr>
                <w:b/>
                <w:i/>
                <w:lang w:val="ru-RU"/>
              </w:rPr>
              <w:t>ОБРАЗОВАТЕЛЬНОГО</w:t>
            </w:r>
            <w:r w:rsidRPr="000363A9">
              <w:rPr>
                <w:b/>
                <w:i/>
                <w:spacing w:val="-31"/>
                <w:lang w:val="ru-RU"/>
              </w:rPr>
              <w:t xml:space="preserve"> </w:t>
            </w:r>
            <w:r w:rsidRPr="000363A9">
              <w:rPr>
                <w:b/>
                <w:i/>
                <w:lang w:val="ru-RU"/>
              </w:rPr>
              <w:t>СТАНДАРТА</w:t>
            </w:r>
            <w:r w:rsidRPr="000363A9">
              <w:rPr>
                <w:b/>
                <w:i/>
                <w:spacing w:val="-20"/>
                <w:lang w:val="ru-RU"/>
              </w:rPr>
              <w:t xml:space="preserve"> </w:t>
            </w:r>
            <w:r w:rsidRPr="000363A9">
              <w:rPr>
                <w:b/>
                <w:i/>
                <w:lang w:val="ru-RU"/>
              </w:rPr>
              <w:t>ПО</w:t>
            </w:r>
            <w:r w:rsidRPr="000363A9">
              <w:rPr>
                <w:b/>
                <w:i/>
                <w:spacing w:val="-28"/>
                <w:lang w:val="ru-RU"/>
              </w:rPr>
              <w:t xml:space="preserve"> </w:t>
            </w:r>
            <w:r w:rsidRPr="000363A9">
              <w:rPr>
                <w:b/>
                <w:i/>
                <w:lang w:val="ru-RU"/>
              </w:rPr>
              <w:t>В</w:t>
            </w:r>
            <w:r>
              <w:rPr>
                <w:b/>
                <w:i/>
              </w:rPr>
              <w:t>CE</w:t>
            </w:r>
            <w:r w:rsidRPr="000363A9">
              <w:rPr>
                <w:b/>
                <w:i/>
                <w:lang w:val="ru-RU"/>
              </w:rPr>
              <w:t>М</w:t>
            </w:r>
            <w:r w:rsidRPr="000363A9">
              <w:rPr>
                <w:b/>
                <w:i/>
                <w:spacing w:val="-25"/>
                <w:lang w:val="ru-RU"/>
              </w:rPr>
              <w:t xml:space="preserve"> </w:t>
            </w:r>
            <w:r w:rsidRPr="000363A9">
              <w:rPr>
                <w:b/>
                <w:i/>
                <w:lang w:val="ru-RU"/>
              </w:rPr>
              <w:t>ПРЕДМЕТАМ</w:t>
            </w:r>
            <w:r w:rsidRPr="000363A9">
              <w:rPr>
                <w:b/>
                <w:i/>
                <w:spacing w:val="-21"/>
                <w:lang w:val="ru-RU"/>
              </w:rPr>
              <w:t xml:space="preserve"> </w:t>
            </w:r>
            <w:r w:rsidRPr="000363A9">
              <w:rPr>
                <w:b/>
                <w:i/>
                <w:lang w:val="ru-RU"/>
              </w:rPr>
              <w:t>УЧЕБНОГО ПЛАНА</w:t>
            </w:r>
          </w:p>
        </w:tc>
      </w:tr>
      <w:tr w:rsidR="000363A9" w:rsidTr="000363A9">
        <w:trPr>
          <w:trHeight w:val="546"/>
        </w:trPr>
        <w:tc>
          <w:tcPr>
            <w:tcW w:w="14728" w:type="dxa"/>
            <w:gridSpan w:val="3"/>
            <w:tcBorders>
              <w:top w:val="single" w:sz="6" w:space="0" w:color="181818"/>
              <w:left w:val="single" w:sz="6" w:space="0" w:color="181818"/>
              <w:bottom w:val="single" w:sz="6" w:space="0" w:color="181818"/>
              <w:right w:val="single" w:sz="6" w:space="0" w:color="181818"/>
            </w:tcBorders>
            <w:hideMark/>
          </w:tcPr>
          <w:p w:rsidR="000363A9" w:rsidRPr="000363A9" w:rsidRDefault="000363A9">
            <w:pPr>
              <w:spacing w:line="239" w:lineRule="exact"/>
              <w:ind w:left="121"/>
              <w:rPr>
                <w:lang w:val="ru-RU" w:eastAsia="en-US"/>
              </w:rPr>
            </w:pPr>
            <w:r w:rsidRPr="000363A9">
              <w:rPr>
                <w:b/>
                <w:lang w:val="ru-RU"/>
              </w:rPr>
              <w:t>Цель:</w:t>
            </w:r>
            <w:r w:rsidRPr="000363A9">
              <w:rPr>
                <w:b/>
                <w:spacing w:val="-37"/>
                <w:lang w:val="ru-RU"/>
              </w:rPr>
              <w:t xml:space="preserve"> </w:t>
            </w:r>
            <w:r w:rsidRPr="000363A9">
              <w:rPr>
                <w:lang w:val="ru-RU"/>
              </w:rPr>
              <w:t>обеспечение</w:t>
            </w:r>
            <w:r w:rsidRPr="000363A9">
              <w:rPr>
                <w:spacing w:val="-35"/>
                <w:lang w:val="ru-RU"/>
              </w:rPr>
              <w:t xml:space="preserve"> </w:t>
            </w:r>
            <w:r w:rsidRPr="000363A9">
              <w:rPr>
                <w:lang w:val="ru-RU"/>
              </w:rPr>
              <w:t>гарантий</w:t>
            </w:r>
            <w:r w:rsidRPr="000363A9">
              <w:rPr>
                <w:spacing w:val="-35"/>
                <w:lang w:val="ru-RU"/>
              </w:rPr>
              <w:t xml:space="preserve"> </w:t>
            </w:r>
            <w:r w:rsidRPr="000363A9">
              <w:rPr>
                <w:lang w:val="ru-RU"/>
              </w:rPr>
              <w:t>получения</w:t>
            </w:r>
            <w:r w:rsidRPr="000363A9">
              <w:rPr>
                <w:spacing w:val="-35"/>
                <w:lang w:val="ru-RU"/>
              </w:rPr>
              <w:t xml:space="preserve"> </w:t>
            </w:r>
            <w:r w:rsidRPr="000363A9">
              <w:rPr>
                <w:lang w:val="ru-RU"/>
              </w:rPr>
              <w:t>доступного,</w:t>
            </w:r>
            <w:r w:rsidRPr="000363A9">
              <w:rPr>
                <w:spacing w:val="-35"/>
                <w:lang w:val="ru-RU"/>
              </w:rPr>
              <w:t xml:space="preserve"> </w:t>
            </w:r>
            <w:r w:rsidRPr="000363A9">
              <w:rPr>
                <w:lang w:val="ru-RU"/>
              </w:rPr>
              <w:t>качественного</w:t>
            </w:r>
            <w:r w:rsidRPr="000363A9">
              <w:rPr>
                <w:spacing w:val="-32"/>
                <w:lang w:val="ru-RU"/>
              </w:rPr>
              <w:t xml:space="preserve"> </w:t>
            </w:r>
            <w:r w:rsidRPr="000363A9">
              <w:rPr>
                <w:lang w:val="ru-RU"/>
              </w:rPr>
              <w:t>общего</w:t>
            </w:r>
            <w:r w:rsidRPr="000363A9">
              <w:rPr>
                <w:spacing w:val="-37"/>
                <w:lang w:val="ru-RU"/>
              </w:rPr>
              <w:t xml:space="preserve"> </w:t>
            </w:r>
            <w:r w:rsidRPr="000363A9">
              <w:rPr>
                <w:lang w:val="ru-RU"/>
              </w:rPr>
              <w:t>образования</w:t>
            </w:r>
            <w:r w:rsidRPr="000363A9">
              <w:rPr>
                <w:spacing w:val="-35"/>
                <w:lang w:val="ru-RU"/>
              </w:rPr>
              <w:t xml:space="preserve"> </w:t>
            </w:r>
            <w:r w:rsidRPr="000363A9">
              <w:rPr>
                <w:lang w:val="ru-RU"/>
              </w:rPr>
              <w:t>в</w:t>
            </w:r>
            <w:r w:rsidRPr="000363A9">
              <w:rPr>
                <w:spacing w:val="-41"/>
                <w:lang w:val="ru-RU"/>
              </w:rPr>
              <w:t xml:space="preserve"> </w:t>
            </w:r>
            <w:r w:rsidRPr="000363A9">
              <w:rPr>
                <w:lang w:val="ru-RU"/>
              </w:rPr>
              <w:t>соответствии</w:t>
            </w:r>
            <w:r w:rsidRPr="000363A9">
              <w:rPr>
                <w:spacing w:val="-32"/>
                <w:lang w:val="ru-RU"/>
              </w:rPr>
              <w:t xml:space="preserve"> </w:t>
            </w:r>
            <w:r w:rsidRPr="000363A9">
              <w:rPr>
                <w:lang w:val="ru-RU"/>
              </w:rPr>
              <w:t>с</w:t>
            </w:r>
            <w:r w:rsidRPr="000363A9">
              <w:rPr>
                <w:spacing w:val="-42"/>
                <w:lang w:val="ru-RU"/>
              </w:rPr>
              <w:t xml:space="preserve"> </w:t>
            </w:r>
            <w:r w:rsidRPr="000363A9">
              <w:rPr>
                <w:lang w:val="ru-RU"/>
              </w:rPr>
              <w:t>требованиями</w:t>
            </w:r>
            <w:r w:rsidRPr="000363A9">
              <w:rPr>
                <w:spacing w:val="-35"/>
                <w:lang w:val="ru-RU"/>
              </w:rPr>
              <w:t xml:space="preserve"> </w:t>
            </w:r>
            <w:r w:rsidRPr="000363A9">
              <w:rPr>
                <w:lang w:val="ru-RU"/>
              </w:rPr>
              <w:t>федеральных</w:t>
            </w:r>
            <w:r w:rsidRPr="000363A9">
              <w:rPr>
                <w:spacing w:val="-29"/>
                <w:lang w:val="ru-RU"/>
              </w:rPr>
              <w:t xml:space="preserve"> </w:t>
            </w:r>
            <w:r w:rsidRPr="000363A9">
              <w:rPr>
                <w:lang w:val="ru-RU"/>
              </w:rPr>
              <w:t>государственных образовательных стандартов.</w:t>
            </w:r>
          </w:p>
        </w:tc>
      </w:tr>
      <w:tr w:rsidR="000363A9" w:rsidTr="000363A9">
        <w:trPr>
          <w:trHeight w:val="541"/>
        </w:trPr>
        <w:tc>
          <w:tcPr>
            <w:tcW w:w="2400" w:type="dxa"/>
            <w:tcBorders>
              <w:top w:val="single" w:sz="6" w:space="0" w:color="181818"/>
              <w:left w:val="single" w:sz="6" w:space="0" w:color="181818"/>
              <w:bottom w:val="single" w:sz="6" w:space="0" w:color="181818"/>
              <w:right w:val="single" w:sz="6" w:space="0" w:color="181818"/>
            </w:tcBorders>
            <w:hideMark/>
          </w:tcPr>
          <w:p w:rsidR="000363A9" w:rsidRDefault="000363A9">
            <w:pPr>
              <w:spacing w:line="244" w:lineRule="exact"/>
              <w:ind w:left="241"/>
              <w:rPr>
                <w:b/>
                <w:lang w:eastAsia="en-US"/>
              </w:rPr>
            </w:pPr>
            <w:r>
              <w:rPr>
                <w:b/>
              </w:rPr>
              <w:t>Название подпрограммы и проектов</w:t>
            </w:r>
          </w:p>
        </w:tc>
        <w:tc>
          <w:tcPr>
            <w:tcW w:w="5948" w:type="dxa"/>
            <w:tcBorders>
              <w:top w:val="single" w:sz="6" w:space="0" w:color="181818"/>
              <w:left w:val="single" w:sz="6" w:space="0" w:color="181818"/>
              <w:bottom w:val="single" w:sz="6" w:space="0" w:color="181818"/>
              <w:right w:val="single" w:sz="6" w:space="0" w:color="181818"/>
            </w:tcBorders>
            <w:hideMark/>
          </w:tcPr>
          <w:p w:rsidR="000363A9" w:rsidRDefault="000363A9">
            <w:pPr>
              <w:spacing w:before="102"/>
              <w:ind w:left="2288" w:right="2272"/>
              <w:jc w:val="center"/>
              <w:rPr>
                <w:b/>
                <w:lang w:eastAsia="en-US"/>
              </w:rPr>
            </w:pPr>
            <w:r>
              <w:rPr>
                <w:b/>
              </w:rPr>
              <w:t>Показатели</w:t>
            </w:r>
          </w:p>
        </w:tc>
        <w:tc>
          <w:tcPr>
            <w:tcW w:w="6380" w:type="dxa"/>
            <w:tcBorders>
              <w:top w:val="single" w:sz="6" w:space="0" w:color="181818"/>
              <w:left w:val="single" w:sz="6" w:space="0" w:color="181818"/>
              <w:bottom w:val="single" w:sz="6" w:space="0" w:color="181818"/>
              <w:right w:val="single" w:sz="6" w:space="0" w:color="181818"/>
            </w:tcBorders>
            <w:hideMark/>
          </w:tcPr>
          <w:p w:rsidR="000363A9" w:rsidRDefault="000363A9">
            <w:pPr>
              <w:spacing w:before="97"/>
              <w:ind w:left="2434" w:right="2430"/>
              <w:jc w:val="center"/>
              <w:rPr>
                <w:b/>
                <w:lang w:eastAsia="en-US"/>
              </w:rPr>
            </w:pPr>
            <w:r>
              <w:rPr>
                <w:b/>
              </w:rPr>
              <w:t>Индикаторы</w:t>
            </w:r>
          </w:p>
        </w:tc>
      </w:tr>
      <w:tr w:rsidR="000363A9" w:rsidTr="000363A9">
        <w:trPr>
          <w:trHeight w:val="5500"/>
        </w:trPr>
        <w:tc>
          <w:tcPr>
            <w:tcW w:w="2400" w:type="dxa"/>
            <w:tcBorders>
              <w:top w:val="single" w:sz="6" w:space="0" w:color="181818"/>
              <w:left w:val="single" w:sz="6" w:space="0" w:color="181818"/>
              <w:bottom w:val="single" w:sz="6" w:space="0" w:color="181818"/>
              <w:right w:val="single" w:sz="6" w:space="0" w:color="181818"/>
            </w:tcBorders>
          </w:tcPr>
          <w:p w:rsidR="000363A9" w:rsidRPr="000363A9" w:rsidRDefault="000363A9">
            <w:pPr>
              <w:spacing w:line="246" w:lineRule="exact"/>
              <w:ind w:left="122"/>
              <w:rPr>
                <w:b/>
                <w:lang w:val="ru-RU"/>
              </w:rPr>
            </w:pPr>
            <w:r w:rsidRPr="000363A9">
              <w:rPr>
                <w:b/>
                <w:lang w:val="ru-RU"/>
              </w:rPr>
              <w:lastRenderedPageBreak/>
              <w:t>ПОДПРОГРАММА</w:t>
            </w:r>
          </w:p>
          <w:p w:rsidR="000363A9" w:rsidRPr="000363A9" w:rsidRDefault="000363A9">
            <w:pPr>
              <w:spacing w:before="7" w:line="228" w:lineRule="auto"/>
              <w:ind w:left="118" w:right="325" w:hanging="12"/>
              <w:jc w:val="both"/>
              <w:rPr>
                <w:b/>
                <w:lang w:val="ru-RU"/>
              </w:rPr>
            </w:pPr>
            <w:r w:rsidRPr="000363A9">
              <w:rPr>
                <w:b/>
                <w:lang w:val="ru-RU"/>
              </w:rPr>
              <w:t>1.</w:t>
            </w:r>
          </w:p>
          <w:p w:rsidR="000363A9" w:rsidRPr="000363A9" w:rsidRDefault="000363A9">
            <w:pPr>
              <w:spacing w:before="7" w:line="228" w:lineRule="auto"/>
              <w:ind w:left="118" w:right="325" w:hanging="12"/>
              <w:jc w:val="both"/>
              <w:rPr>
                <w:b/>
                <w:lang w:val="ru-RU"/>
              </w:rPr>
            </w:pPr>
            <w:r w:rsidRPr="000363A9">
              <w:rPr>
                <w:lang w:val="ru-RU"/>
              </w:rPr>
              <w:t xml:space="preserve">«КАЧЕСТВО И ДОСТУПНОСТЬ </w:t>
            </w:r>
            <w:r w:rsidRPr="000363A9">
              <w:rPr>
                <w:w w:val="90"/>
                <w:lang w:val="ru-RU"/>
              </w:rPr>
              <w:t>ОБРАЗОВАНИЯ»</w:t>
            </w:r>
          </w:p>
          <w:p w:rsidR="000363A9" w:rsidRPr="000363A9" w:rsidRDefault="000363A9">
            <w:pPr>
              <w:spacing w:before="8"/>
              <w:rPr>
                <w:lang w:val="ru-RU"/>
              </w:rPr>
            </w:pPr>
          </w:p>
          <w:p w:rsidR="000363A9" w:rsidRPr="000363A9" w:rsidRDefault="000363A9">
            <w:pPr>
              <w:tabs>
                <w:tab w:val="left" w:pos="1444"/>
                <w:tab w:val="left" w:pos="1789"/>
                <w:tab w:val="left" w:pos="1893"/>
              </w:tabs>
              <w:spacing w:line="228" w:lineRule="auto"/>
              <w:ind w:left="122" w:right="81"/>
              <w:rPr>
                <w:lang w:val="ru-RU" w:eastAsia="en-US"/>
              </w:rPr>
            </w:pPr>
            <w:r w:rsidRPr="000363A9">
              <w:rPr>
                <w:w w:val="95"/>
                <w:lang w:val="ru-RU"/>
              </w:rPr>
              <w:t>РЕАЛИЗАЦИЯ</w:t>
            </w:r>
            <w:r w:rsidRPr="000363A9">
              <w:rPr>
                <w:w w:val="95"/>
                <w:lang w:val="ru-RU"/>
              </w:rPr>
              <w:tab/>
            </w:r>
            <w:r w:rsidRPr="000363A9">
              <w:rPr>
                <w:w w:val="95"/>
                <w:lang w:val="ru-RU"/>
              </w:rPr>
              <w:tab/>
            </w:r>
            <w:r w:rsidRPr="000363A9">
              <w:rPr>
                <w:spacing w:val="-6"/>
                <w:w w:val="95"/>
                <w:lang w:val="ru-RU"/>
              </w:rPr>
              <w:t xml:space="preserve">ФЕ- </w:t>
            </w:r>
            <w:r w:rsidRPr="000363A9">
              <w:rPr>
                <w:lang w:val="ru-RU"/>
              </w:rPr>
              <w:t xml:space="preserve">ДЕРАЛЬНОГО </w:t>
            </w:r>
            <w:r w:rsidRPr="000363A9">
              <w:rPr>
                <w:w w:val="95"/>
                <w:lang w:val="ru-RU"/>
              </w:rPr>
              <w:t>П</w:t>
            </w:r>
            <w:r>
              <w:rPr>
                <w:w w:val="95"/>
              </w:rPr>
              <w:t>POEKTA</w:t>
            </w:r>
            <w:r w:rsidRPr="000363A9">
              <w:rPr>
                <w:w w:val="95"/>
                <w:lang w:val="ru-RU"/>
              </w:rPr>
              <w:tab/>
            </w:r>
            <w:r w:rsidRPr="000363A9">
              <w:rPr>
                <w:w w:val="95"/>
                <w:lang w:val="ru-RU"/>
              </w:rPr>
              <w:tab/>
            </w:r>
            <w:r w:rsidRPr="000363A9">
              <w:rPr>
                <w:spacing w:val="-5"/>
                <w:w w:val="95"/>
                <w:lang w:val="ru-RU"/>
              </w:rPr>
              <w:t xml:space="preserve">«СО- </w:t>
            </w:r>
            <w:r w:rsidRPr="000363A9">
              <w:rPr>
                <w:lang w:val="ru-RU"/>
              </w:rPr>
              <w:t>ВРЕМЕННАЯ ШКОЛА»,</w:t>
            </w:r>
            <w:r w:rsidRPr="000363A9">
              <w:rPr>
                <w:lang w:val="ru-RU"/>
              </w:rPr>
              <w:tab/>
            </w:r>
            <w:r w:rsidRPr="000363A9">
              <w:rPr>
                <w:w w:val="90"/>
                <w:lang w:val="ru-RU"/>
              </w:rPr>
              <w:t xml:space="preserve">ПРЕДУ </w:t>
            </w:r>
            <w:r w:rsidRPr="000363A9">
              <w:rPr>
                <w:lang w:val="ru-RU"/>
              </w:rPr>
              <w:t xml:space="preserve">СМОТРЕННОГО </w:t>
            </w:r>
            <w:r w:rsidRPr="000363A9">
              <w:rPr>
                <w:w w:val="95"/>
                <w:lang w:val="ru-RU"/>
              </w:rPr>
              <w:t xml:space="preserve">НАЦИОНАЛЬНЫМ </w:t>
            </w:r>
            <w:r w:rsidRPr="000363A9">
              <w:rPr>
                <w:w w:val="90"/>
                <w:lang w:val="ru-RU"/>
              </w:rPr>
              <w:t>П</w:t>
            </w:r>
            <w:r>
              <w:rPr>
                <w:w w:val="90"/>
              </w:rPr>
              <w:t>POEKTOM</w:t>
            </w:r>
            <w:r w:rsidRPr="000363A9">
              <w:rPr>
                <w:w w:val="90"/>
                <w:lang w:val="ru-RU"/>
              </w:rPr>
              <w:tab/>
            </w:r>
            <w:r w:rsidRPr="000363A9">
              <w:rPr>
                <w:w w:val="90"/>
                <w:lang w:val="ru-RU"/>
              </w:rPr>
              <w:tab/>
            </w:r>
            <w:r w:rsidRPr="000363A9">
              <w:rPr>
                <w:spacing w:val="-4"/>
                <w:w w:val="90"/>
                <w:lang w:val="ru-RU"/>
              </w:rPr>
              <w:t xml:space="preserve">«ОБ- </w:t>
            </w:r>
            <w:r w:rsidRPr="000363A9">
              <w:rPr>
                <w:lang w:val="ru-RU"/>
              </w:rPr>
              <w:t>РАЗОВАНИЕ»</w:t>
            </w:r>
          </w:p>
        </w:tc>
        <w:tc>
          <w:tcPr>
            <w:tcW w:w="5948" w:type="dxa"/>
            <w:tcBorders>
              <w:top w:val="single" w:sz="6" w:space="0" w:color="181818"/>
              <w:left w:val="single" w:sz="6" w:space="0" w:color="181818"/>
              <w:bottom w:val="single" w:sz="6" w:space="0" w:color="181818"/>
              <w:right w:val="single" w:sz="6" w:space="0" w:color="181818"/>
            </w:tcBorders>
            <w:hideMark/>
          </w:tcPr>
          <w:p w:rsidR="000363A9" w:rsidRPr="00B02BD2" w:rsidRDefault="000363A9" w:rsidP="000363A9">
            <w:pPr>
              <w:numPr>
                <w:ilvl w:val="0"/>
                <w:numId w:val="18"/>
              </w:numPr>
              <w:tabs>
                <w:tab w:val="left" w:pos="550"/>
              </w:tabs>
              <w:spacing w:line="244" w:lineRule="exact"/>
              <w:ind w:hanging="424"/>
              <w:rPr>
                <w:rStyle w:val="affd"/>
                <w:b w:val="0"/>
                <w:lang w:val="ru-RU"/>
              </w:rPr>
            </w:pPr>
            <w:r w:rsidRPr="00B02BD2">
              <w:rPr>
                <w:rStyle w:val="affd"/>
                <w:b w:val="0"/>
                <w:lang w:val="ru-RU"/>
              </w:rPr>
              <w:t>Качество освоения учебных образовательных про-</w:t>
            </w:r>
          </w:p>
          <w:p w:rsidR="000363A9" w:rsidRPr="00B02BD2" w:rsidRDefault="000363A9">
            <w:pPr>
              <w:spacing w:line="274" w:lineRule="exact"/>
              <w:ind w:left="550"/>
              <w:rPr>
                <w:rStyle w:val="affd"/>
                <w:b w:val="0"/>
              </w:rPr>
            </w:pPr>
            <w:r w:rsidRPr="00B02BD2">
              <w:rPr>
                <w:rStyle w:val="affd"/>
                <w:b w:val="0"/>
              </w:rPr>
              <w:t>грамм по предметам учебного плана</w:t>
            </w:r>
          </w:p>
          <w:p w:rsidR="000363A9" w:rsidRPr="00B02BD2" w:rsidRDefault="000363A9" w:rsidP="000363A9">
            <w:pPr>
              <w:numPr>
                <w:ilvl w:val="0"/>
                <w:numId w:val="18"/>
              </w:numPr>
              <w:tabs>
                <w:tab w:val="left" w:pos="551"/>
              </w:tabs>
              <w:spacing w:line="230" w:lineRule="auto"/>
              <w:ind w:left="551" w:right="90" w:hanging="425"/>
              <w:rPr>
                <w:rStyle w:val="affd"/>
                <w:b w:val="0"/>
                <w:lang w:val="ru-RU"/>
              </w:rPr>
            </w:pPr>
            <w:r w:rsidRPr="00B02BD2">
              <w:rPr>
                <w:rStyle w:val="affd"/>
                <w:b w:val="0"/>
                <w:lang w:val="ru-RU"/>
              </w:rPr>
              <w:t>Мониторинг и фиксация хода и результатов образовательного процесса</w:t>
            </w:r>
          </w:p>
          <w:p w:rsidR="000363A9" w:rsidRPr="00B02BD2" w:rsidRDefault="000363A9" w:rsidP="000363A9">
            <w:pPr>
              <w:numPr>
                <w:ilvl w:val="0"/>
                <w:numId w:val="18"/>
              </w:numPr>
              <w:tabs>
                <w:tab w:val="left" w:pos="552"/>
              </w:tabs>
              <w:spacing w:line="230" w:lineRule="auto"/>
              <w:ind w:left="553" w:right="97" w:hanging="427"/>
              <w:rPr>
                <w:rStyle w:val="affd"/>
                <w:b w:val="0"/>
                <w:lang w:val="ru-RU"/>
              </w:rPr>
            </w:pPr>
            <w:r w:rsidRPr="00B02BD2">
              <w:rPr>
                <w:rStyle w:val="affd"/>
                <w:b w:val="0"/>
                <w:lang w:val="ru-RU"/>
              </w:rPr>
              <w:t>Динамика учебных достижений обучающихся всех уровней образования</w:t>
            </w:r>
          </w:p>
          <w:p w:rsidR="000363A9" w:rsidRPr="00B02BD2" w:rsidRDefault="000363A9" w:rsidP="000363A9">
            <w:pPr>
              <w:numPr>
                <w:ilvl w:val="0"/>
                <w:numId w:val="18"/>
              </w:numPr>
              <w:tabs>
                <w:tab w:val="left" w:pos="551"/>
              </w:tabs>
              <w:spacing w:line="230" w:lineRule="auto"/>
              <w:ind w:left="553" w:right="113" w:hanging="426"/>
              <w:rPr>
                <w:rStyle w:val="affd"/>
                <w:b w:val="0"/>
                <w:lang w:val="ru-RU"/>
              </w:rPr>
            </w:pPr>
            <w:r w:rsidRPr="00B02BD2">
              <w:rPr>
                <w:rStyle w:val="affd"/>
                <w:b w:val="0"/>
                <w:lang w:val="ru-RU"/>
              </w:rPr>
              <w:t>Результативность участия в олимпиадах, конкурсах и др.</w:t>
            </w:r>
          </w:p>
          <w:p w:rsidR="000363A9" w:rsidRPr="00B02BD2" w:rsidRDefault="000363A9" w:rsidP="000363A9">
            <w:pPr>
              <w:numPr>
                <w:ilvl w:val="0"/>
                <w:numId w:val="18"/>
              </w:numPr>
              <w:tabs>
                <w:tab w:val="left" w:pos="550"/>
              </w:tabs>
              <w:spacing w:line="228" w:lineRule="auto"/>
              <w:ind w:left="553" w:right="93" w:hanging="424"/>
              <w:rPr>
                <w:rStyle w:val="affd"/>
                <w:b w:val="0"/>
                <w:lang w:val="ru-RU"/>
              </w:rPr>
            </w:pPr>
            <w:r w:rsidRPr="00B02BD2">
              <w:rPr>
                <w:rStyle w:val="affd"/>
                <w:b w:val="0"/>
                <w:lang w:val="ru-RU"/>
              </w:rPr>
              <w:t>Индивидуальная дополнительная работа со слабо- успевающими учащимися</w:t>
            </w:r>
          </w:p>
          <w:p w:rsidR="000363A9" w:rsidRPr="00B02BD2" w:rsidRDefault="000363A9" w:rsidP="000363A9">
            <w:pPr>
              <w:numPr>
                <w:ilvl w:val="0"/>
                <w:numId w:val="18"/>
              </w:numPr>
              <w:tabs>
                <w:tab w:val="left" w:pos="550"/>
              </w:tabs>
              <w:spacing w:line="228" w:lineRule="auto"/>
              <w:ind w:left="553" w:right="98" w:hanging="428"/>
              <w:rPr>
                <w:rStyle w:val="affd"/>
                <w:b w:val="0"/>
                <w:lang w:val="ru-RU"/>
              </w:rPr>
            </w:pPr>
            <w:r w:rsidRPr="00B02BD2">
              <w:rPr>
                <w:rStyle w:val="affd"/>
                <w:b w:val="0"/>
                <w:lang w:val="ru-RU"/>
              </w:rPr>
              <w:t xml:space="preserve">Индивидуальная дополнительная работа с мотивированными обучающимися </w:t>
            </w:r>
          </w:p>
          <w:p w:rsidR="000363A9" w:rsidRPr="00B02BD2" w:rsidRDefault="000363A9" w:rsidP="000363A9">
            <w:pPr>
              <w:numPr>
                <w:ilvl w:val="0"/>
                <w:numId w:val="18"/>
              </w:numPr>
              <w:tabs>
                <w:tab w:val="left" w:pos="551"/>
              </w:tabs>
              <w:spacing w:line="275" w:lineRule="exact"/>
              <w:ind w:left="550" w:hanging="424"/>
              <w:rPr>
                <w:rStyle w:val="affd"/>
                <w:b w:val="0"/>
              </w:rPr>
            </w:pPr>
            <w:r w:rsidRPr="00B02BD2">
              <w:rPr>
                <w:rStyle w:val="affd"/>
                <w:b w:val="0"/>
              </w:rPr>
              <w:t>Воспитательный потенциал программы</w:t>
            </w:r>
          </w:p>
          <w:p w:rsidR="000363A9" w:rsidRPr="00B02BD2" w:rsidRDefault="000363A9" w:rsidP="000363A9">
            <w:pPr>
              <w:numPr>
                <w:ilvl w:val="0"/>
                <w:numId w:val="18"/>
              </w:numPr>
              <w:tabs>
                <w:tab w:val="left" w:pos="551"/>
              </w:tabs>
              <w:spacing w:line="228" w:lineRule="auto"/>
              <w:ind w:left="550" w:right="86" w:hanging="424"/>
              <w:jc w:val="both"/>
              <w:rPr>
                <w:rStyle w:val="affd"/>
                <w:b w:val="0"/>
                <w:lang w:val="ru-RU"/>
              </w:rPr>
            </w:pPr>
            <w:r w:rsidRPr="00B02BD2">
              <w:rPr>
                <w:rStyle w:val="affd"/>
                <w:b w:val="0"/>
                <w:lang w:val="ru-RU"/>
              </w:rPr>
              <w:t>Обновление содержания и методов обучения предметных областей в соответствии с концепциями образования.</w:t>
            </w:r>
          </w:p>
          <w:p w:rsidR="000363A9" w:rsidRPr="00B02BD2" w:rsidRDefault="000363A9" w:rsidP="000363A9">
            <w:pPr>
              <w:numPr>
                <w:ilvl w:val="0"/>
                <w:numId w:val="18"/>
              </w:numPr>
              <w:tabs>
                <w:tab w:val="left" w:pos="550"/>
              </w:tabs>
              <w:spacing w:line="228" w:lineRule="auto"/>
              <w:ind w:left="550" w:right="83" w:hanging="424"/>
              <w:jc w:val="both"/>
              <w:rPr>
                <w:b/>
                <w:lang w:val="ru-RU" w:eastAsia="en-US"/>
              </w:rPr>
            </w:pPr>
            <w:r w:rsidRPr="00B02BD2">
              <w:rPr>
                <w:rStyle w:val="affd"/>
                <w:b w:val="0"/>
                <w:lang w:val="ru-RU"/>
              </w:rPr>
              <w:t>Современные процедуры создания, поиска, сбора, анализа, обработки, хранения и представления ин- формации.</w:t>
            </w:r>
          </w:p>
        </w:tc>
        <w:tc>
          <w:tcPr>
            <w:tcW w:w="6380" w:type="dxa"/>
            <w:tcBorders>
              <w:top w:val="single" w:sz="6" w:space="0" w:color="181818"/>
              <w:left w:val="single" w:sz="6" w:space="0" w:color="181818"/>
              <w:bottom w:val="single" w:sz="6" w:space="0" w:color="181818"/>
              <w:right w:val="single" w:sz="6" w:space="0" w:color="181818"/>
            </w:tcBorders>
            <w:hideMark/>
          </w:tcPr>
          <w:p w:rsidR="000363A9" w:rsidRPr="00B02BD2" w:rsidRDefault="000363A9" w:rsidP="000363A9">
            <w:pPr>
              <w:pStyle w:val="a3"/>
              <w:numPr>
                <w:ilvl w:val="0"/>
                <w:numId w:val="19"/>
              </w:numPr>
              <w:spacing w:line="244" w:lineRule="exact"/>
              <w:contextualSpacing w:val="0"/>
              <w:jc w:val="both"/>
              <w:rPr>
                <w:rStyle w:val="affd"/>
                <w:b w:val="0"/>
              </w:rPr>
            </w:pPr>
            <w:r w:rsidRPr="00B02BD2">
              <w:rPr>
                <w:rStyle w:val="affd"/>
                <w:b w:val="0"/>
              </w:rPr>
              <w:t xml:space="preserve">Доля  обучающихся, продемонстрировавших высокие </w:t>
            </w:r>
          </w:p>
          <w:p w:rsidR="000363A9" w:rsidRPr="00B02BD2" w:rsidRDefault="000363A9" w:rsidP="000363A9">
            <w:pPr>
              <w:pStyle w:val="a3"/>
              <w:numPr>
                <w:ilvl w:val="0"/>
                <w:numId w:val="19"/>
              </w:numPr>
              <w:spacing w:line="244" w:lineRule="exact"/>
              <w:contextualSpacing w:val="0"/>
              <w:jc w:val="both"/>
              <w:rPr>
                <w:rStyle w:val="affd"/>
                <w:b w:val="0"/>
                <w:lang w:val="ru-RU"/>
              </w:rPr>
            </w:pPr>
            <w:r w:rsidRPr="00B02BD2">
              <w:rPr>
                <w:rStyle w:val="affd"/>
                <w:b w:val="0"/>
                <w:lang w:val="ru-RU"/>
              </w:rPr>
              <w:t>результаты  обучения по итогам учебного года, в общей численности обучающихся.</w:t>
            </w:r>
          </w:p>
          <w:p w:rsidR="000363A9" w:rsidRPr="00B02BD2" w:rsidRDefault="000363A9" w:rsidP="000363A9">
            <w:pPr>
              <w:pStyle w:val="a3"/>
              <w:numPr>
                <w:ilvl w:val="0"/>
                <w:numId w:val="19"/>
              </w:numPr>
              <w:spacing w:before="6" w:line="228" w:lineRule="auto"/>
              <w:ind w:right="95"/>
              <w:contextualSpacing w:val="0"/>
              <w:jc w:val="both"/>
              <w:rPr>
                <w:rStyle w:val="affd"/>
                <w:b w:val="0"/>
                <w:lang w:val="ru-RU"/>
              </w:rPr>
            </w:pPr>
            <w:r w:rsidRPr="00B02BD2">
              <w:rPr>
                <w:rStyle w:val="affd"/>
                <w:b w:val="0"/>
                <w:lang w:val="ru-RU"/>
              </w:rPr>
              <w:t xml:space="preserve">Кол-во учащихся освоивших учебную программу по итогам обучения за учебный год на основе независимой оценки </w:t>
            </w:r>
            <w:r w:rsidRPr="00B02BD2">
              <w:rPr>
                <w:rStyle w:val="affd"/>
                <w:b w:val="0"/>
              </w:rPr>
              <w:t>B</w:t>
            </w:r>
            <w:r w:rsidRPr="00B02BD2">
              <w:rPr>
                <w:rStyle w:val="affd"/>
                <w:b w:val="0"/>
                <w:lang w:val="ru-RU"/>
              </w:rPr>
              <w:t>П</w:t>
            </w:r>
            <w:r w:rsidRPr="00B02BD2">
              <w:rPr>
                <w:rStyle w:val="affd"/>
                <w:b w:val="0"/>
              </w:rPr>
              <w:t>P</w:t>
            </w:r>
            <w:r w:rsidRPr="00B02BD2">
              <w:rPr>
                <w:rStyle w:val="affd"/>
                <w:b w:val="0"/>
                <w:lang w:val="ru-RU"/>
              </w:rPr>
              <w:t xml:space="preserve"> по предмету.</w:t>
            </w:r>
          </w:p>
          <w:p w:rsidR="000363A9" w:rsidRPr="00B02BD2" w:rsidRDefault="000363A9" w:rsidP="000363A9">
            <w:pPr>
              <w:pStyle w:val="a3"/>
              <w:numPr>
                <w:ilvl w:val="0"/>
                <w:numId w:val="19"/>
              </w:numPr>
              <w:spacing w:before="4" w:line="228" w:lineRule="auto"/>
              <w:ind w:right="116"/>
              <w:contextualSpacing w:val="0"/>
              <w:jc w:val="both"/>
              <w:rPr>
                <w:rStyle w:val="affd"/>
                <w:b w:val="0"/>
                <w:lang w:val="ru-RU"/>
              </w:rPr>
            </w:pPr>
            <w:r w:rsidRPr="00B02BD2">
              <w:rPr>
                <w:rStyle w:val="affd"/>
                <w:b w:val="0"/>
                <w:lang w:val="ru-RU"/>
              </w:rPr>
              <w:t>Кол-во учащихся повысивших оценку по итогам учебного года / Численность обучающихся на основе независимой оценки итоговых проверочных работ.</w:t>
            </w:r>
          </w:p>
          <w:p w:rsidR="000363A9" w:rsidRPr="00B02BD2" w:rsidRDefault="000363A9" w:rsidP="000363A9">
            <w:pPr>
              <w:pStyle w:val="a3"/>
              <w:numPr>
                <w:ilvl w:val="0"/>
                <w:numId w:val="19"/>
              </w:numPr>
              <w:spacing w:line="228" w:lineRule="auto"/>
              <w:ind w:right="104"/>
              <w:contextualSpacing w:val="0"/>
              <w:jc w:val="both"/>
              <w:rPr>
                <w:rStyle w:val="affd"/>
                <w:b w:val="0"/>
              </w:rPr>
            </w:pPr>
            <w:r w:rsidRPr="00B02BD2">
              <w:rPr>
                <w:rStyle w:val="affd"/>
                <w:b w:val="0"/>
                <w:lang w:val="ru-RU"/>
              </w:rPr>
              <w:t xml:space="preserve">Доля обучающихся, успешно прошедших государственную итоговую аттестацию </w:t>
            </w:r>
            <w:r w:rsidRPr="00B02BD2">
              <w:rPr>
                <w:rStyle w:val="affd"/>
                <w:b w:val="0"/>
              </w:rPr>
              <w:t>(далее — ГИА), в общей численности обучающихся, прошедших ГИА.</w:t>
            </w:r>
          </w:p>
          <w:p w:rsidR="000363A9" w:rsidRPr="00B02BD2" w:rsidRDefault="000363A9" w:rsidP="000363A9">
            <w:pPr>
              <w:pStyle w:val="a3"/>
              <w:numPr>
                <w:ilvl w:val="0"/>
                <w:numId w:val="19"/>
              </w:numPr>
              <w:spacing w:before="3" w:line="228" w:lineRule="auto"/>
              <w:ind w:right="93"/>
              <w:contextualSpacing w:val="0"/>
              <w:jc w:val="both"/>
              <w:rPr>
                <w:rStyle w:val="affd"/>
                <w:b w:val="0"/>
                <w:lang w:val="ru-RU"/>
              </w:rPr>
            </w:pPr>
            <w:r w:rsidRPr="00B02BD2">
              <w:rPr>
                <w:rStyle w:val="affd"/>
                <w:b w:val="0"/>
                <w:lang w:val="ru-RU"/>
              </w:rPr>
              <w:t>Доля обучающихся, продолживших обучение в школе после обучения на уровне дошкольного и начального общего образования.</w:t>
            </w:r>
          </w:p>
          <w:p w:rsidR="000363A9" w:rsidRPr="00B02BD2" w:rsidRDefault="000363A9" w:rsidP="000363A9">
            <w:pPr>
              <w:pStyle w:val="a3"/>
              <w:numPr>
                <w:ilvl w:val="0"/>
                <w:numId w:val="19"/>
              </w:numPr>
              <w:spacing w:line="228" w:lineRule="auto"/>
              <w:ind w:right="98"/>
              <w:contextualSpacing w:val="0"/>
              <w:jc w:val="both"/>
              <w:rPr>
                <w:rStyle w:val="affd"/>
                <w:b w:val="0"/>
                <w:lang w:val="ru-RU"/>
              </w:rPr>
            </w:pPr>
            <w:r w:rsidRPr="00B02BD2">
              <w:rPr>
                <w:rStyle w:val="affd"/>
                <w:b w:val="0"/>
                <w:lang w:val="ru-RU"/>
              </w:rPr>
              <w:t>Кол-во учащихся в олимпиадах, конкурсах, выставках и т.п. от общего числа учащихся, которыми занимается учитель.</w:t>
            </w:r>
          </w:p>
          <w:p w:rsidR="000363A9" w:rsidRPr="00B02BD2" w:rsidRDefault="000363A9" w:rsidP="000363A9">
            <w:pPr>
              <w:pStyle w:val="a3"/>
              <w:numPr>
                <w:ilvl w:val="0"/>
                <w:numId w:val="19"/>
              </w:numPr>
              <w:spacing w:before="4" w:line="228" w:lineRule="auto"/>
              <w:ind w:right="98"/>
              <w:contextualSpacing w:val="0"/>
              <w:jc w:val="both"/>
              <w:rPr>
                <w:b/>
                <w:lang w:val="ru-RU" w:eastAsia="en-US"/>
              </w:rPr>
            </w:pPr>
            <w:r w:rsidRPr="00B02BD2">
              <w:rPr>
                <w:rStyle w:val="affd"/>
                <w:b w:val="0"/>
                <w:lang w:val="ru-RU"/>
              </w:rPr>
              <w:t>Кол-во учащихся победителей и призеров олимпиад, лауреатов и дипломантов конкурсов, конференций, турниров.</w:t>
            </w:r>
          </w:p>
        </w:tc>
      </w:tr>
    </w:tbl>
    <w:p w:rsidR="000363A9" w:rsidRDefault="000363A9" w:rsidP="000363A9">
      <w:pPr>
        <w:spacing w:before="7"/>
        <w:rPr>
          <w:lang w:eastAsia="en-US"/>
        </w:rPr>
      </w:pPr>
    </w:p>
    <w:p w:rsidR="000363A9" w:rsidRDefault="000363A9" w:rsidP="000363A9">
      <w:pPr>
        <w:spacing w:before="100"/>
        <w:ind w:right="426"/>
        <w:jc w:val="right"/>
      </w:pPr>
    </w:p>
    <w:tbl>
      <w:tblPr>
        <w:tblStyle w:val="TableNormal"/>
        <w:tblW w:w="0" w:type="auto"/>
        <w:tblInd w:w="242" w:type="dxa"/>
        <w:tblBorders>
          <w:top w:val="single" w:sz="6" w:space="0" w:color="0F0F0F"/>
          <w:left w:val="single" w:sz="6" w:space="0" w:color="0F0F0F"/>
          <w:bottom w:val="single" w:sz="6" w:space="0" w:color="0F0F0F"/>
          <w:right w:val="single" w:sz="6" w:space="0" w:color="0F0F0F"/>
          <w:insideH w:val="single" w:sz="6" w:space="0" w:color="0F0F0F"/>
          <w:insideV w:val="single" w:sz="6" w:space="0" w:color="0F0F0F"/>
        </w:tblBorders>
        <w:tblLayout w:type="fixed"/>
        <w:tblLook w:val="01E0" w:firstRow="1" w:lastRow="1" w:firstColumn="1" w:lastColumn="1" w:noHBand="0" w:noVBand="0"/>
      </w:tblPr>
      <w:tblGrid>
        <w:gridCol w:w="2400"/>
        <w:gridCol w:w="5948"/>
        <w:gridCol w:w="6380"/>
      </w:tblGrid>
      <w:tr w:rsidR="000363A9" w:rsidTr="000363A9">
        <w:trPr>
          <w:trHeight w:val="3868"/>
        </w:trPr>
        <w:tc>
          <w:tcPr>
            <w:tcW w:w="2400" w:type="dxa"/>
            <w:tcBorders>
              <w:top w:val="single" w:sz="6" w:space="0" w:color="0F0F0F"/>
              <w:left w:val="single" w:sz="6" w:space="0" w:color="0F0F0F"/>
              <w:bottom w:val="single" w:sz="6" w:space="0" w:color="0F0F0F"/>
              <w:right w:val="single" w:sz="6" w:space="0" w:color="0F0F0F"/>
            </w:tcBorders>
          </w:tcPr>
          <w:p w:rsidR="000363A9" w:rsidRPr="000363A9" w:rsidRDefault="000363A9">
            <w:pPr>
              <w:rPr>
                <w:lang w:val="ru-RU" w:eastAsia="en-US"/>
              </w:rPr>
            </w:pPr>
          </w:p>
        </w:tc>
        <w:tc>
          <w:tcPr>
            <w:tcW w:w="5948" w:type="dxa"/>
            <w:tcBorders>
              <w:top w:val="single" w:sz="6" w:space="0" w:color="0F0F0F"/>
              <w:left w:val="single" w:sz="6" w:space="0" w:color="0F0F0F"/>
              <w:bottom w:val="single" w:sz="6" w:space="0" w:color="0F0F0F"/>
              <w:right w:val="single" w:sz="6" w:space="0" w:color="0F0F0F"/>
            </w:tcBorders>
            <w:hideMark/>
          </w:tcPr>
          <w:p w:rsidR="000363A9" w:rsidRPr="00B02BD2" w:rsidRDefault="000363A9" w:rsidP="000363A9">
            <w:pPr>
              <w:numPr>
                <w:ilvl w:val="0"/>
                <w:numId w:val="20"/>
              </w:numPr>
              <w:tabs>
                <w:tab w:val="left" w:pos="551"/>
              </w:tabs>
              <w:spacing w:line="253" w:lineRule="exact"/>
              <w:ind w:hanging="425"/>
              <w:jc w:val="both"/>
              <w:rPr>
                <w:rStyle w:val="affd"/>
                <w:b w:val="0"/>
                <w:lang w:val="ru-RU"/>
              </w:rPr>
            </w:pPr>
            <w:r w:rsidRPr="00B02BD2">
              <w:rPr>
                <w:rStyle w:val="affd"/>
                <w:b w:val="0"/>
                <w:lang w:val="ru-RU"/>
              </w:rPr>
              <w:t>Развитие и совершенствование механизмов и процедур оценки качества подготовки обучающихся с учетом современных вызовов.</w:t>
            </w:r>
          </w:p>
          <w:p w:rsidR="000363A9" w:rsidRPr="00B02BD2" w:rsidRDefault="000363A9" w:rsidP="000363A9">
            <w:pPr>
              <w:numPr>
                <w:ilvl w:val="0"/>
                <w:numId w:val="20"/>
              </w:numPr>
              <w:tabs>
                <w:tab w:val="left" w:pos="551"/>
              </w:tabs>
              <w:spacing w:before="6" w:line="228" w:lineRule="auto"/>
              <w:ind w:left="553" w:right="86" w:hanging="427"/>
              <w:jc w:val="both"/>
              <w:rPr>
                <w:rStyle w:val="affd"/>
                <w:b w:val="0"/>
                <w:lang w:val="ru-RU"/>
              </w:rPr>
            </w:pPr>
            <w:r w:rsidRPr="00B02BD2">
              <w:rPr>
                <w:rStyle w:val="affd"/>
                <w:b w:val="0"/>
                <w:lang w:val="ru-RU"/>
              </w:rPr>
              <w:t>Развитие различных форм оценки системы образования с точки зрения ее направленности на индивидуальное развитие обучающихся.</w:t>
            </w:r>
          </w:p>
          <w:p w:rsidR="000363A9" w:rsidRPr="00B02BD2" w:rsidRDefault="000363A9" w:rsidP="000363A9">
            <w:pPr>
              <w:numPr>
                <w:ilvl w:val="0"/>
                <w:numId w:val="20"/>
              </w:numPr>
              <w:tabs>
                <w:tab w:val="left" w:pos="551"/>
              </w:tabs>
              <w:spacing w:before="7" w:line="228" w:lineRule="auto"/>
              <w:ind w:left="551" w:right="90" w:hanging="425"/>
              <w:jc w:val="both"/>
              <w:rPr>
                <w:rStyle w:val="affd"/>
                <w:b w:val="0"/>
                <w:lang w:val="ru-RU"/>
              </w:rPr>
            </w:pPr>
            <w:r w:rsidRPr="00B02BD2">
              <w:rPr>
                <w:rStyle w:val="affd"/>
                <w:b w:val="0"/>
                <w:lang w:val="ru-RU"/>
              </w:rPr>
              <w:t>Развитие механизмов управления качеством образования.</w:t>
            </w:r>
          </w:p>
          <w:p w:rsidR="000363A9" w:rsidRPr="00B02BD2" w:rsidRDefault="000363A9" w:rsidP="000363A9">
            <w:pPr>
              <w:numPr>
                <w:ilvl w:val="0"/>
                <w:numId w:val="20"/>
              </w:numPr>
              <w:tabs>
                <w:tab w:val="left" w:pos="550"/>
              </w:tabs>
              <w:spacing w:before="3" w:line="228" w:lineRule="auto"/>
              <w:ind w:left="552" w:right="84" w:hanging="426"/>
              <w:jc w:val="both"/>
              <w:rPr>
                <w:rStyle w:val="affd"/>
                <w:b w:val="0"/>
                <w:lang w:val="ru-RU" w:eastAsia="en-US"/>
              </w:rPr>
            </w:pPr>
            <w:r w:rsidRPr="00B02BD2">
              <w:rPr>
                <w:rStyle w:val="affd"/>
                <w:b w:val="0"/>
                <w:lang w:val="ru-RU"/>
              </w:rPr>
              <w:t>Подробное и адресное информирование участников образовательных отношений, разъяснение целей, принципов, методов и других аспектов оценки качества образования.</w:t>
            </w:r>
          </w:p>
        </w:tc>
        <w:tc>
          <w:tcPr>
            <w:tcW w:w="6380" w:type="dxa"/>
            <w:tcBorders>
              <w:top w:val="single" w:sz="6" w:space="0" w:color="0F0F0F"/>
              <w:left w:val="single" w:sz="6" w:space="0" w:color="0F0F0F"/>
              <w:bottom w:val="single" w:sz="6" w:space="0" w:color="0F0F0F"/>
              <w:right w:val="single" w:sz="6" w:space="0" w:color="0F0F0F"/>
            </w:tcBorders>
            <w:hideMark/>
          </w:tcPr>
          <w:p w:rsidR="000363A9" w:rsidRPr="00B02BD2" w:rsidRDefault="000363A9" w:rsidP="000363A9">
            <w:pPr>
              <w:pStyle w:val="a3"/>
              <w:numPr>
                <w:ilvl w:val="0"/>
                <w:numId w:val="21"/>
              </w:numPr>
              <w:spacing w:line="251" w:lineRule="exact"/>
              <w:contextualSpacing w:val="0"/>
              <w:jc w:val="both"/>
              <w:rPr>
                <w:rStyle w:val="affd"/>
                <w:b w:val="0"/>
                <w:lang w:val="ru-RU"/>
              </w:rPr>
            </w:pPr>
            <w:r w:rsidRPr="00B02BD2">
              <w:rPr>
                <w:rStyle w:val="affd"/>
                <w:b w:val="0"/>
                <w:lang w:val="ru-RU"/>
              </w:rPr>
              <w:t>Доля обучающихся с низкими результатами обучения, для которых обеспечены условия равного доступа к получению качественного общего образования, независимо от их социального статуса и материального положения семей, в том числе с использованием дистанционных технологий.</w:t>
            </w:r>
          </w:p>
          <w:p w:rsidR="000363A9" w:rsidRPr="00B02BD2" w:rsidRDefault="000363A9" w:rsidP="000363A9">
            <w:pPr>
              <w:pStyle w:val="a3"/>
              <w:numPr>
                <w:ilvl w:val="0"/>
                <w:numId w:val="21"/>
              </w:numPr>
              <w:spacing w:line="230" w:lineRule="auto"/>
              <w:ind w:right="95"/>
              <w:contextualSpacing w:val="0"/>
              <w:jc w:val="both"/>
              <w:rPr>
                <w:rStyle w:val="affd"/>
                <w:b w:val="0"/>
                <w:lang w:val="ru-RU"/>
              </w:rPr>
            </w:pPr>
            <w:r w:rsidRPr="00B02BD2">
              <w:rPr>
                <w:rStyle w:val="affd"/>
                <w:b w:val="0"/>
                <w:lang w:val="ru-RU"/>
              </w:rPr>
              <w:t>Кол-во учащихся освоивших учебную программу по итогам обучения за учебный год на основе независимой оценки итоговой проверочной работы по предмету.</w:t>
            </w:r>
          </w:p>
          <w:p w:rsidR="000363A9" w:rsidRPr="00B02BD2" w:rsidRDefault="000363A9" w:rsidP="000363A9">
            <w:pPr>
              <w:pStyle w:val="a3"/>
              <w:numPr>
                <w:ilvl w:val="0"/>
                <w:numId w:val="21"/>
              </w:numPr>
              <w:spacing w:line="228" w:lineRule="auto"/>
              <w:ind w:right="116"/>
              <w:contextualSpacing w:val="0"/>
              <w:jc w:val="both"/>
              <w:rPr>
                <w:rStyle w:val="affd"/>
                <w:b w:val="0"/>
                <w:lang w:val="ru-RU"/>
              </w:rPr>
            </w:pPr>
            <w:r w:rsidRPr="00B02BD2">
              <w:rPr>
                <w:rStyle w:val="affd"/>
                <w:b w:val="0"/>
                <w:lang w:val="ru-RU"/>
              </w:rPr>
              <w:t>Кол-во учащихся повысивших оценку по итогам учебного года /Численность обучающихся на основе независимой оценки итоговых проверочных работ.</w:t>
            </w:r>
          </w:p>
          <w:p w:rsidR="000363A9" w:rsidRPr="00B02BD2" w:rsidRDefault="000363A9" w:rsidP="00246078">
            <w:pPr>
              <w:pStyle w:val="a3"/>
              <w:spacing w:line="228" w:lineRule="auto"/>
              <w:contextualSpacing w:val="0"/>
              <w:rPr>
                <w:rStyle w:val="affd"/>
                <w:b w:val="0"/>
                <w:lang w:val="ru-RU" w:eastAsia="en-US"/>
              </w:rPr>
            </w:pPr>
          </w:p>
        </w:tc>
      </w:tr>
      <w:tr w:rsidR="000363A9" w:rsidTr="000363A9">
        <w:trPr>
          <w:trHeight w:val="4118"/>
        </w:trPr>
        <w:tc>
          <w:tcPr>
            <w:tcW w:w="14728" w:type="dxa"/>
            <w:gridSpan w:val="3"/>
            <w:tcBorders>
              <w:top w:val="single" w:sz="6" w:space="0" w:color="0F0F0F"/>
              <w:left w:val="single" w:sz="6" w:space="0" w:color="0F0F0F"/>
              <w:bottom w:val="single" w:sz="6" w:space="0" w:color="0F0F0F"/>
              <w:right w:val="single" w:sz="6" w:space="0" w:color="0F0F0F"/>
            </w:tcBorders>
            <w:hideMark/>
          </w:tcPr>
          <w:p w:rsidR="000363A9" w:rsidRDefault="000363A9">
            <w:pPr>
              <w:spacing w:line="239" w:lineRule="exact"/>
              <w:ind w:left="6021"/>
              <w:rPr>
                <w:rStyle w:val="affd"/>
                <w:b w:val="0"/>
              </w:rPr>
            </w:pPr>
            <w:r>
              <w:rPr>
                <w:rStyle w:val="affd"/>
              </w:rPr>
              <w:t>Ожидаемые результаты:</w:t>
            </w:r>
          </w:p>
          <w:p w:rsidR="000363A9" w:rsidRPr="00B02BD2" w:rsidRDefault="000363A9" w:rsidP="00B02BD2">
            <w:pPr>
              <w:numPr>
                <w:ilvl w:val="0"/>
                <w:numId w:val="22"/>
              </w:numPr>
              <w:tabs>
                <w:tab w:val="left" w:pos="688"/>
              </w:tabs>
              <w:spacing w:line="274" w:lineRule="exact"/>
              <w:ind w:left="687" w:hanging="283"/>
              <w:jc w:val="both"/>
              <w:rPr>
                <w:rStyle w:val="affd"/>
                <w:b w:val="0"/>
                <w:lang w:val="ru-RU"/>
              </w:rPr>
            </w:pPr>
            <w:r w:rsidRPr="00B02BD2">
              <w:rPr>
                <w:rStyle w:val="affd"/>
                <w:b w:val="0"/>
                <w:lang w:val="ru-RU"/>
              </w:rPr>
              <w:t>качественное обновление содержания общего образования;</w:t>
            </w:r>
          </w:p>
          <w:p w:rsidR="000363A9" w:rsidRPr="00B02BD2" w:rsidRDefault="000363A9" w:rsidP="00B02BD2">
            <w:pPr>
              <w:numPr>
                <w:ilvl w:val="0"/>
                <w:numId w:val="22"/>
              </w:numPr>
              <w:tabs>
                <w:tab w:val="left" w:pos="690"/>
              </w:tabs>
              <w:spacing w:line="276" w:lineRule="exact"/>
              <w:ind w:hanging="285"/>
              <w:jc w:val="both"/>
              <w:rPr>
                <w:rStyle w:val="affd"/>
                <w:b w:val="0"/>
                <w:lang w:val="ru-RU"/>
              </w:rPr>
            </w:pPr>
            <w:r w:rsidRPr="00B02BD2">
              <w:rPr>
                <w:rStyle w:val="affd"/>
                <w:b w:val="0"/>
                <w:lang w:val="ru-RU"/>
              </w:rPr>
              <w:t>рост качества знаний учащихся, подтвержденных независимой оценкой качества образования;</w:t>
            </w:r>
          </w:p>
          <w:p w:rsidR="000363A9" w:rsidRPr="00B02BD2" w:rsidRDefault="000363A9" w:rsidP="00B02BD2">
            <w:pPr>
              <w:numPr>
                <w:ilvl w:val="0"/>
                <w:numId w:val="22"/>
              </w:numPr>
              <w:tabs>
                <w:tab w:val="left" w:pos="688"/>
              </w:tabs>
              <w:spacing w:line="276" w:lineRule="exact"/>
              <w:ind w:left="687" w:hanging="283"/>
              <w:jc w:val="both"/>
              <w:rPr>
                <w:rStyle w:val="affd"/>
                <w:b w:val="0"/>
                <w:lang w:val="ru-RU"/>
              </w:rPr>
            </w:pPr>
            <w:r w:rsidRPr="00B02BD2">
              <w:rPr>
                <w:rStyle w:val="affd"/>
                <w:b w:val="0"/>
                <w:lang w:val="ru-RU"/>
              </w:rPr>
              <w:t>повышение уровня компетентности выпускников в условиях современного социально-экономического развития;</w:t>
            </w:r>
          </w:p>
          <w:p w:rsidR="000363A9" w:rsidRPr="00B02BD2" w:rsidRDefault="000363A9" w:rsidP="00B02BD2">
            <w:pPr>
              <w:numPr>
                <w:ilvl w:val="0"/>
                <w:numId w:val="22"/>
              </w:numPr>
              <w:tabs>
                <w:tab w:val="left" w:pos="690"/>
              </w:tabs>
              <w:spacing w:line="274" w:lineRule="exact"/>
              <w:ind w:hanging="285"/>
              <w:jc w:val="both"/>
              <w:rPr>
                <w:rStyle w:val="affd"/>
                <w:b w:val="0"/>
              </w:rPr>
            </w:pPr>
            <w:r w:rsidRPr="00B02BD2">
              <w:rPr>
                <w:rStyle w:val="affd"/>
                <w:b w:val="0"/>
              </w:rPr>
              <w:t>обеспечение доступности качественного образования;</w:t>
            </w:r>
          </w:p>
          <w:p w:rsidR="000363A9" w:rsidRPr="00B02BD2" w:rsidRDefault="000363A9" w:rsidP="00B02BD2">
            <w:pPr>
              <w:numPr>
                <w:ilvl w:val="0"/>
                <w:numId w:val="22"/>
              </w:numPr>
              <w:tabs>
                <w:tab w:val="left" w:pos="695"/>
              </w:tabs>
              <w:spacing w:line="276" w:lineRule="exact"/>
              <w:ind w:left="694" w:hanging="290"/>
              <w:jc w:val="both"/>
              <w:rPr>
                <w:rStyle w:val="affd"/>
                <w:b w:val="0"/>
                <w:lang w:val="ru-RU"/>
              </w:rPr>
            </w:pPr>
            <w:r w:rsidRPr="00B02BD2">
              <w:rPr>
                <w:rStyle w:val="affd"/>
                <w:b w:val="0"/>
                <w:lang w:val="ru-RU"/>
              </w:rPr>
              <w:t>расширение перечня педагогических технологий, регулярно применяемых в образовательном процессе;</w:t>
            </w:r>
          </w:p>
          <w:p w:rsidR="000363A9" w:rsidRPr="00B02BD2" w:rsidRDefault="000363A9" w:rsidP="00B02BD2">
            <w:pPr>
              <w:numPr>
                <w:ilvl w:val="0"/>
                <w:numId w:val="22"/>
              </w:numPr>
              <w:tabs>
                <w:tab w:val="left" w:pos="690"/>
              </w:tabs>
              <w:spacing w:before="7" w:line="228" w:lineRule="auto"/>
              <w:ind w:right="114" w:hanging="284"/>
              <w:jc w:val="both"/>
              <w:rPr>
                <w:rStyle w:val="affd"/>
                <w:b w:val="0"/>
                <w:lang w:val="ru-RU"/>
              </w:rPr>
            </w:pPr>
            <w:r w:rsidRPr="00B02BD2">
              <w:rPr>
                <w:rStyle w:val="affd"/>
                <w:b w:val="0"/>
                <w:lang w:val="ru-RU"/>
              </w:rPr>
              <w:t xml:space="preserve">обновление содержания и методов обучения предметных областей в соответствии с новыми концепциями образования </w:t>
            </w:r>
          </w:p>
          <w:p w:rsidR="000363A9" w:rsidRPr="00B02BD2" w:rsidRDefault="000363A9" w:rsidP="00B02BD2">
            <w:pPr>
              <w:numPr>
                <w:ilvl w:val="0"/>
                <w:numId w:val="22"/>
              </w:numPr>
              <w:tabs>
                <w:tab w:val="left" w:pos="690"/>
              </w:tabs>
              <w:spacing w:line="275" w:lineRule="exact"/>
              <w:ind w:hanging="285"/>
              <w:jc w:val="both"/>
              <w:rPr>
                <w:rStyle w:val="affd"/>
                <w:b w:val="0"/>
                <w:lang w:val="ru-RU"/>
              </w:rPr>
            </w:pPr>
            <w:r w:rsidRPr="00B02BD2">
              <w:rPr>
                <w:rStyle w:val="affd"/>
                <w:b w:val="0"/>
                <w:lang w:val="ru-RU"/>
              </w:rPr>
              <w:t>реализация новой концепции географического образования;</w:t>
            </w:r>
          </w:p>
          <w:p w:rsidR="000363A9" w:rsidRPr="00B02BD2" w:rsidRDefault="000363A9" w:rsidP="00B02BD2">
            <w:pPr>
              <w:numPr>
                <w:ilvl w:val="0"/>
                <w:numId w:val="22"/>
              </w:numPr>
              <w:tabs>
                <w:tab w:val="left" w:pos="690"/>
              </w:tabs>
              <w:spacing w:line="230" w:lineRule="auto"/>
              <w:ind w:left="687" w:right="105"/>
              <w:jc w:val="both"/>
              <w:rPr>
                <w:rStyle w:val="affd"/>
                <w:b w:val="0"/>
                <w:lang w:val="ru-RU"/>
              </w:rPr>
            </w:pPr>
            <w:r w:rsidRPr="00B02BD2">
              <w:rPr>
                <w:rStyle w:val="affd"/>
                <w:b w:val="0"/>
                <w:lang w:val="ru-RU"/>
              </w:rPr>
              <w:t>готовность материально-технических условий школы для введения федеральных образовательных стандартов на уровне среднего общего образования;</w:t>
            </w:r>
          </w:p>
          <w:p w:rsidR="000363A9" w:rsidRPr="00B02BD2" w:rsidRDefault="000363A9" w:rsidP="00B02BD2">
            <w:pPr>
              <w:numPr>
                <w:ilvl w:val="0"/>
                <w:numId w:val="22"/>
              </w:numPr>
              <w:tabs>
                <w:tab w:val="left" w:pos="688"/>
              </w:tabs>
              <w:spacing w:line="228" w:lineRule="auto"/>
              <w:ind w:right="99" w:hanging="284"/>
              <w:jc w:val="both"/>
              <w:rPr>
                <w:rStyle w:val="affd"/>
                <w:b w:val="0"/>
                <w:lang w:val="ru-RU"/>
              </w:rPr>
            </w:pPr>
            <w:r w:rsidRPr="00B02BD2">
              <w:rPr>
                <w:rStyle w:val="affd"/>
                <w:b w:val="0"/>
                <w:lang w:val="ru-RU"/>
              </w:rPr>
              <w:t>повышение вовлеченности обучающихся и их родителей (законных представителей) в образовательный процесс, понимание ими перспектив достижения успеха в обучении и, как следствие - повышение мотивации к обучению.</w:t>
            </w:r>
          </w:p>
          <w:p w:rsidR="000363A9" w:rsidRPr="000363A9" w:rsidRDefault="000363A9" w:rsidP="00B02BD2">
            <w:pPr>
              <w:numPr>
                <w:ilvl w:val="0"/>
                <w:numId w:val="22"/>
              </w:numPr>
              <w:tabs>
                <w:tab w:val="left" w:pos="688"/>
              </w:tabs>
              <w:spacing w:line="278" w:lineRule="exact"/>
              <w:ind w:left="692" w:right="98" w:hanging="287"/>
              <w:jc w:val="both"/>
              <w:rPr>
                <w:lang w:val="ru-RU" w:eastAsia="en-US"/>
              </w:rPr>
            </w:pPr>
            <w:r w:rsidRPr="00B02BD2">
              <w:rPr>
                <w:rStyle w:val="affd"/>
                <w:b w:val="0"/>
                <w:lang w:val="ru-RU"/>
              </w:rPr>
              <w:t>повышение заинтересованности всех участников образовательных отношений в совершенствовании образовательной деятельности и улучшении его результатов.</w:t>
            </w:r>
          </w:p>
        </w:tc>
      </w:tr>
    </w:tbl>
    <w:p w:rsidR="000363A9" w:rsidRDefault="000363A9" w:rsidP="000363A9">
      <w:pPr>
        <w:spacing w:before="10"/>
        <w:rPr>
          <w:lang w:eastAsia="en-US"/>
        </w:rPr>
      </w:pPr>
    </w:p>
    <w:p w:rsidR="000363A9" w:rsidRDefault="000363A9" w:rsidP="000363A9">
      <w:pPr>
        <w:sectPr w:rsidR="000363A9" w:rsidSect="00A6666F">
          <w:pgSz w:w="16840" w:h="11900" w:orient="landscape"/>
          <w:pgMar w:top="1180" w:right="720" w:bottom="1260" w:left="1040" w:header="713" w:footer="1066" w:gutter="0"/>
          <w:cols w:space="720"/>
          <w:docGrid w:linePitch="326"/>
        </w:sectPr>
      </w:pPr>
    </w:p>
    <w:p w:rsidR="000363A9" w:rsidRDefault="00246078" w:rsidP="000363A9">
      <w:pPr>
        <w:spacing w:before="8"/>
      </w:pPr>
      <w:r>
        <w:lastRenderedPageBreak/>
        <w:t xml:space="preserve">   </w:t>
      </w:r>
    </w:p>
    <w:tbl>
      <w:tblPr>
        <w:tblStyle w:val="TableNormal"/>
        <w:tblW w:w="0" w:type="auto"/>
        <w:tblInd w:w="242" w:type="dxa"/>
        <w:tblBorders>
          <w:top w:val="single" w:sz="6" w:space="0" w:color="1F1F1F"/>
          <w:left w:val="single" w:sz="6" w:space="0" w:color="1F1F1F"/>
          <w:bottom w:val="single" w:sz="6" w:space="0" w:color="1F1F1F"/>
          <w:right w:val="single" w:sz="6" w:space="0" w:color="1F1F1F"/>
          <w:insideH w:val="single" w:sz="6" w:space="0" w:color="1F1F1F"/>
          <w:insideV w:val="single" w:sz="6" w:space="0" w:color="1F1F1F"/>
        </w:tblBorders>
        <w:tblLayout w:type="fixed"/>
        <w:tblLook w:val="01E0" w:firstRow="1" w:lastRow="1" w:firstColumn="1" w:lastColumn="1" w:noHBand="0" w:noVBand="0"/>
      </w:tblPr>
      <w:tblGrid>
        <w:gridCol w:w="3168"/>
        <w:gridCol w:w="1134"/>
        <w:gridCol w:w="3261"/>
        <w:gridCol w:w="1559"/>
        <w:gridCol w:w="5245"/>
      </w:tblGrid>
      <w:tr w:rsidR="000363A9" w:rsidTr="00246078">
        <w:trPr>
          <w:trHeight w:val="532"/>
        </w:trPr>
        <w:tc>
          <w:tcPr>
            <w:tcW w:w="14367" w:type="dxa"/>
            <w:gridSpan w:val="5"/>
            <w:tcBorders>
              <w:top w:val="single" w:sz="6" w:space="0" w:color="1F1F1F"/>
              <w:left w:val="single" w:sz="6" w:space="0" w:color="1F1F1F"/>
              <w:bottom w:val="single" w:sz="6" w:space="0" w:color="1F1F1F"/>
              <w:right w:val="single" w:sz="6" w:space="0" w:color="1F1F1F"/>
            </w:tcBorders>
            <w:hideMark/>
          </w:tcPr>
          <w:p w:rsidR="000363A9" w:rsidRPr="000363A9" w:rsidRDefault="000363A9">
            <w:pPr>
              <w:spacing w:line="242" w:lineRule="exact"/>
              <w:ind w:left="121"/>
              <w:rPr>
                <w:b/>
                <w:i/>
                <w:lang w:val="ru-RU"/>
              </w:rPr>
            </w:pPr>
            <w:r w:rsidRPr="000363A9">
              <w:rPr>
                <w:b/>
                <w:i/>
                <w:w w:val="95"/>
                <w:lang w:val="ru-RU"/>
              </w:rPr>
              <w:t>НАПРАВЛЕНИЕ: ОБЕСПЕЧЕНИЕ ОР</w:t>
            </w:r>
            <w:r>
              <w:rPr>
                <w:b/>
                <w:i/>
                <w:w w:val="95"/>
              </w:rPr>
              <w:t>F</w:t>
            </w:r>
            <w:r w:rsidRPr="000363A9">
              <w:rPr>
                <w:b/>
                <w:i/>
                <w:w w:val="95"/>
                <w:lang w:val="ru-RU"/>
              </w:rPr>
              <w:t xml:space="preserve">АНИЗАЦИОННЫХ И НАУЧНО-МЕТОДИЧЕСКИХ УСЛОВИИ </w:t>
            </w:r>
            <w:r w:rsidRPr="000363A9">
              <w:rPr>
                <w:i/>
                <w:w w:val="95"/>
                <w:lang w:val="ru-RU"/>
              </w:rPr>
              <w:t xml:space="preserve">ДЛЯ </w:t>
            </w:r>
            <w:r w:rsidRPr="000363A9">
              <w:rPr>
                <w:b/>
                <w:i/>
                <w:w w:val="95"/>
                <w:lang w:val="ru-RU"/>
              </w:rPr>
              <w:t>РАЗВИТНЯ ПРОФЕС-</w:t>
            </w:r>
          </w:p>
          <w:p w:rsidR="000363A9" w:rsidRPr="000363A9" w:rsidRDefault="000363A9">
            <w:pPr>
              <w:spacing w:line="270" w:lineRule="exact"/>
              <w:ind w:left="122"/>
              <w:rPr>
                <w:b/>
                <w:lang w:val="ru-RU" w:eastAsia="en-US"/>
              </w:rPr>
            </w:pPr>
            <w:r w:rsidRPr="000363A9">
              <w:rPr>
                <w:b/>
                <w:i/>
                <w:lang w:val="ru-RU"/>
              </w:rPr>
              <w:t>СИОНАЛЬНОЙ КОМПЕТЕНТНОСТИ, ПОВЫШЕНИЕ КВАЛИФИКАЦИИ ПЕДАГОГИЧЕСКИХ РАБОТНИКОВ</w:t>
            </w:r>
          </w:p>
        </w:tc>
      </w:tr>
      <w:tr w:rsidR="000363A9" w:rsidTr="00246078">
        <w:trPr>
          <w:trHeight w:val="537"/>
        </w:trPr>
        <w:tc>
          <w:tcPr>
            <w:tcW w:w="14367" w:type="dxa"/>
            <w:gridSpan w:val="5"/>
            <w:tcBorders>
              <w:top w:val="single" w:sz="6" w:space="0" w:color="1F1F1F"/>
              <w:left w:val="single" w:sz="6" w:space="0" w:color="1F1F1F"/>
              <w:bottom w:val="single" w:sz="6" w:space="0" w:color="1F1F1F"/>
              <w:right w:val="single" w:sz="6" w:space="0" w:color="1F1F1F"/>
            </w:tcBorders>
            <w:hideMark/>
          </w:tcPr>
          <w:p w:rsidR="000363A9" w:rsidRPr="000363A9" w:rsidRDefault="000363A9">
            <w:pPr>
              <w:spacing w:line="242" w:lineRule="exact"/>
              <w:ind w:left="122"/>
              <w:rPr>
                <w:lang w:val="ru-RU" w:eastAsia="en-US"/>
              </w:rPr>
            </w:pPr>
            <w:r w:rsidRPr="000363A9">
              <w:rPr>
                <w:b/>
                <w:lang w:val="ru-RU"/>
              </w:rPr>
              <w:t xml:space="preserve">Цель: </w:t>
            </w:r>
            <w:r w:rsidRPr="000363A9">
              <w:rPr>
                <w:lang w:val="ru-RU"/>
              </w:rPr>
              <w:t>развивать в коллективе культуру лидерства и высоких достижений через систему внутрикорпоративного повышения квалификации, основанную на личностно ориентированном управлении методической работой школы</w:t>
            </w:r>
          </w:p>
        </w:tc>
      </w:tr>
      <w:tr w:rsidR="000363A9" w:rsidTr="00246078">
        <w:trPr>
          <w:trHeight w:val="911"/>
        </w:trPr>
        <w:tc>
          <w:tcPr>
            <w:tcW w:w="3168" w:type="dxa"/>
            <w:tcBorders>
              <w:top w:val="single" w:sz="6" w:space="0" w:color="1F1F1F"/>
              <w:left w:val="single" w:sz="6" w:space="0" w:color="1F1F1F"/>
              <w:bottom w:val="single" w:sz="6" w:space="0" w:color="1F1F1F"/>
              <w:right w:val="single" w:sz="6" w:space="0" w:color="1F1F1F"/>
            </w:tcBorders>
            <w:hideMark/>
          </w:tcPr>
          <w:p w:rsidR="000363A9" w:rsidRDefault="000363A9">
            <w:pPr>
              <w:spacing w:before="35" w:line="268" w:lineRule="exact"/>
              <w:ind w:left="122"/>
              <w:rPr>
                <w:b/>
              </w:rPr>
            </w:pPr>
            <w:r>
              <w:rPr>
                <w:b/>
              </w:rPr>
              <w:t>ПОДПРОГРАММА 2.</w:t>
            </w:r>
          </w:p>
          <w:p w:rsidR="000363A9" w:rsidRDefault="000363A9">
            <w:pPr>
              <w:spacing w:line="262" w:lineRule="exact"/>
              <w:ind w:left="119"/>
            </w:pPr>
            <w:r>
              <w:t>«КАДРОВОЕ ОБЕСПЕЧЕ-</w:t>
            </w:r>
          </w:p>
          <w:p w:rsidR="000363A9" w:rsidRDefault="000363A9">
            <w:pPr>
              <w:spacing w:line="270" w:lineRule="exact"/>
              <w:ind w:left="122"/>
              <w:rPr>
                <w:lang w:eastAsia="en-US"/>
              </w:rPr>
            </w:pPr>
            <w:r>
              <w:t>НИЕ»</w:t>
            </w:r>
          </w:p>
        </w:tc>
        <w:tc>
          <w:tcPr>
            <w:tcW w:w="4395" w:type="dxa"/>
            <w:gridSpan w:val="2"/>
            <w:tcBorders>
              <w:top w:val="single" w:sz="6" w:space="0" w:color="1F1F1F"/>
              <w:left w:val="single" w:sz="6" w:space="0" w:color="1F1F1F"/>
              <w:bottom w:val="single" w:sz="6" w:space="0" w:color="1F1F1F"/>
              <w:right w:val="single" w:sz="6" w:space="0" w:color="1F1F1F"/>
            </w:tcBorders>
            <w:hideMark/>
          </w:tcPr>
          <w:p w:rsidR="000363A9" w:rsidRPr="000363A9" w:rsidRDefault="000363A9">
            <w:pPr>
              <w:spacing w:before="173" w:line="228" w:lineRule="auto"/>
              <w:ind w:left="569" w:right="162" w:hanging="386"/>
              <w:rPr>
                <w:b/>
                <w:lang w:val="ru-RU" w:eastAsia="en-US"/>
              </w:rPr>
            </w:pPr>
            <w:r w:rsidRPr="000363A9">
              <w:rPr>
                <w:b/>
                <w:w w:val="95"/>
                <w:lang w:val="ru-RU"/>
              </w:rPr>
              <w:t xml:space="preserve">Механизм реализации по основным </w:t>
            </w:r>
            <w:r w:rsidRPr="000363A9">
              <w:rPr>
                <w:b/>
                <w:lang w:val="ru-RU"/>
              </w:rPr>
              <w:t>направлениям деятельности</w:t>
            </w:r>
          </w:p>
        </w:tc>
        <w:tc>
          <w:tcPr>
            <w:tcW w:w="6804" w:type="dxa"/>
            <w:gridSpan w:val="2"/>
            <w:tcBorders>
              <w:top w:val="single" w:sz="6" w:space="0" w:color="1F1F1F"/>
              <w:left w:val="single" w:sz="6" w:space="0" w:color="1F1F1F"/>
              <w:bottom w:val="single" w:sz="6" w:space="0" w:color="1F1F1F"/>
              <w:right w:val="single" w:sz="6" w:space="0" w:color="1F1F1F"/>
            </w:tcBorders>
          </w:tcPr>
          <w:p w:rsidR="000363A9" w:rsidRPr="000363A9" w:rsidRDefault="000363A9">
            <w:pPr>
              <w:spacing w:before="4"/>
              <w:rPr>
                <w:lang w:val="ru-RU"/>
              </w:rPr>
            </w:pPr>
          </w:p>
          <w:p w:rsidR="000363A9" w:rsidRDefault="000363A9">
            <w:pPr>
              <w:ind w:left="2670" w:right="2676"/>
              <w:jc w:val="center"/>
              <w:rPr>
                <w:b/>
                <w:lang w:eastAsia="en-US"/>
              </w:rPr>
            </w:pPr>
            <w:r>
              <w:rPr>
                <w:b/>
              </w:rPr>
              <w:t>Индикаторы</w:t>
            </w:r>
          </w:p>
        </w:tc>
      </w:tr>
      <w:tr w:rsidR="000363A9" w:rsidTr="00246078">
        <w:trPr>
          <w:trHeight w:val="230"/>
        </w:trPr>
        <w:tc>
          <w:tcPr>
            <w:tcW w:w="3168" w:type="dxa"/>
            <w:tcBorders>
              <w:top w:val="single" w:sz="6" w:space="0" w:color="1F1F1F"/>
              <w:left w:val="single" w:sz="6" w:space="0" w:color="1F1F1F"/>
              <w:bottom w:val="nil"/>
              <w:right w:val="single" w:sz="6" w:space="0" w:color="1F1F1F"/>
            </w:tcBorders>
            <w:hideMark/>
          </w:tcPr>
          <w:p w:rsidR="000363A9" w:rsidRDefault="000363A9">
            <w:pPr>
              <w:spacing w:line="210" w:lineRule="exact"/>
              <w:ind w:left="123"/>
              <w:rPr>
                <w:lang w:eastAsia="en-US"/>
              </w:rPr>
            </w:pPr>
            <w:r>
              <w:t>РЕАЛИЗАЦИЯ ФЕДЕРАЛЬ-</w:t>
            </w:r>
          </w:p>
        </w:tc>
        <w:tc>
          <w:tcPr>
            <w:tcW w:w="4395" w:type="dxa"/>
            <w:gridSpan w:val="2"/>
            <w:vMerge w:val="restart"/>
            <w:tcBorders>
              <w:top w:val="single" w:sz="6" w:space="0" w:color="1F1F1F"/>
              <w:left w:val="single" w:sz="6" w:space="0" w:color="1F1F1F"/>
              <w:bottom w:val="single" w:sz="6" w:space="0" w:color="1F1F1F"/>
              <w:right w:val="single" w:sz="6" w:space="0" w:color="1F1F1F"/>
            </w:tcBorders>
          </w:tcPr>
          <w:p w:rsidR="000363A9" w:rsidRPr="00B02BD2" w:rsidRDefault="000363A9">
            <w:pPr>
              <w:pStyle w:val="TableParagraph"/>
              <w:rPr>
                <w:rStyle w:val="affd"/>
                <w:b w:val="0"/>
                <w:sz w:val="24"/>
                <w:szCs w:val="24"/>
                <w:lang w:val="ru-RU"/>
              </w:rPr>
            </w:pPr>
            <w:r w:rsidRPr="00B02BD2">
              <w:rPr>
                <w:rStyle w:val="affd"/>
                <w:b w:val="0"/>
                <w:sz w:val="24"/>
                <w:szCs w:val="24"/>
                <w:lang w:val="ru-RU"/>
              </w:rPr>
              <w:t>Совершенствование системы работы с педагогическими кадрами п самооценке деятельности и повышению профессиональной компетентности.</w:t>
            </w:r>
          </w:p>
          <w:p w:rsidR="000363A9" w:rsidRPr="00B02BD2" w:rsidRDefault="000363A9">
            <w:pPr>
              <w:pStyle w:val="TableParagraph"/>
              <w:rPr>
                <w:rStyle w:val="affd"/>
                <w:b w:val="0"/>
                <w:sz w:val="24"/>
                <w:szCs w:val="24"/>
                <w:lang w:val="ru-RU"/>
              </w:rPr>
            </w:pPr>
          </w:p>
          <w:p w:rsidR="000363A9" w:rsidRPr="00B02BD2" w:rsidRDefault="000363A9">
            <w:pPr>
              <w:pStyle w:val="TableParagraph"/>
              <w:rPr>
                <w:rStyle w:val="affd"/>
                <w:b w:val="0"/>
                <w:sz w:val="24"/>
                <w:szCs w:val="24"/>
                <w:lang w:val="ru-RU"/>
              </w:rPr>
            </w:pPr>
            <w:r w:rsidRPr="00B02BD2">
              <w:rPr>
                <w:rStyle w:val="affd"/>
                <w:b w:val="0"/>
                <w:sz w:val="24"/>
                <w:szCs w:val="24"/>
                <w:lang w:val="ru-RU"/>
              </w:rPr>
              <w:t>Определение соответствия уровня профессиональной компетентности и создание условий для повышения квалификационной категории педагогических работников.</w:t>
            </w:r>
          </w:p>
          <w:p w:rsidR="000363A9" w:rsidRPr="00B02BD2" w:rsidRDefault="000363A9">
            <w:pPr>
              <w:pStyle w:val="TableParagraph"/>
              <w:rPr>
                <w:rStyle w:val="affd"/>
                <w:b w:val="0"/>
                <w:sz w:val="24"/>
                <w:szCs w:val="24"/>
                <w:lang w:val="ru-RU"/>
              </w:rPr>
            </w:pPr>
          </w:p>
          <w:p w:rsidR="000363A9" w:rsidRPr="00B02BD2" w:rsidRDefault="000363A9">
            <w:pPr>
              <w:pStyle w:val="TableParagraph"/>
              <w:rPr>
                <w:rStyle w:val="affd"/>
                <w:b w:val="0"/>
                <w:sz w:val="24"/>
                <w:szCs w:val="24"/>
                <w:lang w:val="ru-RU"/>
              </w:rPr>
            </w:pPr>
            <w:r w:rsidRPr="00B02BD2">
              <w:rPr>
                <w:rStyle w:val="affd"/>
                <w:b w:val="0"/>
                <w:sz w:val="24"/>
                <w:szCs w:val="24"/>
                <w:lang w:val="ru-RU"/>
              </w:rPr>
              <w:t>Обобщение и распространение положительного опыта работы педагогов. Представление результатов деятельности педагогов ОУ педагоги- ческой и родительской общественности.</w:t>
            </w:r>
          </w:p>
          <w:p w:rsidR="000363A9" w:rsidRPr="00B02BD2" w:rsidRDefault="000363A9">
            <w:pPr>
              <w:tabs>
                <w:tab w:val="left" w:pos="397"/>
              </w:tabs>
              <w:spacing w:line="262" w:lineRule="exact"/>
              <w:ind w:left="396"/>
              <w:rPr>
                <w:rStyle w:val="affd"/>
                <w:b w:val="0"/>
                <w:lang w:val="ru-RU" w:eastAsia="en-US"/>
              </w:rPr>
            </w:pPr>
          </w:p>
        </w:tc>
        <w:tc>
          <w:tcPr>
            <w:tcW w:w="6804" w:type="dxa"/>
            <w:gridSpan w:val="2"/>
            <w:tcBorders>
              <w:top w:val="single" w:sz="6" w:space="0" w:color="1F1F1F"/>
              <w:left w:val="single" w:sz="6" w:space="0" w:color="1F1F1F"/>
              <w:bottom w:val="nil"/>
              <w:right w:val="single" w:sz="6" w:space="0" w:color="1F1F1F"/>
            </w:tcBorders>
            <w:hideMark/>
          </w:tcPr>
          <w:p w:rsidR="000363A9" w:rsidRPr="00B02BD2" w:rsidRDefault="000363A9">
            <w:pPr>
              <w:pStyle w:val="TableParagraph"/>
              <w:rPr>
                <w:rStyle w:val="affd"/>
                <w:b w:val="0"/>
                <w:sz w:val="24"/>
                <w:szCs w:val="24"/>
                <w:lang w:val="ru-RU"/>
              </w:rPr>
            </w:pPr>
            <w:r w:rsidRPr="00B02BD2">
              <w:rPr>
                <w:rStyle w:val="affd"/>
                <w:b w:val="0"/>
                <w:sz w:val="24"/>
                <w:szCs w:val="24"/>
                <w:lang w:val="ru-RU"/>
              </w:rPr>
              <w:t>Доля педагогических работников, включенных в инновационную</w:t>
            </w:r>
          </w:p>
        </w:tc>
      </w:tr>
      <w:tr w:rsidR="000363A9" w:rsidTr="00246078">
        <w:trPr>
          <w:trHeight w:val="263"/>
        </w:trPr>
        <w:tc>
          <w:tcPr>
            <w:tcW w:w="3168" w:type="dxa"/>
            <w:tcBorders>
              <w:top w:val="nil"/>
              <w:left w:val="single" w:sz="6" w:space="0" w:color="1F1F1F"/>
              <w:bottom w:val="nil"/>
              <w:right w:val="single" w:sz="6" w:space="0" w:color="1F1F1F"/>
            </w:tcBorders>
            <w:hideMark/>
          </w:tcPr>
          <w:p w:rsidR="000363A9" w:rsidRDefault="000363A9">
            <w:pPr>
              <w:spacing w:line="243" w:lineRule="exact"/>
              <w:ind w:left="122"/>
              <w:rPr>
                <w:lang w:eastAsia="en-US"/>
              </w:rPr>
            </w:pPr>
            <w:r>
              <w:t>НОГО ПPOEKTA «УЧИТЕЛЬ</w:t>
            </w:r>
          </w:p>
        </w:tc>
        <w:tc>
          <w:tcPr>
            <w:tcW w:w="4395" w:type="dxa"/>
            <w:gridSpan w:val="2"/>
            <w:vMerge/>
            <w:tcBorders>
              <w:top w:val="nil"/>
              <w:left w:val="single" w:sz="6" w:space="0" w:color="1F1F1F"/>
              <w:bottom w:val="nil"/>
              <w:right w:val="single" w:sz="6" w:space="0" w:color="1F1F1F"/>
            </w:tcBorders>
            <w:vAlign w:val="center"/>
            <w:hideMark/>
          </w:tcPr>
          <w:p w:rsidR="000363A9" w:rsidRPr="00B02BD2" w:rsidRDefault="000363A9">
            <w:pPr>
              <w:widowControl/>
              <w:autoSpaceDE/>
              <w:autoSpaceDN/>
              <w:rPr>
                <w:rStyle w:val="affd"/>
                <w:b w:val="0"/>
                <w:lang w:eastAsia="en-US"/>
              </w:rPr>
            </w:pPr>
          </w:p>
        </w:tc>
        <w:tc>
          <w:tcPr>
            <w:tcW w:w="6804" w:type="dxa"/>
            <w:gridSpan w:val="2"/>
            <w:tcBorders>
              <w:top w:val="nil"/>
              <w:left w:val="single" w:sz="6" w:space="0" w:color="1F1F1F"/>
              <w:bottom w:val="nil"/>
              <w:right w:val="single" w:sz="6" w:space="0" w:color="1F1F1F"/>
            </w:tcBorders>
            <w:hideMark/>
          </w:tcPr>
          <w:p w:rsidR="000363A9" w:rsidRPr="00B02BD2" w:rsidRDefault="00B02BD2" w:rsidP="00B02BD2">
            <w:pPr>
              <w:pStyle w:val="TableParagraph"/>
              <w:ind w:left="0"/>
              <w:rPr>
                <w:rStyle w:val="affd"/>
                <w:b w:val="0"/>
                <w:sz w:val="24"/>
                <w:szCs w:val="24"/>
              </w:rPr>
            </w:pPr>
            <w:r w:rsidRPr="00B02BD2">
              <w:rPr>
                <w:rStyle w:val="affd"/>
                <w:b w:val="0"/>
                <w:sz w:val="24"/>
                <w:szCs w:val="24"/>
                <w:lang w:val="ru-RU"/>
              </w:rPr>
              <w:t xml:space="preserve">    </w:t>
            </w:r>
            <w:r w:rsidR="000363A9" w:rsidRPr="00B02BD2">
              <w:rPr>
                <w:rStyle w:val="affd"/>
                <w:b w:val="0"/>
                <w:sz w:val="24"/>
                <w:szCs w:val="24"/>
              </w:rPr>
              <w:t>деятельность.</w:t>
            </w:r>
          </w:p>
        </w:tc>
      </w:tr>
      <w:tr w:rsidR="000363A9" w:rsidTr="00246078">
        <w:trPr>
          <w:trHeight w:val="261"/>
        </w:trPr>
        <w:tc>
          <w:tcPr>
            <w:tcW w:w="3168" w:type="dxa"/>
            <w:tcBorders>
              <w:top w:val="nil"/>
              <w:left w:val="single" w:sz="6" w:space="0" w:color="1F1F1F"/>
              <w:bottom w:val="nil"/>
              <w:right w:val="single" w:sz="6" w:space="0" w:color="1F1F1F"/>
            </w:tcBorders>
            <w:hideMark/>
          </w:tcPr>
          <w:p w:rsidR="000363A9" w:rsidRDefault="000363A9">
            <w:pPr>
              <w:spacing w:line="241" w:lineRule="exact"/>
              <w:ind w:left="122"/>
              <w:rPr>
                <w:lang w:eastAsia="en-US"/>
              </w:rPr>
            </w:pPr>
            <w:r>
              <w:t>БУДУЩЕГО», ПРЕДУСМОТРЕННОГО</w:t>
            </w:r>
          </w:p>
        </w:tc>
        <w:tc>
          <w:tcPr>
            <w:tcW w:w="4395" w:type="dxa"/>
            <w:gridSpan w:val="2"/>
            <w:vMerge/>
            <w:tcBorders>
              <w:top w:val="nil"/>
              <w:left w:val="single" w:sz="6" w:space="0" w:color="1F1F1F"/>
              <w:bottom w:val="nil"/>
              <w:right w:val="single" w:sz="6" w:space="0" w:color="1F1F1F"/>
            </w:tcBorders>
            <w:vAlign w:val="center"/>
            <w:hideMark/>
          </w:tcPr>
          <w:p w:rsidR="000363A9" w:rsidRPr="00B02BD2" w:rsidRDefault="000363A9">
            <w:pPr>
              <w:widowControl/>
              <w:autoSpaceDE/>
              <w:autoSpaceDN/>
              <w:rPr>
                <w:rStyle w:val="affd"/>
                <w:b w:val="0"/>
                <w:lang w:eastAsia="en-US"/>
              </w:rPr>
            </w:pPr>
          </w:p>
        </w:tc>
        <w:tc>
          <w:tcPr>
            <w:tcW w:w="6804" w:type="dxa"/>
            <w:gridSpan w:val="2"/>
            <w:tcBorders>
              <w:top w:val="nil"/>
              <w:left w:val="single" w:sz="6" w:space="0" w:color="1F1F1F"/>
              <w:bottom w:val="nil"/>
              <w:right w:val="single" w:sz="6" w:space="0" w:color="1F1F1F"/>
            </w:tcBorders>
            <w:hideMark/>
          </w:tcPr>
          <w:p w:rsidR="000363A9" w:rsidRPr="00B02BD2" w:rsidRDefault="000363A9">
            <w:pPr>
              <w:pStyle w:val="TableParagraph"/>
              <w:rPr>
                <w:rStyle w:val="affd"/>
                <w:b w:val="0"/>
                <w:sz w:val="24"/>
                <w:szCs w:val="24"/>
                <w:lang w:val="ru-RU"/>
              </w:rPr>
            </w:pPr>
            <w:r w:rsidRPr="00B02BD2">
              <w:rPr>
                <w:rStyle w:val="affd"/>
                <w:b w:val="0"/>
                <w:sz w:val="24"/>
                <w:szCs w:val="24"/>
                <w:lang w:val="ru-RU"/>
              </w:rPr>
              <w:t>Доля учителей, реализующих межпредметные технологии, в</w:t>
            </w:r>
          </w:p>
        </w:tc>
      </w:tr>
      <w:tr w:rsidR="000363A9" w:rsidTr="00246078">
        <w:trPr>
          <w:trHeight w:val="246"/>
        </w:trPr>
        <w:tc>
          <w:tcPr>
            <w:tcW w:w="3168" w:type="dxa"/>
            <w:tcBorders>
              <w:top w:val="nil"/>
              <w:left w:val="single" w:sz="6" w:space="0" w:color="1F1F1F"/>
              <w:bottom w:val="nil"/>
              <w:right w:val="single" w:sz="6" w:space="0" w:color="1F1F1F"/>
            </w:tcBorders>
            <w:hideMark/>
          </w:tcPr>
          <w:p w:rsidR="000363A9" w:rsidRDefault="000363A9">
            <w:pPr>
              <w:spacing w:line="227" w:lineRule="exact"/>
              <w:rPr>
                <w:lang w:eastAsia="en-US"/>
              </w:rPr>
            </w:pPr>
            <w:r w:rsidRPr="000363A9">
              <w:rPr>
                <w:lang w:val="ru-RU"/>
              </w:rPr>
              <w:t xml:space="preserve">  </w:t>
            </w:r>
            <w:r>
              <w:t>НАЦИОНАЛЬНЫМ</w:t>
            </w:r>
          </w:p>
        </w:tc>
        <w:tc>
          <w:tcPr>
            <w:tcW w:w="4395" w:type="dxa"/>
            <w:gridSpan w:val="2"/>
            <w:vMerge/>
            <w:tcBorders>
              <w:top w:val="nil"/>
              <w:left w:val="single" w:sz="6" w:space="0" w:color="1F1F1F"/>
              <w:bottom w:val="nil"/>
              <w:right w:val="single" w:sz="6" w:space="0" w:color="1F1F1F"/>
            </w:tcBorders>
            <w:vAlign w:val="center"/>
            <w:hideMark/>
          </w:tcPr>
          <w:p w:rsidR="000363A9" w:rsidRPr="00B02BD2" w:rsidRDefault="000363A9">
            <w:pPr>
              <w:widowControl/>
              <w:autoSpaceDE/>
              <w:autoSpaceDN/>
              <w:rPr>
                <w:rStyle w:val="affd"/>
                <w:b w:val="0"/>
                <w:lang w:eastAsia="en-US"/>
              </w:rPr>
            </w:pPr>
          </w:p>
        </w:tc>
        <w:tc>
          <w:tcPr>
            <w:tcW w:w="6804" w:type="dxa"/>
            <w:gridSpan w:val="2"/>
            <w:tcBorders>
              <w:top w:val="nil"/>
              <w:left w:val="single" w:sz="6" w:space="0" w:color="1F1F1F"/>
              <w:bottom w:val="nil"/>
              <w:right w:val="single" w:sz="6" w:space="0" w:color="1F1F1F"/>
            </w:tcBorders>
            <w:hideMark/>
          </w:tcPr>
          <w:p w:rsidR="000363A9" w:rsidRPr="00B02BD2" w:rsidRDefault="000363A9">
            <w:pPr>
              <w:pStyle w:val="TableParagraph"/>
              <w:rPr>
                <w:rStyle w:val="affd"/>
                <w:b w:val="0"/>
                <w:sz w:val="24"/>
                <w:szCs w:val="24"/>
              </w:rPr>
            </w:pPr>
            <w:r w:rsidRPr="00B02BD2">
              <w:rPr>
                <w:rStyle w:val="affd"/>
                <w:b w:val="0"/>
                <w:sz w:val="24"/>
                <w:szCs w:val="24"/>
              </w:rPr>
              <w:t>общей численности учителей.</w:t>
            </w:r>
          </w:p>
        </w:tc>
      </w:tr>
      <w:tr w:rsidR="000363A9" w:rsidTr="00246078">
        <w:trPr>
          <w:trHeight w:val="777"/>
        </w:trPr>
        <w:tc>
          <w:tcPr>
            <w:tcW w:w="3168" w:type="dxa"/>
            <w:tcBorders>
              <w:top w:val="nil"/>
              <w:left w:val="single" w:sz="6" w:space="0" w:color="1F1F1F"/>
              <w:bottom w:val="nil"/>
              <w:right w:val="single" w:sz="6" w:space="0" w:color="1F1F1F"/>
            </w:tcBorders>
            <w:hideMark/>
          </w:tcPr>
          <w:p w:rsidR="000363A9" w:rsidRDefault="000363A9">
            <w:pPr>
              <w:spacing w:before="12" w:line="235" w:lineRule="auto"/>
              <w:ind w:left="122" w:right="117" w:hanging="1"/>
              <w:rPr>
                <w:lang w:eastAsia="en-US"/>
              </w:rPr>
            </w:pPr>
            <w:r>
              <w:rPr>
                <w:w w:val="95"/>
              </w:rPr>
              <w:t xml:space="preserve">ПPOEKTOM «ОБРАЗОВА- </w:t>
            </w:r>
            <w:r>
              <w:t>НИЕ»</w:t>
            </w:r>
          </w:p>
        </w:tc>
        <w:tc>
          <w:tcPr>
            <w:tcW w:w="4395" w:type="dxa"/>
            <w:gridSpan w:val="2"/>
            <w:vMerge/>
            <w:tcBorders>
              <w:top w:val="nil"/>
              <w:left w:val="single" w:sz="6" w:space="0" w:color="1F1F1F"/>
              <w:bottom w:val="nil"/>
              <w:right w:val="single" w:sz="6" w:space="0" w:color="1F1F1F"/>
            </w:tcBorders>
            <w:vAlign w:val="center"/>
            <w:hideMark/>
          </w:tcPr>
          <w:p w:rsidR="000363A9" w:rsidRPr="00B02BD2" w:rsidRDefault="000363A9">
            <w:pPr>
              <w:widowControl/>
              <w:autoSpaceDE/>
              <w:autoSpaceDN/>
              <w:rPr>
                <w:rStyle w:val="affd"/>
                <w:b w:val="0"/>
                <w:lang w:eastAsia="en-US"/>
              </w:rPr>
            </w:pPr>
          </w:p>
        </w:tc>
        <w:tc>
          <w:tcPr>
            <w:tcW w:w="6804" w:type="dxa"/>
            <w:gridSpan w:val="2"/>
            <w:tcBorders>
              <w:top w:val="nil"/>
              <w:left w:val="single" w:sz="6" w:space="0" w:color="1F1F1F"/>
              <w:bottom w:val="nil"/>
              <w:right w:val="single" w:sz="6" w:space="0" w:color="1F1F1F"/>
            </w:tcBorders>
            <w:hideMark/>
          </w:tcPr>
          <w:p w:rsidR="000363A9" w:rsidRPr="00B02BD2" w:rsidRDefault="000363A9" w:rsidP="008024C9">
            <w:pPr>
              <w:pStyle w:val="TableParagraph"/>
              <w:rPr>
                <w:rStyle w:val="affd"/>
                <w:b w:val="0"/>
                <w:sz w:val="24"/>
                <w:szCs w:val="24"/>
                <w:lang w:val="ru-RU"/>
              </w:rPr>
            </w:pPr>
            <w:r w:rsidRPr="00B02BD2">
              <w:rPr>
                <w:rStyle w:val="affd"/>
                <w:b w:val="0"/>
                <w:sz w:val="24"/>
                <w:szCs w:val="24"/>
                <w:lang w:val="ru-RU"/>
              </w:rPr>
              <w:t>Доля педагогических работников, повысивш</w:t>
            </w:r>
            <w:r w:rsidR="008024C9" w:rsidRPr="00B02BD2">
              <w:rPr>
                <w:rStyle w:val="affd"/>
                <w:b w:val="0"/>
                <w:sz w:val="24"/>
                <w:szCs w:val="24"/>
                <w:lang w:val="ru-RU"/>
              </w:rPr>
              <w:t xml:space="preserve">их квалификацию </w:t>
            </w:r>
            <w:r w:rsidRPr="00B02BD2">
              <w:rPr>
                <w:rStyle w:val="affd"/>
                <w:b w:val="0"/>
                <w:sz w:val="24"/>
                <w:szCs w:val="24"/>
                <w:lang w:val="ru-RU"/>
              </w:rPr>
              <w:t xml:space="preserve"> (ежегодно)</w:t>
            </w:r>
          </w:p>
        </w:tc>
      </w:tr>
      <w:tr w:rsidR="000363A9" w:rsidTr="00246078">
        <w:trPr>
          <w:trHeight w:val="249"/>
        </w:trPr>
        <w:tc>
          <w:tcPr>
            <w:tcW w:w="3168" w:type="dxa"/>
            <w:tcBorders>
              <w:top w:val="nil"/>
              <w:left w:val="single" w:sz="6" w:space="0" w:color="1F1F1F"/>
              <w:bottom w:val="nil"/>
              <w:right w:val="single" w:sz="6" w:space="0" w:color="1F1F1F"/>
            </w:tcBorders>
          </w:tcPr>
          <w:p w:rsidR="000363A9" w:rsidRPr="008024C9" w:rsidRDefault="000363A9">
            <w:pPr>
              <w:rPr>
                <w:lang w:val="ru-RU" w:eastAsia="en-US"/>
              </w:rPr>
            </w:pPr>
          </w:p>
        </w:tc>
        <w:tc>
          <w:tcPr>
            <w:tcW w:w="4395" w:type="dxa"/>
            <w:gridSpan w:val="2"/>
            <w:vMerge/>
            <w:tcBorders>
              <w:top w:val="nil"/>
              <w:left w:val="single" w:sz="6" w:space="0" w:color="1F1F1F"/>
              <w:bottom w:val="nil"/>
              <w:right w:val="single" w:sz="6" w:space="0" w:color="1F1F1F"/>
            </w:tcBorders>
            <w:vAlign w:val="center"/>
            <w:hideMark/>
          </w:tcPr>
          <w:p w:rsidR="000363A9" w:rsidRPr="00B02BD2" w:rsidRDefault="000363A9">
            <w:pPr>
              <w:widowControl/>
              <w:autoSpaceDE/>
              <w:autoSpaceDN/>
              <w:rPr>
                <w:rStyle w:val="affd"/>
                <w:b w:val="0"/>
                <w:lang w:val="ru-RU" w:eastAsia="en-US"/>
              </w:rPr>
            </w:pPr>
          </w:p>
        </w:tc>
        <w:tc>
          <w:tcPr>
            <w:tcW w:w="6804" w:type="dxa"/>
            <w:gridSpan w:val="2"/>
            <w:tcBorders>
              <w:top w:val="nil"/>
              <w:left w:val="single" w:sz="6" w:space="0" w:color="1F1F1F"/>
              <w:bottom w:val="nil"/>
              <w:right w:val="single" w:sz="6" w:space="0" w:color="1F1F1F"/>
            </w:tcBorders>
            <w:hideMark/>
          </w:tcPr>
          <w:p w:rsidR="000363A9" w:rsidRPr="00B02BD2" w:rsidRDefault="000363A9">
            <w:pPr>
              <w:pStyle w:val="TableParagraph"/>
              <w:rPr>
                <w:rStyle w:val="affd"/>
                <w:b w:val="0"/>
                <w:sz w:val="24"/>
                <w:szCs w:val="24"/>
                <w:lang w:val="ru-RU"/>
              </w:rPr>
            </w:pPr>
            <w:r w:rsidRPr="00B02BD2">
              <w:rPr>
                <w:rStyle w:val="affd"/>
                <w:b w:val="0"/>
                <w:sz w:val="24"/>
                <w:szCs w:val="24"/>
                <w:lang w:val="ru-RU"/>
              </w:rPr>
              <w:t>Доля педагогов, использующих современные педагогические, в</w:t>
            </w:r>
          </w:p>
        </w:tc>
      </w:tr>
      <w:tr w:rsidR="000363A9" w:rsidTr="00246078">
        <w:trPr>
          <w:trHeight w:val="253"/>
        </w:trPr>
        <w:tc>
          <w:tcPr>
            <w:tcW w:w="3168" w:type="dxa"/>
            <w:tcBorders>
              <w:top w:val="nil"/>
              <w:left w:val="single" w:sz="6" w:space="0" w:color="1F1F1F"/>
              <w:bottom w:val="nil"/>
              <w:right w:val="single" w:sz="6" w:space="0" w:color="1F1F1F"/>
            </w:tcBorders>
          </w:tcPr>
          <w:p w:rsidR="000363A9" w:rsidRPr="000363A9" w:rsidRDefault="000363A9">
            <w:pPr>
              <w:rPr>
                <w:lang w:val="ru-RU" w:eastAsia="en-US"/>
              </w:rPr>
            </w:pPr>
          </w:p>
        </w:tc>
        <w:tc>
          <w:tcPr>
            <w:tcW w:w="4395" w:type="dxa"/>
            <w:gridSpan w:val="2"/>
            <w:vMerge/>
            <w:tcBorders>
              <w:top w:val="nil"/>
              <w:left w:val="single" w:sz="6" w:space="0" w:color="1F1F1F"/>
              <w:bottom w:val="nil"/>
              <w:right w:val="single" w:sz="6" w:space="0" w:color="1F1F1F"/>
            </w:tcBorders>
            <w:vAlign w:val="center"/>
            <w:hideMark/>
          </w:tcPr>
          <w:p w:rsidR="000363A9" w:rsidRPr="00B02BD2" w:rsidRDefault="000363A9">
            <w:pPr>
              <w:widowControl/>
              <w:autoSpaceDE/>
              <w:autoSpaceDN/>
              <w:rPr>
                <w:rStyle w:val="affd"/>
                <w:b w:val="0"/>
                <w:lang w:val="ru-RU" w:eastAsia="en-US"/>
              </w:rPr>
            </w:pPr>
          </w:p>
        </w:tc>
        <w:tc>
          <w:tcPr>
            <w:tcW w:w="6804" w:type="dxa"/>
            <w:gridSpan w:val="2"/>
            <w:tcBorders>
              <w:top w:val="nil"/>
              <w:left w:val="single" w:sz="6" w:space="0" w:color="1F1F1F"/>
              <w:bottom w:val="nil"/>
              <w:right w:val="single" w:sz="6" w:space="0" w:color="1F1F1F"/>
            </w:tcBorders>
            <w:hideMark/>
          </w:tcPr>
          <w:p w:rsidR="000363A9" w:rsidRPr="00B02BD2" w:rsidRDefault="000363A9">
            <w:pPr>
              <w:pStyle w:val="TableParagraph"/>
              <w:rPr>
                <w:rStyle w:val="affd"/>
                <w:b w:val="0"/>
                <w:sz w:val="24"/>
                <w:szCs w:val="24"/>
                <w:lang w:val="ru-RU"/>
              </w:rPr>
            </w:pPr>
            <w:r w:rsidRPr="00B02BD2">
              <w:rPr>
                <w:rStyle w:val="affd"/>
                <w:b w:val="0"/>
                <w:sz w:val="24"/>
                <w:szCs w:val="24"/>
                <w:lang w:val="ru-RU"/>
              </w:rPr>
              <w:t>т.ч. информационные  и цифровые технологии .</w:t>
            </w:r>
          </w:p>
        </w:tc>
      </w:tr>
      <w:tr w:rsidR="000363A9" w:rsidTr="00246078">
        <w:trPr>
          <w:trHeight w:val="258"/>
        </w:trPr>
        <w:tc>
          <w:tcPr>
            <w:tcW w:w="3168" w:type="dxa"/>
            <w:tcBorders>
              <w:top w:val="nil"/>
              <w:left w:val="single" w:sz="6" w:space="0" w:color="1F1F1F"/>
              <w:bottom w:val="nil"/>
              <w:right w:val="single" w:sz="6" w:space="0" w:color="1F1F1F"/>
            </w:tcBorders>
          </w:tcPr>
          <w:p w:rsidR="000363A9" w:rsidRPr="000363A9" w:rsidRDefault="000363A9">
            <w:pPr>
              <w:rPr>
                <w:lang w:val="ru-RU"/>
              </w:rPr>
            </w:pPr>
          </w:p>
          <w:p w:rsidR="000363A9" w:rsidRPr="000363A9" w:rsidRDefault="000363A9">
            <w:pPr>
              <w:rPr>
                <w:lang w:val="ru-RU" w:eastAsia="en-US"/>
              </w:rPr>
            </w:pPr>
          </w:p>
        </w:tc>
        <w:tc>
          <w:tcPr>
            <w:tcW w:w="4395" w:type="dxa"/>
            <w:gridSpan w:val="2"/>
            <w:vMerge/>
            <w:tcBorders>
              <w:top w:val="nil"/>
              <w:left w:val="single" w:sz="6" w:space="0" w:color="1F1F1F"/>
              <w:bottom w:val="nil"/>
              <w:right w:val="single" w:sz="6" w:space="0" w:color="1F1F1F"/>
            </w:tcBorders>
            <w:vAlign w:val="center"/>
            <w:hideMark/>
          </w:tcPr>
          <w:p w:rsidR="000363A9" w:rsidRPr="00B02BD2" w:rsidRDefault="000363A9">
            <w:pPr>
              <w:widowControl/>
              <w:autoSpaceDE/>
              <w:autoSpaceDN/>
              <w:rPr>
                <w:rStyle w:val="affd"/>
                <w:b w:val="0"/>
                <w:lang w:val="ru-RU" w:eastAsia="en-US"/>
              </w:rPr>
            </w:pPr>
          </w:p>
        </w:tc>
        <w:tc>
          <w:tcPr>
            <w:tcW w:w="6804" w:type="dxa"/>
            <w:gridSpan w:val="2"/>
            <w:tcBorders>
              <w:top w:val="nil"/>
              <w:left w:val="single" w:sz="6" w:space="0" w:color="1F1F1F"/>
              <w:bottom w:val="nil"/>
              <w:right w:val="single" w:sz="6" w:space="0" w:color="1F1F1F"/>
            </w:tcBorders>
            <w:hideMark/>
          </w:tcPr>
          <w:p w:rsidR="000363A9" w:rsidRPr="00B02BD2" w:rsidRDefault="000363A9">
            <w:pPr>
              <w:pStyle w:val="TableParagraph"/>
              <w:rPr>
                <w:rStyle w:val="affd"/>
                <w:b w:val="0"/>
                <w:sz w:val="24"/>
                <w:szCs w:val="24"/>
                <w:lang w:val="ru-RU"/>
              </w:rPr>
            </w:pPr>
            <w:r w:rsidRPr="00B02BD2">
              <w:rPr>
                <w:rStyle w:val="affd"/>
                <w:b w:val="0"/>
                <w:sz w:val="24"/>
                <w:szCs w:val="24"/>
                <w:lang w:val="ru-RU"/>
              </w:rPr>
              <w:t>Доля педагогических работников, прошедших переподготовку</w:t>
            </w:r>
          </w:p>
        </w:tc>
      </w:tr>
      <w:tr w:rsidR="000363A9" w:rsidTr="00246078">
        <w:trPr>
          <w:trHeight w:val="2618"/>
        </w:trPr>
        <w:tc>
          <w:tcPr>
            <w:tcW w:w="3168" w:type="dxa"/>
            <w:tcBorders>
              <w:top w:val="nil"/>
              <w:left w:val="single" w:sz="6" w:space="0" w:color="1F1F1F"/>
              <w:bottom w:val="single" w:sz="6" w:space="0" w:color="1F1F1F"/>
              <w:right w:val="single" w:sz="6" w:space="0" w:color="1F1F1F"/>
            </w:tcBorders>
          </w:tcPr>
          <w:p w:rsidR="000363A9" w:rsidRPr="000363A9" w:rsidRDefault="000363A9">
            <w:pPr>
              <w:rPr>
                <w:lang w:val="ru-RU"/>
              </w:rPr>
            </w:pPr>
          </w:p>
          <w:p w:rsidR="000363A9" w:rsidRPr="000363A9" w:rsidRDefault="000363A9">
            <w:pPr>
              <w:rPr>
                <w:lang w:val="ru-RU"/>
              </w:rPr>
            </w:pPr>
          </w:p>
          <w:p w:rsidR="000363A9" w:rsidRPr="000363A9" w:rsidRDefault="000363A9">
            <w:pPr>
              <w:rPr>
                <w:lang w:val="ru-RU"/>
              </w:rPr>
            </w:pPr>
          </w:p>
          <w:p w:rsidR="000363A9" w:rsidRPr="000363A9" w:rsidRDefault="000363A9">
            <w:pPr>
              <w:jc w:val="center"/>
              <w:rPr>
                <w:lang w:val="ru-RU" w:eastAsia="en-US"/>
              </w:rPr>
            </w:pPr>
          </w:p>
        </w:tc>
        <w:tc>
          <w:tcPr>
            <w:tcW w:w="4395" w:type="dxa"/>
            <w:gridSpan w:val="2"/>
            <w:vMerge/>
            <w:tcBorders>
              <w:top w:val="nil"/>
              <w:left w:val="single" w:sz="6" w:space="0" w:color="1F1F1F"/>
              <w:bottom w:val="single" w:sz="6" w:space="0" w:color="1F1F1F"/>
              <w:right w:val="single" w:sz="6" w:space="0" w:color="1F1F1F"/>
            </w:tcBorders>
            <w:vAlign w:val="center"/>
            <w:hideMark/>
          </w:tcPr>
          <w:p w:rsidR="000363A9" w:rsidRPr="00B02BD2" w:rsidRDefault="000363A9">
            <w:pPr>
              <w:widowControl/>
              <w:autoSpaceDE/>
              <w:autoSpaceDN/>
              <w:rPr>
                <w:rStyle w:val="affd"/>
                <w:b w:val="0"/>
                <w:lang w:val="ru-RU" w:eastAsia="en-US"/>
              </w:rPr>
            </w:pPr>
          </w:p>
        </w:tc>
        <w:tc>
          <w:tcPr>
            <w:tcW w:w="6804" w:type="dxa"/>
            <w:gridSpan w:val="2"/>
            <w:tcBorders>
              <w:top w:val="nil"/>
              <w:left w:val="single" w:sz="6" w:space="0" w:color="1F1F1F"/>
              <w:bottom w:val="single" w:sz="6" w:space="0" w:color="1F1F1F"/>
              <w:right w:val="single" w:sz="6" w:space="0" w:color="1F1F1F"/>
            </w:tcBorders>
            <w:hideMark/>
          </w:tcPr>
          <w:p w:rsidR="000363A9" w:rsidRPr="00B02BD2" w:rsidRDefault="000363A9">
            <w:pPr>
              <w:pStyle w:val="TableParagraph"/>
              <w:rPr>
                <w:rStyle w:val="affd"/>
                <w:b w:val="0"/>
                <w:sz w:val="24"/>
                <w:szCs w:val="24"/>
                <w:lang w:val="ru-RU"/>
              </w:rPr>
            </w:pPr>
            <w:r w:rsidRPr="00B02BD2">
              <w:rPr>
                <w:rStyle w:val="affd"/>
                <w:b w:val="0"/>
                <w:sz w:val="24"/>
                <w:szCs w:val="24"/>
                <w:lang w:val="ru-RU"/>
              </w:rPr>
              <w:t>и повышение квалификации по актуальным вопросам качества</w:t>
            </w:r>
          </w:p>
        </w:tc>
      </w:tr>
      <w:tr w:rsidR="000363A9" w:rsidTr="00246078">
        <w:trPr>
          <w:trHeight w:val="5322"/>
        </w:trPr>
        <w:tc>
          <w:tcPr>
            <w:tcW w:w="3168" w:type="dxa"/>
            <w:tcBorders>
              <w:top w:val="single" w:sz="6" w:space="0" w:color="181818"/>
              <w:left w:val="single" w:sz="6" w:space="0" w:color="181818"/>
              <w:bottom w:val="single" w:sz="6" w:space="0" w:color="181818"/>
              <w:right w:val="single" w:sz="6" w:space="0" w:color="181818"/>
            </w:tcBorders>
          </w:tcPr>
          <w:p w:rsidR="000363A9" w:rsidRPr="000363A9" w:rsidRDefault="000363A9">
            <w:pPr>
              <w:rPr>
                <w:lang w:val="ru-RU" w:eastAsia="en-US"/>
              </w:rPr>
            </w:pPr>
          </w:p>
        </w:tc>
        <w:tc>
          <w:tcPr>
            <w:tcW w:w="4395" w:type="dxa"/>
            <w:gridSpan w:val="2"/>
            <w:tcBorders>
              <w:top w:val="single" w:sz="6" w:space="0" w:color="181818"/>
              <w:left w:val="single" w:sz="6" w:space="0" w:color="181818"/>
              <w:bottom w:val="single" w:sz="6" w:space="0" w:color="181818"/>
              <w:right w:val="single" w:sz="6" w:space="0" w:color="181818"/>
            </w:tcBorders>
            <w:hideMark/>
          </w:tcPr>
          <w:p w:rsidR="000363A9" w:rsidRPr="00B02BD2" w:rsidRDefault="000363A9">
            <w:pPr>
              <w:pStyle w:val="TableParagraph"/>
              <w:rPr>
                <w:rStyle w:val="affd"/>
                <w:b w:val="0"/>
                <w:sz w:val="24"/>
                <w:szCs w:val="24"/>
                <w:lang w:val="ru-RU"/>
              </w:rPr>
            </w:pPr>
            <w:r w:rsidRPr="00B02BD2">
              <w:rPr>
                <w:rStyle w:val="affd"/>
                <w:b w:val="0"/>
                <w:sz w:val="24"/>
                <w:szCs w:val="24"/>
                <w:lang w:val="ru-RU"/>
              </w:rPr>
              <w:t xml:space="preserve">Обеспечение качественного методического сопровождения педагогов, работающих по ФГОС </w:t>
            </w:r>
            <w:r w:rsidRPr="00B02BD2">
              <w:rPr>
                <w:rStyle w:val="affd"/>
                <w:b w:val="0"/>
                <w:sz w:val="24"/>
                <w:szCs w:val="24"/>
              </w:rPr>
              <w:t>HOO</w:t>
            </w:r>
            <w:r w:rsidRPr="00B02BD2">
              <w:rPr>
                <w:rStyle w:val="affd"/>
                <w:b w:val="0"/>
                <w:sz w:val="24"/>
                <w:szCs w:val="24"/>
                <w:lang w:val="ru-RU"/>
              </w:rPr>
              <w:t>, Ф</w:t>
            </w:r>
            <w:r w:rsidR="00B02BD2">
              <w:rPr>
                <w:rStyle w:val="affd"/>
                <w:b w:val="0"/>
                <w:sz w:val="24"/>
                <w:szCs w:val="24"/>
                <w:lang w:val="ru-RU"/>
              </w:rPr>
              <w:t>Г</w:t>
            </w:r>
            <w:r w:rsidRPr="00B02BD2">
              <w:rPr>
                <w:rStyle w:val="affd"/>
                <w:b w:val="0"/>
                <w:sz w:val="24"/>
                <w:szCs w:val="24"/>
              </w:rPr>
              <w:t>OC</w:t>
            </w:r>
            <w:r w:rsidRPr="00B02BD2">
              <w:rPr>
                <w:rStyle w:val="affd"/>
                <w:b w:val="0"/>
                <w:sz w:val="24"/>
                <w:szCs w:val="24"/>
                <w:lang w:val="ru-RU"/>
              </w:rPr>
              <w:t xml:space="preserve"> ООО, ФГОС </w:t>
            </w:r>
            <w:r w:rsidRPr="00B02BD2">
              <w:rPr>
                <w:rStyle w:val="affd"/>
                <w:b w:val="0"/>
                <w:sz w:val="24"/>
                <w:szCs w:val="24"/>
              </w:rPr>
              <w:t>COO</w:t>
            </w:r>
            <w:r w:rsidRPr="00B02BD2">
              <w:rPr>
                <w:rStyle w:val="affd"/>
                <w:b w:val="0"/>
                <w:sz w:val="24"/>
                <w:szCs w:val="24"/>
                <w:lang w:val="ru-RU"/>
              </w:rPr>
              <w:t>.</w:t>
            </w:r>
          </w:p>
          <w:p w:rsidR="000363A9" w:rsidRPr="00B02BD2" w:rsidRDefault="000363A9">
            <w:pPr>
              <w:pStyle w:val="TableParagraph"/>
              <w:rPr>
                <w:rStyle w:val="affd"/>
                <w:b w:val="0"/>
                <w:sz w:val="24"/>
                <w:szCs w:val="24"/>
                <w:lang w:val="ru-RU"/>
              </w:rPr>
            </w:pPr>
            <w:r w:rsidRPr="00B02BD2">
              <w:rPr>
                <w:rStyle w:val="affd"/>
                <w:b w:val="0"/>
                <w:sz w:val="24"/>
                <w:szCs w:val="24"/>
                <w:lang w:val="ru-RU"/>
              </w:rPr>
              <w:t>Качественное учебно-методическое обеспечение учебного процесса</w:t>
            </w:r>
          </w:p>
          <w:p w:rsidR="000363A9" w:rsidRPr="00B02BD2" w:rsidRDefault="000363A9">
            <w:pPr>
              <w:pStyle w:val="TableParagraph"/>
              <w:rPr>
                <w:rStyle w:val="affd"/>
                <w:b w:val="0"/>
                <w:sz w:val="24"/>
                <w:szCs w:val="24"/>
                <w:lang w:val="ru-RU"/>
              </w:rPr>
            </w:pPr>
            <w:r w:rsidRPr="00B02BD2">
              <w:rPr>
                <w:rStyle w:val="affd"/>
                <w:b w:val="0"/>
                <w:sz w:val="24"/>
                <w:szCs w:val="24"/>
                <w:lang w:val="ru-RU"/>
              </w:rPr>
              <w:t>Информационная поддержка педагогов. Своевременное обеспечение доступа к актуальной педагогической информации</w:t>
            </w:r>
          </w:p>
          <w:p w:rsidR="000363A9" w:rsidRPr="00B02BD2" w:rsidRDefault="000363A9">
            <w:pPr>
              <w:pStyle w:val="TableParagraph"/>
              <w:rPr>
                <w:rStyle w:val="affd"/>
                <w:b w:val="0"/>
                <w:sz w:val="24"/>
                <w:szCs w:val="24"/>
                <w:lang w:val="ru-RU"/>
              </w:rPr>
            </w:pPr>
            <w:r w:rsidRPr="00B02BD2">
              <w:rPr>
                <w:rStyle w:val="affd"/>
                <w:b w:val="0"/>
                <w:sz w:val="24"/>
                <w:szCs w:val="24"/>
                <w:lang w:val="ru-RU"/>
              </w:rPr>
              <w:t>Эффективная оценка качества труда</w:t>
            </w:r>
          </w:p>
          <w:p w:rsidR="000363A9" w:rsidRPr="00B02BD2" w:rsidRDefault="000363A9">
            <w:pPr>
              <w:pStyle w:val="TableParagraph"/>
              <w:rPr>
                <w:rStyle w:val="affd"/>
                <w:b w:val="0"/>
                <w:sz w:val="24"/>
                <w:szCs w:val="24"/>
                <w:lang w:val="ru-RU"/>
              </w:rPr>
            </w:pPr>
            <w:r w:rsidRPr="00B02BD2">
              <w:rPr>
                <w:rStyle w:val="affd"/>
                <w:b w:val="0"/>
                <w:sz w:val="24"/>
                <w:szCs w:val="24"/>
                <w:lang w:val="ru-RU"/>
              </w:rPr>
              <w:t>сотрудников школы .</w:t>
            </w:r>
          </w:p>
          <w:p w:rsidR="000363A9" w:rsidRPr="00B02BD2" w:rsidRDefault="000363A9">
            <w:pPr>
              <w:pStyle w:val="TableParagraph"/>
              <w:rPr>
                <w:rStyle w:val="affd"/>
                <w:b w:val="0"/>
                <w:sz w:val="24"/>
                <w:szCs w:val="24"/>
                <w:lang w:val="ru-RU"/>
              </w:rPr>
            </w:pPr>
            <w:r w:rsidRPr="00B02BD2">
              <w:rPr>
                <w:rStyle w:val="affd"/>
                <w:b w:val="0"/>
                <w:sz w:val="24"/>
                <w:szCs w:val="24"/>
                <w:lang w:val="ru-RU"/>
              </w:rPr>
              <w:t>Эффективное использование учителями информационно-образовательной среды</w:t>
            </w:r>
          </w:p>
        </w:tc>
        <w:tc>
          <w:tcPr>
            <w:tcW w:w="6804" w:type="dxa"/>
            <w:gridSpan w:val="2"/>
            <w:tcBorders>
              <w:top w:val="single" w:sz="6" w:space="0" w:color="181818"/>
              <w:left w:val="single" w:sz="6" w:space="0" w:color="181818"/>
              <w:bottom w:val="single" w:sz="6" w:space="0" w:color="181818"/>
              <w:right w:val="single" w:sz="6" w:space="0" w:color="181818"/>
            </w:tcBorders>
            <w:hideMark/>
          </w:tcPr>
          <w:p w:rsidR="000363A9" w:rsidRPr="00B02BD2" w:rsidRDefault="000363A9">
            <w:pPr>
              <w:spacing w:line="251" w:lineRule="exact"/>
              <w:ind w:left="123"/>
              <w:rPr>
                <w:rStyle w:val="affd"/>
                <w:b w:val="0"/>
                <w:lang w:val="ru-RU"/>
              </w:rPr>
            </w:pPr>
            <w:r w:rsidRPr="00B02BD2">
              <w:rPr>
                <w:rStyle w:val="affd"/>
                <w:b w:val="0"/>
                <w:lang w:val="ru-RU"/>
              </w:rPr>
              <w:t>образования обучающихся, в общей численности педагогических  работников.</w:t>
            </w:r>
          </w:p>
          <w:p w:rsidR="000363A9" w:rsidRPr="00B02BD2" w:rsidRDefault="000363A9">
            <w:pPr>
              <w:spacing w:line="264" w:lineRule="exact"/>
              <w:ind w:left="119"/>
              <w:rPr>
                <w:rStyle w:val="affd"/>
                <w:b w:val="0"/>
                <w:lang w:val="ru-RU"/>
              </w:rPr>
            </w:pPr>
            <w:r w:rsidRPr="00B02BD2">
              <w:rPr>
                <w:rStyle w:val="affd"/>
                <w:b w:val="0"/>
                <w:lang w:val="ru-RU"/>
              </w:rPr>
              <w:t>Доля педагогов с высшей категорией.</w:t>
            </w:r>
          </w:p>
          <w:p w:rsidR="000363A9" w:rsidRPr="00B02BD2" w:rsidRDefault="000363A9">
            <w:pPr>
              <w:ind w:left="123" w:hanging="2"/>
              <w:rPr>
                <w:rStyle w:val="affd"/>
                <w:b w:val="0"/>
                <w:lang w:val="ru-RU"/>
              </w:rPr>
            </w:pPr>
            <w:r w:rsidRPr="00B02BD2">
              <w:rPr>
                <w:rStyle w:val="affd"/>
                <w:b w:val="0"/>
                <w:lang w:val="ru-RU"/>
              </w:rPr>
              <w:t>Количество участников педагогических конкурсов, фестивалей, смотров.</w:t>
            </w:r>
          </w:p>
          <w:p w:rsidR="000363A9" w:rsidRPr="00B02BD2" w:rsidRDefault="000363A9">
            <w:pPr>
              <w:spacing w:line="263" w:lineRule="exact"/>
              <w:ind w:left="122"/>
              <w:rPr>
                <w:rStyle w:val="affd"/>
                <w:b w:val="0"/>
                <w:lang w:val="ru-RU"/>
              </w:rPr>
            </w:pPr>
            <w:r w:rsidRPr="00B02BD2">
              <w:rPr>
                <w:rStyle w:val="affd"/>
                <w:b w:val="0"/>
                <w:lang w:val="ru-RU"/>
              </w:rPr>
              <w:t>Количество личных сайтов, блогов педагогов.</w:t>
            </w:r>
          </w:p>
          <w:p w:rsidR="000363A9" w:rsidRPr="00B02BD2" w:rsidRDefault="000363A9">
            <w:pPr>
              <w:ind w:left="123" w:hanging="1"/>
              <w:rPr>
                <w:rStyle w:val="affd"/>
                <w:b w:val="0"/>
                <w:lang w:val="ru-RU"/>
              </w:rPr>
            </w:pPr>
            <w:r w:rsidRPr="00B02BD2">
              <w:rPr>
                <w:rStyle w:val="affd"/>
                <w:b w:val="0"/>
                <w:lang w:val="ru-RU"/>
              </w:rPr>
              <w:t>Количество опубликованных методических и учебных пособий, разработанных педагогами школы</w:t>
            </w:r>
          </w:p>
          <w:p w:rsidR="000363A9" w:rsidRPr="00B02BD2" w:rsidRDefault="000363A9">
            <w:pPr>
              <w:spacing w:line="244" w:lineRule="auto"/>
              <w:ind w:left="122" w:hanging="4"/>
              <w:rPr>
                <w:rStyle w:val="affd"/>
                <w:b w:val="0"/>
                <w:lang w:val="ru-RU"/>
              </w:rPr>
            </w:pPr>
            <w:r w:rsidRPr="00B02BD2">
              <w:rPr>
                <w:rStyle w:val="affd"/>
                <w:b w:val="0"/>
                <w:lang w:val="ru-RU"/>
              </w:rPr>
              <w:t>Доля педагогов, работающих по программам элективных курсов. Компетентность сотрудников образовательного учреждения в решении профессиональных задач с применением ИКТ.</w:t>
            </w:r>
          </w:p>
          <w:p w:rsidR="000363A9" w:rsidRPr="00B02BD2" w:rsidRDefault="000363A9">
            <w:pPr>
              <w:spacing w:before="7" w:line="244" w:lineRule="auto"/>
              <w:ind w:left="121" w:hanging="2"/>
              <w:rPr>
                <w:rStyle w:val="affd"/>
                <w:b w:val="0"/>
                <w:lang w:val="ru-RU"/>
              </w:rPr>
            </w:pPr>
            <w:r w:rsidRPr="00B02BD2">
              <w:rPr>
                <w:rStyle w:val="affd"/>
                <w:b w:val="0"/>
                <w:lang w:val="ru-RU"/>
              </w:rPr>
              <w:t>Доля родителей, которых удовлетворяет качество образовательных услуг.</w:t>
            </w:r>
          </w:p>
          <w:p w:rsidR="000363A9" w:rsidRPr="00B02BD2" w:rsidRDefault="000363A9">
            <w:pPr>
              <w:tabs>
                <w:tab w:val="left" w:pos="881"/>
                <w:tab w:val="left" w:pos="2243"/>
                <w:tab w:val="left" w:pos="3337"/>
                <w:tab w:val="left" w:pos="4653"/>
                <w:tab w:val="left" w:pos="5015"/>
              </w:tabs>
              <w:spacing w:before="2" w:line="244" w:lineRule="auto"/>
              <w:ind w:left="123" w:right="93" w:hanging="5"/>
              <w:rPr>
                <w:rStyle w:val="affd"/>
                <w:b w:val="0"/>
                <w:lang w:val="ru-RU" w:eastAsia="en-US"/>
              </w:rPr>
            </w:pPr>
            <w:r w:rsidRPr="00B02BD2">
              <w:rPr>
                <w:rStyle w:val="affd"/>
                <w:b w:val="0"/>
                <w:lang w:val="ru-RU"/>
              </w:rPr>
              <w:t>Доля</w:t>
            </w:r>
            <w:r w:rsidRPr="00B02BD2">
              <w:rPr>
                <w:rStyle w:val="affd"/>
                <w:b w:val="0"/>
                <w:lang w:val="ru-RU"/>
              </w:rPr>
              <w:tab/>
              <w:t>родителей,</w:t>
            </w:r>
            <w:r w:rsidRPr="00B02BD2">
              <w:rPr>
                <w:rStyle w:val="affd"/>
                <w:b w:val="0"/>
                <w:lang w:val="ru-RU"/>
              </w:rPr>
              <w:tab/>
              <w:t>которые</w:t>
            </w:r>
            <w:r w:rsidRPr="00B02BD2">
              <w:rPr>
                <w:rStyle w:val="affd"/>
                <w:b w:val="0"/>
                <w:lang w:val="ru-RU"/>
              </w:rPr>
              <w:tab/>
              <w:t>участвуют</w:t>
            </w:r>
            <w:r w:rsidRPr="00B02BD2">
              <w:rPr>
                <w:rStyle w:val="affd"/>
                <w:b w:val="0"/>
                <w:lang w:val="ru-RU"/>
              </w:rPr>
              <w:tab/>
              <w:t>в государственно- общественном управлении.</w:t>
            </w:r>
          </w:p>
        </w:tc>
      </w:tr>
      <w:tr w:rsidR="000363A9" w:rsidTr="00246078">
        <w:trPr>
          <w:trHeight w:val="3498"/>
        </w:trPr>
        <w:tc>
          <w:tcPr>
            <w:tcW w:w="14367" w:type="dxa"/>
            <w:gridSpan w:val="5"/>
            <w:tcBorders>
              <w:top w:val="single" w:sz="6" w:space="0" w:color="181818"/>
              <w:left w:val="single" w:sz="6" w:space="0" w:color="181818"/>
              <w:bottom w:val="single" w:sz="6" w:space="0" w:color="181818"/>
              <w:right w:val="single" w:sz="6" w:space="0" w:color="181818"/>
            </w:tcBorders>
            <w:hideMark/>
          </w:tcPr>
          <w:p w:rsidR="000363A9" w:rsidRDefault="000363A9">
            <w:pPr>
              <w:spacing w:line="241" w:lineRule="exact"/>
              <w:ind w:left="5937"/>
            </w:pPr>
            <w:r>
              <w:rPr>
                <w:w w:val="105"/>
              </w:rPr>
              <w:t>Ожидаемые результаты:</w:t>
            </w:r>
          </w:p>
          <w:p w:rsidR="000363A9" w:rsidRPr="000363A9" w:rsidRDefault="000363A9" w:rsidP="000363A9">
            <w:pPr>
              <w:numPr>
                <w:ilvl w:val="0"/>
                <w:numId w:val="23"/>
              </w:numPr>
              <w:tabs>
                <w:tab w:val="left" w:pos="691"/>
                <w:tab w:val="left" w:pos="2656"/>
                <w:tab w:val="left" w:pos="3719"/>
                <w:tab w:val="left" w:pos="5603"/>
                <w:tab w:val="left" w:pos="6056"/>
                <w:tab w:val="left" w:pos="6948"/>
                <w:tab w:val="left" w:pos="7788"/>
                <w:tab w:val="left" w:pos="9548"/>
                <w:tab w:val="left" w:pos="10955"/>
                <w:tab w:val="left" w:pos="11291"/>
                <w:tab w:val="left" w:pos="11879"/>
                <w:tab w:val="left" w:pos="12655"/>
              </w:tabs>
              <w:spacing w:before="8" w:line="232" w:lineRule="auto"/>
              <w:ind w:right="83" w:hanging="282"/>
              <w:rPr>
                <w:lang w:val="ru-RU"/>
              </w:rPr>
            </w:pPr>
            <w:r w:rsidRPr="000363A9">
              <w:rPr>
                <w:lang w:val="ru-RU"/>
              </w:rPr>
              <w:t>Образовательный</w:t>
            </w:r>
            <w:r w:rsidRPr="000363A9">
              <w:rPr>
                <w:lang w:val="ru-RU"/>
              </w:rPr>
              <w:tab/>
              <w:t>процесс,</w:t>
            </w:r>
            <w:r w:rsidRPr="000363A9">
              <w:rPr>
                <w:lang w:val="ru-RU"/>
              </w:rPr>
              <w:tab/>
              <w:t>осуществляемый</w:t>
            </w:r>
            <w:r w:rsidRPr="000363A9">
              <w:rPr>
                <w:lang w:val="ru-RU"/>
              </w:rPr>
              <w:tab/>
              <w:t>на</w:t>
            </w:r>
            <w:r w:rsidRPr="000363A9">
              <w:rPr>
                <w:lang w:val="ru-RU"/>
              </w:rPr>
              <w:tab/>
              <w:t>основе</w:t>
            </w:r>
            <w:r w:rsidRPr="000363A9">
              <w:rPr>
                <w:lang w:val="ru-RU"/>
              </w:rPr>
              <w:tab/>
              <w:t>новых</w:t>
            </w:r>
            <w:r w:rsidRPr="000363A9">
              <w:rPr>
                <w:lang w:val="ru-RU"/>
              </w:rPr>
              <w:tab/>
              <w:t>педагогических</w:t>
            </w:r>
            <w:r w:rsidRPr="000363A9">
              <w:rPr>
                <w:lang w:val="ru-RU"/>
              </w:rPr>
              <w:tab/>
              <w:t>технологий,</w:t>
            </w:r>
            <w:r w:rsidRPr="000363A9">
              <w:rPr>
                <w:lang w:val="ru-RU"/>
              </w:rPr>
              <w:tab/>
              <w:t>в</w:t>
            </w:r>
            <w:r w:rsidRPr="000363A9">
              <w:rPr>
                <w:lang w:val="ru-RU"/>
              </w:rPr>
              <w:tab/>
              <w:t>том</w:t>
            </w:r>
            <w:r w:rsidRPr="000363A9">
              <w:rPr>
                <w:lang w:val="ru-RU"/>
              </w:rPr>
              <w:tab/>
              <w:t>числе</w:t>
            </w:r>
            <w:r w:rsidRPr="000363A9">
              <w:rPr>
                <w:lang w:val="ru-RU"/>
              </w:rPr>
              <w:tab/>
            </w:r>
            <w:r w:rsidRPr="000363A9">
              <w:rPr>
                <w:spacing w:val="-1"/>
                <w:lang w:val="ru-RU"/>
              </w:rPr>
              <w:t xml:space="preserve">информационно- </w:t>
            </w:r>
            <w:r w:rsidRPr="000363A9">
              <w:rPr>
                <w:lang w:val="ru-RU"/>
              </w:rPr>
              <w:t>коммуникационных технологий, обеспечивающих новое качество</w:t>
            </w:r>
            <w:r w:rsidRPr="000363A9">
              <w:rPr>
                <w:spacing w:val="-24"/>
                <w:lang w:val="ru-RU"/>
              </w:rPr>
              <w:t xml:space="preserve"> </w:t>
            </w:r>
            <w:r w:rsidRPr="000363A9">
              <w:rPr>
                <w:lang w:val="ru-RU"/>
              </w:rPr>
              <w:t>образования.</w:t>
            </w:r>
          </w:p>
          <w:p w:rsidR="000363A9" w:rsidRPr="000363A9" w:rsidRDefault="000363A9" w:rsidP="000363A9">
            <w:pPr>
              <w:numPr>
                <w:ilvl w:val="0"/>
                <w:numId w:val="23"/>
              </w:numPr>
              <w:tabs>
                <w:tab w:val="left" w:pos="691"/>
              </w:tabs>
              <w:spacing w:before="11"/>
              <w:ind w:left="690"/>
              <w:rPr>
                <w:lang w:val="ru-RU"/>
              </w:rPr>
            </w:pPr>
            <w:r w:rsidRPr="000363A9">
              <w:rPr>
                <w:lang w:val="ru-RU"/>
              </w:rPr>
              <w:t>Обеспеченность</w:t>
            </w:r>
            <w:r w:rsidRPr="000363A9">
              <w:rPr>
                <w:spacing w:val="-14"/>
                <w:lang w:val="ru-RU"/>
              </w:rPr>
              <w:t xml:space="preserve"> </w:t>
            </w:r>
            <w:r w:rsidRPr="000363A9">
              <w:rPr>
                <w:lang w:val="ru-RU"/>
              </w:rPr>
              <w:t>образовательного</w:t>
            </w:r>
            <w:r w:rsidRPr="000363A9">
              <w:rPr>
                <w:spacing w:val="-15"/>
                <w:lang w:val="ru-RU"/>
              </w:rPr>
              <w:t xml:space="preserve"> </w:t>
            </w:r>
            <w:r w:rsidRPr="000363A9">
              <w:rPr>
                <w:lang w:val="ru-RU"/>
              </w:rPr>
              <w:t>учреждения</w:t>
            </w:r>
            <w:r w:rsidRPr="000363A9">
              <w:rPr>
                <w:spacing w:val="5"/>
                <w:lang w:val="ru-RU"/>
              </w:rPr>
              <w:t xml:space="preserve"> </w:t>
            </w:r>
            <w:r w:rsidRPr="000363A9">
              <w:rPr>
                <w:lang w:val="ru-RU"/>
              </w:rPr>
              <w:t>квалифицированными</w:t>
            </w:r>
            <w:r w:rsidRPr="000363A9">
              <w:rPr>
                <w:spacing w:val="-14"/>
                <w:lang w:val="ru-RU"/>
              </w:rPr>
              <w:t xml:space="preserve"> </w:t>
            </w:r>
            <w:r w:rsidRPr="000363A9">
              <w:rPr>
                <w:lang w:val="ru-RU"/>
              </w:rPr>
              <w:t>педагогическими</w:t>
            </w:r>
            <w:r w:rsidRPr="000363A9">
              <w:rPr>
                <w:spacing w:val="-10"/>
                <w:lang w:val="ru-RU"/>
              </w:rPr>
              <w:t xml:space="preserve"> </w:t>
            </w:r>
            <w:r w:rsidRPr="000363A9">
              <w:rPr>
                <w:lang w:val="ru-RU"/>
              </w:rPr>
              <w:t>кадрами,</w:t>
            </w:r>
            <w:r w:rsidRPr="000363A9">
              <w:rPr>
                <w:spacing w:val="2"/>
                <w:lang w:val="ru-RU"/>
              </w:rPr>
              <w:t xml:space="preserve"> </w:t>
            </w:r>
            <w:r w:rsidRPr="000363A9">
              <w:rPr>
                <w:lang w:val="ru-RU"/>
              </w:rPr>
              <w:t>в</w:t>
            </w:r>
            <w:r w:rsidRPr="000363A9">
              <w:rPr>
                <w:spacing w:val="-12"/>
                <w:lang w:val="ru-RU"/>
              </w:rPr>
              <w:t xml:space="preserve"> </w:t>
            </w:r>
            <w:r w:rsidRPr="000363A9">
              <w:rPr>
                <w:lang w:val="ru-RU"/>
              </w:rPr>
              <w:t>том</w:t>
            </w:r>
            <w:r w:rsidRPr="000363A9">
              <w:rPr>
                <w:spacing w:val="-2"/>
                <w:lang w:val="ru-RU"/>
              </w:rPr>
              <w:t xml:space="preserve"> </w:t>
            </w:r>
            <w:r w:rsidRPr="000363A9">
              <w:rPr>
                <w:lang w:val="ru-RU"/>
              </w:rPr>
              <w:t>числе, молодыми</w:t>
            </w:r>
            <w:r w:rsidRPr="000363A9">
              <w:rPr>
                <w:spacing w:val="3"/>
                <w:lang w:val="ru-RU"/>
              </w:rPr>
              <w:t xml:space="preserve"> </w:t>
            </w:r>
            <w:r w:rsidRPr="000363A9">
              <w:rPr>
                <w:lang w:val="ru-RU"/>
              </w:rPr>
              <w:t>специалистами.</w:t>
            </w:r>
          </w:p>
          <w:p w:rsidR="000363A9" w:rsidRPr="000363A9" w:rsidRDefault="000363A9" w:rsidP="000363A9">
            <w:pPr>
              <w:numPr>
                <w:ilvl w:val="0"/>
                <w:numId w:val="23"/>
              </w:numPr>
              <w:tabs>
                <w:tab w:val="left" w:pos="690"/>
              </w:tabs>
              <w:spacing w:before="9"/>
              <w:ind w:left="689" w:right="93" w:hanging="283"/>
              <w:rPr>
                <w:lang w:val="ru-RU"/>
              </w:rPr>
            </w:pPr>
            <w:r w:rsidRPr="000363A9">
              <w:rPr>
                <w:lang w:val="ru-RU"/>
              </w:rPr>
              <w:t>Высокий уровень профессиональной компетентности и мобильность педагогов, позволяющий успешно решать задачи современного образования.</w:t>
            </w:r>
          </w:p>
          <w:p w:rsidR="000363A9" w:rsidRPr="000363A9" w:rsidRDefault="000363A9" w:rsidP="000363A9">
            <w:pPr>
              <w:numPr>
                <w:ilvl w:val="0"/>
                <w:numId w:val="23"/>
              </w:numPr>
              <w:tabs>
                <w:tab w:val="left" w:pos="692"/>
              </w:tabs>
              <w:spacing w:before="13"/>
              <w:ind w:left="691" w:hanging="290"/>
              <w:rPr>
                <w:lang w:val="ru-RU"/>
              </w:rPr>
            </w:pPr>
            <w:r w:rsidRPr="000363A9">
              <w:rPr>
                <w:lang w:val="ru-RU"/>
              </w:rPr>
              <w:t>Эффективная система комплексного научно-методического сопровождения образовательного процесса в</w:t>
            </w:r>
            <w:r w:rsidRPr="000363A9">
              <w:rPr>
                <w:spacing w:val="18"/>
                <w:lang w:val="ru-RU"/>
              </w:rPr>
              <w:t xml:space="preserve"> </w:t>
            </w:r>
            <w:r w:rsidRPr="000363A9">
              <w:rPr>
                <w:lang w:val="ru-RU"/>
              </w:rPr>
              <w:t>ОУ.</w:t>
            </w:r>
          </w:p>
          <w:p w:rsidR="000363A9" w:rsidRPr="000363A9" w:rsidRDefault="000363A9" w:rsidP="000363A9">
            <w:pPr>
              <w:numPr>
                <w:ilvl w:val="0"/>
                <w:numId w:val="23"/>
              </w:numPr>
              <w:tabs>
                <w:tab w:val="left" w:pos="690"/>
              </w:tabs>
              <w:spacing w:before="9"/>
              <w:ind w:left="689" w:hanging="283"/>
              <w:rPr>
                <w:lang w:val="ru-RU"/>
              </w:rPr>
            </w:pPr>
            <w:r w:rsidRPr="000363A9">
              <w:rPr>
                <w:lang w:val="ru-RU"/>
              </w:rPr>
              <w:t>Создание</w:t>
            </w:r>
            <w:r w:rsidRPr="000363A9">
              <w:rPr>
                <w:spacing w:val="11"/>
                <w:lang w:val="ru-RU"/>
              </w:rPr>
              <w:t xml:space="preserve"> </w:t>
            </w:r>
            <w:r w:rsidRPr="000363A9">
              <w:rPr>
                <w:lang w:val="ru-RU"/>
              </w:rPr>
              <w:t>условий</w:t>
            </w:r>
            <w:r w:rsidRPr="000363A9">
              <w:rPr>
                <w:spacing w:val="1"/>
                <w:lang w:val="ru-RU"/>
              </w:rPr>
              <w:t xml:space="preserve"> </w:t>
            </w:r>
            <w:r w:rsidRPr="000363A9">
              <w:rPr>
                <w:lang w:val="ru-RU"/>
              </w:rPr>
              <w:t>взаимного</w:t>
            </w:r>
            <w:r w:rsidRPr="000363A9">
              <w:rPr>
                <w:spacing w:val="-1"/>
                <w:lang w:val="ru-RU"/>
              </w:rPr>
              <w:t xml:space="preserve"> </w:t>
            </w:r>
            <w:r w:rsidRPr="000363A9">
              <w:rPr>
                <w:lang w:val="ru-RU"/>
              </w:rPr>
              <w:t>доверия,</w:t>
            </w:r>
            <w:r w:rsidRPr="000363A9">
              <w:rPr>
                <w:spacing w:val="-1"/>
                <w:lang w:val="ru-RU"/>
              </w:rPr>
              <w:t xml:space="preserve"> </w:t>
            </w:r>
            <w:r w:rsidRPr="000363A9">
              <w:rPr>
                <w:lang w:val="ru-RU"/>
              </w:rPr>
              <w:t>взаимопонимания,</w:t>
            </w:r>
            <w:r w:rsidRPr="000363A9">
              <w:rPr>
                <w:spacing w:val="-18"/>
                <w:lang w:val="ru-RU"/>
              </w:rPr>
              <w:t xml:space="preserve"> </w:t>
            </w:r>
            <w:r w:rsidRPr="000363A9">
              <w:rPr>
                <w:lang w:val="ru-RU"/>
              </w:rPr>
              <w:t>профессионального</w:t>
            </w:r>
            <w:r w:rsidRPr="000363A9">
              <w:rPr>
                <w:spacing w:val="-20"/>
                <w:lang w:val="ru-RU"/>
              </w:rPr>
              <w:t xml:space="preserve"> </w:t>
            </w:r>
            <w:r w:rsidRPr="000363A9">
              <w:rPr>
                <w:lang w:val="ru-RU"/>
              </w:rPr>
              <w:t>взаимодействия</w:t>
            </w:r>
            <w:r w:rsidRPr="000363A9">
              <w:rPr>
                <w:spacing w:val="-19"/>
                <w:lang w:val="ru-RU"/>
              </w:rPr>
              <w:t xml:space="preserve"> </w:t>
            </w:r>
            <w:r w:rsidRPr="000363A9">
              <w:rPr>
                <w:lang w:val="ru-RU"/>
              </w:rPr>
              <w:t>между</w:t>
            </w:r>
            <w:r w:rsidRPr="000363A9">
              <w:rPr>
                <w:spacing w:val="-1"/>
                <w:lang w:val="ru-RU"/>
              </w:rPr>
              <w:t xml:space="preserve"> </w:t>
            </w:r>
            <w:r w:rsidRPr="000363A9">
              <w:rPr>
                <w:lang w:val="ru-RU"/>
              </w:rPr>
              <w:t>учителями.</w:t>
            </w:r>
          </w:p>
          <w:p w:rsidR="000363A9" w:rsidRPr="000363A9" w:rsidRDefault="000363A9" w:rsidP="000363A9">
            <w:pPr>
              <w:numPr>
                <w:ilvl w:val="0"/>
                <w:numId w:val="23"/>
              </w:numPr>
              <w:tabs>
                <w:tab w:val="left" w:pos="689"/>
              </w:tabs>
              <w:spacing w:before="17" w:line="223" w:lineRule="auto"/>
              <w:ind w:left="687" w:right="99" w:hanging="286"/>
              <w:rPr>
                <w:lang w:val="ru-RU"/>
              </w:rPr>
            </w:pPr>
            <w:r w:rsidRPr="000363A9">
              <w:rPr>
                <w:w w:val="95"/>
                <w:lang w:val="ru-RU"/>
              </w:rPr>
              <w:t>Предоставлении гарантии сохранения рабочего места, получения заработной платы (источника дохода), безопасности труда, комфортных усло</w:t>
            </w:r>
            <w:r w:rsidRPr="000363A9">
              <w:rPr>
                <w:lang w:val="ru-RU"/>
              </w:rPr>
              <w:t>вий,</w:t>
            </w:r>
            <w:r w:rsidRPr="000363A9">
              <w:rPr>
                <w:spacing w:val="2"/>
                <w:lang w:val="ru-RU"/>
              </w:rPr>
              <w:t xml:space="preserve"> </w:t>
            </w:r>
            <w:r w:rsidRPr="000363A9">
              <w:rPr>
                <w:lang w:val="ru-RU"/>
              </w:rPr>
              <w:t>стабильности.</w:t>
            </w:r>
          </w:p>
          <w:p w:rsidR="000363A9" w:rsidRPr="000363A9" w:rsidRDefault="000363A9" w:rsidP="000363A9">
            <w:pPr>
              <w:numPr>
                <w:ilvl w:val="0"/>
                <w:numId w:val="23"/>
              </w:numPr>
              <w:tabs>
                <w:tab w:val="left" w:pos="692"/>
              </w:tabs>
              <w:spacing w:before="14"/>
              <w:ind w:left="691" w:hanging="290"/>
              <w:rPr>
                <w:lang w:val="ru-RU"/>
              </w:rPr>
            </w:pPr>
            <w:r w:rsidRPr="000363A9">
              <w:rPr>
                <w:lang w:val="ru-RU"/>
              </w:rPr>
              <w:t>Эффективная оценка качества труда сотрудников</w:t>
            </w:r>
            <w:r w:rsidRPr="000363A9">
              <w:rPr>
                <w:spacing w:val="21"/>
                <w:lang w:val="ru-RU"/>
              </w:rPr>
              <w:t xml:space="preserve"> </w:t>
            </w:r>
            <w:r w:rsidRPr="000363A9">
              <w:rPr>
                <w:lang w:val="ru-RU"/>
              </w:rPr>
              <w:t>школы.</w:t>
            </w:r>
          </w:p>
          <w:p w:rsidR="000363A9" w:rsidRPr="000363A9" w:rsidRDefault="000363A9" w:rsidP="000363A9">
            <w:pPr>
              <w:numPr>
                <w:ilvl w:val="0"/>
                <w:numId w:val="23"/>
              </w:numPr>
              <w:tabs>
                <w:tab w:val="left" w:pos="691"/>
              </w:tabs>
              <w:spacing w:before="4" w:line="262" w:lineRule="exact"/>
              <w:ind w:left="690" w:hanging="289"/>
              <w:rPr>
                <w:lang w:val="ru-RU" w:eastAsia="en-US"/>
              </w:rPr>
            </w:pPr>
            <w:r w:rsidRPr="000363A9">
              <w:rPr>
                <w:w w:val="105"/>
                <w:lang w:val="ru-RU"/>
              </w:rPr>
              <w:t>Организационные и научно-методические условия для развития профессиональной компетентности, повышение квалификации</w:t>
            </w:r>
            <w:r w:rsidRPr="000363A9">
              <w:rPr>
                <w:spacing w:val="19"/>
                <w:w w:val="105"/>
                <w:lang w:val="ru-RU"/>
              </w:rPr>
              <w:t xml:space="preserve"> </w:t>
            </w:r>
            <w:r w:rsidRPr="000363A9">
              <w:rPr>
                <w:w w:val="105"/>
                <w:lang w:val="ru-RU"/>
              </w:rPr>
              <w:t>пед</w:t>
            </w:r>
            <w:r w:rsidRPr="000363A9">
              <w:rPr>
                <w:lang w:val="ru-RU"/>
              </w:rPr>
              <w:t>агогических работников.</w:t>
            </w:r>
          </w:p>
        </w:tc>
      </w:tr>
      <w:tr w:rsidR="000363A9" w:rsidTr="00246078">
        <w:trPr>
          <w:trHeight w:val="556"/>
        </w:trPr>
        <w:tc>
          <w:tcPr>
            <w:tcW w:w="14367" w:type="dxa"/>
            <w:gridSpan w:val="5"/>
            <w:tcBorders>
              <w:top w:val="single" w:sz="6" w:space="0" w:color="232323"/>
              <w:left w:val="single" w:sz="6" w:space="0" w:color="232323"/>
              <w:bottom w:val="single" w:sz="6" w:space="0" w:color="232323"/>
              <w:right w:val="single" w:sz="6" w:space="0" w:color="232323"/>
            </w:tcBorders>
            <w:hideMark/>
          </w:tcPr>
          <w:p w:rsidR="000363A9" w:rsidRPr="000363A9" w:rsidRDefault="000363A9">
            <w:pPr>
              <w:spacing w:line="258" w:lineRule="exact"/>
              <w:ind w:left="121"/>
              <w:rPr>
                <w:b/>
                <w:lang w:val="ru-RU"/>
              </w:rPr>
            </w:pPr>
            <w:r w:rsidRPr="000363A9">
              <w:rPr>
                <w:b/>
                <w:w w:val="95"/>
                <w:lang w:val="ru-RU"/>
              </w:rPr>
              <w:lastRenderedPageBreak/>
              <w:t>НАПРАВЛЕНИЕ: ОБНОВЛЕНИЕ МАТЕРИАЛЬНО-ТЕХНИЧЕСКОИ БАЗЫ И РАСШИРЕНИЕ ОБРАЗОВАТЕЛЬНОГО П</w:t>
            </w:r>
            <w:r>
              <w:rPr>
                <w:b/>
                <w:w w:val="95"/>
              </w:rPr>
              <w:t>PO</w:t>
            </w:r>
            <w:r w:rsidRPr="000363A9">
              <w:rPr>
                <w:b/>
                <w:w w:val="95"/>
                <w:lang w:val="ru-RU"/>
              </w:rPr>
              <w:t>-</w:t>
            </w:r>
          </w:p>
          <w:p w:rsidR="000363A9" w:rsidRDefault="000363A9">
            <w:pPr>
              <w:spacing w:line="278" w:lineRule="exact"/>
              <w:ind w:left="121"/>
              <w:rPr>
                <w:b/>
                <w:lang w:eastAsia="en-US"/>
              </w:rPr>
            </w:pPr>
            <w:r>
              <w:rPr>
                <w:b/>
              </w:rPr>
              <w:t>CTPAHCTBA ШКОЛЫ</w:t>
            </w:r>
          </w:p>
        </w:tc>
      </w:tr>
      <w:tr w:rsidR="000363A9" w:rsidTr="00246078">
        <w:trPr>
          <w:trHeight w:val="820"/>
        </w:trPr>
        <w:tc>
          <w:tcPr>
            <w:tcW w:w="14367" w:type="dxa"/>
            <w:gridSpan w:val="5"/>
            <w:tcBorders>
              <w:top w:val="single" w:sz="6" w:space="0" w:color="232323"/>
              <w:left w:val="single" w:sz="6" w:space="0" w:color="232323"/>
              <w:bottom w:val="single" w:sz="6" w:space="0" w:color="232323"/>
              <w:right w:val="single" w:sz="6" w:space="0" w:color="232323"/>
            </w:tcBorders>
            <w:hideMark/>
          </w:tcPr>
          <w:p w:rsidR="000363A9" w:rsidRPr="000363A9" w:rsidRDefault="000363A9">
            <w:pPr>
              <w:spacing w:line="244" w:lineRule="exact"/>
              <w:ind w:left="121"/>
              <w:rPr>
                <w:lang w:val="ru-RU" w:eastAsia="en-US"/>
              </w:rPr>
            </w:pPr>
            <w:r w:rsidRPr="000363A9">
              <w:rPr>
                <w:b/>
                <w:lang w:val="ru-RU"/>
              </w:rPr>
              <w:t>Цель:</w:t>
            </w:r>
            <w:r w:rsidRPr="000363A9">
              <w:rPr>
                <w:b/>
                <w:spacing w:val="-32"/>
                <w:lang w:val="ru-RU"/>
              </w:rPr>
              <w:t xml:space="preserve"> </w:t>
            </w:r>
            <w:r w:rsidRPr="000363A9">
              <w:rPr>
                <w:lang w:val="ru-RU"/>
              </w:rPr>
              <w:t>создание</w:t>
            </w:r>
            <w:r w:rsidRPr="000363A9">
              <w:rPr>
                <w:spacing w:val="-31"/>
                <w:lang w:val="ru-RU"/>
              </w:rPr>
              <w:t xml:space="preserve"> </w:t>
            </w:r>
            <w:r w:rsidRPr="000363A9">
              <w:rPr>
                <w:lang w:val="ru-RU"/>
              </w:rPr>
              <w:t>современной</w:t>
            </w:r>
            <w:r w:rsidRPr="000363A9">
              <w:rPr>
                <w:spacing w:val="-29"/>
                <w:lang w:val="ru-RU"/>
              </w:rPr>
              <w:t xml:space="preserve"> </w:t>
            </w:r>
            <w:r w:rsidRPr="000363A9">
              <w:rPr>
                <w:lang w:val="ru-RU"/>
              </w:rPr>
              <w:t>безопасной</w:t>
            </w:r>
            <w:r w:rsidRPr="000363A9">
              <w:rPr>
                <w:spacing w:val="-29"/>
                <w:lang w:val="ru-RU"/>
              </w:rPr>
              <w:t xml:space="preserve"> </w:t>
            </w:r>
            <w:r w:rsidRPr="000363A9">
              <w:rPr>
                <w:lang w:val="ru-RU"/>
              </w:rPr>
              <w:t>цифровой</w:t>
            </w:r>
            <w:r w:rsidRPr="000363A9">
              <w:rPr>
                <w:spacing w:val="-29"/>
                <w:lang w:val="ru-RU"/>
              </w:rPr>
              <w:t xml:space="preserve"> </w:t>
            </w:r>
            <w:r w:rsidRPr="000363A9">
              <w:rPr>
                <w:lang w:val="ru-RU"/>
              </w:rPr>
              <w:t>образовательной</w:t>
            </w:r>
            <w:r w:rsidRPr="000363A9">
              <w:rPr>
                <w:spacing w:val="-40"/>
                <w:lang w:val="ru-RU"/>
              </w:rPr>
              <w:t xml:space="preserve"> </w:t>
            </w:r>
            <w:r w:rsidRPr="000363A9">
              <w:rPr>
                <w:lang w:val="ru-RU"/>
              </w:rPr>
              <w:t>среды,</w:t>
            </w:r>
            <w:r w:rsidRPr="000363A9">
              <w:rPr>
                <w:spacing w:val="-31"/>
                <w:lang w:val="ru-RU"/>
              </w:rPr>
              <w:t xml:space="preserve"> </w:t>
            </w:r>
            <w:r w:rsidRPr="000363A9">
              <w:rPr>
                <w:lang w:val="ru-RU"/>
              </w:rPr>
              <w:t>обеспечивающей</w:t>
            </w:r>
            <w:r w:rsidRPr="000363A9">
              <w:rPr>
                <w:spacing w:val="-39"/>
                <w:lang w:val="ru-RU"/>
              </w:rPr>
              <w:t xml:space="preserve"> </w:t>
            </w:r>
            <w:r w:rsidRPr="000363A9">
              <w:rPr>
                <w:lang w:val="ru-RU"/>
              </w:rPr>
              <w:t>высокое</w:t>
            </w:r>
            <w:r w:rsidRPr="000363A9">
              <w:rPr>
                <w:spacing w:val="-33"/>
                <w:lang w:val="ru-RU"/>
              </w:rPr>
              <w:t xml:space="preserve"> </w:t>
            </w:r>
            <w:r w:rsidRPr="000363A9">
              <w:rPr>
                <w:lang w:val="ru-RU"/>
              </w:rPr>
              <w:t>качество</w:t>
            </w:r>
            <w:r w:rsidRPr="000363A9">
              <w:rPr>
                <w:spacing w:val="-32"/>
                <w:lang w:val="ru-RU"/>
              </w:rPr>
              <w:t xml:space="preserve"> </w:t>
            </w:r>
            <w:r w:rsidRPr="000363A9">
              <w:rPr>
                <w:lang w:val="ru-RU"/>
              </w:rPr>
              <w:t>и</w:t>
            </w:r>
            <w:r w:rsidRPr="000363A9">
              <w:rPr>
                <w:spacing w:val="-37"/>
                <w:lang w:val="ru-RU"/>
              </w:rPr>
              <w:t xml:space="preserve"> </w:t>
            </w:r>
            <w:r w:rsidRPr="000363A9">
              <w:rPr>
                <w:lang w:val="ru-RU"/>
              </w:rPr>
              <w:t>доступность</w:t>
            </w:r>
            <w:r w:rsidRPr="000363A9">
              <w:rPr>
                <w:spacing w:val="-28"/>
                <w:lang w:val="ru-RU"/>
              </w:rPr>
              <w:t xml:space="preserve"> </w:t>
            </w:r>
            <w:r w:rsidRPr="000363A9">
              <w:rPr>
                <w:lang w:val="ru-RU"/>
              </w:rPr>
              <w:t>образова</w:t>
            </w:r>
            <w:r w:rsidRPr="000363A9">
              <w:rPr>
                <w:w w:val="95"/>
                <w:lang w:val="ru-RU"/>
              </w:rPr>
              <w:t>ния всех видов и уровней; развитие школьной инфраструктуры и открытой информационно-образовательной среды в соответствии с тре</w:t>
            </w:r>
            <w:r w:rsidRPr="000363A9">
              <w:rPr>
                <w:lang w:val="ru-RU"/>
              </w:rPr>
              <w:t>бованиями ФГОС</w:t>
            </w:r>
          </w:p>
        </w:tc>
      </w:tr>
      <w:tr w:rsidR="000363A9" w:rsidTr="00246078">
        <w:trPr>
          <w:trHeight w:val="1098"/>
        </w:trPr>
        <w:tc>
          <w:tcPr>
            <w:tcW w:w="4302" w:type="dxa"/>
            <w:gridSpan w:val="2"/>
            <w:tcBorders>
              <w:top w:val="single" w:sz="6" w:space="0" w:color="232323"/>
              <w:left w:val="single" w:sz="6" w:space="0" w:color="232323"/>
              <w:bottom w:val="single" w:sz="6" w:space="0" w:color="232323"/>
              <w:right w:val="single" w:sz="6" w:space="0" w:color="232323"/>
            </w:tcBorders>
            <w:hideMark/>
          </w:tcPr>
          <w:p w:rsidR="000363A9" w:rsidRPr="000363A9" w:rsidRDefault="000363A9">
            <w:pPr>
              <w:spacing w:line="248" w:lineRule="exact"/>
              <w:ind w:left="122"/>
              <w:rPr>
                <w:b/>
                <w:lang w:val="ru-RU"/>
              </w:rPr>
            </w:pPr>
            <w:r w:rsidRPr="000363A9">
              <w:rPr>
                <w:b/>
                <w:lang w:val="ru-RU"/>
              </w:rPr>
              <w:t>ПОДПРОГРАММА  3.</w:t>
            </w:r>
          </w:p>
          <w:p w:rsidR="000363A9" w:rsidRPr="000363A9" w:rsidRDefault="000363A9">
            <w:pPr>
              <w:spacing w:line="274" w:lineRule="exact"/>
              <w:ind w:left="127"/>
              <w:rPr>
                <w:lang w:val="ru-RU"/>
              </w:rPr>
            </w:pPr>
            <w:r w:rsidRPr="000363A9">
              <w:rPr>
                <w:lang w:val="ru-RU"/>
              </w:rPr>
              <w:t>«</w:t>
            </w:r>
            <w:r>
              <w:t>PEC</w:t>
            </w:r>
            <w:r w:rsidRPr="000363A9">
              <w:rPr>
                <w:lang w:val="ru-RU"/>
              </w:rPr>
              <w:t>У</w:t>
            </w:r>
            <w:r>
              <w:t>PCHOE</w:t>
            </w:r>
            <w:r w:rsidRPr="000363A9">
              <w:rPr>
                <w:lang w:val="ru-RU"/>
              </w:rPr>
              <w:t xml:space="preserve"> ОБЕСПЕЧЕНИЕ КАК</w:t>
            </w:r>
          </w:p>
          <w:p w:rsidR="000363A9" w:rsidRPr="000363A9" w:rsidRDefault="000363A9">
            <w:pPr>
              <w:spacing w:before="4" w:line="278" w:lineRule="exact"/>
              <w:ind w:left="122" w:hanging="3"/>
              <w:rPr>
                <w:b/>
                <w:lang w:val="ru-RU" w:eastAsia="en-US"/>
              </w:rPr>
            </w:pPr>
            <w:r w:rsidRPr="000363A9">
              <w:rPr>
                <w:w w:val="95"/>
                <w:lang w:val="ru-RU"/>
              </w:rPr>
              <w:t>УСЛОВИЕ РАЗВИТИЯ ОБРАЗОВА</w:t>
            </w:r>
            <w:r w:rsidRPr="000363A9">
              <w:rPr>
                <w:lang w:val="ru-RU"/>
              </w:rPr>
              <w:t>ТЕЛЬНОГО П</w:t>
            </w:r>
            <w:r>
              <w:t>POCTPAHCTBA</w:t>
            </w:r>
            <w:r w:rsidRPr="000363A9">
              <w:rPr>
                <w:b/>
                <w:lang w:val="ru-RU"/>
              </w:rPr>
              <w:t>»</w:t>
            </w:r>
          </w:p>
        </w:tc>
        <w:tc>
          <w:tcPr>
            <w:tcW w:w="4820" w:type="dxa"/>
            <w:gridSpan w:val="2"/>
            <w:tcBorders>
              <w:top w:val="single" w:sz="6" w:space="0" w:color="232323"/>
              <w:left w:val="single" w:sz="6" w:space="0" w:color="232323"/>
              <w:bottom w:val="single" w:sz="6" w:space="0" w:color="232323"/>
              <w:right w:val="single" w:sz="6" w:space="0" w:color="232323"/>
            </w:tcBorders>
            <w:hideMark/>
          </w:tcPr>
          <w:p w:rsidR="000363A9" w:rsidRPr="000363A9" w:rsidRDefault="000363A9">
            <w:pPr>
              <w:spacing w:before="241" w:line="281" w:lineRule="exact"/>
              <w:ind w:left="231" w:right="208"/>
              <w:jc w:val="center"/>
              <w:rPr>
                <w:b/>
                <w:lang w:val="ru-RU"/>
              </w:rPr>
            </w:pPr>
            <w:r w:rsidRPr="000363A9">
              <w:rPr>
                <w:b/>
                <w:lang w:val="ru-RU"/>
              </w:rPr>
              <w:t>Механизм реализации по основным</w:t>
            </w:r>
          </w:p>
          <w:p w:rsidR="000363A9" w:rsidRPr="000363A9" w:rsidRDefault="000363A9">
            <w:pPr>
              <w:spacing w:line="281" w:lineRule="exact"/>
              <w:ind w:left="225" w:right="208"/>
              <w:jc w:val="center"/>
              <w:rPr>
                <w:b/>
                <w:lang w:val="ru-RU" w:eastAsia="en-US"/>
              </w:rPr>
            </w:pPr>
            <w:r w:rsidRPr="000363A9">
              <w:rPr>
                <w:b/>
                <w:lang w:val="ru-RU"/>
              </w:rPr>
              <w:t>направлениям деятельности</w:t>
            </w:r>
          </w:p>
        </w:tc>
        <w:tc>
          <w:tcPr>
            <w:tcW w:w="5245" w:type="dxa"/>
            <w:tcBorders>
              <w:top w:val="single" w:sz="6" w:space="0" w:color="232323"/>
              <w:left w:val="single" w:sz="6" w:space="0" w:color="232323"/>
              <w:bottom w:val="single" w:sz="6" w:space="0" w:color="232323"/>
              <w:right w:val="single" w:sz="6" w:space="0" w:color="232323"/>
            </w:tcBorders>
          </w:tcPr>
          <w:p w:rsidR="000363A9" w:rsidRPr="000363A9" w:rsidRDefault="000363A9">
            <w:pPr>
              <w:spacing w:before="2"/>
              <w:rPr>
                <w:lang w:val="ru-RU"/>
              </w:rPr>
            </w:pPr>
          </w:p>
          <w:p w:rsidR="000363A9" w:rsidRDefault="000363A9">
            <w:pPr>
              <w:spacing w:before="1"/>
              <w:ind w:right="1993"/>
              <w:rPr>
                <w:b/>
                <w:lang w:eastAsia="en-US"/>
              </w:rPr>
            </w:pPr>
            <w:r w:rsidRPr="000363A9">
              <w:rPr>
                <w:b/>
                <w:lang w:val="ru-RU"/>
              </w:rPr>
              <w:t xml:space="preserve">      </w:t>
            </w:r>
            <w:r>
              <w:rPr>
                <w:b/>
              </w:rPr>
              <w:t>Индикаторы</w:t>
            </w:r>
          </w:p>
        </w:tc>
      </w:tr>
      <w:tr w:rsidR="000363A9" w:rsidRPr="00B02BD2" w:rsidTr="00246078">
        <w:trPr>
          <w:trHeight w:val="5783"/>
        </w:trPr>
        <w:tc>
          <w:tcPr>
            <w:tcW w:w="4302" w:type="dxa"/>
            <w:gridSpan w:val="2"/>
            <w:tcBorders>
              <w:top w:val="single" w:sz="6" w:space="0" w:color="232323"/>
              <w:left w:val="single" w:sz="6" w:space="0" w:color="232323"/>
              <w:bottom w:val="single" w:sz="6" w:space="0" w:color="232323"/>
              <w:right w:val="single" w:sz="6" w:space="0" w:color="232323"/>
            </w:tcBorders>
            <w:hideMark/>
          </w:tcPr>
          <w:p w:rsidR="000363A9" w:rsidRPr="00B02BD2" w:rsidRDefault="000363A9">
            <w:pPr>
              <w:spacing w:line="244" w:lineRule="exact"/>
              <w:ind w:left="122"/>
              <w:rPr>
                <w:lang w:val="ru-RU"/>
              </w:rPr>
            </w:pPr>
            <w:r w:rsidRPr="00B02BD2">
              <w:rPr>
                <w:lang w:val="ru-RU"/>
              </w:rPr>
              <w:t>РЕАЛИЗАЦИЯ ФЕДЕРАЛЬНОГО П</w:t>
            </w:r>
            <w:r w:rsidRPr="00B02BD2">
              <w:t>PO</w:t>
            </w:r>
          </w:p>
          <w:p w:rsidR="000363A9" w:rsidRPr="00B02BD2" w:rsidRDefault="000363A9">
            <w:pPr>
              <w:spacing w:before="2" w:line="228" w:lineRule="auto"/>
              <w:ind w:left="122" w:right="314" w:hanging="1"/>
              <w:rPr>
                <w:lang w:val="ru-RU" w:eastAsia="en-US"/>
              </w:rPr>
            </w:pPr>
            <w:r w:rsidRPr="00B02BD2">
              <w:rPr>
                <w:w w:val="95"/>
              </w:rPr>
              <w:t>EKTA</w:t>
            </w:r>
            <w:r w:rsidRPr="00B02BD2">
              <w:rPr>
                <w:w w:val="95"/>
                <w:lang w:val="ru-RU"/>
              </w:rPr>
              <w:t xml:space="preserve"> «ЦИФРОВАЯ ШКОЛА», ПРЕДУСМОТРЕННОГО НАЦИОНАЛЬНЫМ </w:t>
            </w:r>
            <w:r w:rsidRPr="00B02BD2">
              <w:rPr>
                <w:lang w:val="ru-RU"/>
              </w:rPr>
              <w:t>П</w:t>
            </w:r>
            <w:r w:rsidRPr="00B02BD2">
              <w:t>POEKTOM</w:t>
            </w:r>
            <w:r w:rsidRPr="00B02BD2">
              <w:rPr>
                <w:lang w:val="ru-RU"/>
              </w:rPr>
              <w:t xml:space="preserve"> «ОБРАЗОВАНИЕ»</w:t>
            </w:r>
          </w:p>
        </w:tc>
        <w:tc>
          <w:tcPr>
            <w:tcW w:w="4820" w:type="dxa"/>
            <w:gridSpan w:val="2"/>
            <w:tcBorders>
              <w:top w:val="single" w:sz="6" w:space="0" w:color="232323"/>
              <w:left w:val="single" w:sz="6" w:space="0" w:color="232323"/>
              <w:bottom w:val="single" w:sz="6" w:space="0" w:color="232323"/>
              <w:right w:val="single" w:sz="6" w:space="0" w:color="232323"/>
            </w:tcBorders>
            <w:hideMark/>
          </w:tcPr>
          <w:p w:rsidR="000363A9" w:rsidRPr="00B02BD2" w:rsidRDefault="000363A9" w:rsidP="000363A9">
            <w:pPr>
              <w:numPr>
                <w:ilvl w:val="0"/>
                <w:numId w:val="24"/>
              </w:numPr>
              <w:tabs>
                <w:tab w:val="left" w:pos="417"/>
              </w:tabs>
              <w:spacing w:line="246" w:lineRule="exact"/>
              <w:ind w:hanging="286"/>
              <w:jc w:val="both"/>
              <w:rPr>
                <w:rStyle w:val="affd"/>
                <w:b w:val="0"/>
                <w:lang w:val="ru-RU"/>
              </w:rPr>
            </w:pPr>
            <w:r w:rsidRPr="00B02BD2">
              <w:rPr>
                <w:rStyle w:val="affd"/>
                <w:b w:val="0"/>
                <w:lang w:val="ru-RU"/>
              </w:rPr>
              <w:t>Организация деятельности по формированию безопасной образов тельной среды, обеспечивающей комфортные условия для учащихся, учителей и родителей.</w:t>
            </w:r>
          </w:p>
          <w:p w:rsidR="000363A9" w:rsidRPr="00B02BD2" w:rsidRDefault="000363A9" w:rsidP="000363A9">
            <w:pPr>
              <w:numPr>
                <w:ilvl w:val="0"/>
                <w:numId w:val="24"/>
              </w:numPr>
              <w:tabs>
                <w:tab w:val="left" w:pos="416"/>
              </w:tabs>
              <w:spacing w:before="4" w:line="228" w:lineRule="auto"/>
              <w:ind w:left="412" w:right="83" w:hanging="281"/>
              <w:jc w:val="both"/>
              <w:rPr>
                <w:rStyle w:val="affd"/>
                <w:b w:val="0"/>
                <w:lang w:val="ru-RU"/>
              </w:rPr>
            </w:pPr>
            <w:r w:rsidRPr="00B02BD2">
              <w:rPr>
                <w:rStyle w:val="affd"/>
                <w:b w:val="0"/>
                <w:lang w:val="ru-RU"/>
              </w:rPr>
              <w:t>Развитие электронного школьного документооборота, системы открытого электронного мониторинга и обязательной публичной отчетности.</w:t>
            </w:r>
          </w:p>
          <w:p w:rsidR="000363A9" w:rsidRPr="00B02BD2" w:rsidRDefault="000363A9" w:rsidP="000363A9">
            <w:pPr>
              <w:numPr>
                <w:ilvl w:val="0"/>
                <w:numId w:val="24"/>
              </w:numPr>
              <w:tabs>
                <w:tab w:val="left" w:pos="417"/>
              </w:tabs>
              <w:spacing w:before="1" w:line="228" w:lineRule="auto"/>
              <w:ind w:left="413" w:right="69" w:hanging="283"/>
              <w:jc w:val="both"/>
              <w:rPr>
                <w:rStyle w:val="affd"/>
                <w:b w:val="0"/>
                <w:lang w:val="ru-RU"/>
              </w:rPr>
            </w:pPr>
            <w:r w:rsidRPr="00B02BD2">
              <w:rPr>
                <w:rStyle w:val="affd"/>
                <w:b w:val="0"/>
                <w:lang w:val="ru-RU"/>
              </w:rPr>
              <w:t>Модернизация учебно-методической и информационно-технической базы учебных кабинетов в соответствии с требованиями ФГ</w:t>
            </w:r>
            <w:r w:rsidRPr="00B02BD2">
              <w:rPr>
                <w:rStyle w:val="affd"/>
                <w:b w:val="0"/>
              </w:rPr>
              <w:t>OC</w:t>
            </w:r>
            <w:r w:rsidRPr="00B02BD2">
              <w:rPr>
                <w:rStyle w:val="affd"/>
                <w:b w:val="0"/>
                <w:lang w:val="ru-RU"/>
              </w:rPr>
              <w:t>.</w:t>
            </w:r>
          </w:p>
          <w:p w:rsidR="000363A9" w:rsidRPr="00B02BD2" w:rsidRDefault="000363A9" w:rsidP="000363A9">
            <w:pPr>
              <w:numPr>
                <w:ilvl w:val="0"/>
                <w:numId w:val="24"/>
              </w:numPr>
              <w:tabs>
                <w:tab w:val="left" w:pos="416"/>
              </w:tabs>
              <w:spacing w:line="228" w:lineRule="auto"/>
              <w:ind w:left="414" w:right="106" w:hanging="282"/>
              <w:jc w:val="both"/>
              <w:rPr>
                <w:rStyle w:val="affd"/>
                <w:b w:val="0"/>
                <w:lang w:val="ru-RU"/>
              </w:rPr>
            </w:pPr>
            <w:r w:rsidRPr="00B02BD2">
              <w:rPr>
                <w:rStyle w:val="affd"/>
                <w:b w:val="0"/>
                <w:lang w:val="ru-RU"/>
              </w:rPr>
              <w:t>Разработка Программы преобразования школьной медиатеки:</w:t>
            </w:r>
          </w:p>
          <w:p w:rsidR="000363A9" w:rsidRPr="00B02BD2" w:rsidRDefault="000363A9" w:rsidP="000363A9">
            <w:pPr>
              <w:numPr>
                <w:ilvl w:val="1"/>
                <w:numId w:val="24"/>
              </w:numPr>
              <w:tabs>
                <w:tab w:val="left" w:pos="583"/>
                <w:tab w:val="left" w:pos="2968"/>
              </w:tabs>
              <w:spacing w:line="228" w:lineRule="auto"/>
              <w:ind w:right="88"/>
              <w:jc w:val="both"/>
              <w:rPr>
                <w:rStyle w:val="affd"/>
                <w:b w:val="0"/>
                <w:lang w:val="ru-RU"/>
              </w:rPr>
            </w:pPr>
            <w:r w:rsidRPr="00B02BD2">
              <w:rPr>
                <w:rStyle w:val="affd"/>
                <w:b w:val="0"/>
                <w:lang w:val="ru-RU"/>
              </w:rPr>
              <w:t>Модернизация программно- технических средств, обновление компьютерного парка; мультимедийного и иного технического оборудования школьной медиатеки;</w:t>
            </w:r>
          </w:p>
          <w:p w:rsidR="000363A9" w:rsidRPr="00B02BD2" w:rsidRDefault="000363A9" w:rsidP="000363A9">
            <w:pPr>
              <w:numPr>
                <w:ilvl w:val="1"/>
                <w:numId w:val="24"/>
              </w:numPr>
              <w:tabs>
                <w:tab w:val="left" w:pos="585"/>
              </w:tabs>
              <w:spacing w:line="281" w:lineRule="exact"/>
              <w:ind w:left="584" w:hanging="286"/>
              <w:jc w:val="both"/>
              <w:rPr>
                <w:rStyle w:val="affd"/>
                <w:b w:val="0"/>
                <w:lang w:eastAsia="en-US"/>
              </w:rPr>
            </w:pPr>
            <w:r w:rsidRPr="00B02BD2">
              <w:rPr>
                <w:rStyle w:val="affd"/>
                <w:b w:val="0"/>
              </w:rPr>
              <w:t>оснащение школьного пресс-центра</w:t>
            </w:r>
          </w:p>
        </w:tc>
        <w:tc>
          <w:tcPr>
            <w:tcW w:w="5245" w:type="dxa"/>
            <w:tcBorders>
              <w:top w:val="single" w:sz="6" w:space="0" w:color="232323"/>
              <w:left w:val="single" w:sz="6" w:space="0" w:color="232323"/>
              <w:bottom w:val="single" w:sz="6" w:space="0" w:color="232323"/>
              <w:right w:val="single" w:sz="6" w:space="0" w:color="232323"/>
            </w:tcBorders>
            <w:hideMark/>
          </w:tcPr>
          <w:p w:rsidR="000363A9" w:rsidRPr="00B02BD2" w:rsidRDefault="000363A9">
            <w:pPr>
              <w:spacing w:line="244" w:lineRule="exact"/>
              <w:ind w:left="123"/>
              <w:rPr>
                <w:rStyle w:val="affd"/>
                <w:b w:val="0"/>
                <w:lang w:val="ru-RU"/>
              </w:rPr>
            </w:pPr>
            <w:r w:rsidRPr="00B02BD2">
              <w:rPr>
                <w:rStyle w:val="affd"/>
                <w:b w:val="0"/>
                <w:lang w:val="ru-RU"/>
              </w:rPr>
              <w:t>Количество компьютеров в расчете на одного</w:t>
            </w:r>
          </w:p>
          <w:p w:rsidR="000363A9" w:rsidRPr="00B02BD2" w:rsidRDefault="000363A9">
            <w:pPr>
              <w:spacing w:line="276" w:lineRule="exact"/>
              <w:ind w:left="121"/>
              <w:rPr>
                <w:rStyle w:val="affd"/>
                <w:b w:val="0"/>
                <w:lang w:val="ru-RU"/>
              </w:rPr>
            </w:pPr>
            <w:r w:rsidRPr="00B02BD2">
              <w:rPr>
                <w:rStyle w:val="affd"/>
                <w:b w:val="0"/>
                <w:lang w:val="ru-RU"/>
              </w:rPr>
              <w:t>учащегося.</w:t>
            </w:r>
          </w:p>
          <w:p w:rsidR="000363A9" w:rsidRPr="00B02BD2" w:rsidRDefault="000363A9">
            <w:pPr>
              <w:spacing w:before="5" w:line="228" w:lineRule="auto"/>
              <w:ind w:left="121" w:right="101" w:firstLine="1"/>
              <w:jc w:val="both"/>
              <w:rPr>
                <w:rStyle w:val="affd"/>
                <w:b w:val="0"/>
                <w:lang w:val="ru-RU"/>
              </w:rPr>
            </w:pPr>
            <w:r w:rsidRPr="00B02BD2">
              <w:rPr>
                <w:rStyle w:val="affd"/>
                <w:b w:val="0"/>
                <w:lang w:val="ru-RU"/>
              </w:rPr>
              <w:t>Количество экземпляров учебной и учебно- методической литературы от общего количества единиц библиотечного фонда в расчете на одного учащегося.</w:t>
            </w:r>
          </w:p>
          <w:p w:rsidR="000363A9" w:rsidRPr="00B02BD2" w:rsidRDefault="000363A9">
            <w:pPr>
              <w:spacing w:line="230" w:lineRule="auto"/>
              <w:ind w:left="121" w:right="109" w:firstLine="2"/>
              <w:jc w:val="both"/>
              <w:rPr>
                <w:rStyle w:val="affd"/>
                <w:b w:val="0"/>
                <w:lang w:val="ru-RU"/>
              </w:rPr>
            </w:pPr>
            <w:r w:rsidRPr="00B02BD2">
              <w:rPr>
                <w:rStyle w:val="affd"/>
                <w:b w:val="0"/>
                <w:lang w:val="ru-RU"/>
              </w:rPr>
              <w:t>Наличие в школе системы электронного документооборота.</w:t>
            </w:r>
          </w:p>
          <w:p w:rsidR="000363A9" w:rsidRPr="00B02BD2" w:rsidRDefault="000363A9">
            <w:pPr>
              <w:spacing w:line="230" w:lineRule="auto"/>
              <w:ind w:left="123" w:right="119"/>
              <w:jc w:val="both"/>
              <w:rPr>
                <w:rStyle w:val="affd"/>
                <w:b w:val="0"/>
                <w:lang w:val="ru-RU"/>
              </w:rPr>
            </w:pPr>
            <w:r w:rsidRPr="00B02BD2">
              <w:rPr>
                <w:rStyle w:val="affd"/>
                <w:b w:val="0"/>
                <w:lang w:val="ru-RU"/>
              </w:rPr>
              <w:t>Обеспечение свободного доступа к электронным образовательным ресурсам.</w:t>
            </w:r>
          </w:p>
          <w:p w:rsidR="000363A9" w:rsidRPr="00B02BD2" w:rsidRDefault="000363A9">
            <w:pPr>
              <w:spacing w:line="228" w:lineRule="auto"/>
              <w:ind w:left="124" w:right="94" w:hanging="1"/>
              <w:jc w:val="both"/>
              <w:rPr>
                <w:rStyle w:val="affd"/>
                <w:b w:val="0"/>
                <w:lang w:val="ru-RU"/>
              </w:rPr>
            </w:pPr>
            <w:r w:rsidRPr="00B02BD2">
              <w:rPr>
                <w:rStyle w:val="affd"/>
                <w:b w:val="0"/>
                <w:lang w:val="ru-RU"/>
              </w:rPr>
              <w:t>Численность обучающихся, которые могут пользоваться интернетом от общей численности обучающихся.</w:t>
            </w:r>
          </w:p>
          <w:p w:rsidR="000363A9" w:rsidRPr="00B02BD2" w:rsidRDefault="000363A9">
            <w:pPr>
              <w:spacing w:line="228" w:lineRule="auto"/>
              <w:ind w:left="121" w:right="109" w:firstLine="1"/>
              <w:jc w:val="both"/>
              <w:rPr>
                <w:rStyle w:val="affd"/>
                <w:b w:val="0"/>
                <w:lang w:val="ru-RU"/>
              </w:rPr>
            </w:pPr>
            <w:r w:rsidRPr="00B02BD2">
              <w:rPr>
                <w:rStyle w:val="affd"/>
                <w:b w:val="0"/>
                <w:lang w:val="ru-RU"/>
              </w:rPr>
              <w:t>Количество проведенных внеклассных мероприятий на базе медиатеки.</w:t>
            </w:r>
          </w:p>
          <w:p w:rsidR="000363A9" w:rsidRPr="00B02BD2" w:rsidRDefault="000363A9">
            <w:pPr>
              <w:spacing w:line="228" w:lineRule="auto"/>
              <w:ind w:left="119" w:right="93" w:firstLine="3"/>
              <w:jc w:val="both"/>
              <w:rPr>
                <w:rStyle w:val="affd"/>
                <w:b w:val="0"/>
                <w:lang w:val="ru-RU"/>
              </w:rPr>
            </w:pPr>
            <w:r w:rsidRPr="00B02BD2">
              <w:rPr>
                <w:rStyle w:val="affd"/>
                <w:b w:val="0"/>
                <w:lang w:val="ru-RU"/>
              </w:rPr>
              <w:t>Количество пользователей школьной  медиатекой. Количество программ внеурочной деятельности и дополнительного образования, направленных на развитие информационной культуры, медиаграмотности .</w:t>
            </w:r>
          </w:p>
          <w:p w:rsidR="000363A9" w:rsidRPr="00B02BD2" w:rsidRDefault="000363A9">
            <w:pPr>
              <w:spacing w:before="11"/>
              <w:ind w:left="124"/>
              <w:jc w:val="both"/>
              <w:rPr>
                <w:rStyle w:val="affd"/>
                <w:b w:val="0"/>
                <w:lang w:val="ru-RU" w:eastAsia="en-US"/>
              </w:rPr>
            </w:pPr>
            <w:r w:rsidRPr="00B02BD2">
              <w:rPr>
                <w:rStyle w:val="affd"/>
                <w:b w:val="0"/>
                <w:lang w:val="ru-RU"/>
              </w:rPr>
              <w:t>Удовлетворенность родителей и учащихся мате-</w:t>
            </w:r>
          </w:p>
        </w:tc>
      </w:tr>
    </w:tbl>
    <w:p w:rsidR="000363A9" w:rsidRPr="00B02BD2" w:rsidRDefault="000363A9" w:rsidP="000363A9">
      <w:pPr>
        <w:sectPr w:rsidR="000363A9" w:rsidRPr="00B02BD2">
          <w:pgSz w:w="16840" w:h="11900" w:orient="landscape"/>
          <w:pgMar w:top="1180" w:right="720" w:bottom="1280" w:left="1040" w:header="713" w:footer="1066" w:gutter="0"/>
          <w:cols w:space="720"/>
        </w:sectPr>
      </w:pPr>
    </w:p>
    <w:p w:rsidR="000363A9" w:rsidRPr="00B02BD2" w:rsidRDefault="000363A9" w:rsidP="000363A9">
      <w:pPr>
        <w:spacing w:before="8"/>
        <w:rPr>
          <w:lang w:eastAsia="en-US"/>
        </w:rPr>
      </w:pPr>
    </w:p>
    <w:tbl>
      <w:tblPr>
        <w:tblStyle w:val="TableNormal"/>
        <w:tblW w:w="0" w:type="auto"/>
        <w:tblInd w:w="242" w:type="dxa"/>
        <w:tblBorders>
          <w:top w:val="single" w:sz="6" w:space="0" w:color="1C1C1C"/>
          <w:left w:val="single" w:sz="6" w:space="0" w:color="1C1C1C"/>
          <w:bottom w:val="single" w:sz="6" w:space="0" w:color="1C1C1C"/>
          <w:right w:val="single" w:sz="6" w:space="0" w:color="1C1C1C"/>
          <w:insideH w:val="single" w:sz="6" w:space="0" w:color="1C1C1C"/>
          <w:insideV w:val="single" w:sz="6" w:space="0" w:color="1C1C1C"/>
        </w:tblBorders>
        <w:tblLayout w:type="fixed"/>
        <w:tblLook w:val="01E0" w:firstRow="1" w:lastRow="1" w:firstColumn="1" w:lastColumn="1" w:noHBand="0" w:noVBand="0"/>
      </w:tblPr>
      <w:tblGrid>
        <w:gridCol w:w="4302"/>
        <w:gridCol w:w="4746"/>
        <w:gridCol w:w="5395"/>
      </w:tblGrid>
      <w:tr w:rsidR="000363A9" w:rsidRPr="00B02BD2" w:rsidTr="00246078">
        <w:trPr>
          <w:trHeight w:val="5793"/>
        </w:trPr>
        <w:tc>
          <w:tcPr>
            <w:tcW w:w="4302" w:type="dxa"/>
            <w:tcBorders>
              <w:top w:val="single" w:sz="6" w:space="0" w:color="1C1C1C"/>
              <w:left w:val="single" w:sz="6" w:space="0" w:color="1C1C1C"/>
              <w:bottom w:val="single" w:sz="6" w:space="0" w:color="1C1C1C"/>
              <w:right w:val="single" w:sz="6" w:space="0" w:color="1C1C1C"/>
            </w:tcBorders>
          </w:tcPr>
          <w:p w:rsidR="000363A9" w:rsidRPr="00B02BD2" w:rsidRDefault="000363A9">
            <w:pPr>
              <w:rPr>
                <w:lang w:val="ru-RU" w:eastAsia="en-US"/>
              </w:rPr>
            </w:pPr>
          </w:p>
        </w:tc>
        <w:tc>
          <w:tcPr>
            <w:tcW w:w="4746" w:type="dxa"/>
            <w:tcBorders>
              <w:top w:val="single" w:sz="6" w:space="0" w:color="1C1C1C"/>
              <w:left w:val="single" w:sz="6" w:space="0" w:color="1C1C1C"/>
              <w:bottom w:val="single" w:sz="6" w:space="0" w:color="1C1C1C"/>
              <w:right w:val="single" w:sz="6" w:space="0" w:color="1C1C1C"/>
            </w:tcBorders>
            <w:hideMark/>
          </w:tcPr>
          <w:p w:rsidR="000363A9" w:rsidRPr="00B02BD2" w:rsidRDefault="000363A9">
            <w:pPr>
              <w:spacing w:line="253" w:lineRule="exact"/>
              <w:ind w:left="582"/>
              <w:jc w:val="both"/>
              <w:rPr>
                <w:lang w:val="ru-RU"/>
              </w:rPr>
            </w:pPr>
            <w:r w:rsidRPr="00B02BD2">
              <w:rPr>
                <w:lang w:val="ru-RU"/>
              </w:rPr>
              <w:t>на базе медиатеки;</w:t>
            </w:r>
          </w:p>
          <w:p w:rsidR="000363A9" w:rsidRPr="00B02BD2" w:rsidRDefault="000363A9">
            <w:pPr>
              <w:spacing w:before="4" w:line="228" w:lineRule="auto"/>
              <w:ind w:left="584" w:right="101" w:hanging="286"/>
              <w:jc w:val="both"/>
              <w:rPr>
                <w:lang w:val="ru-RU"/>
              </w:rPr>
            </w:pPr>
            <w:r w:rsidRPr="00B02BD2">
              <w:rPr>
                <w:lang w:val="ru-RU"/>
              </w:rPr>
              <w:t xml:space="preserve">- разработка программы внеурочной </w:t>
            </w:r>
            <w:r w:rsidRPr="00B02BD2">
              <w:rPr>
                <w:w w:val="95"/>
                <w:lang w:val="ru-RU"/>
              </w:rPr>
              <w:t>деятельности «Основы медиа кул</w:t>
            </w:r>
            <w:r w:rsidRPr="00B02BD2">
              <w:rPr>
                <w:lang w:val="ru-RU"/>
              </w:rPr>
              <w:t>ьтуры»</w:t>
            </w:r>
          </w:p>
          <w:p w:rsidR="000363A9" w:rsidRPr="00B02BD2" w:rsidRDefault="000363A9" w:rsidP="000363A9">
            <w:pPr>
              <w:numPr>
                <w:ilvl w:val="0"/>
                <w:numId w:val="25"/>
              </w:numPr>
              <w:tabs>
                <w:tab w:val="left" w:pos="416"/>
              </w:tabs>
              <w:spacing w:before="4" w:line="228" w:lineRule="auto"/>
              <w:ind w:right="87" w:hanging="285"/>
              <w:jc w:val="both"/>
            </w:pPr>
            <w:r w:rsidRPr="00B02BD2">
              <w:rPr>
                <w:lang w:val="ru-RU"/>
              </w:rPr>
              <w:t>Изучение информационных потребностей всех участников образовательного</w:t>
            </w:r>
            <w:r w:rsidRPr="00B02BD2">
              <w:rPr>
                <w:spacing w:val="-31"/>
                <w:lang w:val="ru-RU"/>
              </w:rPr>
              <w:t xml:space="preserve"> </w:t>
            </w:r>
            <w:r w:rsidRPr="00B02BD2">
              <w:rPr>
                <w:lang w:val="ru-RU"/>
              </w:rPr>
              <w:t>процесса</w:t>
            </w:r>
            <w:r w:rsidRPr="00B02BD2">
              <w:rPr>
                <w:spacing w:val="-28"/>
                <w:lang w:val="ru-RU"/>
              </w:rPr>
              <w:t xml:space="preserve"> </w:t>
            </w:r>
            <w:r w:rsidRPr="00B02BD2">
              <w:rPr>
                <w:lang w:val="ru-RU"/>
              </w:rPr>
              <w:t>в</w:t>
            </w:r>
            <w:r w:rsidRPr="00B02BD2">
              <w:rPr>
                <w:spacing w:val="-32"/>
                <w:lang w:val="ru-RU"/>
              </w:rPr>
              <w:t xml:space="preserve"> </w:t>
            </w:r>
            <w:r w:rsidRPr="00B02BD2">
              <w:rPr>
                <w:lang w:val="ru-RU"/>
              </w:rPr>
              <w:t>условиях</w:t>
            </w:r>
            <w:r w:rsidRPr="00B02BD2">
              <w:rPr>
                <w:spacing w:val="-27"/>
                <w:lang w:val="ru-RU"/>
              </w:rPr>
              <w:t xml:space="preserve"> </w:t>
            </w:r>
            <w:r w:rsidRPr="00B02BD2">
              <w:rPr>
                <w:lang w:val="ru-RU"/>
              </w:rPr>
              <w:t xml:space="preserve">модернизации системы образования. </w:t>
            </w:r>
            <w:r w:rsidRPr="00B02BD2">
              <w:t>Проведение</w:t>
            </w:r>
            <w:r w:rsidRPr="00B02BD2">
              <w:rPr>
                <w:spacing w:val="5"/>
              </w:rPr>
              <w:t xml:space="preserve"> </w:t>
            </w:r>
            <w:r w:rsidRPr="00B02BD2">
              <w:t>мониторинга.</w:t>
            </w:r>
          </w:p>
          <w:p w:rsidR="000363A9" w:rsidRPr="00B02BD2" w:rsidRDefault="000363A9" w:rsidP="000363A9">
            <w:pPr>
              <w:numPr>
                <w:ilvl w:val="0"/>
                <w:numId w:val="25"/>
              </w:numPr>
              <w:tabs>
                <w:tab w:val="left" w:pos="417"/>
              </w:tabs>
              <w:spacing w:line="228" w:lineRule="auto"/>
              <w:ind w:right="74" w:hanging="283"/>
              <w:jc w:val="both"/>
            </w:pPr>
            <w:r w:rsidRPr="00B02BD2">
              <w:rPr>
                <w:lang w:val="ru-RU"/>
              </w:rPr>
              <w:t>Обеспечение доступа к информационным образовательным ресурсам всем участникам образовательного процесса.</w:t>
            </w:r>
            <w:r w:rsidRPr="00B02BD2">
              <w:rPr>
                <w:spacing w:val="-24"/>
                <w:lang w:val="ru-RU"/>
              </w:rPr>
              <w:t xml:space="preserve"> </w:t>
            </w:r>
            <w:r w:rsidRPr="00B02BD2">
              <w:t>Каталог</w:t>
            </w:r>
            <w:r w:rsidRPr="00B02BD2">
              <w:rPr>
                <w:spacing w:val="-25"/>
              </w:rPr>
              <w:t xml:space="preserve"> </w:t>
            </w:r>
            <w:r w:rsidRPr="00B02BD2">
              <w:t>сетевых</w:t>
            </w:r>
            <w:r w:rsidRPr="00B02BD2">
              <w:rPr>
                <w:spacing w:val="-21"/>
              </w:rPr>
              <w:t xml:space="preserve"> </w:t>
            </w:r>
            <w:r w:rsidRPr="00B02BD2">
              <w:t>образовательные</w:t>
            </w:r>
            <w:r w:rsidRPr="00B02BD2">
              <w:rPr>
                <w:spacing w:val="8"/>
              </w:rPr>
              <w:t xml:space="preserve"> </w:t>
            </w:r>
            <w:r w:rsidRPr="00B02BD2">
              <w:t>ресурсов.</w:t>
            </w:r>
          </w:p>
          <w:p w:rsidR="000363A9" w:rsidRPr="00B02BD2" w:rsidRDefault="000363A9" w:rsidP="000363A9">
            <w:pPr>
              <w:numPr>
                <w:ilvl w:val="0"/>
                <w:numId w:val="25"/>
              </w:numPr>
              <w:tabs>
                <w:tab w:val="left" w:pos="416"/>
              </w:tabs>
              <w:spacing w:line="228" w:lineRule="auto"/>
              <w:ind w:left="412" w:right="80" w:hanging="280"/>
              <w:jc w:val="both"/>
              <w:rPr>
                <w:lang w:val="ru-RU"/>
              </w:rPr>
            </w:pPr>
            <w:r w:rsidRPr="00B02BD2">
              <w:rPr>
                <w:lang w:val="ru-RU"/>
              </w:rPr>
              <w:t xml:space="preserve">Взаимодействие с информационно- </w:t>
            </w:r>
            <w:r w:rsidRPr="00B02BD2">
              <w:rPr>
                <w:w w:val="95"/>
                <w:lang w:val="ru-RU"/>
              </w:rPr>
              <w:t>методическими центрами, библиоте</w:t>
            </w:r>
            <w:r w:rsidRPr="00B02BD2">
              <w:rPr>
                <w:lang w:val="ru-RU"/>
              </w:rPr>
              <w:t>ками</w:t>
            </w:r>
            <w:r w:rsidRPr="00B02BD2">
              <w:rPr>
                <w:spacing w:val="-21"/>
                <w:lang w:val="ru-RU"/>
              </w:rPr>
              <w:t xml:space="preserve"> </w:t>
            </w:r>
            <w:r w:rsidRPr="00B02BD2">
              <w:rPr>
                <w:lang w:val="ru-RU"/>
              </w:rPr>
              <w:t>с</w:t>
            </w:r>
            <w:r w:rsidRPr="00B02BD2">
              <w:rPr>
                <w:spacing w:val="-27"/>
                <w:lang w:val="ru-RU"/>
              </w:rPr>
              <w:t xml:space="preserve"> </w:t>
            </w:r>
            <w:r w:rsidRPr="00B02BD2">
              <w:rPr>
                <w:lang w:val="ru-RU"/>
              </w:rPr>
              <w:t>целью</w:t>
            </w:r>
            <w:r w:rsidRPr="00B02BD2">
              <w:rPr>
                <w:spacing w:val="-23"/>
                <w:lang w:val="ru-RU"/>
              </w:rPr>
              <w:t xml:space="preserve"> </w:t>
            </w:r>
            <w:r w:rsidRPr="00B02BD2">
              <w:rPr>
                <w:lang w:val="ru-RU"/>
              </w:rPr>
              <w:t>обмена</w:t>
            </w:r>
            <w:r w:rsidRPr="00B02BD2">
              <w:rPr>
                <w:spacing w:val="-23"/>
                <w:lang w:val="ru-RU"/>
              </w:rPr>
              <w:t xml:space="preserve"> </w:t>
            </w:r>
            <w:r w:rsidRPr="00B02BD2">
              <w:rPr>
                <w:lang w:val="ru-RU"/>
              </w:rPr>
              <w:t>информацией</w:t>
            </w:r>
            <w:r w:rsidRPr="00B02BD2">
              <w:rPr>
                <w:spacing w:val="-18"/>
                <w:lang w:val="ru-RU"/>
              </w:rPr>
              <w:t xml:space="preserve"> </w:t>
            </w:r>
            <w:r w:rsidRPr="00B02BD2">
              <w:rPr>
                <w:lang w:val="ru-RU"/>
              </w:rPr>
              <w:t>и накопления собственного банка педагогической</w:t>
            </w:r>
            <w:r w:rsidRPr="00B02BD2">
              <w:rPr>
                <w:spacing w:val="9"/>
                <w:lang w:val="ru-RU"/>
              </w:rPr>
              <w:t xml:space="preserve"> </w:t>
            </w:r>
            <w:r w:rsidRPr="00B02BD2">
              <w:rPr>
                <w:lang w:val="ru-RU"/>
              </w:rPr>
              <w:t>информации.</w:t>
            </w:r>
          </w:p>
          <w:p w:rsidR="000363A9" w:rsidRPr="00B02BD2" w:rsidRDefault="000363A9" w:rsidP="000363A9">
            <w:pPr>
              <w:numPr>
                <w:ilvl w:val="0"/>
                <w:numId w:val="25"/>
              </w:numPr>
              <w:tabs>
                <w:tab w:val="left" w:pos="416"/>
              </w:tabs>
              <w:spacing w:line="228" w:lineRule="auto"/>
              <w:ind w:right="88" w:hanging="283"/>
              <w:jc w:val="both"/>
              <w:rPr>
                <w:lang w:val="ru-RU" w:eastAsia="en-US"/>
              </w:rPr>
            </w:pPr>
            <w:r w:rsidRPr="00B02BD2">
              <w:rPr>
                <w:lang w:val="ru-RU"/>
              </w:rPr>
              <w:t>Прохождение педагогами школы курсов повышения квалификации с целью повышения компетенций в сфере цифровых технологий</w:t>
            </w:r>
          </w:p>
        </w:tc>
        <w:tc>
          <w:tcPr>
            <w:tcW w:w="5395" w:type="dxa"/>
            <w:tcBorders>
              <w:top w:val="single" w:sz="6" w:space="0" w:color="1C1C1C"/>
              <w:left w:val="single" w:sz="6" w:space="0" w:color="1C1C1C"/>
              <w:bottom w:val="single" w:sz="6" w:space="0" w:color="1C1C1C"/>
              <w:right w:val="single" w:sz="6" w:space="0" w:color="1C1C1C"/>
            </w:tcBorders>
            <w:hideMark/>
          </w:tcPr>
          <w:p w:rsidR="000363A9" w:rsidRPr="00B02BD2" w:rsidRDefault="000363A9">
            <w:pPr>
              <w:spacing w:line="248" w:lineRule="exact"/>
              <w:ind w:left="123"/>
              <w:rPr>
                <w:lang w:val="ru-RU"/>
              </w:rPr>
            </w:pPr>
            <w:r w:rsidRPr="00B02BD2">
              <w:rPr>
                <w:w w:val="95"/>
                <w:lang w:val="ru-RU"/>
              </w:rPr>
              <w:t>риально -техническом обеспечением организации</w:t>
            </w:r>
          </w:p>
          <w:p w:rsidR="000363A9" w:rsidRPr="00B02BD2" w:rsidRDefault="000363A9">
            <w:pPr>
              <w:spacing w:line="230" w:lineRule="auto"/>
              <w:ind w:left="123"/>
              <w:rPr>
                <w:lang w:val="ru-RU"/>
              </w:rPr>
            </w:pPr>
            <w:r w:rsidRPr="00B02BD2">
              <w:rPr>
                <w:lang w:val="ru-RU"/>
              </w:rPr>
              <w:t>Доля обучающихся и педагогов, вовлеченных в работу школьного пресс-центра.</w:t>
            </w:r>
          </w:p>
          <w:p w:rsidR="000363A9" w:rsidRPr="00B02BD2" w:rsidRDefault="000363A9">
            <w:pPr>
              <w:spacing w:before="4" w:line="228" w:lineRule="auto"/>
              <w:ind w:left="122" w:firstLine="2"/>
              <w:rPr>
                <w:lang w:val="ru-RU"/>
              </w:rPr>
            </w:pPr>
            <w:r w:rsidRPr="00B02BD2">
              <w:rPr>
                <w:lang w:val="ru-RU"/>
              </w:rPr>
              <w:t>Доля обучающихся, удовлетворенных комфортностью образовательной среды.</w:t>
            </w:r>
          </w:p>
          <w:p w:rsidR="000363A9" w:rsidRPr="00B02BD2" w:rsidRDefault="00246078">
            <w:pPr>
              <w:spacing w:before="4" w:line="228" w:lineRule="auto"/>
              <w:ind w:left="122" w:firstLine="2"/>
              <w:rPr>
                <w:lang w:val="ru-RU" w:eastAsia="en-US"/>
              </w:rPr>
            </w:pPr>
            <w:r w:rsidRPr="00B02BD2">
              <w:rPr>
                <w:lang w:val="ru-RU"/>
              </w:rPr>
              <w:t>Доля педагогов,</w:t>
            </w:r>
            <w:r w:rsidR="000363A9" w:rsidRPr="00B02BD2">
              <w:rPr>
                <w:lang w:val="ru-RU"/>
              </w:rPr>
              <w:t xml:space="preserve"> прошедших курсы повышения квалификации в сфере цифровых технологий.</w:t>
            </w:r>
          </w:p>
        </w:tc>
      </w:tr>
      <w:tr w:rsidR="000363A9" w:rsidRPr="00B02BD2" w:rsidTr="000363A9">
        <w:trPr>
          <w:trHeight w:val="2850"/>
        </w:trPr>
        <w:tc>
          <w:tcPr>
            <w:tcW w:w="14443" w:type="dxa"/>
            <w:gridSpan w:val="3"/>
            <w:tcBorders>
              <w:top w:val="single" w:sz="6" w:space="0" w:color="1C1C1C"/>
              <w:left w:val="single" w:sz="6" w:space="0" w:color="1C1C1C"/>
              <w:bottom w:val="single" w:sz="6" w:space="0" w:color="1C1C1C"/>
              <w:right w:val="single" w:sz="6" w:space="0" w:color="1C1C1C"/>
            </w:tcBorders>
            <w:hideMark/>
          </w:tcPr>
          <w:p w:rsidR="000363A9" w:rsidRPr="00B02BD2" w:rsidRDefault="000363A9">
            <w:pPr>
              <w:spacing w:line="244" w:lineRule="exact"/>
              <w:ind w:left="5882"/>
              <w:jc w:val="both"/>
              <w:rPr>
                <w:lang w:val="ru-RU"/>
              </w:rPr>
            </w:pPr>
            <w:r w:rsidRPr="00B02BD2">
              <w:rPr>
                <w:lang w:val="ru-RU"/>
              </w:rPr>
              <w:t>Ожидаемые результаты:</w:t>
            </w:r>
          </w:p>
          <w:p w:rsidR="000363A9" w:rsidRPr="00B02BD2" w:rsidRDefault="000363A9">
            <w:pPr>
              <w:spacing w:line="281" w:lineRule="exact"/>
              <w:ind w:left="857"/>
              <w:jc w:val="both"/>
              <w:rPr>
                <w:lang w:val="ru-RU"/>
              </w:rPr>
            </w:pPr>
            <w:r w:rsidRPr="00B02BD2">
              <w:rPr>
                <w:lang w:val="ru-RU"/>
              </w:rPr>
              <w:t>Развитие школьной инфраструктуры и открытой информационно-образовательной среды школы обеспечит:</w:t>
            </w:r>
          </w:p>
          <w:p w:rsidR="000363A9" w:rsidRPr="00B02BD2" w:rsidRDefault="000363A9" w:rsidP="000363A9">
            <w:pPr>
              <w:numPr>
                <w:ilvl w:val="0"/>
                <w:numId w:val="26"/>
              </w:numPr>
              <w:tabs>
                <w:tab w:val="left" w:pos="688"/>
              </w:tabs>
              <w:spacing w:before="5"/>
              <w:jc w:val="both"/>
              <w:rPr>
                <w:lang w:val="ru-RU"/>
              </w:rPr>
            </w:pPr>
            <w:r w:rsidRPr="00B02BD2">
              <w:rPr>
                <w:lang w:val="ru-RU"/>
              </w:rPr>
              <w:t>комплексное обновление условий реализации образовательных</w:t>
            </w:r>
            <w:r w:rsidRPr="00B02BD2">
              <w:rPr>
                <w:spacing w:val="42"/>
                <w:lang w:val="ru-RU"/>
              </w:rPr>
              <w:t xml:space="preserve"> </w:t>
            </w:r>
            <w:r w:rsidRPr="00B02BD2">
              <w:rPr>
                <w:lang w:val="ru-RU"/>
              </w:rPr>
              <w:t>программ;</w:t>
            </w:r>
          </w:p>
          <w:p w:rsidR="000363A9" w:rsidRPr="00B02BD2" w:rsidRDefault="000363A9" w:rsidP="000363A9">
            <w:pPr>
              <w:numPr>
                <w:ilvl w:val="0"/>
                <w:numId w:val="26"/>
              </w:numPr>
              <w:tabs>
                <w:tab w:val="left" w:pos="688"/>
              </w:tabs>
              <w:spacing w:before="17" w:line="228" w:lineRule="auto"/>
              <w:ind w:right="114"/>
              <w:jc w:val="both"/>
              <w:rPr>
                <w:lang w:val="ru-RU"/>
              </w:rPr>
            </w:pPr>
            <w:r w:rsidRPr="00B02BD2">
              <w:rPr>
                <w:lang w:val="ru-RU"/>
              </w:rPr>
              <w:t>информационную</w:t>
            </w:r>
            <w:r w:rsidRPr="00B02BD2">
              <w:rPr>
                <w:spacing w:val="-29"/>
                <w:lang w:val="ru-RU"/>
              </w:rPr>
              <w:t xml:space="preserve"> </w:t>
            </w:r>
            <w:r w:rsidRPr="00B02BD2">
              <w:rPr>
                <w:lang w:val="ru-RU"/>
              </w:rPr>
              <w:t>поддержку</w:t>
            </w:r>
            <w:r w:rsidRPr="00B02BD2">
              <w:rPr>
                <w:spacing w:val="-22"/>
                <w:lang w:val="ru-RU"/>
              </w:rPr>
              <w:t xml:space="preserve"> </w:t>
            </w:r>
            <w:r w:rsidRPr="00B02BD2">
              <w:rPr>
                <w:lang w:val="ru-RU"/>
              </w:rPr>
              <w:t>образовательной</w:t>
            </w:r>
            <w:r w:rsidRPr="00B02BD2">
              <w:rPr>
                <w:spacing w:val="-27"/>
                <w:lang w:val="ru-RU"/>
              </w:rPr>
              <w:t xml:space="preserve"> </w:t>
            </w:r>
            <w:r w:rsidRPr="00B02BD2">
              <w:rPr>
                <w:lang w:val="ru-RU"/>
              </w:rPr>
              <w:t>деятельности</w:t>
            </w:r>
            <w:r w:rsidRPr="00B02BD2">
              <w:rPr>
                <w:spacing w:val="-18"/>
                <w:lang w:val="ru-RU"/>
              </w:rPr>
              <w:t xml:space="preserve"> </w:t>
            </w:r>
            <w:r w:rsidRPr="00B02BD2">
              <w:rPr>
                <w:lang w:val="ru-RU"/>
              </w:rPr>
              <w:t>обучающихся</w:t>
            </w:r>
            <w:r w:rsidRPr="00B02BD2">
              <w:rPr>
                <w:spacing w:val="-18"/>
                <w:lang w:val="ru-RU"/>
              </w:rPr>
              <w:t xml:space="preserve"> </w:t>
            </w:r>
            <w:r w:rsidRPr="00B02BD2">
              <w:rPr>
                <w:lang w:val="ru-RU"/>
              </w:rPr>
              <w:t>и</w:t>
            </w:r>
            <w:r w:rsidRPr="00B02BD2">
              <w:rPr>
                <w:spacing w:val="-26"/>
                <w:lang w:val="ru-RU"/>
              </w:rPr>
              <w:t xml:space="preserve"> </w:t>
            </w:r>
            <w:r w:rsidRPr="00B02BD2">
              <w:rPr>
                <w:lang w:val="ru-RU"/>
              </w:rPr>
              <w:t>педагогических</w:t>
            </w:r>
            <w:r w:rsidRPr="00B02BD2">
              <w:rPr>
                <w:spacing w:val="-27"/>
                <w:lang w:val="ru-RU"/>
              </w:rPr>
              <w:t xml:space="preserve"> </w:t>
            </w:r>
            <w:r w:rsidRPr="00B02BD2">
              <w:rPr>
                <w:lang w:val="ru-RU"/>
              </w:rPr>
              <w:t>работников</w:t>
            </w:r>
            <w:r w:rsidRPr="00B02BD2">
              <w:rPr>
                <w:spacing w:val="-20"/>
                <w:lang w:val="ru-RU"/>
              </w:rPr>
              <w:t xml:space="preserve"> </w:t>
            </w:r>
            <w:r w:rsidRPr="00B02BD2">
              <w:rPr>
                <w:lang w:val="ru-RU"/>
              </w:rPr>
              <w:t>на</w:t>
            </w:r>
            <w:r w:rsidRPr="00B02BD2">
              <w:rPr>
                <w:spacing w:val="-27"/>
                <w:lang w:val="ru-RU"/>
              </w:rPr>
              <w:t xml:space="preserve"> </w:t>
            </w:r>
            <w:r w:rsidRPr="00B02BD2">
              <w:rPr>
                <w:lang w:val="ru-RU"/>
              </w:rPr>
              <w:t>основе</w:t>
            </w:r>
            <w:r w:rsidRPr="00B02BD2">
              <w:rPr>
                <w:spacing w:val="-22"/>
                <w:lang w:val="ru-RU"/>
              </w:rPr>
              <w:t xml:space="preserve"> </w:t>
            </w:r>
            <w:r w:rsidRPr="00B02BD2">
              <w:rPr>
                <w:lang w:val="ru-RU"/>
              </w:rPr>
              <w:t>современных информационных</w:t>
            </w:r>
            <w:r w:rsidRPr="00B02BD2">
              <w:rPr>
                <w:spacing w:val="-31"/>
                <w:lang w:val="ru-RU"/>
              </w:rPr>
              <w:t xml:space="preserve"> </w:t>
            </w:r>
            <w:r w:rsidRPr="00B02BD2">
              <w:rPr>
                <w:lang w:val="ru-RU"/>
              </w:rPr>
              <w:t>технологий</w:t>
            </w:r>
            <w:r w:rsidRPr="00B02BD2">
              <w:rPr>
                <w:spacing w:val="-22"/>
                <w:lang w:val="ru-RU"/>
              </w:rPr>
              <w:t xml:space="preserve"> </w:t>
            </w:r>
            <w:r w:rsidRPr="00B02BD2">
              <w:rPr>
                <w:lang w:val="ru-RU"/>
              </w:rPr>
              <w:t>в</w:t>
            </w:r>
            <w:r w:rsidRPr="00B02BD2">
              <w:rPr>
                <w:spacing w:val="-30"/>
                <w:lang w:val="ru-RU"/>
              </w:rPr>
              <w:t xml:space="preserve"> </w:t>
            </w:r>
            <w:r w:rsidRPr="00B02BD2">
              <w:rPr>
                <w:lang w:val="ru-RU"/>
              </w:rPr>
              <w:t>области</w:t>
            </w:r>
            <w:r w:rsidRPr="00B02BD2">
              <w:rPr>
                <w:spacing w:val="-24"/>
                <w:lang w:val="ru-RU"/>
              </w:rPr>
              <w:t xml:space="preserve"> </w:t>
            </w:r>
            <w:r w:rsidRPr="00B02BD2">
              <w:rPr>
                <w:lang w:val="ru-RU"/>
              </w:rPr>
              <w:t>библиотечных</w:t>
            </w:r>
            <w:r w:rsidRPr="00B02BD2">
              <w:rPr>
                <w:spacing w:val="-14"/>
                <w:lang w:val="ru-RU"/>
              </w:rPr>
              <w:t xml:space="preserve"> </w:t>
            </w:r>
            <w:r w:rsidRPr="00B02BD2">
              <w:rPr>
                <w:lang w:val="ru-RU"/>
              </w:rPr>
              <w:t>услуг,</w:t>
            </w:r>
            <w:r w:rsidRPr="00B02BD2">
              <w:rPr>
                <w:spacing w:val="-24"/>
                <w:lang w:val="ru-RU"/>
              </w:rPr>
              <w:t xml:space="preserve"> </w:t>
            </w:r>
            <w:r w:rsidRPr="00B02BD2">
              <w:rPr>
                <w:lang w:val="ru-RU"/>
              </w:rPr>
              <w:t>в</w:t>
            </w:r>
            <w:r w:rsidRPr="00B02BD2">
              <w:rPr>
                <w:spacing w:val="-27"/>
                <w:lang w:val="ru-RU"/>
              </w:rPr>
              <w:t xml:space="preserve"> </w:t>
            </w:r>
            <w:r w:rsidRPr="00B02BD2">
              <w:rPr>
                <w:lang w:val="ru-RU"/>
              </w:rPr>
              <w:t>том</w:t>
            </w:r>
            <w:r w:rsidRPr="00B02BD2">
              <w:rPr>
                <w:spacing w:val="-27"/>
                <w:lang w:val="ru-RU"/>
              </w:rPr>
              <w:t xml:space="preserve"> </w:t>
            </w:r>
            <w:r w:rsidRPr="00B02BD2">
              <w:rPr>
                <w:lang w:val="ru-RU"/>
              </w:rPr>
              <w:t>числе</w:t>
            </w:r>
            <w:r w:rsidRPr="00B02BD2">
              <w:rPr>
                <w:spacing w:val="-24"/>
                <w:lang w:val="ru-RU"/>
              </w:rPr>
              <w:t xml:space="preserve"> </w:t>
            </w:r>
            <w:r w:rsidRPr="00B02BD2">
              <w:rPr>
                <w:lang w:val="ru-RU"/>
              </w:rPr>
              <w:t>доступ</w:t>
            </w:r>
            <w:r w:rsidRPr="00B02BD2">
              <w:rPr>
                <w:spacing w:val="-23"/>
                <w:lang w:val="ru-RU"/>
              </w:rPr>
              <w:t xml:space="preserve"> </w:t>
            </w:r>
            <w:r w:rsidRPr="00B02BD2">
              <w:rPr>
                <w:lang w:val="ru-RU"/>
              </w:rPr>
              <w:t>к</w:t>
            </w:r>
            <w:r w:rsidRPr="00B02BD2">
              <w:rPr>
                <w:spacing w:val="-26"/>
                <w:lang w:val="ru-RU"/>
              </w:rPr>
              <w:t xml:space="preserve"> </w:t>
            </w:r>
            <w:r w:rsidRPr="00B02BD2">
              <w:rPr>
                <w:lang w:val="ru-RU"/>
              </w:rPr>
              <w:t>электронным</w:t>
            </w:r>
            <w:r w:rsidRPr="00B02BD2">
              <w:rPr>
                <w:spacing w:val="-18"/>
                <w:lang w:val="ru-RU"/>
              </w:rPr>
              <w:t xml:space="preserve"> </w:t>
            </w:r>
            <w:r w:rsidRPr="00B02BD2">
              <w:rPr>
                <w:lang w:val="ru-RU"/>
              </w:rPr>
              <w:t>учебным</w:t>
            </w:r>
            <w:r w:rsidRPr="00B02BD2">
              <w:rPr>
                <w:spacing w:val="-21"/>
                <w:lang w:val="ru-RU"/>
              </w:rPr>
              <w:t xml:space="preserve"> </w:t>
            </w:r>
            <w:r w:rsidRPr="00B02BD2">
              <w:rPr>
                <w:lang w:val="ru-RU"/>
              </w:rPr>
              <w:t>материалам</w:t>
            </w:r>
            <w:r w:rsidRPr="00B02BD2">
              <w:rPr>
                <w:spacing w:val="-23"/>
                <w:lang w:val="ru-RU"/>
              </w:rPr>
              <w:t xml:space="preserve"> </w:t>
            </w:r>
            <w:r w:rsidRPr="00B02BD2">
              <w:rPr>
                <w:lang w:val="ru-RU"/>
              </w:rPr>
              <w:t>и</w:t>
            </w:r>
            <w:r w:rsidRPr="00B02BD2">
              <w:rPr>
                <w:spacing w:val="-28"/>
                <w:lang w:val="ru-RU"/>
              </w:rPr>
              <w:t xml:space="preserve"> </w:t>
            </w:r>
            <w:r w:rsidR="00246078" w:rsidRPr="00B02BD2">
              <w:rPr>
                <w:lang w:val="ru-RU"/>
              </w:rPr>
              <w:t>образова</w:t>
            </w:r>
            <w:r w:rsidRPr="00B02BD2">
              <w:rPr>
                <w:lang w:val="ru-RU"/>
              </w:rPr>
              <w:t>тельным ресурсам</w:t>
            </w:r>
            <w:r w:rsidRPr="00B02BD2">
              <w:rPr>
                <w:spacing w:val="29"/>
                <w:lang w:val="ru-RU"/>
              </w:rPr>
              <w:t xml:space="preserve"> </w:t>
            </w:r>
            <w:r w:rsidRPr="00B02BD2">
              <w:rPr>
                <w:lang w:val="ru-RU"/>
              </w:rPr>
              <w:t>Интернета;</w:t>
            </w:r>
          </w:p>
          <w:p w:rsidR="000363A9" w:rsidRPr="00B02BD2" w:rsidRDefault="000363A9" w:rsidP="000363A9">
            <w:pPr>
              <w:numPr>
                <w:ilvl w:val="0"/>
                <w:numId w:val="26"/>
              </w:numPr>
              <w:tabs>
                <w:tab w:val="left" w:pos="688"/>
              </w:tabs>
              <w:spacing w:before="9"/>
              <w:rPr>
                <w:lang w:val="ru-RU"/>
              </w:rPr>
            </w:pPr>
            <w:r w:rsidRPr="00B02BD2">
              <w:rPr>
                <w:lang w:val="ru-RU"/>
              </w:rPr>
              <w:t>наличие школьного сервера, внутренней (локальной)</w:t>
            </w:r>
            <w:r w:rsidRPr="00B02BD2">
              <w:rPr>
                <w:spacing w:val="10"/>
                <w:lang w:val="ru-RU"/>
              </w:rPr>
              <w:t xml:space="preserve"> </w:t>
            </w:r>
            <w:r w:rsidRPr="00B02BD2">
              <w:rPr>
                <w:lang w:val="ru-RU"/>
              </w:rPr>
              <w:t>сети;</w:t>
            </w:r>
          </w:p>
          <w:p w:rsidR="000363A9" w:rsidRPr="00B02BD2" w:rsidRDefault="000363A9" w:rsidP="000363A9">
            <w:pPr>
              <w:numPr>
                <w:ilvl w:val="0"/>
                <w:numId w:val="26"/>
              </w:numPr>
              <w:tabs>
                <w:tab w:val="left" w:pos="688"/>
              </w:tabs>
              <w:spacing w:before="10"/>
              <w:rPr>
                <w:lang w:val="ru-RU"/>
              </w:rPr>
            </w:pPr>
            <w:r w:rsidRPr="00B02BD2">
              <w:rPr>
                <w:lang w:val="ru-RU"/>
              </w:rPr>
              <w:t>планирование, организацию образовательного процесса и его ресурсного</w:t>
            </w:r>
            <w:r w:rsidRPr="00B02BD2">
              <w:rPr>
                <w:spacing w:val="-38"/>
                <w:lang w:val="ru-RU"/>
              </w:rPr>
              <w:t xml:space="preserve"> </w:t>
            </w:r>
            <w:r w:rsidRPr="00B02BD2">
              <w:rPr>
                <w:lang w:val="ru-RU"/>
              </w:rPr>
              <w:t>обеспечения;</w:t>
            </w:r>
          </w:p>
          <w:p w:rsidR="000363A9" w:rsidRPr="00B02BD2" w:rsidRDefault="000363A9" w:rsidP="000363A9">
            <w:pPr>
              <w:numPr>
                <w:ilvl w:val="0"/>
                <w:numId w:val="26"/>
              </w:numPr>
              <w:tabs>
                <w:tab w:val="left" w:pos="688"/>
              </w:tabs>
              <w:spacing w:before="6"/>
              <w:rPr>
                <w:lang w:val="ru-RU"/>
              </w:rPr>
            </w:pPr>
            <w:r w:rsidRPr="00B02BD2">
              <w:rPr>
                <w:lang w:val="ru-RU"/>
              </w:rPr>
              <w:t>мониторинг и фиксацию хода и результатов образовательного</w:t>
            </w:r>
            <w:r w:rsidRPr="00B02BD2">
              <w:rPr>
                <w:spacing w:val="32"/>
                <w:lang w:val="ru-RU"/>
              </w:rPr>
              <w:t xml:space="preserve"> </w:t>
            </w:r>
            <w:r w:rsidRPr="00B02BD2">
              <w:rPr>
                <w:lang w:val="ru-RU"/>
              </w:rPr>
              <w:t>процесса;</w:t>
            </w:r>
          </w:p>
          <w:p w:rsidR="000363A9" w:rsidRPr="00B02BD2" w:rsidRDefault="000363A9" w:rsidP="000363A9">
            <w:pPr>
              <w:numPr>
                <w:ilvl w:val="0"/>
                <w:numId w:val="26"/>
              </w:numPr>
              <w:tabs>
                <w:tab w:val="left" w:pos="690"/>
              </w:tabs>
              <w:spacing w:before="5" w:line="285" w:lineRule="exact"/>
              <w:ind w:left="689" w:hanging="289"/>
              <w:rPr>
                <w:lang w:val="ru-RU" w:eastAsia="en-US"/>
              </w:rPr>
            </w:pPr>
            <w:r w:rsidRPr="00B02BD2">
              <w:rPr>
                <w:lang w:val="ru-RU"/>
              </w:rPr>
              <w:t>современные</w:t>
            </w:r>
            <w:r w:rsidRPr="00B02BD2">
              <w:rPr>
                <w:spacing w:val="-20"/>
                <w:lang w:val="ru-RU"/>
              </w:rPr>
              <w:t xml:space="preserve"> </w:t>
            </w:r>
            <w:r w:rsidRPr="00B02BD2">
              <w:rPr>
                <w:lang w:val="ru-RU"/>
              </w:rPr>
              <w:t>процедуры</w:t>
            </w:r>
            <w:r w:rsidRPr="00B02BD2">
              <w:rPr>
                <w:spacing w:val="-23"/>
                <w:lang w:val="ru-RU"/>
              </w:rPr>
              <w:t xml:space="preserve"> </w:t>
            </w:r>
            <w:r w:rsidRPr="00B02BD2">
              <w:rPr>
                <w:lang w:val="ru-RU"/>
              </w:rPr>
              <w:t>создания,</w:t>
            </w:r>
            <w:r w:rsidRPr="00B02BD2">
              <w:rPr>
                <w:spacing w:val="-20"/>
                <w:lang w:val="ru-RU"/>
              </w:rPr>
              <w:t xml:space="preserve"> </w:t>
            </w:r>
            <w:r w:rsidRPr="00B02BD2">
              <w:rPr>
                <w:lang w:val="ru-RU"/>
              </w:rPr>
              <w:t>поиска,</w:t>
            </w:r>
            <w:r w:rsidRPr="00B02BD2">
              <w:rPr>
                <w:spacing w:val="-23"/>
                <w:lang w:val="ru-RU"/>
              </w:rPr>
              <w:t xml:space="preserve"> </w:t>
            </w:r>
            <w:r w:rsidRPr="00B02BD2">
              <w:rPr>
                <w:lang w:val="ru-RU"/>
              </w:rPr>
              <w:t>сбора,</w:t>
            </w:r>
            <w:r w:rsidRPr="00B02BD2">
              <w:rPr>
                <w:spacing w:val="-24"/>
                <w:lang w:val="ru-RU"/>
              </w:rPr>
              <w:t xml:space="preserve"> </w:t>
            </w:r>
            <w:r w:rsidRPr="00B02BD2">
              <w:rPr>
                <w:lang w:val="ru-RU"/>
              </w:rPr>
              <w:t>анализа,</w:t>
            </w:r>
            <w:r w:rsidRPr="00B02BD2">
              <w:rPr>
                <w:spacing w:val="-25"/>
                <w:lang w:val="ru-RU"/>
              </w:rPr>
              <w:t xml:space="preserve"> </w:t>
            </w:r>
            <w:r w:rsidRPr="00B02BD2">
              <w:rPr>
                <w:lang w:val="ru-RU"/>
              </w:rPr>
              <w:t>обработки,</w:t>
            </w:r>
            <w:r w:rsidRPr="00B02BD2">
              <w:rPr>
                <w:spacing w:val="-23"/>
                <w:lang w:val="ru-RU"/>
              </w:rPr>
              <w:t xml:space="preserve"> </w:t>
            </w:r>
            <w:r w:rsidRPr="00B02BD2">
              <w:rPr>
                <w:lang w:val="ru-RU"/>
              </w:rPr>
              <w:t>хранения</w:t>
            </w:r>
            <w:r w:rsidRPr="00B02BD2">
              <w:rPr>
                <w:spacing w:val="-21"/>
                <w:lang w:val="ru-RU"/>
              </w:rPr>
              <w:t xml:space="preserve"> </w:t>
            </w:r>
            <w:r w:rsidRPr="00B02BD2">
              <w:rPr>
                <w:lang w:val="ru-RU"/>
              </w:rPr>
              <w:t>и</w:t>
            </w:r>
            <w:r w:rsidRPr="00B02BD2">
              <w:rPr>
                <w:spacing w:val="-31"/>
                <w:lang w:val="ru-RU"/>
              </w:rPr>
              <w:t xml:space="preserve"> </w:t>
            </w:r>
            <w:r w:rsidRPr="00B02BD2">
              <w:rPr>
                <w:lang w:val="ru-RU"/>
              </w:rPr>
              <w:t>представления</w:t>
            </w:r>
            <w:r w:rsidRPr="00B02BD2">
              <w:rPr>
                <w:spacing w:val="-17"/>
                <w:lang w:val="ru-RU"/>
              </w:rPr>
              <w:t xml:space="preserve"> </w:t>
            </w:r>
            <w:r w:rsidRPr="00B02BD2">
              <w:rPr>
                <w:lang w:val="ru-RU"/>
              </w:rPr>
              <w:t>педагогической</w:t>
            </w:r>
            <w:r w:rsidRPr="00B02BD2">
              <w:rPr>
                <w:spacing w:val="-38"/>
                <w:lang w:val="ru-RU"/>
              </w:rPr>
              <w:t xml:space="preserve"> </w:t>
            </w:r>
            <w:r w:rsidR="004C7403" w:rsidRPr="00B02BD2">
              <w:rPr>
                <w:lang w:val="ru-RU"/>
              </w:rPr>
              <w:t>информации</w:t>
            </w:r>
          </w:p>
        </w:tc>
      </w:tr>
    </w:tbl>
    <w:p w:rsidR="000363A9" w:rsidRDefault="000363A9" w:rsidP="00246078">
      <w:pPr>
        <w:rPr>
          <w:lang w:eastAsia="en-US"/>
        </w:rPr>
      </w:pPr>
    </w:p>
    <w:p w:rsidR="000363A9" w:rsidRDefault="000363A9" w:rsidP="000363A9"/>
    <w:tbl>
      <w:tblPr>
        <w:tblStyle w:val="TableNormal"/>
        <w:tblW w:w="0" w:type="auto"/>
        <w:tblInd w:w="242" w:type="dxa"/>
        <w:tblBorders>
          <w:top w:val="single" w:sz="6" w:space="0" w:color="1F1F1F"/>
          <w:left w:val="single" w:sz="6" w:space="0" w:color="1F1F1F"/>
          <w:bottom w:val="single" w:sz="6" w:space="0" w:color="1F1F1F"/>
          <w:right w:val="single" w:sz="6" w:space="0" w:color="1F1F1F"/>
          <w:insideH w:val="single" w:sz="6" w:space="0" w:color="1F1F1F"/>
          <w:insideV w:val="single" w:sz="6" w:space="0" w:color="1F1F1F"/>
        </w:tblBorders>
        <w:tblLayout w:type="fixed"/>
        <w:tblLook w:val="01E0" w:firstRow="1" w:lastRow="1" w:firstColumn="1" w:lastColumn="1" w:noHBand="0" w:noVBand="0"/>
      </w:tblPr>
      <w:tblGrid>
        <w:gridCol w:w="3394"/>
        <w:gridCol w:w="4392"/>
        <w:gridCol w:w="6668"/>
      </w:tblGrid>
      <w:tr w:rsidR="000363A9" w:rsidTr="000363A9">
        <w:trPr>
          <w:trHeight w:val="834"/>
        </w:trPr>
        <w:tc>
          <w:tcPr>
            <w:tcW w:w="14444" w:type="dxa"/>
            <w:gridSpan w:val="3"/>
            <w:tcBorders>
              <w:top w:val="single" w:sz="6" w:space="0" w:color="1F1F1F"/>
              <w:left w:val="single" w:sz="6" w:space="0" w:color="1F1F1F"/>
              <w:bottom w:val="single" w:sz="6" w:space="0" w:color="1F1F1F"/>
              <w:right w:val="single" w:sz="6" w:space="0" w:color="1F1F1F"/>
            </w:tcBorders>
            <w:hideMark/>
          </w:tcPr>
          <w:p w:rsidR="000363A9" w:rsidRPr="000363A9" w:rsidRDefault="000363A9">
            <w:pPr>
              <w:spacing w:line="256" w:lineRule="exact"/>
              <w:ind w:left="299"/>
              <w:rPr>
                <w:b/>
                <w:i/>
                <w:lang w:val="ru-RU"/>
              </w:rPr>
            </w:pPr>
            <w:r w:rsidRPr="000363A9">
              <w:rPr>
                <w:b/>
                <w:w w:val="95"/>
                <w:lang w:val="ru-RU"/>
              </w:rPr>
              <w:t xml:space="preserve">НАПРАВЛЕНИЕ:  </w:t>
            </w:r>
            <w:r w:rsidRPr="000363A9">
              <w:rPr>
                <w:b/>
                <w:i/>
                <w:w w:val="95"/>
                <w:lang w:val="ru-RU"/>
              </w:rPr>
              <w:t xml:space="preserve">РАЗВИТИЕ ЛИЧНОСТНЫХ ИНТЕЛЛЕКТУАЛЬНЫХ И ТВОРЧЕСКИХ СПОСОБНОСТЕИ </w:t>
            </w:r>
            <w:r w:rsidRPr="000363A9">
              <w:rPr>
                <w:b/>
                <w:i/>
                <w:spacing w:val="5"/>
                <w:w w:val="95"/>
                <w:lang w:val="ru-RU"/>
              </w:rPr>
              <w:t xml:space="preserve"> </w:t>
            </w:r>
            <w:r w:rsidRPr="000363A9">
              <w:rPr>
                <w:b/>
                <w:i/>
                <w:w w:val="95"/>
                <w:lang w:val="ru-RU"/>
              </w:rPr>
              <w:t>УЧАЩИХСЯ,</w:t>
            </w:r>
          </w:p>
          <w:p w:rsidR="000363A9" w:rsidRPr="000363A9" w:rsidRDefault="000363A9">
            <w:pPr>
              <w:spacing w:line="276" w:lineRule="exact"/>
              <w:ind w:left="294"/>
              <w:rPr>
                <w:b/>
                <w:i/>
                <w:lang w:val="ru-RU"/>
              </w:rPr>
            </w:pPr>
            <w:r w:rsidRPr="000363A9">
              <w:rPr>
                <w:b/>
                <w:i/>
                <w:lang w:val="ru-RU"/>
              </w:rPr>
              <w:t>ВЬШВЛЕНИЕ И ПОДДЕРЖКА ОДАРЕННЫХ ДЕТЕЙ В УЧЕБНОМ ПРОЦЕССЕ, ВНЕУРОЧНОЙ ДЕЯТЕЛЬНОСТИ,</w:t>
            </w:r>
            <w:r w:rsidRPr="000363A9">
              <w:rPr>
                <w:b/>
                <w:i/>
                <w:spacing w:val="57"/>
                <w:lang w:val="ru-RU"/>
              </w:rPr>
              <w:t xml:space="preserve"> </w:t>
            </w:r>
            <w:r w:rsidRPr="000363A9">
              <w:rPr>
                <w:b/>
                <w:i/>
                <w:lang w:val="ru-RU"/>
              </w:rPr>
              <w:t>ДО-</w:t>
            </w:r>
          </w:p>
          <w:p w:rsidR="000363A9" w:rsidRDefault="000363A9">
            <w:pPr>
              <w:spacing w:line="281" w:lineRule="exact"/>
              <w:ind w:left="294"/>
              <w:rPr>
                <w:b/>
                <w:lang w:eastAsia="en-US"/>
              </w:rPr>
            </w:pPr>
            <w:r>
              <w:rPr>
                <w:b/>
                <w:i/>
              </w:rPr>
              <w:t>ПОЛНИТЕЛЬНОМ ОБРАЗОВАНИИ</w:t>
            </w:r>
          </w:p>
        </w:tc>
      </w:tr>
      <w:tr w:rsidR="000363A9" w:rsidTr="000363A9">
        <w:trPr>
          <w:trHeight w:val="820"/>
        </w:trPr>
        <w:tc>
          <w:tcPr>
            <w:tcW w:w="14444" w:type="dxa"/>
            <w:gridSpan w:val="3"/>
            <w:tcBorders>
              <w:top w:val="single" w:sz="6" w:space="0" w:color="1F1F1F"/>
              <w:left w:val="single" w:sz="6" w:space="0" w:color="1F1F1F"/>
              <w:bottom w:val="single" w:sz="6" w:space="0" w:color="1F1F1F"/>
              <w:right w:val="single" w:sz="6" w:space="0" w:color="1F1F1F"/>
            </w:tcBorders>
            <w:hideMark/>
          </w:tcPr>
          <w:p w:rsidR="000363A9" w:rsidRPr="000363A9" w:rsidRDefault="000363A9">
            <w:pPr>
              <w:spacing w:line="241" w:lineRule="exact"/>
              <w:ind w:left="299"/>
              <w:rPr>
                <w:lang w:val="ru-RU"/>
              </w:rPr>
            </w:pPr>
            <w:r w:rsidRPr="000363A9">
              <w:rPr>
                <w:b/>
                <w:lang w:val="ru-RU"/>
              </w:rPr>
              <w:t>Цель:</w:t>
            </w:r>
            <w:r w:rsidRPr="000363A9">
              <w:rPr>
                <w:b/>
                <w:spacing w:val="-16"/>
                <w:lang w:val="ru-RU"/>
              </w:rPr>
              <w:t xml:space="preserve"> </w:t>
            </w:r>
            <w:r w:rsidRPr="000363A9">
              <w:rPr>
                <w:lang w:val="ru-RU"/>
              </w:rPr>
              <w:t>развитие</w:t>
            </w:r>
            <w:r w:rsidRPr="000363A9">
              <w:rPr>
                <w:spacing w:val="-15"/>
                <w:lang w:val="ru-RU"/>
              </w:rPr>
              <w:t xml:space="preserve"> </w:t>
            </w:r>
            <w:r w:rsidRPr="000363A9">
              <w:rPr>
                <w:lang w:val="ru-RU"/>
              </w:rPr>
              <w:t>системы</w:t>
            </w:r>
            <w:r w:rsidRPr="000363A9">
              <w:rPr>
                <w:spacing w:val="-13"/>
                <w:lang w:val="ru-RU"/>
              </w:rPr>
              <w:t xml:space="preserve"> </w:t>
            </w:r>
            <w:r w:rsidRPr="000363A9">
              <w:rPr>
                <w:lang w:val="ru-RU"/>
              </w:rPr>
              <w:t>дополнительного</w:t>
            </w:r>
            <w:r w:rsidRPr="000363A9">
              <w:rPr>
                <w:spacing w:val="-21"/>
                <w:lang w:val="ru-RU"/>
              </w:rPr>
              <w:t xml:space="preserve"> </w:t>
            </w:r>
            <w:r w:rsidRPr="000363A9">
              <w:rPr>
                <w:lang w:val="ru-RU"/>
              </w:rPr>
              <w:t>образования</w:t>
            </w:r>
            <w:r w:rsidRPr="000363A9">
              <w:rPr>
                <w:spacing w:val="-15"/>
                <w:lang w:val="ru-RU"/>
              </w:rPr>
              <w:t xml:space="preserve"> </w:t>
            </w:r>
            <w:r w:rsidRPr="000363A9">
              <w:rPr>
                <w:lang w:val="ru-RU"/>
              </w:rPr>
              <w:t>с</w:t>
            </w:r>
            <w:r w:rsidRPr="000363A9">
              <w:rPr>
                <w:spacing w:val="-21"/>
                <w:lang w:val="ru-RU"/>
              </w:rPr>
              <w:t xml:space="preserve"> </w:t>
            </w:r>
            <w:r w:rsidRPr="000363A9">
              <w:rPr>
                <w:lang w:val="ru-RU"/>
              </w:rPr>
              <w:t>целью</w:t>
            </w:r>
            <w:r w:rsidRPr="000363A9">
              <w:rPr>
                <w:spacing w:val="-19"/>
                <w:lang w:val="ru-RU"/>
              </w:rPr>
              <w:t xml:space="preserve"> </w:t>
            </w:r>
            <w:r w:rsidRPr="000363A9">
              <w:rPr>
                <w:lang w:val="ru-RU"/>
              </w:rPr>
              <w:t>обеспечения</w:t>
            </w:r>
            <w:r w:rsidRPr="000363A9">
              <w:rPr>
                <w:spacing w:val="-13"/>
                <w:lang w:val="ru-RU"/>
              </w:rPr>
              <w:t xml:space="preserve"> </w:t>
            </w:r>
            <w:r w:rsidRPr="000363A9">
              <w:rPr>
                <w:lang w:val="ru-RU"/>
              </w:rPr>
              <w:t>детей</w:t>
            </w:r>
            <w:r w:rsidRPr="000363A9">
              <w:rPr>
                <w:spacing w:val="-17"/>
                <w:lang w:val="ru-RU"/>
              </w:rPr>
              <w:t xml:space="preserve"> </w:t>
            </w:r>
            <w:r w:rsidRPr="000363A9">
              <w:rPr>
                <w:lang w:val="ru-RU"/>
              </w:rPr>
              <w:t>и</w:t>
            </w:r>
            <w:r w:rsidRPr="000363A9">
              <w:rPr>
                <w:spacing w:val="-20"/>
                <w:lang w:val="ru-RU"/>
              </w:rPr>
              <w:t xml:space="preserve"> </w:t>
            </w:r>
            <w:r w:rsidRPr="000363A9">
              <w:rPr>
                <w:lang w:val="ru-RU"/>
              </w:rPr>
              <w:t>подростков</w:t>
            </w:r>
            <w:r w:rsidRPr="000363A9">
              <w:rPr>
                <w:spacing w:val="-14"/>
                <w:lang w:val="ru-RU"/>
              </w:rPr>
              <w:t xml:space="preserve"> </w:t>
            </w:r>
            <w:r w:rsidRPr="000363A9">
              <w:rPr>
                <w:lang w:val="ru-RU"/>
              </w:rPr>
              <w:t>педагогически</w:t>
            </w:r>
            <w:r w:rsidRPr="000363A9">
              <w:rPr>
                <w:spacing w:val="-12"/>
                <w:lang w:val="ru-RU"/>
              </w:rPr>
              <w:t xml:space="preserve"> </w:t>
            </w:r>
            <w:r w:rsidRPr="000363A9">
              <w:rPr>
                <w:lang w:val="ru-RU"/>
              </w:rPr>
              <w:t>организованной</w:t>
            </w:r>
            <w:r w:rsidRPr="000363A9">
              <w:rPr>
                <w:spacing w:val="-24"/>
                <w:lang w:val="ru-RU"/>
              </w:rPr>
              <w:t xml:space="preserve"> </w:t>
            </w:r>
            <w:r w:rsidRPr="000363A9">
              <w:rPr>
                <w:lang w:val="ru-RU"/>
              </w:rPr>
              <w:t>вне-</w:t>
            </w:r>
          </w:p>
          <w:p w:rsidR="000363A9" w:rsidRPr="000363A9" w:rsidRDefault="000363A9">
            <w:pPr>
              <w:spacing w:before="7" w:line="228" w:lineRule="auto"/>
              <w:ind w:left="296" w:firstLine="1"/>
              <w:rPr>
                <w:lang w:val="ru-RU" w:eastAsia="en-US"/>
              </w:rPr>
            </w:pPr>
            <w:r w:rsidRPr="000363A9">
              <w:rPr>
                <w:w w:val="95"/>
                <w:lang w:val="ru-RU"/>
              </w:rPr>
              <w:t xml:space="preserve">урочной занятостью; снижение уровня социальной напряженности в детской и подростковой среде, обеспечение социально-правовой </w:t>
            </w:r>
            <w:r w:rsidRPr="000363A9">
              <w:rPr>
                <w:lang w:val="ru-RU"/>
              </w:rPr>
              <w:t>защиты и комплексного психолого-педагогического сопровождения обучающихся в школе</w:t>
            </w:r>
          </w:p>
        </w:tc>
      </w:tr>
      <w:tr w:rsidR="000363A9" w:rsidTr="000363A9">
        <w:trPr>
          <w:trHeight w:val="1381"/>
        </w:trPr>
        <w:tc>
          <w:tcPr>
            <w:tcW w:w="3389" w:type="dxa"/>
            <w:tcBorders>
              <w:top w:val="single" w:sz="6" w:space="0" w:color="1F1F1F"/>
              <w:left w:val="single" w:sz="6" w:space="0" w:color="1F1F1F"/>
              <w:bottom w:val="single" w:sz="6" w:space="0" w:color="1F1F1F"/>
              <w:right w:val="single" w:sz="6" w:space="0" w:color="1F1F1F"/>
            </w:tcBorders>
            <w:hideMark/>
          </w:tcPr>
          <w:p w:rsidR="000363A9" w:rsidRPr="00930600" w:rsidRDefault="000363A9">
            <w:pPr>
              <w:spacing w:line="248" w:lineRule="exact"/>
              <w:ind w:left="241"/>
              <w:jc w:val="both"/>
              <w:rPr>
                <w:b/>
                <w:lang w:val="ru-RU"/>
              </w:rPr>
            </w:pPr>
            <w:r w:rsidRPr="00930600">
              <w:rPr>
                <w:b/>
                <w:lang w:val="ru-RU"/>
              </w:rPr>
              <w:t>ПОДПРОГРАММА 4.</w:t>
            </w:r>
          </w:p>
          <w:p w:rsidR="000363A9" w:rsidRPr="000363A9" w:rsidRDefault="000363A9">
            <w:pPr>
              <w:spacing w:before="2" w:line="228" w:lineRule="auto"/>
              <w:ind w:left="238" w:right="308" w:firstLine="3"/>
              <w:jc w:val="both"/>
              <w:rPr>
                <w:lang w:val="ru-RU" w:eastAsia="en-US"/>
              </w:rPr>
            </w:pPr>
            <w:r w:rsidRPr="00930600">
              <w:rPr>
                <w:lang w:val="ru-RU"/>
              </w:rPr>
              <w:t xml:space="preserve">«УСПЕШНОСТЬ КАЖ- ДОГО РЕБЕНКА </w:t>
            </w:r>
            <w:r w:rsidRPr="00930600">
              <w:rPr>
                <w:w w:val="90"/>
                <w:lang w:val="ru-RU"/>
              </w:rPr>
              <w:t xml:space="preserve">— </w:t>
            </w:r>
            <w:r w:rsidRPr="00930600">
              <w:rPr>
                <w:lang w:val="ru-RU"/>
              </w:rPr>
              <w:t xml:space="preserve">КРИ- </w:t>
            </w:r>
            <w:r w:rsidRPr="00930600">
              <w:rPr>
                <w:w w:val="95"/>
                <w:lang w:val="ru-RU"/>
              </w:rPr>
              <w:t>ТЕРИЙ ЭФФЕКТИВНО- СТИ РАБОТЫ</w:t>
            </w:r>
            <w:r w:rsidRPr="00930600">
              <w:rPr>
                <w:spacing w:val="-16"/>
                <w:w w:val="95"/>
                <w:lang w:val="ru-RU"/>
              </w:rPr>
              <w:t xml:space="preserve"> </w:t>
            </w:r>
            <w:r w:rsidRPr="00930600">
              <w:rPr>
                <w:w w:val="95"/>
                <w:lang w:val="ru-RU"/>
              </w:rPr>
              <w:t>ШКОЛЫ</w:t>
            </w:r>
            <w:r w:rsidRPr="000363A9">
              <w:rPr>
                <w:w w:val="95"/>
                <w:lang w:val="ru-RU"/>
              </w:rPr>
              <w:t>»</w:t>
            </w:r>
          </w:p>
        </w:tc>
        <w:tc>
          <w:tcPr>
            <w:tcW w:w="4392" w:type="dxa"/>
            <w:tcBorders>
              <w:top w:val="single" w:sz="6" w:space="0" w:color="1F1F1F"/>
              <w:left w:val="single" w:sz="6" w:space="0" w:color="1F1F1F"/>
              <w:bottom w:val="single" w:sz="6" w:space="0" w:color="1F1F1F"/>
              <w:right w:val="single" w:sz="6" w:space="0" w:color="1F1F1F"/>
            </w:tcBorders>
          </w:tcPr>
          <w:p w:rsidR="000363A9" w:rsidRPr="000363A9" w:rsidRDefault="000363A9">
            <w:pPr>
              <w:spacing w:before="6"/>
              <w:rPr>
                <w:lang w:val="ru-RU"/>
              </w:rPr>
            </w:pPr>
          </w:p>
          <w:p w:rsidR="000363A9" w:rsidRPr="000363A9" w:rsidRDefault="000363A9">
            <w:pPr>
              <w:spacing w:before="241" w:line="281" w:lineRule="exact"/>
              <w:ind w:left="231" w:right="208"/>
              <w:jc w:val="center"/>
              <w:rPr>
                <w:b/>
                <w:lang w:val="ru-RU"/>
              </w:rPr>
            </w:pPr>
            <w:r w:rsidRPr="000363A9">
              <w:rPr>
                <w:b/>
                <w:lang w:val="ru-RU"/>
              </w:rPr>
              <w:t>Механизм реализации по основным</w:t>
            </w:r>
          </w:p>
          <w:p w:rsidR="000363A9" w:rsidRPr="000363A9" w:rsidRDefault="000363A9">
            <w:pPr>
              <w:spacing w:line="281" w:lineRule="exact"/>
              <w:ind w:left="171"/>
              <w:rPr>
                <w:b/>
                <w:lang w:val="ru-RU" w:eastAsia="en-US"/>
              </w:rPr>
            </w:pPr>
            <w:r w:rsidRPr="000363A9">
              <w:rPr>
                <w:b/>
                <w:lang w:val="ru-RU"/>
              </w:rPr>
              <w:t>направлениям деятельности</w:t>
            </w:r>
          </w:p>
        </w:tc>
        <w:tc>
          <w:tcPr>
            <w:tcW w:w="6663" w:type="dxa"/>
            <w:tcBorders>
              <w:top w:val="single" w:sz="6" w:space="0" w:color="1F1F1F"/>
              <w:left w:val="single" w:sz="6" w:space="0" w:color="1F1F1F"/>
              <w:bottom w:val="single" w:sz="6" w:space="0" w:color="1F1F1F"/>
              <w:right w:val="single" w:sz="6" w:space="0" w:color="1F1F1F"/>
            </w:tcBorders>
          </w:tcPr>
          <w:p w:rsidR="000363A9" w:rsidRPr="000363A9" w:rsidRDefault="000363A9">
            <w:pPr>
              <w:rPr>
                <w:lang w:val="ru-RU"/>
              </w:rPr>
            </w:pPr>
          </w:p>
          <w:p w:rsidR="000363A9" w:rsidRDefault="000363A9">
            <w:pPr>
              <w:spacing w:before="198"/>
              <w:ind w:left="2578" w:right="2568"/>
              <w:jc w:val="center"/>
              <w:rPr>
                <w:b/>
                <w:lang w:eastAsia="en-US"/>
              </w:rPr>
            </w:pPr>
            <w:r>
              <w:rPr>
                <w:b/>
              </w:rPr>
              <w:t>Индикаторы</w:t>
            </w:r>
          </w:p>
        </w:tc>
      </w:tr>
      <w:tr w:rsidR="000363A9" w:rsidTr="000363A9">
        <w:trPr>
          <w:trHeight w:val="2188"/>
        </w:trPr>
        <w:tc>
          <w:tcPr>
            <w:tcW w:w="3389" w:type="dxa"/>
            <w:tcBorders>
              <w:top w:val="single" w:sz="6" w:space="0" w:color="1F1F1F"/>
              <w:left w:val="single" w:sz="6" w:space="0" w:color="1F1F1F"/>
              <w:bottom w:val="single" w:sz="6" w:space="0" w:color="1F1F1F"/>
              <w:right w:val="single" w:sz="6" w:space="0" w:color="1F1F1F"/>
            </w:tcBorders>
            <w:hideMark/>
          </w:tcPr>
          <w:p w:rsidR="000363A9" w:rsidRPr="000363A9" w:rsidRDefault="000363A9">
            <w:pPr>
              <w:spacing w:line="234" w:lineRule="exact"/>
              <w:ind w:left="122"/>
              <w:rPr>
                <w:rStyle w:val="affd"/>
                <w:b w:val="0"/>
                <w:lang w:val="ru-RU"/>
              </w:rPr>
            </w:pPr>
            <w:r w:rsidRPr="000363A9">
              <w:rPr>
                <w:rStyle w:val="affd"/>
                <w:lang w:val="ru-RU"/>
              </w:rPr>
              <w:t>РЕАЛИЗАЦИЯ ФЕДЕРАЛЬ-</w:t>
            </w:r>
          </w:p>
          <w:p w:rsidR="000363A9" w:rsidRPr="000363A9" w:rsidRDefault="000363A9">
            <w:pPr>
              <w:spacing w:before="2" w:line="228" w:lineRule="auto"/>
              <w:ind w:left="119" w:firstLine="3"/>
              <w:rPr>
                <w:rStyle w:val="affd"/>
                <w:b w:val="0"/>
                <w:lang w:val="ru-RU" w:eastAsia="en-US"/>
              </w:rPr>
            </w:pPr>
            <w:r w:rsidRPr="000363A9">
              <w:rPr>
                <w:rStyle w:val="affd"/>
                <w:lang w:val="ru-RU"/>
              </w:rPr>
              <w:t>НОГО П</w:t>
            </w:r>
            <w:r>
              <w:rPr>
                <w:rStyle w:val="affd"/>
              </w:rPr>
              <w:t>POEKTA</w:t>
            </w:r>
            <w:r w:rsidRPr="000363A9">
              <w:rPr>
                <w:rStyle w:val="affd"/>
                <w:lang w:val="ru-RU"/>
              </w:rPr>
              <w:t xml:space="preserve"> «У</w:t>
            </w:r>
            <w:r>
              <w:rPr>
                <w:rStyle w:val="affd"/>
              </w:rPr>
              <w:t>C</w:t>
            </w:r>
            <w:r w:rsidRPr="000363A9">
              <w:rPr>
                <w:rStyle w:val="affd"/>
                <w:lang w:val="ru-RU"/>
              </w:rPr>
              <w:t>П</w:t>
            </w:r>
            <w:r>
              <w:rPr>
                <w:rStyle w:val="affd"/>
              </w:rPr>
              <w:t>EX</w:t>
            </w:r>
            <w:r w:rsidRPr="000363A9">
              <w:rPr>
                <w:rStyle w:val="affd"/>
                <w:lang w:val="ru-RU"/>
              </w:rPr>
              <w:t xml:space="preserve"> КАЖДОГО РЕБЕНКА», ПРЕДУСМОТРЕННОГО НАЦИОНАЛЬНЫМ П</w:t>
            </w:r>
            <w:r>
              <w:rPr>
                <w:rStyle w:val="affd"/>
              </w:rPr>
              <w:t>POEK</w:t>
            </w:r>
            <w:r w:rsidRPr="000363A9">
              <w:rPr>
                <w:rStyle w:val="affd"/>
                <w:lang w:val="ru-RU"/>
              </w:rPr>
              <w:t xml:space="preserve">- </w:t>
            </w:r>
            <w:r>
              <w:rPr>
                <w:rStyle w:val="affd"/>
              </w:rPr>
              <w:t>TOM</w:t>
            </w:r>
            <w:r w:rsidRPr="000363A9">
              <w:rPr>
                <w:rStyle w:val="affd"/>
                <w:lang w:val="ru-RU"/>
              </w:rPr>
              <w:t xml:space="preserve"> «ОБРАЗОВАНИЕ»</w:t>
            </w:r>
          </w:p>
        </w:tc>
        <w:tc>
          <w:tcPr>
            <w:tcW w:w="4392" w:type="dxa"/>
            <w:tcBorders>
              <w:top w:val="single" w:sz="6" w:space="0" w:color="1F1F1F"/>
              <w:left w:val="single" w:sz="6" w:space="0" w:color="1F1F1F"/>
              <w:bottom w:val="single" w:sz="6" w:space="0" w:color="1F1F1F"/>
              <w:right w:val="single" w:sz="6" w:space="0" w:color="1F1F1F"/>
            </w:tcBorders>
          </w:tcPr>
          <w:p w:rsidR="000363A9" w:rsidRPr="00B02BD2" w:rsidRDefault="000363A9" w:rsidP="000363A9">
            <w:pPr>
              <w:numPr>
                <w:ilvl w:val="0"/>
                <w:numId w:val="28"/>
              </w:numPr>
              <w:tabs>
                <w:tab w:val="left" w:pos="556"/>
              </w:tabs>
              <w:spacing w:before="6" w:line="228" w:lineRule="auto"/>
              <w:ind w:left="552" w:right="80"/>
              <w:jc w:val="both"/>
              <w:rPr>
                <w:rStyle w:val="affd"/>
                <w:b w:val="0"/>
                <w:lang w:val="ru-RU"/>
              </w:rPr>
            </w:pPr>
            <w:r w:rsidRPr="00B02BD2">
              <w:rPr>
                <w:rStyle w:val="affd"/>
                <w:b w:val="0"/>
                <w:lang w:val="ru-RU"/>
              </w:rPr>
              <w:t>Развитие системы консультационно- методического сопровождения проектно-исследовательской деятельности учащихся.</w:t>
            </w:r>
          </w:p>
          <w:p w:rsidR="000363A9" w:rsidRPr="00B02BD2" w:rsidRDefault="004C7403" w:rsidP="000363A9">
            <w:pPr>
              <w:pStyle w:val="a3"/>
              <w:numPr>
                <w:ilvl w:val="0"/>
                <w:numId w:val="28"/>
              </w:numPr>
              <w:spacing w:line="274" w:lineRule="exact"/>
              <w:contextualSpacing w:val="0"/>
              <w:jc w:val="both"/>
              <w:rPr>
                <w:rStyle w:val="affd"/>
                <w:b w:val="0"/>
              </w:rPr>
            </w:pPr>
            <w:r w:rsidRPr="00B02BD2">
              <w:rPr>
                <w:rStyle w:val="affd"/>
                <w:b w:val="0"/>
              </w:rPr>
              <w:t xml:space="preserve">Участие </w:t>
            </w:r>
            <w:r w:rsidRPr="00B02BD2">
              <w:rPr>
                <w:rStyle w:val="affd"/>
                <w:b w:val="0"/>
                <w:lang w:val="ru-RU"/>
              </w:rPr>
              <w:t>в муниципальных, республиканских, всероссийских</w:t>
            </w:r>
          </w:p>
          <w:p w:rsidR="000363A9" w:rsidRPr="00B02BD2" w:rsidRDefault="000363A9">
            <w:pPr>
              <w:spacing w:line="274" w:lineRule="exact"/>
              <w:jc w:val="both"/>
              <w:rPr>
                <w:rStyle w:val="affd"/>
                <w:b w:val="0"/>
              </w:rPr>
            </w:pPr>
          </w:p>
          <w:p w:rsidR="000363A9" w:rsidRPr="00B02BD2" w:rsidRDefault="000363A9">
            <w:pPr>
              <w:spacing w:line="274" w:lineRule="exact"/>
              <w:jc w:val="both"/>
              <w:rPr>
                <w:rStyle w:val="affd"/>
                <w:b w:val="0"/>
                <w:lang w:eastAsia="en-US"/>
              </w:rPr>
            </w:pPr>
          </w:p>
        </w:tc>
        <w:tc>
          <w:tcPr>
            <w:tcW w:w="6663" w:type="dxa"/>
            <w:tcBorders>
              <w:top w:val="single" w:sz="6" w:space="0" w:color="1F1F1F"/>
              <w:left w:val="single" w:sz="6" w:space="0" w:color="1F1F1F"/>
              <w:bottom w:val="single" w:sz="6" w:space="0" w:color="1F1F1F"/>
              <w:right w:val="single" w:sz="6" w:space="0" w:color="1F1F1F"/>
            </w:tcBorders>
            <w:hideMark/>
          </w:tcPr>
          <w:p w:rsidR="000363A9" w:rsidRPr="00B02BD2" w:rsidRDefault="000363A9">
            <w:pPr>
              <w:spacing w:line="234" w:lineRule="exact"/>
              <w:ind w:left="124"/>
              <w:rPr>
                <w:rStyle w:val="affd"/>
                <w:b w:val="0"/>
                <w:lang w:val="ru-RU"/>
              </w:rPr>
            </w:pPr>
            <w:r w:rsidRPr="00B02BD2">
              <w:rPr>
                <w:rStyle w:val="affd"/>
                <w:b w:val="0"/>
                <w:lang w:val="ru-RU"/>
              </w:rPr>
              <w:t>Доля обучающихся, включенных в проектную и исследовательскую деятельность.</w:t>
            </w:r>
          </w:p>
          <w:p w:rsidR="000363A9" w:rsidRPr="00B02BD2" w:rsidRDefault="000363A9">
            <w:pPr>
              <w:spacing w:line="230" w:lineRule="auto"/>
              <w:ind w:left="126" w:right="102" w:hanging="3"/>
              <w:rPr>
                <w:rStyle w:val="affd"/>
                <w:b w:val="0"/>
                <w:lang w:val="ru-RU"/>
              </w:rPr>
            </w:pPr>
            <w:r w:rsidRPr="00B02BD2">
              <w:rPr>
                <w:rStyle w:val="affd"/>
                <w:b w:val="0"/>
                <w:lang w:val="ru-RU"/>
              </w:rPr>
              <w:t>Доля обучающихся, являющихся победителями и призерами конкурсов различной направленности.</w:t>
            </w:r>
          </w:p>
          <w:p w:rsidR="000363A9" w:rsidRPr="00B02BD2" w:rsidRDefault="000363A9">
            <w:pPr>
              <w:spacing w:before="4" w:line="228" w:lineRule="auto"/>
              <w:ind w:left="123"/>
              <w:rPr>
                <w:rStyle w:val="affd"/>
                <w:b w:val="0"/>
                <w:lang w:val="ru-RU"/>
              </w:rPr>
            </w:pPr>
            <w:r w:rsidRPr="00B02BD2">
              <w:rPr>
                <w:rStyle w:val="affd"/>
                <w:b w:val="0"/>
                <w:lang w:val="ru-RU"/>
              </w:rPr>
              <w:t>Увеличение доли педагогов-руководителей проектных и исследовательских работ.</w:t>
            </w:r>
          </w:p>
          <w:p w:rsidR="000363A9" w:rsidRPr="00B02BD2" w:rsidRDefault="000363A9">
            <w:pPr>
              <w:spacing w:line="278" w:lineRule="exact"/>
              <w:ind w:left="123" w:right="94"/>
              <w:rPr>
                <w:rStyle w:val="affd"/>
                <w:b w:val="0"/>
                <w:lang w:val="ru-RU" w:eastAsia="en-US"/>
              </w:rPr>
            </w:pPr>
            <w:r w:rsidRPr="00B02BD2">
              <w:rPr>
                <w:rStyle w:val="affd"/>
                <w:b w:val="0"/>
                <w:lang w:val="ru-RU"/>
              </w:rPr>
              <w:t>Увеличение количества участников конференций и ученических исследовательских работ.</w:t>
            </w:r>
          </w:p>
        </w:tc>
      </w:tr>
      <w:tr w:rsidR="000363A9" w:rsidTr="000363A9">
        <w:trPr>
          <w:trHeight w:val="836"/>
        </w:trPr>
        <w:tc>
          <w:tcPr>
            <w:tcW w:w="3394" w:type="dxa"/>
            <w:tcBorders>
              <w:top w:val="single" w:sz="6" w:space="0" w:color="0F0F0F"/>
              <w:left w:val="single" w:sz="6" w:space="0" w:color="0F0F0F"/>
              <w:bottom w:val="single" w:sz="6" w:space="0" w:color="0F0F0F"/>
              <w:right w:val="single" w:sz="6" w:space="0" w:color="0F0F0F"/>
            </w:tcBorders>
          </w:tcPr>
          <w:p w:rsidR="000363A9" w:rsidRPr="000363A9" w:rsidRDefault="000363A9">
            <w:pPr>
              <w:rPr>
                <w:rStyle w:val="affd"/>
                <w:b w:val="0"/>
                <w:lang w:val="ru-RU" w:eastAsia="en-US"/>
              </w:rPr>
            </w:pPr>
          </w:p>
        </w:tc>
        <w:tc>
          <w:tcPr>
            <w:tcW w:w="4387" w:type="dxa"/>
            <w:tcBorders>
              <w:top w:val="single" w:sz="6" w:space="0" w:color="0F0F0F"/>
              <w:left w:val="single" w:sz="6" w:space="0" w:color="0F0F0F"/>
              <w:bottom w:val="single" w:sz="6" w:space="0" w:color="0F0F0F"/>
              <w:right w:val="single" w:sz="6" w:space="0" w:color="0F0F0F"/>
            </w:tcBorders>
          </w:tcPr>
          <w:p w:rsidR="000363A9" w:rsidRPr="00B02BD2" w:rsidRDefault="000363A9">
            <w:pPr>
              <w:spacing w:line="253" w:lineRule="exact"/>
              <w:ind w:left="548"/>
              <w:jc w:val="both"/>
              <w:rPr>
                <w:rStyle w:val="affd"/>
                <w:b w:val="0"/>
                <w:lang w:val="ru-RU"/>
              </w:rPr>
            </w:pPr>
            <w:r w:rsidRPr="00B02BD2">
              <w:rPr>
                <w:rStyle w:val="affd"/>
                <w:b w:val="0"/>
                <w:lang w:val="ru-RU"/>
              </w:rPr>
              <w:t>конкурсах, конференциях, учебно-</w:t>
            </w:r>
          </w:p>
          <w:p w:rsidR="000363A9" w:rsidRPr="00B02BD2" w:rsidRDefault="000363A9">
            <w:pPr>
              <w:spacing w:line="274" w:lineRule="exact"/>
              <w:ind w:left="548"/>
              <w:jc w:val="both"/>
              <w:rPr>
                <w:rStyle w:val="affd"/>
                <w:b w:val="0"/>
                <w:lang w:val="ru-RU"/>
              </w:rPr>
            </w:pPr>
            <w:r w:rsidRPr="00B02BD2">
              <w:rPr>
                <w:rStyle w:val="affd"/>
                <w:b w:val="0"/>
                <w:lang w:val="ru-RU"/>
              </w:rPr>
              <w:t>исследовательских проектах.</w:t>
            </w:r>
          </w:p>
          <w:p w:rsidR="000363A9" w:rsidRPr="00B02BD2" w:rsidRDefault="000363A9" w:rsidP="000363A9">
            <w:pPr>
              <w:numPr>
                <w:ilvl w:val="0"/>
                <w:numId w:val="29"/>
              </w:numPr>
              <w:tabs>
                <w:tab w:val="left" w:pos="548"/>
              </w:tabs>
              <w:spacing w:before="2" w:line="228" w:lineRule="auto"/>
              <w:ind w:right="85" w:hanging="426"/>
              <w:jc w:val="both"/>
              <w:rPr>
                <w:rStyle w:val="affd"/>
                <w:b w:val="0"/>
                <w:lang w:val="ru-RU"/>
              </w:rPr>
            </w:pPr>
            <w:r w:rsidRPr="00B02BD2">
              <w:rPr>
                <w:rStyle w:val="affd"/>
                <w:b w:val="0"/>
                <w:lang w:val="ru-RU"/>
              </w:rPr>
              <w:t>Активизация олимпиадного движения, подготовка учащихся ко все</w:t>
            </w:r>
            <w:r w:rsidR="004C7403" w:rsidRPr="00B02BD2">
              <w:rPr>
                <w:rStyle w:val="affd"/>
                <w:b w:val="0"/>
                <w:lang w:val="ru-RU"/>
              </w:rPr>
              <w:t>м уровням Всероссийской предмет</w:t>
            </w:r>
            <w:r w:rsidRPr="00B02BD2">
              <w:rPr>
                <w:rStyle w:val="affd"/>
                <w:b w:val="0"/>
                <w:lang w:val="ru-RU"/>
              </w:rPr>
              <w:t>ной олимпиады школьников.</w:t>
            </w:r>
          </w:p>
          <w:p w:rsidR="000363A9" w:rsidRPr="00B02BD2" w:rsidRDefault="000363A9" w:rsidP="000363A9">
            <w:pPr>
              <w:numPr>
                <w:ilvl w:val="0"/>
                <w:numId w:val="29"/>
              </w:numPr>
              <w:tabs>
                <w:tab w:val="left" w:pos="550"/>
              </w:tabs>
              <w:spacing w:line="228" w:lineRule="auto"/>
              <w:ind w:left="545" w:right="69" w:hanging="421"/>
              <w:jc w:val="both"/>
              <w:rPr>
                <w:rStyle w:val="affd"/>
                <w:b w:val="0"/>
                <w:lang w:val="ru-RU"/>
              </w:rPr>
            </w:pPr>
            <w:r w:rsidRPr="00B02BD2">
              <w:rPr>
                <w:rStyle w:val="affd"/>
                <w:b w:val="0"/>
                <w:lang w:val="ru-RU"/>
              </w:rPr>
              <w:t xml:space="preserve">Взаимодействие с научными, образовательными и культурными учреждениями: библиотеками, музеями, центрами творчества и </w:t>
            </w:r>
            <w:r w:rsidRPr="00B02BD2">
              <w:rPr>
                <w:rStyle w:val="affd"/>
                <w:b w:val="0"/>
                <w:lang w:val="ru-RU"/>
              </w:rPr>
              <w:lastRenderedPageBreak/>
              <w:t>досуга, домами культуры, детскими школами искусств по формированию культурно-образовательной среды.</w:t>
            </w:r>
          </w:p>
          <w:p w:rsidR="000363A9" w:rsidRPr="00B02BD2" w:rsidRDefault="000363A9" w:rsidP="000363A9">
            <w:pPr>
              <w:pStyle w:val="a3"/>
              <w:numPr>
                <w:ilvl w:val="0"/>
                <w:numId w:val="16"/>
              </w:numPr>
              <w:spacing w:line="235" w:lineRule="auto"/>
              <w:ind w:right="79"/>
              <w:contextualSpacing w:val="0"/>
              <w:jc w:val="both"/>
              <w:rPr>
                <w:rStyle w:val="affd"/>
                <w:b w:val="0"/>
                <w:lang w:val="ru-RU"/>
              </w:rPr>
            </w:pPr>
            <w:r w:rsidRPr="00B02BD2">
              <w:rPr>
                <w:rStyle w:val="affd"/>
                <w:b w:val="0"/>
                <w:lang w:val="ru-RU"/>
              </w:rPr>
              <w:t>6.Ведение банка данных по одаренным детям, разнообразие форм и методов подготовки участников конкурсов, олимпиад и др. мероприятий.</w:t>
            </w:r>
          </w:p>
          <w:p w:rsidR="000363A9" w:rsidRPr="00B02BD2" w:rsidRDefault="000363A9" w:rsidP="000363A9">
            <w:pPr>
              <w:pStyle w:val="a3"/>
              <w:numPr>
                <w:ilvl w:val="0"/>
                <w:numId w:val="16"/>
              </w:numPr>
              <w:spacing w:line="235" w:lineRule="auto"/>
              <w:ind w:right="79"/>
              <w:contextualSpacing w:val="0"/>
              <w:jc w:val="both"/>
              <w:rPr>
                <w:rStyle w:val="affd"/>
                <w:b w:val="0"/>
                <w:lang w:val="ru-RU"/>
              </w:rPr>
            </w:pPr>
            <w:r w:rsidRPr="00B02BD2">
              <w:rPr>
                <w:rStyle w:val="affd"/>
                <w:b w:val="0"/>
                <w:lang w:val="ru-RU"/>
              </w:rPr>
              <w:t>7.  Участие обучающ</w:t>
            </w:r>
            <w:r w:rsidR="00B02BD2">
              <w:rPr>
                <w:rStyle w:val="affd"/>
                <w:b w:val="0"/>
                <w:lang w:val="ru-RU"/>
              </w:rPr>
              <w:t>ихся в открытых онлайн-уроках «</w:t>
            </w:r>
            <w:r w:rsidRPr="00B02BD2">
              <w:rPr>
                <w:rStyle w:val="affd"/>
                <w:b w:val="0"/>
                <w:lang w:val="ru-RU"/>
              </w:rPr>
              <w:t>Проектория», участие в проекте « Билет в будущее»</w:t>
            </w:r>
          </w:p>
          <w:p w:rsidR="000363A9" w:rsidRPr="00B02BD2" w:rsidRDefault="000363A9" w:rsidP="000363A9">
            <w:pPr>
              <w:pStyle w:val="a3"/>
              <w:numPr>
                <w:ilvl w:val="0"/>
                <w:numId w:val="16"/>
              </w:numPr>
              <w:spacing w:line="235" w:lineRule="auto"/>
              <w:ind w:right="79"/>
              <w:contextualSpacing w:val="0"/>
              <w:jc w:val="both"/>
              <w:rPr>
                <w:rStyle w:val="affd"/>
                <w:b w:val="0"/>
                <w:lang w:val="ru-RU"/>
              </w:rPr>
            </w:pPr>
          </w:p>
          <w:p w:rsidR="000363A9" w:rsidRPr="00B02BD2" w:rsidRDefault="000363A9" w:rsidP="000363A9">
            <w:pPr>
              <w:numPr>
                <w:ilvl w:val="0"/>
                <w:numId w:val="30"/>
              </w:numPr>
              <w:tabs>
                <w:tab w:val="left" w:pos="545"/>
              </w:tabs>
              <w:spacing w:before="3" w:line="228" w:lineRule="auto"/>
              <w:ind w:right="95" w:hanging="424"/>
              <w:jc w:val="both"/>
              <w:rPr>
                <w:rStyle w:val="affd"/>
                <w:b w:val="0"/>
                <w:lang w:val="ru-RU"/>
              </w:rPr>
            </w:pPr>
            <w:r w:rsidRPr="00B02BD2">
              <w:rPr>
                <w:rStyle w:val="affd"/>
                <w:b w:val="0"/>
                <w:lang w:val="ru-RU"/>
              </w:rPr>
              <w:t>Совершенствование мер поддержки талантливой молодежи, трансляция достижений учащихся.</w:t>
            </w:r>
          </w:p>
          <w:p w:rsidR="000363A9" w:rsidRPr="00B02BD2" w:rsidRDefault="000363A9" w:rsidP="000363A9">
            <w:pPr>
              <w:numPr>
                <w:ilvl w:val="0"/>
                <w:numId w:val="30"/>
              </w:numPr>
              <w:tabs>
                <w:tab w:val="left" w:pos="546"/>
              </w:tabs>
              <w:spacing w:line="228" w:lineRule="auto"/>
              <w:ind w:left="548" w:right="87" w:hanging="427"/>
              <w:jc w:val="both"/>
              <w:rPr>
                <w:rStyle w:val="affd"/>
                <w:b w:val="0"/>
                <w:lang w:val="ru-RU"/>
              </w:rPr>
            </w:pPr>
            <w:r w:rsidRPr="00B02BD2">
              <w:rPr>
                <w:rStyle w:val="affd"/>
                <w:b w:val="0"/>
                <w:lang w:val="ru-RU"/>
              </w:rPr>
              <w:t>Организация школьных конкурсов, предметных недель, научно-практических конференций</w:t>
            </w:r>
          </w:p>
          <w:p w:rsidR="000363A9" w:rsidRPr="00B02BD2" w:rsidRDefault="000363A9" w:rsidP="000363A9">
            <w:pPr>
              <w:numPr>
                <w:ilvl w:val="0"/>
                <w:numId w:val="30"/>
              </w:numPr>
              <w:tabs>
                <w:tab w:val="left" w:pos="550"/>
              </w:tabs>
              <w:spacing w:line="230" w:lineRule="auto"/>
              <w:ind w:left="550" w:right="97" w:hanging="429"/>
              <w:jc w:val="both"/>
              <w:rPr>
                <w:rStyle w:val="affd"/>
                <w:b w:val="0"/>
                <w:lang w:val="ru-RU"/>
              </w:rPr>
            </w:pPr>
            <w:r w:rsidRPr="00B02BD2">
              <w:rPr>
                <w:rStyle w:val="affd"/>
                <w:b w:val="0"/>
                <w:lang w:val="ru-RU"/>
              </w:rPr>
              <w:t>Персональные выставки творческих работ учащихся.</w:t>
            </w:r>
          </w:p>
          <w:p w:rsidR="000363A9" w:rsidRPr="00B02BD2" w:rsidRDefault="000363A9" w:rsidP="000363A9">
            <w:pPr>
              <w:numPr>
                <w:ilvl w:val="0"/>
                <w:numId w:val="30"/>
              </w:numPr>
              <w:tabs>
                <w:tab w:val="left" w:pos="550"/>
              </w:tabs>
              <w:spacing w:line="228" w:lineRule="auto"/>
              <w:ind w:left="548" w:right="88" w:hanging="427"/>
              <w:jc w:val="both"/>
              <w:rPr>
                <w:rStyle w:val="affd"/>
                <w:b w:val="0"/>
                <w:lang w:val="ru-RU"/>
              </w:rPr>
            </w:pPr>
            <w:r w:rsidRPr="00B02BD2">
              <w:rPr>
                <w:rStyle w:val="affd"/>
                <w:b w:val="0"/>
                <w:lang w:val="ru-RU"/>
              </w:rPr>
              <w:t>Повышение читательской и естественнонаучной  грамотности учащихся</w:t>
            </w:r>
          </w:p>
          <w:p w:rsidR="000363A9" w:rsidRPr="00B02BD2" w:rsidRDefault="000363A9" w:rsidP="000363A9">
            <w:pPr>
              <w:numPr>
                <w:ilvl w:val="0"/>
                <w:numId w:val="30"/>
              </w:numPr>
              <w:tabs>
                <w:tab w:val="left" w:pos="546"/>
              </w:tabs>
              <w:spacing w:line="278" w:lineRule="exact"/>
              <w:ind w:left="550" w:right="78" w:hanging="429"/>
              <w:jc w:val="both"/>
              <w:rPr>
                <w:rStyle w:val="affd"/>
                <w:b w:val="0"/>
                <w:lang w:val="ru-RU"/>
              </w:rPr>
            </w:pPr>
            <w:r w:rsidRPr="00B02BD2">
              <w:rPr>
                <w:rStyle w:val="affd"/>
                <w:b w:val="0"/>
                <w:lang w:val="ru-RU"/>
              </w:rPr>
              <w:t>Развитие системы внеклассных мероприятий, направленных на разви</w:t>
            </w:r>
          </w:p>
          <w:p w:rsidR="000363A9" w:rsidRPr="00B02BD2" w:rsidRDefault="000363A9">
            <w:pPr>
              <w:rPr>
                <w:rStyle w:val="affd"/>
                <w:b w:val="0"/>
                <w:lang w:val="ru-RU" w:eastAsia="en-US"/>
              </w:rPr>
            </w:pPr>
          </w:p>
        </w:tc>
        <w:tc>
          <w:tcPr>
            <w:tcW w:w="6668" w:type="dxa"/>
            <w:tcBorders>
              <w:top w:val="single" w:sz="6" w:space="0" w:color="0F0F0F"/>
              <w:left w:val="single" w:sz="6" w:space="0" w:color="0F0F0F"/>
              <w:bottom w:val="single" w:sz="6" w:space="0" w:color="0F0F0F"/>
              <w:right w:val="single" w:sz="6" w:space="0" w:color="0F0F0F"/>
            </w:tcBorders>
          </w:tcPr>
          <w:p w:rsidR="000363A9" w:rsidRPr="00B02BD2" w:rsidRDefault="000363A9">
            <w:pPr>
              <w:spacing w:line="255" w:lineRule="exact"/>
              <w:ind w:left="128"/>
              <w:jc w:val="both"/>
              <w:rPr>
                <w:rStyle w:val="affd"/>
                <w:b w:val="0"/>
                <w:lang w:val="ru-RU"/>
              </w:rPr>
            </w:pPr>
            <w:r w:rsidRPr="00B02BD2">
              <w:rPr>
                <w:rStyle w:val="affd"/>
                <w:b w:val="0"/>
                <w:lang w:val="ru-RU"/>
              </w:rPr>
              <w:lastRenderedPageBreak/>
              <w:t>Доля обучающихся — участников Всероссийской олимпиады</w:t>
            </w:r>
          </w:p>
          <w:p w:rsidR="000363A9" w:rsidRPr="00B02BD2" w:rsidRDefault="000363A9">
            <w:pPr>
              <w:spacing w:before="70"/>
              <w:ind w:left="126"/>
              <w:rPr>
                <w:rStyle w:val="affd"/>
                <w:b w:val="0"/>
                <w:lang w:val="ru-RU"/>
              </w:rPr>
            </w:pPr>
            <w:r w:rsidRPr="00B02BD2">
              <w:rPr>
                <w:rStyle w:val="affd"/>
                <w:b w:val="0"/>
                <w:lang w:val="ru-RU"/>
              </w:rPr>
              <w:t>школьников</w:t>
            </w:r>
          </w:p>
          <w:p w:rsidR="000363A9" w:rsidRPr="00B02BD2" w:rsidRDefault="000363A9">
            <w:pPr>
              <w:spacing w:before="20" w:line="228" w:lineRule="auto"/>
              <w:ind w:left="127" w:right="89" w:firstLine="1"/>
              <w:jc w:val="both"/>
              <w:rPr>
                <w:rStyle w:val="affd"/>
                <w:b w:val="0"/>
                <w:lang w:val="ru-RU"/>
              </w:rPr>
            </w:pPr>
            <w:r w:rsidRPr="00B02BD2">
              <w:rPr>
                <w:rStyle w:val="affd"/>
                <w:b w:val="0"/>
                <w:lang w:val="ru-RU"/>
              </w:rPr>
              <w:t>Доля информационных продуктов, созданных в процессе проектной и учебно-исследовательской работы, соответствующих высокому уровню информационной культуры.</w:t>
            </w:r>
          </w:p>
          <w:p w:rsidR="000363A9" w:rsidRPr="00B02BD2" w:rsidRDefault="000363A9">
            <w:pPr>
              <w:spacing w:line="230" w:lineRule="auto"/>
              <w:ind w:left="128"/>
              <w:rPr>
                <w:rStyle w:val="affd"/>
                <w:b w:val="0"/>
                <w:lang w:val="ru-RU"/>
              </w:rPr>
            </w:pPr>
            <w:r w:rsidRPr="00B02BD2">
              <w:rPr>
                <w:rStyle w:val="affd"/>
                <w:b w:val="0"/>
                <w:lang w:val="ru-RU"/>
              </w:rPr>
              <w:t>Удовлетворенность учащихся своими достижениями Удовлетворенности родителей результатами обучения, воспитания и развития своего ребенка</w:t>
            </w:r>
          </w:p>
          <w:p w:rsidR="000363A9" w:rsidRPr="00B02BD2" w:rsidRDefault="000363A9">
            <w:pPr>
              <w:spacing w:line="228" w:lineRule="auto"/>
              <w:ind w:left="127" w:right="94"/>
              <w:jc w:val="both"/>
              <w:rPr>
                <w:rStyle w:val="affd"/>
                <w:b w:val="0"/>
                <w:lang w:val="ru-RU"/>
              </w:rPr>
            </w:pPr>
            <w:r w:rsidRPr="00B02BD2">
              <w:rPr>
                <w:rStyle w:val="affd"/>
                <w:b w:val="0"/>
                <w:lang w:val="ru-RU"/>
              </w:rPr>
              <w:t xml:space="preserve">Доля обучающихся, обладающих средним и высоким уровнем читательской грамотности (начальная и старшая школа) по </w:t>
            </w:r>
            <w:r w:rsidRPr="00B02BD2">
              <w:rPr>
                <w:rStyle w:val="affd"/>
                <w:b w:val="0"/>
                <w:lang w:val="ru-RU"/>
              </w:rPr>
              <w:lastRenderedPageBreak/>
              <w:t>результатам мониторингов.</w:t>
            </w:r>
          </w:p>
          <w:p w:rsidR="000363A9" w:rsidRPr="00B02BD2" w:rsidRDefault="000363A9">
            <w:pPr>
              <w:spacing w:line="230" w:lineRule="auto"/>
              <w:ind w:left="129" w:right="105" w:hanging="2"/>
              <w:jc w:val="both"/>
              <w:rPr>
                <w:rStyle w:val="affd"/>
                <w:b w:val="0"/>
                <w:lang w:val="ru-RU"/>
              </w:rPr>
            </w:pPr>
            <w:r w:rsidRPr="00B02BD2">
              <w:rPr>
                <w:rStyle w:val="affd"/>
                <w:b w:val="0"/>
                <w:lang w:val="ru-RU"/>
              </w:rPr>
              <w:t>Доля обучающихся—постоянных читателей школьной библио- теки от общего количества.</w:t>
            </w:r>
          </w:p>
          <w:p w:rsidR="000363A9" w:rsidRPr="00B02BD2" w:rsidRDefault="000363A9">
            <w:pPr>
              <w:spacing w:line="228" w:lineRule="auto"/>
              <w:ind w:left="127" w:right="19" w:hanging="1"/>
              <w:rPr>
                <w:rStyle w:val="affd"/>
                <w:b w:val="0"/>
                <w:lang w:val="ru-RU"/>
              </w:rPr>
            </w:pPr>
            <w:r w:rsidRPr="00B02BD2">
              <w:rPr>
                <w:rStyle w:val="affd"/>
                <w:b w:val="0"/>
                <w:lang w:val="ru-RU"/>
              </w:rPr>
              <w:t>Повышение книговыдачи из фонда школьной библиотеки. Увеличение доли педагогов, включенных в реализацию проекта</w:t>
            </w:r>
          </w:p>
          <w:p w:rsidR="000363A9" w:rsidRPr="00B02BD2" w:rsidRDefault="000363A9">
            <w:pPr>
              <w:spacing w:line="228" w:lineRule="auto"/>
              <w:ind w:left="125" w:right="-1" w:firstLine="2"/>
              <w:rPr>
                <w:rStyle w:val="affd"/>
                <w:b w:val="0"/>
                <w:lang w:val="ru-RU"/>
              </w:rPr>
            </w:pPr>
            <w:r w:rsidRPr="00B02BD2">
              <w:rPr>
                <w:rStyle w:val="affd"/>
                <w:b w:val="0"/>
                <w:lang w:val="ru-RU"/>
              </w:rPr>
              <w:t xml:space="preserve">Доля обучающихся — участников тематических мероприятий, направленных на развитие культуры чтения, повышения читательской грамотности (конкурсов, конференций и пр.) </w:t>
            </w:r>
          </w:p>
          <w:p w:rsidR="000363A9" w:rsidRPr="00B02BD2" w:rsidRDefault="000363A9">
            <w:pPr>
              <w:spacing w:line="228" w:lineRule="auto"/>
              <w:ind w:left="125" w:right="-1" w:firstLine="2"/>
              <w:rPr>
                <w:rStyle w:val="affd"/>
                <w:b w:val="0"/>
                <w:lang w:val="ru-RU"/>
              </w:rPr>
            </w:pPr>
            <w:r w:rsidRPr="00B02BD2">
              <w:rPr>
                <w:rStyle w:val="affd"/>
                <w:b w:val="0"/>
                <w:lang w:val="ru-RU"/>
              </w:rPr>
              <w:t>Доля обучающихся , принявших участие в онлайн-проектах « Проектория», « Билет в Будущее»</w:t>
            </w:r>
          </w:p>
          <w:p w:rsidR="000363A9" w:rsidRPr="00B02BD2" w:rsidRDefault="000363A9">
            <w:pPr>
              <w:spacing w:line="228" w:lineRule="auto"/>
              <w:ind w:left="125" w:right="-1" w:firstLine="2"/>
              <w:rPr>
                <w:rStyle w:val="affd"/>
                <w:b w:val="0"/>
                <w:lang w:val="ru-RU"/>
              </w:rPr>
            </w:pPr>
          </w:p>
          <w:p w:rsidR="000363A9" w:rsidRPr="00B02BD2" w:rsidRDefault="000363A9">
            <w:pPr>
              <w:spacing w:line="228" w:lineRule="auto"/>
              <w:ind w:left="125" w:right="-1" w:firstLine="2"/>
              <w:rPr>
                <w:rStyle w:val="affd"/>
                <w:b w:val="0"/>
                <w:lang w:val="ru-RU" w:eastAsia="en-US"/>
              </w:rPr>
            </w:pPr>
            <w:r w:rsidRPr="00B02BD2">
              <w:rPr>
                <w:rStyle w:val="affd"/>
                <w:b w:val="0"/>
                <w:lang w:val="ru-RU"/>
              </w:rPr>
              <w:t>Количество родителей, принимающих участие в совместных мероприятиях, направленных на поддержку детского чтения Количество методических разработок, рекомендаций, публикаций, созданных педагогами в ходе реализации проекта Удовлетворенность родителей результатами работы школы по решению проблем детского чтения</w:t>
            </w:r>
          </w:p>
        </w:tc>
      </w:tr>
      <w:tr w:rsidR="000363A9" w:rsidTr="000363A9">
        <w:trPr>
          <w:trHeight w:val="5406"/>
        </w:trPr>
        <w:tc>
          <w:tcPr>
            <w:tcW w:w="3394" w:type="dxa"/>
            <w:tcBorders>
              <w:top w:val="single" w:sz="6" w:space="0" w:color="181818"/>
              <w:left w:val="single" w:sz="6" w:space="0" w:color="181818"/>
              <w:bottom w:val="single" w:sz="6" w:space="0" w:color="181818"/>
              <w:right w:val="single" w:sz="6" w:space="0" w:color="181818"/>
            </w:tcBorders>
          </w:tcPr>
          <w:p w:rsidR="000363A9" w:rsidRPr="000363A9" w:rsidRDefault="000363A9">
            <w:pPr>
              <w:rPr>
                <w:lang w:val="ru-RU" w:eastAsia="en-US"/>
              </w:rPr>
            </w:pPr>
          </w:p>
        </w:tc>
        <w:tc>
          <w:tcPr>
            <w:tcW w:w="4387" w:type="dxa"/>
            <w:tcBorders>
              <w:top w:val="single" w:sz="6" w:space="0" w:color="181818"/>
              <w:left w:val="single" w:sz="6" w:space="0" w:color="181818"/>
              <w:bottom w:val="single" w:sz="6" w:space="0" w:color="181818"/>
              <w:right w:val="single" w:sz="6" w:space="0" w:color="181818"/>
            </w:tcBorders>
            <w:hideMark/>
          </w:tcPr>
          <w:p w:rsidR="000363A9" w:rsidRPr="00B02BD2" w:rsidRDefault="000363A9">
            <w:pPr>
              <w:spacing w:line="248" w:lineRule="exact"/>
              <w:ind w:left="552"/>
              <w:jc w:val="both"/>
              <w:rPr>
                <w:lang w:val="ru-RU"/>
              </w:rPr>
            </w:pPr>
            <w:r w:rsidRPr="00B02BD2">
              <w:rPr>
                <w:lang w:val="ru-RU"/>
              </w:rPr>
              <w:t>тие читательского интереса учащихся, пропаганду книги</w:t>
            </w:r>
          </w:p>
          <w:p w:rsidR="000363A9" w:rsidRPr="00B02BD2" w:rsidRDefault="000363A9" w:rsidP="000363A9">
            <w:pPr>
              <w:numPr>
                <w:ilvl w:val="0"/>
                <w:numId w:val="31"/>
              </w:numPr>
              <w:tabs>
                <w:tab w:val="left" w:pos="551"/>
              </w:tabs>
              <w:spacing w:before="5" w:line="228" w:lineRule="auto"/>
              <w:ind w:right="79" w:hanging="427"/>
              <w:jc w:val="both"/>
              <w:rPr>
                <w:lang w:val="ru-RU"/>
              </w:rPr>
            </w:pPr>
            <w:r w:rsidRPr="00B02BD2">
              <w:rPr>
                <w:lang w:val="ru-RU"/>
              </w:rPr>
              <w:t>Внедрение в образовательный</w:t>
            </w:r>
            <w:r w:rsidRPr="00B02BD2">
              <w:rPr>
                <w:spacing w:val="-26"/>
                <w:lang w:val="ru-RU"/>
              </w:rPr>
              <w:t xml:space="preserve"> </w:t>
            </w:r>
            <w:r w:rsidRPr="00B02BD2">
              <w:rPr>
                <w:lang w:val="ru-RU"/>
              </w:rPr>
              <w:t>процесс</w:t>
            </w:r>
            <w:r w:rsidRPr="00B02BD2">
              <w:rPr>
                <w:spacing w:val="-33"/>
                <w:lang w:val="ru-RU"/>
              </w:rPr>
              <w:t xml:space="preserve"> </w:t>
            </w:r>
            <w:r w:rsidRPr="00B02BD2">
              <w:rPr>
                <w:lang w:val="ru-RU"/>
              </w:rPr>
              <w:t>новых</w:t>
            </w:r>
            <w:r w:rsidRPr="00B02BD2">
              <w:rPr>
                <w:spacing w:val="-32"/>
                <w:lang w:val="ru-RU"/>
              </w:rPr>
              <w:t xml:space="preserve"> </w:t>
            </w:r>
            <w:r w:rsidRPr="00B02BD2">
              <w:rPr>
                <w:lang w:val="ru-RU"/>
              </w:rPr>
              <w:t>форм</w:t>
            </w:r>
            <w:r w:rsidRPr="00B02BD2">
              <w:rPr>
                <w:spacing w:val="-34"/>
                <w:lang w:val="ru-RU"/>
              </w:rPr>
              <w:t xml:space="preserve"> </w:t>
            </w:r>
            <w:r w:rsidRPr="00B02BD2">
              <w:rPr>
                <w:lang w:val="ru-RU"/>
              </w:rPr>
              <w:t>пропаганды</w:t>
            </w:r>
            <w:r w:rsidRPr="00B02BD2">
              <w:rPr>
                <w:spacing w:val="-28"/>
                <w:lang w:val="ru-RU"/>
              </w:rPr>
              <w:t xml:space="preserve"> </w:t>
            </w:r>
            <w:r w:rsidRPr="00B02BD2">
              <w:rPr>
                <w:lang w:val="ru-RU"/>
              </w:rPr>
              <w:t>книги и развития читательского интереса учащихся</w:t>
            </w:r>
            <w:r w:rsidRPr="00B02BD2">
              <w:rPr>
                <w:spacing w:val="-17"/>
                <w:lang w:val="ru-RU"/>
              </w:rPr>
              <w:t xml:space="preserve"> </w:t>
            </w:r>
            <w:r w:rsidRPr="00B02BD2">
              <w:rPr>
                <w:lang w:val="ru-RU"/>
              </w:rPr>
              <w:t>с</w:t>
            </w:r>
            <w:r w:rsidRPr="00B02BD2">
              <w:rPr>
                <w:spacing w:val="-26"/>
                <w:lang w:val="ru-RU"/>
              </w:rPr>
              <w:t xml:space="preserve"> </w:t>
            </w:r>
            <w:r w:rsidRPr="00B02BD2">
              <w:rPr>
                <w:lang w:val="ru-RU"/>
              </w:rPr>
              <w:t>использованием</w:t>
            </w:r>
            <w:r w:rsidRPr="00B02BD2">
              <w:rPr>
                <w:spacing w:val="-28"/>
                <w:lang w:val="ru-RU"/>
              </w:rPr>
              <w:t xml:space="preserve"> </w:t>
            </w:r>
            <w:r w:rsidRPr="00B02BD2">
              <w:rPr>
                <w:lang w:val="ru-RU"/>
              </w:rPr>
              <w:t>ИКТ.</w:t>
            </w:r>
          </w:p>
          <w:p w:rsidR="000363A9" w:rsidRPr="00B02BD2" w:rsidRDefault="000363A9" w:rsidP="000363A9">
            <w:pPr>
              <w:numPr>
                <w:ilvl w:val="0"/>
                <w:numId w:val="31"/>
              </w:numPr>
              <w:tabs>
                <w:tab w:val="left" w:pos="555"/>
              </w:tabs>
              <w:spacing w:line="228" w:lineRule="auto"/>
              <w:ind w:right="78" w:hanging="427"/>
              <w:jc w:val="both"/>
              <w:rPr>
                <w:lang w:val="ru-RU"/>
              </w:rPr>
            </w:pPr>
            <w:r w:rsidRPr="00B02BD2">
              <w:rPr>
                <w:lang w:val="ru-RU"/>
              </w:rPr>
              <w:t xml:space="preserve">Взаимодействие с родителями по </w:t>
            </w:r>
            <w:r w:rsidRPr="00B02BD2">
              <w:rPr>
                <w:w w:val="95"/>
                <w:lang w:val="ru-RU"/>
              </w:rPr>
              <w:t xml:space="preserve">воспитанию читательской культуры </w:t>
            </w:r>
            <w:r w:rsidRPr="00B02BD2">
              <w:rPr>
                <w:lang w:val="ru-RU"/>
              </w:rPr>
              <w:t>учащихся</w:t>
            </w:r>
          </w:p>
          <w:p w:rsidR="000363A9" w:rsidRPr="00B02BD2" w:rsidRDefault="000363A9" w:rsidP="000363A9">
            <w:pPr>
              <w:numPr>
                <w:ilvl w:val="0"/>
                <w:numId w:val="31"/>
              </w:numPr>
              <w:tabs>
                <w:tab w:val="left" w:pos="551"/>
                <w:tab w:val="left" w:pos="2288"/>
                <w:tab w:val="left" w:pos="3157"/>
              </w:tabs>
              <w:spacing w:before="2" w:line="228" w:lineRule="auto"/>
              <w:ind w:left="550" w:right="80" w:hanging="429"/>
              <w:jc w:val="both"/>
              <w:rPr>
                <w:lang w:val="ru-RU" w:eastAsia="en-US"/>
              </w:rPr>
            </w:pPr>
            <w:r w:rsidRPr="00B02BD2">
              <w:rPr>
                <w:lang w:val="ru-RU"/>
              </w:rPr>
              <w:t xml:space="preserve">Внедрение системы психолого- </w:t>
            </w:r>
            <w:r w:rsidRPr="00B02BD2">
              <w:rPr>
                <w:w w:val="95"/>
                <w:lang w:val="ru-RU"/>
              </w:rPr>
              <w:t xml:space="preserve">педагогической диагностики по вы- </w:t>
            </w:r>
            <w:r w:rsidRPr="00B02BD2">
              <w:rPr>
                <w:lang w:val="ru-RU"/>
              </w:rPr>
              <w:t>явлению творческого потенциала учащихся</w:t>
            </w:r>
            <w:r w:rsidRPr="00B02BD2">
              <w:rPr>
                <w:lang w:val="ru-RU"/>
              </w:rPr>
              <w:tab/>
              <w:t>и</w:t>
            </w:r>
            <w:r w:rsidRPr="00B02BD2">
              <w:rPr>
                <w:lang w:val="ru-RU"/>
              </w:rPr>
              <w:tab/>
            </w:r>
            <w:r w:rsidRPr="00B02BD2">
              <w:rPr>
                <w:w w:val="90"/>
                <w:lang w:val="ru-RU"/>
              </w:rPr>
              <w:t xml:space="preserve">психолого- </w:t>
            </w:r>
            <w:r w:rsidRPr="00B02BD2">
              <w:rPr>
                <w:lang w:val="ru-RU"/>
              </w:rPr>
              <w:t>педагогического сопровождения одаренных и талантливых</w:t>
            </w:r>
            <w:r w:rsidRPr="00B02BD2">
              <w:rPr>
                <w:spacing w:val="-11"/>
                <w:lang w:val="ru-RU"/>
              </w:rPr>
              <w:t xml:space="preserve"> </w:t>
            </w:r>
            <w:r w:rsidR="00B02BD2">
              <w:rPr>
                <w:lang w:val="ru-RU"/>
              </w:rPr>
              <w:t>учащих</w:t>
            </w:r>
            <w:r w:rsidRPr="00B02BD2">
              <w:rPr>
                <w:lang w:val="ru-RU"/>
              </w:rPr>
              <w:t>ся.</w:t>
            </w:r>
          </w:p>
        </w:tc>
        <w:tc>
          <w:tcPr>
            <w:tcW w:w="6668" w:type="dxa"/>
            <w:tcBorders>
              <w:top w:val="single" w:sz="6" w:space="0" w:color="181818"/>
              <w:left w:val="single" w:sz="6" w:space="0" w:color="181818"/>
              <w:bottom w:val="single" w:sz="6" w:space="0" w:color="181818"/>
              <w:right w:val="single" w:sz="6" w:space="0" w:color="181818"/>
            </w:tcBorders>
          </w:tcPr>
          <w:p w:rsidR="000363A9" w:rsidRPr="00B02BD2" w:rsidRDefault="000363A9">
            <w:pPr>
              <w:rPr>
                <w:lang w:val="ru-RU" w:eastAsia="en-US"/>
              </w:rPr>
            </w:pPr>
          </w:p>
        </w:tc>
      </w:tr>
      <w:tr w:rsidR="000363A9" w:rsidRPr="00930600" w:rsidTr="000363A9">
        <w:trPr>
          <w:trHeight w:val="4391"/>
        </w:trPr>
        <w:tc>
          <w:tcPr>
            <w:tcW w:w="14449" w:type="dxa"/>
            <w:gridSpan w:val="3"/>
            <w:tcBorders>
              <w:top w:val="single" w:sz="6" w:space="0" w:color="181818"/>
              <w:left w:val="single" w:sz="6" w:space="0" w:color="181818"/>
              <w:bottom w:val="single" w:sz="6" w:space="0" w:color="181818"/>
              <w:right w:val="single" w:sz="6" w:space="0" w:color="181818"/>
            </w:tcBorders>
          </w:tcPr>
          <w:p w:rsidR="000363A9" w:rsidRPr="00930600" w:rsidRDefault="000363A9">
            <w:pPr>
              <w:spacing w:line="246" w:lineRule="exact"/>
              <w:ind w:left="5918" w:right="5650"/>
              <w:jc w:val="center"/>
              <w:rPr>
                <w:b/>
              </w:rPr>
            </w:pPr>
            <w:r w:rsidRPr="00930600">
              <w:rPr>
                <w:b/>
              </w:rPr>
              <w:lastRenderedPageBreak/>
              <w:t>Ожидаемые результаты:</w:t>
            </w:r>
          </w:p>
          <w:p w:rsidR="000363A9" w:rsidRPr="00930600" w:rsidRDefault="000363A9">
            <w:pPr>
              <w:spacing w:before="10"/>
            </w:pPr>
          </w:p>
          <w:p w:rsidR="000363A9" w:rsidRPr="00930600" w:rsidRDefault="000363A9" w:rsidP="000363A9">
            <w:pPr>
              <w:numPr>
                <w:ilvl w:val="0"/>
                <w:numId w:val="32"/>
              </w:numPr>
              <w:tabs>
                <w:tab w:val="left" w:pos="689"/>
              </w:tabs>
              <w:spacing w:line="281" w:lineRule="exact"/>
              <w:ind w:left="688" w:hanging="284"/>
              <w:rPr>
                <w:lang w:val="ru-RU"/>
              </w:rPr>
            </w:pPr>
            <w:r w:rsidRPr="00930600">
              <w:rPr>
                <w:lang w:val="ru-RU"/>
              </w:rPr>
              <w:t>Создание комфортной педагогической среды в школе для реализации творческих способностей</w:t>
            </w:r>
            <w:r w:rsidRPr="00930600">
              <w:rPr>
                <w:spacing w:val="-14"/>
                <w:lang w:val="ru-RU"/>
              </w:rPr>
              <w:t xml:space="preserve"> </w:t>
            </w:r>
            <w:r w:rsidRPr="00930600">
              <w:rPr>
                <w:lang w:val="ru-RU"/>
              </w:rPr>
              <w:t>учащихся.</w:t>
            </w:r>
          </w:p>
          <w:p w:rsidR="000363A9" w:rsidRPr="00930600" w:rsidRDefault="000363A9" w:rsidP="000363A9">
            <w:pPr>
              <w:numPr>
                <w:ilvl w:val="0"/>
                <w:numId w:val="32"/>
              </w:numPr>
              <w:tabs>
                <w:tab w:val="left" w:pos="689"/>
              </w:tabs>
              <w:spacing w:line="276" w:lineRule="exact"/>
              <w:ind w:left="688" w:hanging="284"/>
              <w:rPr>
                <w:lang w:val="ru-RU"/>
              </w:rPr>
            </w:pPr>
            <w:r w:rsidRPr="00930600">
              <w:rPr>
                <w:lang w:val="ru-RU"/>
              </w:rPr>
              <w:t>Повышение мотивации учащихся к учебной и самообразовательной деятельности,</w:t>
            </w:r>
            <w:r w:rsidRPr="00930600">
              <w:rPr>
                <w:spacing w:val="20"/>
                <w:lang w:val="ru-RU"/>
              </w:rPr>
              <w:t xml:space="preserve"> </w:t>
            </w:r>
            <w:r w:rsidRPr="00930600">
              <w:rPr>
                <w:lang w:val="ru-RU"/>
              </w:rPr>
              <w:t>творчеству.</w:t>
            </w:r>
          </w:p>
          <w:p w:rsidR="000363A9" w:rsidRPr="00930600" w:rsidRDefault="000363A9" w:rsidP="000363A9">
            <w:pPr>
              <w:numPr>
                <w:ilvl w:val="0"/>
                <w:numId w:val="32"/>
              </w:numPr>
              <w:tabs>
                <w:tab w:val="left" w:pos="689"/>
              </w:tabs>
              <w:spacing w:line="276" w:lineRule="exact"/>
              <w:ind w:left="688" w:hanging="284"/>
              <w:rPr>
                <w:lang w:val="ru-RU"/>
              </w:rPr>
            </w:pPr>
            <w:r w:rsidRPr="00930600">
              <w:rPr>
                <w:lang w:val="ru-RU"/>
              </w:rPr>
              <w:t>Повышение уровня информационной культуры</w:t>
            </w:r>
            <w:r w:rsidRPr="00930600">
              <w:rPr>
                <w:spacing w:val="43"/>
                <w:lang w:val="ru-RU"/>
              </w:rPr>
              <w:t xml:space="preserve"> </w:t>
            </w:r>
            <w:r w:rsidRPr="00930600">
              <w:rPr>
                <w:lang w:val="ru-RU"/>
              </w:rPr>
              <w:t>учащихся.</w:t>
            </w:r>
          </w:p>
          <w:p w:rsidR="000363A9" w:rsidRPr="00930600" w:rsidRDefault="000363A9" w:rsidP="000363A9">
            <w:pPr>
              <w:numPr>
                <w:ilvl w:val="0"/>
                <w:numId w:val="32"/>
              </w:numPr>
              <w:tabs>
                <w:tab w:val="left" w:pos="690"/>
              </w:tabs>
              <w:spacing w:line="276" w:lineRule="exact"/>
              <w:ind w:left="689" w:hanging="285"/>
              <w:rPr>
                <w:lang w:val="ru-RU"/>
              </w:rPr>
            </w:pPr>
            <w:r w:rsidRPr="00930600">
              <w:rPr>
                <w:lang w:val="ru-RU"/>
              </w:rPr>
              <w:t>Выявление и педагогическое сопровождение талантливых</w:t>
            </w:r>
            <w:r w:rsidRPr="00930600">
              <w:rPr>
                <w:spacing w:val="41"/>
                <w:lang w:val="ru-RU"/>
              </w:rPr>
              <w:t xml:space="preserve"> </w:t>
            </w:r>
            <w:r w:rsidRPr="00930600">
              <w:rPr>
                <w:lang w:val="ru-RU"/>
              </w:rPr>
              <w:t>детей.</w:t>
            </w:r>
          </w:p>
          <w:p w:rsidR="000363A9" w:rsidRPr="00930600" w:rsidRDefault="000363A9" w:rsidP="000363A9">
            <w:pPr>
              <w:numPr>
                <w:ilvl w:val="0"/>
                <w:numId w:val="32"/>
              </w:numPr>
              <w:tabs>
                <w:tab w:val="left" w:pos="689"/>
              </w:tabs>
              <w:spacing w:line="276" w:lineRule="exact"/>
              <w:ind w:left="688" w:hanging="284"/>
              <w:rPr>
                <w:lang w:val="ru-RU"/>
              </w:rPr>
            </w:pPr>
            <w:r w:rsidRPr="00930600">
              <w:rPr>
                <w:lang w:val="ru-RU"/>
              </w:rPr>
              <w:t>Повышение квалификации педагогов, курирующих исследовательскую деятельность</w:t>
            </w:r>
            <w:r w:rsidRPr="00930600">
              <w:rPr>
                <w:spacing w:val="27"/>
                <w:lang w:val="ru-RU"/>
              </w:rPr>
              <w:t xml:space="preserve"> </w:t>
            </w:r>
            <w:r w:rsidRPr="00930600">
              <w:rPr>
                <w:lang w:val="ru-RU"/>
              </w:rPr>
              <w:t>школьников.</w:t>
            </w:r>
          </w:p>
          <w:p w:rsidR="000363A9" w:rsidRPr="00930600" w:rsidRDefault="000363A9" w:rsidP="000363A9">
            <w:pPr>
              <w:numPr>
                <w:ilvl w:val="0"/>
                <w:numId w:val="32"/>
              </w:numPr>
              <w:tabs>
                <w:tab w:val="left" w:pos="690"/>
              </w:tabs>
              <w:spacing w:before="5" w:line="228" w:lineRule="auto"/>
              <w:ind w:right="107" w:hanging="286"/>
              <w:rPr>
                <w:lang w:val="ru-RU"/>
              </w:rPr>
            </w:pPr>
            <w:r w:rsidRPr="00930600">
              <w:rPr>
                <w:lang w:val="ru-RU"/>
              </w:rPr>
              <w:t>Развитие</w:t>
            </w:r>
            <w:r w:rsidRPr="00930600">
              <w:rPr>
                <w:spacing w:val="-17"/>
                <w:lang w:val="ru-RU"/>
              </w:rPr>
              <w:t xml:space="preserve"> </w:t>
            </w:r>
            <w:r w:rsidRPr="00930600">
              <w:rPr>
                <w:lang w:val="ru-RU"/>
              </w:rPr>
              <w:t>у</w:t>
            </w:r>
            <w:r w:rsidRPr="00930600">
              <w:rPr>
                <w:spacing w:val="-27"/>
                <w:lang w:val="ru-RU"/>
              </w:rPr>
              <w:t xml:space="preserve"> </w:t>
            </w:r>
            <w:r w:rsidRPr="00930600">
              <w:rPr>
                <w:lang w:val="ru-RU"/>
              </w:rPr>
              <w:t>школьников</w:t>
            </w:r>
            <w:r w:rsidRPr="00930600">
              <w:rPr>
                <w:spacing w:val="-14"/>
                <w:lang w:val="ru-RU"/>
              </w:rPr>
              <w:t xml:space="preserve"> </w:t>
            </w:r>
            <w:r w:rsidRPr="00930600">
              <w:rPr>
                <w:lang w:val="ru-RU"/>
              </w:rPr>
              <w:t>мотивации</w:t>
            </w:r>
            <w:r w:rsidRPr="00930600">
              <w:rPr>
                <w:spacing w:val="-14"/>
                <w:lang w:val="ru-RU"/>
              </w:rPr>
              <w:t xml:space="preserve"> </w:t>
            </w:r>
            <w:r w:rsidRPr="00930600">
              <w:rPr>
                <w:lang w:val="ru-RU"/>
              </w:rPr>
              <w:t>к</w:t>
            </w:r>
            <w:r w:rsidRPr="00930600">
              <w:rPr>
                <w:spacing w:val="-23"/>
                <w:lang w:val="ru-RU"/>
              </w:rPr>
              <w:t xml:space="preserve"> </w:t>
            </w:r>
            <w:r w:rsidRPr="00930600">
              <w:rPr>
                <w:lang w:val="ru-RU"/>
              </w:rPr>
              <w:t>чтению,</w:t>
            </w:r>
            <w:r w:rsidRPr="00930600">
              <w:rPr>
                <w:spacing w:val="-21"/>
                <w:lang w:val="ru-RU"/>
              </w:rPr>
              <w:t xml:space="preserve"> </w:t>
            </w:r>
            <w:r w:rsidRPr="00930600">
              <w:rPr>
                <w:lang w:val="ru-RU"/>
              </w:rPr>
              <w:t>воспитанию</w:t>
            </w:r>
            <w:r w:rsidRPr="00930600">
              <w:rPr>
                <w:spacing w:val="-13"/>
                <w:lang w:val="ru-RU"/>
              </w:rPr>
              <w:t xml:space="preserve"> </w:t>
            </w:r>
            <w:r w:rsidRPr="00930600">
              <w:rPr>
                <w:lang w:val="ru-RU"/>
              </w:rPr>
              <w:t>уважения</w:t>
            </w:r>
            <w:r w:rsidRPr="00930600">
              <w:rPr>
                <w:spacing w:val="-17"/>
                <w:lang w:val="ru-RU"/>
              </w:rPr>
              <w:t xml:space="preserve"> </w:t>
            </w:r>
            <w:r w:rsidRPr="00930600">
              <w:rPr>
                <w:lang w:val="ru-RU"/>
              </w:rPr>
              <w:t>к</w:t>
            </w:r>
            <w:r w:rsidRPr="00930600">
              <w:rPr>
                <w:spacing w:val="-22"/>
                <w:lang w:val="ru-RU"/>
              </w:rPr>
              <w:t xml:space="preserve"> </w:t>
            </w:r>
            <w:r w:rsidRPr="00930600">
              <w:rPr>
                <w:lang w:val="ru-RU"/>
              </w:rPr>
              <w:t>книге</w:t>
            </w:r>
            <w:r w:rsidRPr="00930600">
              <w:rPr>
                <w:spacing w:val="-20"/>
                <w:lang w:val="ru-RU"/>
              </w:rPr>
              <w:t xml:space="preserve"> </w:t>
            </w:r>
            <w:r w:rsidRPr="00930600">
              <w:rPr>
                <w:lang w:val="ru-RU"/>
              </w:rPr>
              <w:t>и</w:t>
            </w:r>
            <w:r w:rsidRPr="00930600">
              <w:rPr>
                <w:spacing w:val="-24"/>
                <w:lang w:val="ru-RU"/>
              </w:rPr>
              <w:t xml:space="preserve"> </w:t>
            </w:r>
            <w:r w:rsidRPr="00930600">
              <w:rPr>
                <w:lang w:val="ru-RU"/>
              </w:rPr>
              <w:t>включение</w:t>
            </w:r>
            <w:r w:rsidRPr="00930600">
              <w:rPr>
                <w:spacing w:val="-15"/>
                <w:lang w:val="ru-RU"/>
              </w:rPr>
              <w:t xml:space="preserve"> </w:t>
            </w:r>
            <w:r w:rsidRPr="00930600">
              <w:rPr>
                <w:lang w:val="ru-RU"/>
              </w:rPr>
              <w:t>чтения</w:t>
            </w:r>
            <w:r w:rsidRPr="00930600">
              <w:rPr>
                <w:spacing w:val="-18"/>
                <w:lang w:val="ru-RU"/>
              </w:rPr>
              <w:t xml:space="preserve"> </w:t>
            </w:r>
            <w:r w:rsidRPr="00930600">
              <w:rPr>
                <w:lang w:val="ru-RU"/>
              </w:rPr>
              <w:t>в</w:t>
            </w:r>
            <w:r w:rsidRPr="00930600">
              <w:rPr>
                <w:spacing w:val="-22"/>
                <w:lang w:val="ru-RU"/>
              </w:rPr>
              <w:t xml:space="preserve"> </w:t>
            </w:r>
            <w:r w:rsidRPr="00930600">
              <w:rPr>
                <w:lang w:val="ru-RU"/>
              </w:rPr>
              <w:t>структуру</w:t>
            </w:r>
            <w:r w:rsidRPr="00930600">
              <w:rPr>
                <w:spacing w:val="-19"/>
                <w:lang w:val="ru-RU"/>
              </w:rPr>
              <w:t xml:space="preserve"> </w:t>
            </w:r>
            <w:r w:rsidRPr="00930600">
              <w:rPr>
                <w:lang w:val="ru-RU"/>
              </w:rPr>
              <w:t>приоритетных</w:t>
            </w:r>
            <w:r w:rsidRPr="00930600">
              <w:rPr>
                <w:spacing w:val="-11"/>
                <w:lang w:val="ru-RU"/>
              </w:rPr>
              <w:t xml:space="preserve"> </w:t>
            </w:r>
            <w:r w:rsidRPr="00930600">
              <w:rPr>
                <w:lang w:val="ru-RU"/>
              </w:rPr>
              <w:t>культурных потребностей</w:t>
            </w:r>
            <w:r w:rsidRPr="00930600">
              <w:rPr>
                <w:spacing w:val="38"/>
                <w:lang w:val="ru-RU"/>
              </w:rPr>
              <w:t xml:space="preserve"> </w:t>
            </w:r>
            <w:r w:rsidRPr="00930600">
              <w:rPr>
                <w:lang w:val="ru-RU"/>
              </w:rPr>
              <w:t>учащихся.</w:t>
            </w:r>
          </w:p>
          <w:p w:rsidR="000363A9" w:rsidRPr="00930600" w:rsidRDefault="000363A9" w:rsidP="000363A9">
            <w:pPr>
              <w:numPr>
                <w:ilvl w:val="0"/>
                <w:numId w:val="32"/>
              </w:numPr>
              <w:tabs>
                <w:tab w:val="left" w:pos="690"/>
              </w:tabs>
              <w:spacing w:line="230" w:lineRule="auto"/>
              <w:ind w:left="692" w:right="98" w:hanging="287"/>
              <w:rPr>
                <w:lang w:val="ru-RU"/>
              </w:rPr>
            </w:pPr>
            <w:r w:rsidRPr="00930600">
              <w:rPr>
                <w:w w:val="95"/>
                <w:lang w:val="ru-RU"/>
              </w:rPr>
              <w:t>Развитие навыков эффективного чтения в учебной и самообразовательной деятельности, овладение учащимися современными тех</w:t>
            </w:r>
            <w:r w:rsidRPr="00930600">
              <w:rPr>
                <w:lang w:val="ru-RU"/>
              </w:rPr>
              <w:t>нологиями работы с текстом, книгой, повышение уровня читательской</w:t>
            </w:r>
            <w:r w:rsidRPr="00930600">
              <w:rPr>
                <w:spacing w:val="3"/>
                <w:lang w:val="ru-RU"/>
              </w:rPr>
              <w:t xml:space="preserve"> </w:t>
            </w:r>
            <w:r w:rsidRPr="00930600">
              <w:rPr>
                <w:lang w:val="ru-RU"/>
              </w:rPr>
              <w:t>грамотности.</w:t>
            </w:r>
          </w:p>
          <w:p w:rsidR="000363A9" w:rsidRPr="00930600" w:rsidRDefault="000363A9" w:rsidP="000363A9">
            <w:pPr>
              <w:numPr>
                <w:ilvl w:val="0"/>
                <w:numId w:val="32"/>
              </w:numPr>
              <w:tabs>
                <w:tab w:val="left" w:pos="689"/>
              </w:tabs>
              <w:spacing w:line="270" w:lineRule="exact"/>
              <w:ind w:left="688" w:hanging="284"/>
              <w:rPr>
                <w:lang w:val="ru-RU"/>
              </w:rPr>
            </w:pPr>
            <w:r w:rsidRPr="00930600">
              <w:rPr>
                <w:lang w:val="ru-RU"/>
              </w:rPr>
              <w:t>Система</w:t>
            </w:r>
            <w:r w:rsidRPr="00930600">
              <w:rPr>
                <w:spacing w:val="-24"/>
                <w:lang w:val="ru-RU"/>
              </w:rPr>
              <w:t xml:space="preserve"> </w:t>
            </w:r>
            <w:r w:rsidRPr="00930600">
              <w:rPr>
                <w:lang w:val="ru-RU"/>
              </w:rPr>
              <w:t>мероприятий,</w:t>
            </w:r>
            <w:r w:rsidRPr="00930600">
              <w:rPr>
                <w:spacing w:val="-18"/>
                <w:lang w:val="ru-RU"/>
              </w:rPr>
              <w:t xml:space="preserve"> </w:t>
            </w:r>
            <w:r w:rsidRPr="00930600">
              <w:rPr>
                <w:lang w:val="ru-RU"/>
              </w:rPr>
              <w:t>направленных</w:t>
            </w:r>
            <w:r w:rsidRPr="00930600">
              <w:rPr>
                <w:spacing w:val="-16"/>
                <w:lang w:val="ru-RU"/>
              </w:rPr>
              <w:t xml:space="preserve"> </w:t>
            </w:r>
            <w:r w:rsidRPr="00930600">
              <w:rPr>
                <w:lang w:val="ru-RU"/>
              </w:rPr>
              <w:t>на</w:t>
            </w:r>
            <w:r w:rsidRPr="00930600">
              <w:rPr>
                <w:spacing w:val="-31"/>
                <w:lang w:val="ru-RU"/>
              </w:rPr>
              <w:t xml:space="preserve"> </w:t>
            </w:r>
            <w:r w:rsidRPr="00930600">
              <w:rPr>
                <w:lang w:val="ru-RU"/>
              </w:rPr>
              <w:t>пропаганду</w:t>
            </w:r>
            <w:r w:rsidRPr="00930600">
              <w:rPr>
                <w:spacing w:val="-22"/>
                <w:lang w:val="ru-RU"/>
              </w:rPr>
              <w:t xml:space="preserve"> </w:t>
            </w:r>
            <w:r w:rsidRPr="00930600">
              <w:rPr>
                <w:lang w:val="ru-RU"/>
              </w:rPr>
              <w:t>книги,</w:t>
            </w:r>
            <w:r w:rsidRPr="00930600">
              <w:rPr>
                <w:spacing w:val="-24"/>
                <w:lang w:val="ru-RU"/>
              </w:rPr>
              <w:t xml:space="preserve"> </w:t>
            </w:r>
            <w:r w:rsidRPr="00930600">
              <w:rPr>
                <w:lang w:val="ru-RU"/>
              </w:rPr>
              <w:t>приобщение</w:t>
            </w:r>
            <w:r w:rsidRPr="00930600">
              <w:rPr>
                <w:spacing w:val="-18"/>
                <w:lang w:val="ru-RU"/>
              </w:rPr>
              <w:t xml:space="preserve"> </w:t>
            </w:r>
            <w:r w:rsidRPr="00930600">
              <w:rPr>
                <w:lang w:val="ru-RU"/>
              </w:rPr>
              <w:t>учеников</w:t>
            </w:r>
            <w:r w:rsidRPr="00930600">
              <w:rPr>
                <w:spacing w:val="-19"/>
                <w:lang w:val="ru-RU"/>
              </w:rPr>
              <w:t xml:space="preserve"> </w:t>
            </w:r>
            <w:r w:rsidRPr="00930600">
              <w:rPr>
                <w:lang w:val="ru-RU"/>
              </w:rPr>
              <w:t>к</w:t>
            </w:r>
            <w:r w:rsidRPr="00930600">
              <w:rPr>
                <w:spacing w:val="-29"/>
                <w:lang w:val="ru-RU"/>
              </w:rPr>
              <w:t xml:space="preserve"> </w:t>
            </w:r>
            <w:r w:rsidRPr="00930600">
              <w:rPr>
                <w:lang w:val="ru-RU"/>
              </w:rPr>
              <w:t>регулярному</w:t>
            </w:r>
            <w:r w:rsidRPr="00930600">
              <w:rPr>
                <w:spacing w:val="-22"/>
                <w:lang w:val="ru-RU"/>
              </w:rPr>
              <w:t xml:space="preserve"> </w:t>
            </w:r>
            <w:r w:rsidRPr="00930600">
              <w:rPr>
                <w:lang w:val="ru-RU"/>
              </w:rPr>
              <w:t>чтению</w:t>
            </w:r>
            <w:r w:rsidRPr="00930600">
              <w:rPr>
                <w:spacing w:val="-23"/>
                <w:lang w:val="ru-RU"/>
              </w:rPr>
              <w:t xml:space="preserve"> </w:t>
            </w:r>
            <w:r w:rsidRPr="00930600">
              <w:rPr>
                <w:lang w:val="ru-RU"/>
              </w:rPr>
              <w:t>детской</w:t>
            </w:r>
            <w:r w:rsidRPr="00930600">
              <w:rPr>
                <w:spacing w:val="-23"/>
                <w:lang w:val="ru-RU"/>
              </w:rPr>
              <w:t xml:space="preserve"> </w:t>
            </w:r>
            <w:r w:rsidRPr="00930600">
              <w:rPr>
                <w:lang w:val="ru-RU"/>
              </w:rPr>
              <w:t>литературы;</w:t>
            </w:r>
          </w:p>
          <w:p w:rsidR="000363A9" w:rsidRPr="00930600" w:rsidRDefault="000363A9" w:rsidP="000363A9">
            <w:pPr>
              <w:numPr>
                <w:ilvl w:val="0"/>
                <w:numId w:val="32"/>
              </w:numPr>
              <w:tabs>
                <w:tab w:val="left" w:pos="690"/>
              </w:tabs>
              <w:spacing w:line="278" w:lineRule="exact"/>
              <w:ind w:left="689" w:hanging="285"/>
              <w:rPr>
                <w:lang w:val="ru-RU"/>
              </w:rPr>
            </w:pPr>
            <w:r w:rsidRPr="00930600">
              <w:rPr>
                <w:lang w:val="ru-RU"/>
              </w:rPr>
              <w:t>Развитие творческих способностей учащихся через участие в тематических</w:t>
            </w:r>
            <w:r w:rsidRPr="00930600">
              <w:rPr>
                <w:spacing w:val="7"/>
                <w:lang w:val="ru-RU"/>
              </w:rPr>
              <w:t xml:space="preserve"> </w:t>
            </w:r>
            <w:r w:rsidRPr="00930600">
              <w:rPr>
                <w:lang w:val="ru-RU"/>
              </w:rPr>
              <w:t>проектах.</w:t>
            </w:r>
          </w:p>
          <w:p w:rsidR="000363A9" w:rsidRPr="00930600" w:rsidRDefault="000363A9" w:rsidP="000363A9">
            <w:pPr>
              <w:numPr>
                <w:ilvl w:val="0"/>
                <w:numId w:val="32"/>
              </w:numPr>
              <w:tabs>
                <w:tab w:val="left" w:pos="689"/>
              </w:tabs>
              <w:spacing w:before="3" w:line="228" w:lineRule="auto"/>
              <w:ind w:left="687" w:right="106" w:hanging="282"/>
              <w:rPr>
                <w:lang w:val="ru-RU"/>
              </w:rPr>
            </w:pPr>
            <w:r w:rsidRPr="00930600">
              <w:rPr>
                <w:w w:val="95"/>
                <w:lang w:val="ru-RU"/>
              </w:rPr>
              <w:t xml:space="preserve">Система взаимодействие с родителями по воспитанию читательской культуры учащихся, педагогическое просвещение родителей по </w:t>
            </w:r>
            <w:r w:rsidRPr="00930600">
              <w:rPr>
                <w:lang w:val="ru-RU"/>
              </w:rPr>
              <w:t>проблемам детского</w:t>
            </w:r>
            <w:r w:rsidRPr="00930600">
              <w:rPr>
                <w:spacing w:val="30"/>
                <w:lang w:val="ru-RU"/>
              </w:rPr>
              <w:t xml:space="preserve"> </w:t>
            </w:r>
            <w:r w:rsidRPr="00930600">
              <w:rPr>
                <w:lang w:val="ru-RU"/>
              </w:rPr>
              <w:t>чтения.</w:t>
            </w:r>
          </w:p>
          <w:p w:rsidR="000363A9" w:rsidRPr="00930600" w:rsidRDefault="000363A9" w:rsidP="000363A9">
            <w:pPr>
              <w:numPr>
                <w:ilvl w:val="0"/>
                <w:numId w:val="32"/>
              </w:numPr>
              <w:tabs>
                <w:tab w:val="left" w:pos="689"/>
              </w:tabs>
              <w:spacing w:line="274" w:lineRule="exact"/>
              <w:ind w:left="688" w:hanging="284"/>
              <w:rPr>
                <w:lang w:val="ru-RU" w:eastAsia="en-US"/>
              </w:rPr>
            </w:pPr>
            <w:r w:rsidRPr="00930600">
              <w:rPr>
                <w:lang w:val="ru-RU"/>
              </w:rPr>
              <w:t>Создание</w:t>
            </w:r>
            <w:r w:rsidRPr="00930600">
              <w:rPr>
                <w:spacing w:val="-14"/>
                <w:lang w:val="ru-RU"/>
              </w:rPr>
              <w:t xml:space="preserve"> </w:t>
            </w:r>
            <w:r w:rsidRPr="00930600">
              <w:rPr>
                <w:lang w:val="ru-RU"/>
              </w:rPr>
              <w:t>системы</w:t>
            </w:r>
            <w:r w:rsidRPr="00930600">
              <w:rPr>
                <w:spacing w:val="-14"/>
                <w:lang w:val="ru-RU"/>
              </w:rPr>
              <w:t xml:space="preserve"> </w:t>
            </w:r>
            <w:r w:rsidRPr="00930600">
              <w:rPr>
                <w:lang w:val="ru-RU"/>
              </w:rPr>
              <w:t>партнерских</w:t>
            </w:r>
            <w:r w:rsidRPr="00930600">
              <w:rPr>
                <w:spacing w:val="-12"/>
                <w:lang w:val="ru-RU"/>
              </w:rPr>
              <w:t xml:space="preserve"> </w:t>
            </w:r>
            <w:r w:rsidRPr="00930600">
              <w:rPr>
                <w:lang w:val="ru-RU"/>
              </w:rPr>
              <w:t>отношений</w:t>
            </w:r>
            <w:r w:rsidRPr="00930600">
              <w:rPr>
                <w:spacing w:val="-13"/>
                <w:lang w:val="ru-RU"/>
              </w:rPr>
              <w:t xml:space="preserve"> </w:t>
            </w:r>
            <w:r w:rsidRPr="00930600">
              <w:rPr>
                <w:lang w:val="ru-RU"/>
              </w:rPr>
              <w:t>с</w:t>
            </w:r>
            <w:r w:rsidRPr="00930600">
              <w:rPr>
                <w:spacing w:val="-25"/>
                <w:lang w:val="ru-RU"/>
              </w:rPr>
              <w:t xml:space="preserve"> </w:t>
            </w:r>
            <w:r w:rsidRPr="00930600">
              <w:rPr>
                <w:lang w:val="ru-RU"/>
              </w:rPr>
              <w:t>образовательными,</w:t>
            </w:r>
            <w:r w:rsidRPr="00930600">
              <w:rPr>
                <w:spacing w:val="-30"/>
                <w:lang w:val="ru-RU"/>
              </w:rPr>
              <w:t xml:space="preserve"> </w:t>
            </w:r>
            <w:r w:rsidRPr="00930600">
              <w:rPr>
                <w:lang w:val="ru-RU"/>
              </w:rPr>
              <w:t>научными,</w:t>
            </w:r>
            <w:r w:rsidRPr="00930600">
              <w:rPr>
                <w:spacing w:val="-16"/>
                <w:lang w:val="ru-RU"/>
              </w:rPr>
              <w:t xml:space="preserve"> </w:t>
            </w:r>
            <w:r w:rsidRPr="00930600">
              <w:rPr>
                <w:lang w:val="ru-RU"/>
              </w:rPr>
              <w:t>культурными,</w:t>
            </w:r>
            <w:r w:rsidRPr="00930600">
              <w:rPr>
                <w:spacing w:val="-6"/>
                <w:lang w:val="ru-RU"/>
              </w:rPr>
              <w:t xml:space="preserve"> </w:t>
            </w:r>
            <w:r w:rsidRPr="00930600">
              <w:rPr>
                <w:lang w:val="ru-RU"/>
              </w:rPr>
              <w:t>общественными</w:t>
            </w:r>
            <w:r w:rsidRPr="00930600">
              <w:rPr>
                <w:spacing w:val="-10"/>
                <w:lang w:val="ru-RU"/>
              </w:rPr>
              <w:t xml:space="preserve"> </w:t>
            </w:r>
            <w:r w:rsidRPr="00930600">
              <w:rPr>
                <w:lang w:val="ru-RU"/>
              </w:rPr>
              <w:t>организациями</w:t>
            </w:r>
          </w:p>
        </w:tc>
      </w:tr>
    </w:tbl>
    <w:p w:rsidR="000363A9" w:rsidRPr="00930600" w:rsidRDefault="003C5FC1" w:rsidP="000363A9">
      <w:pPr>
        <w:ind w:left="226"/>
        <w:rPr>
          <w:lang w:eastAsia="en-US"/>
        </w:rPr>
      </w:pPr>
      <w:r>
        <w:rPr>
          <w:noProof/>
          <w:sz w:val="22"/>
          <w:szCs w:val="22"/>
        </w:rPr>
        <mc:AlternateContent>
          <mc:Choice Requires="wps">
            <w:drawing>
              <wp:inline distT="0" distB="0" distL="0" distR="0">
                <wp:extent cx="9172575" cy="710565"/>
                <wp:effectExtent l="13335" t="13335" r="5715" b="9525"/>
                <wp:docPr id="21" name="Text Box 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72575" cy="710565"/>
                        </a:xfrm>
                        <a:prstGeom prst="rect">
                          <a:avLst/>
                        </a:prstGeom>
                        <a:noFill/>
                        <a:ln w="9145">
                          <a:solidFill>
                            <a:srgbClr val="181818"/>
                          </a:solidFill>
                          <a:miter lim="800000"/>
                          <a:headEnd/>
                          <a:tailEnd/>
                        </a:ln>
                        <a:extLst>
                          <a:ext uri="{909E8E84-426E-40DD-AFC4-6F175D3DCCD1}">
                            <a14:hiddenFill xmlns:a14="http://schemas.microsoft.com/office/drawing/2010/main">
                              <a:solidFill>
                                <a:srgbClr val="FFFFFF"/>
                              </a:solidFill>
                            </a14:hiddenFill>
                          </a:ext>
                        </a:extLst>
                      </wps:spPr>
                      <wps:txbx>
                        <w:txbxContent>
                          <w:p w:rsidR="005A5B9A" w:rsidRDefault="005A5B9A" w:rsidP="000363A9">
                            <w:pPr>
                              <w:widowControl w:val="0"/>
                              <w:numPr>
                                <w:ilvl w:val="0"/>
                                <w:numId w:val="33"/>
                              </w:numPr>
                              <w:tabs>
                                <w:tab w:val="left" w:pos="682"/>
                              </w:tabs>
                              <w:autoSpaceDE w:val="0"/>
                              <w:autoSpaceDN w:val="0"/>
                              <w:spacing w:line="252" w:lineRule="auto"/>
                              <w:ind w:right="128" w:hanging="284"/>
                              <w:rPr>
                                <w:sz w:val="23"/>
                              </w:rPr>
                            </w:pPr>
                            <w:r>
                              <w:rPr>
                                <w:sz w:val="23"/>
                              </w:rPr>
                              <w:t>комплекс школьных дел, конкурсных мероприятий, олимпиад, соревнований, проектной деятельности, способствующий развитию детского творчества и академической</w:t>
                            </w:r>
                            <w:r>
                              <w:rPr>
                                <w:spacing w:val="-31"/>
                                <w:sz w:val="23"/>
                              </w:rPr>
                              <w:t xml:space="preserve"> </w:t>
                            </w:r>
                            <w:r>
                              <w:rPr>
                                <w:sz w:val="23"/>
                              </w:rPr>
                              <w:t>одаренности.</w:t>
                            </w:r>
                          </w:p>
                          <w:p w:rsidR="005A5B9A" w:rsidRDefault="005A5B9A" w:rsidP="000363A9">
                            <w:pPr>
                              <w:widowControl w:val="0"/>
                              <w:numPr>
                                <w:ilvl w:val="0"/>
                                <w:numId w:val="33"/>
                              </w:numPr>
                              <w:tabs>
                                <w:tab w:val="left" w:pos="682"/>
                              </w:tabs>
                              <w:autoSpaceDE w:val="0"/>
                              <w:autoSpaceDN w:val="0"/>
                              <w:spacing w:line="244" w:lineRule="auto"/>
                              <w:ind w:left="686" w:right="106" w:hanging="287"/>
                              <w:rPr>
                                <w:sz w:val="23"/>
                              </w:rPr>
                            </w:pPr>
                            <w:r>
                              <w:rPr>
                                <w:w w:val="105"/>
                                <w:sz w:val="23"/>
                              </w:rPr>
                              <w:t>широкий спектр программ дополнительного образования для одаренных и талантливых детей, созданных на основе сетевого взаимодействия</w:t>
                            </w:r>
                          </w:p>
                        </w:txbxContent>
                      </wps:txbx>
                      <wps:bodyPr rot="0" vert="horz" wrap="square" lIns="0" tIns="0" rIns="0" bIns="0" anchor="t" anchorCtr="0" upright="1">
                        <a:noAutofit/>
                      </wps:bodyPr>
                    </wps:wsp>
                  </a:graphicData>
                </a:graphic>
              </wp:inline>
            </w:drawing>
          </mc:Choice>
          <mc:Fallback>
            <w:pict>
              <v:shape id="Text Box 41" o:spid="_x0000_s1060" type="#_x0000_t202" style="width:722.25pt;height:55.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" filled="f" strokecolor="#181818" strokeweight=".25403mm">
                <v:textbox inset="0,0,0,0">
                  <w:txbxContent>
                    <w:p w:rsidR="005A5B9A" w:rsidRDefault="005A5B9A" w:rsidP="000363A9">
                      <w:pPr>
                        <w:widowControl w:val="0"/>
                        <w:numPr>
                          <w:ilvl w:val="0"/>
                          <w:numId w:val="33"/>
                        </w:numPr>
                        <w:tabs>
                          <w:tab w:val="left" w:pos="682"/>
                        </w:tabs>
                        <w:autoSpaceDE w:val="0"/>
                        <w:autoSpaceDN w:val="0"/>
                        <w:spacing w:line="252" w:lineRule="auto"/>
                        <w:ind w:right="128" w:hanging="284"/>
                        <w:rPr>
                          <w:sz w:val="23"/>
                        </w:rPr>
                      </w:pPr>
                      <w:r>
                        <w:rPr>
                          <w:sz w:val="23"/>
                        </w:rPr>
                        <w:t>комплекс школьных дел, конкурсных мероприятий, олимпиад, соревнований, проектной деятельности, способствующий развитию детского творчества и академической</w:t>
                      </w:r>
                      <w:r>
                        <w:rPr>
                          <w:spacing w:val="-31"/>
                          <w:sz w:val="23"/>
                        </w:rPr>
                        <w:t xml:space="preserve"> </w:t>
                      </w:r>
                      <w:r>
                        <w:rPr>
                          <w:sz w:val="23"/>
                        </w:rPr>
                        <w:t>одаренности.</w:t>
                      </w:r>
                    </w:p>
                    <w:p w:rsidR="005A5B9A" w:rsidRDefault="005A5B9A" w:rsidP="000363A9">
                      <w:pPr>
                        <w:widowControl w:val="0"/>
                        <w:numPr>
                          <w:ilvl w:val="0"/>
                          <w:numId w:val="33"/>
                        </w:numPr>
                        <w:tabs>
                          <w:tab w:val="left" w:pos="682"/>
                        </w:tabs>
                        <w:autoSpaceDE w:val="0"/>
                        <w:autoSpaceDN w:val="0"/>
                        <w:spacing w:line="244" w:lineRule="auto"/>
                        <w:ind w:left="686" w:right="106" w:hanging="287"/>
                        <w:rPr>
                          <w:sz w:val="23"/>
                        </w:rPr>
                      </w:pPr>
                      <w:r>
                        <w:rPr>
                          <w:w w:val="105"/>
                          <w:sz w:val="23"/>
                        </w:rPr>
                        <w:t>широкий спектр программ дополнительного образования для одаренных и талантливых детей, созданных на основе сетевого взаимодействия</w:t>
                      </w:r>
                    </w:p>
                  </w:txbxContent>
                </v:textbox>
                <w10:anchorlock/>
              </v:shape>
            </w:pict>
          </mc:Fallback>
        </mc:AlternateContent>
      </w:r>
    </w:p>
    <w:p w:rsidR="000363A9" w:rsidRDefault="000363A9" w:rsidP="000363A9">
      <w:pPr>
        <w:spacing w:before="10"/>
      </w:pPr>
    </w:p>
    <w:tbl>
      <w:tblPr>
        <w:tblStyle w:val="TableNormal"/>
        <w:tblW w:w="0" w:type="auto"/>
        <w:tblInd w:w="242" w:type="dxa"/>
        <w:tblBorders>
          <w:top w:val="single" w:sz="6" w:space="0" w:color="1C1C1C"/>
          <w:left w:val="single" w:sz="6" w:space="0" w:color="1C1C1C"/>
          <w:bottom w:val="single" w:sz="6" w:space="0" w:color="1C1C1C"/>
          <w:right w:val="single" w:sz="6" w:space="0" w:color="1C1C1C"/>
          <w:insideH w:val="single" w:sz="6" w:space="0" w:color="1C1C1C"/>
          <w:insideV w:val="single" w:sz="6" w:space="0" w:color="1C1C1C"/>
        </w:tblBorders>
        <w:tblLayout w:type="fixed"/>
        <w:tblLook w:val="01E0" w:firstRow="1" w:lastRow="1" w:firstColumn="1" w:lastColumn="1" w:noHBand="0" w:noVBand="0"/>
      </w:tblPr>
      <w:tblGrid>
        <w:gridCol w:w="3960"/>
        <w:gridCol w:w="5232"/>
        <w:gridCol w:w="5251"/>
      </w:tblGrid>
      <w:tr w:rsidR="000363A9" w:rsidTr="000363A9">
        <w:trPr>
          <w:trHeight w:val="829"/>
        </w:trPr>
        <w:tc>
          <w:tcPr>
            <w:tcW w:w="14443" w:type="dxa"/>
            <w:gridSpan w:val="3"/>
            <w:tcBorders>
              <w:top w:val="single" w:sz="6" w:space="0" w:color="1C1C1C"/>
              <w:left w:val="single" w:sz="6" w:space="0" w:color="1C1C1C"/>
              <w:bottom w:val="single" w:sz="6" w:space="0" w:color="1C1C1C"/>
              <w:right w:val="single" w:sz="6" w:space="0" w:color="1C1C1C"/>
            </w:tcBorders>
            <w:hideMark/>
          </w:tcPr>
          <w:p w:rsidR="000363A9" w:rsidRPr="000363A9" w:rsidRDefault="000363A9">
            <w:pPr>
              <w:spacing w:line="261" w:lineRule="exact"/>
              <w:ind w:left="123" w:hanging="1"/>
              <w:rPr>
                <w:b/>
                <w:i/>
                <w:lang w:val="ru-RU" w:eastAsia="en-US"/>
              </w:rPr>
            </w:pPr>
            <w:r w:rsidRPr="000363A9">
              <w:rPr>
                <w:b/>
                <w:i/>
                <w:w w:val="110"/>
                <w:lang w:val="ru-RU"/>
              </w:rPr>
              <w:t>НАПРАВЛЕНИЕ: СОВЕРШЕНСТВОВАНИЕ ВОСПИТАТЕЛЬНОИ РАБОТЫ С ЦЕЛЬЮ ЭФФЕКТИВНОИ СОЦИАЛИЗАЦИИ</w:t>
            </w:r>
            <w:r w:rsidRPr="000363A9">
              <w:rPr>
                <w:b/>
                <w:i/>
                <w:lang w:val="ru-RU"/>
              </w:rPr>
              <w:t xml:space="preserve">   </w:t>
            </w:r>
            <w:r w:rsidRPr="000363A9">
              <w:rPr>
                <w:b/>
                <w:i/>
                <w:w w:val="110"/>
                <w:lang w:val="ru-RU"/>
              </w:rPr>
              <w:t>ОБУЧАЮЩИХСЯ, УСИЛЕНИЯ РОЛИ ГРАЖДАНСКО-ПАТРИОТИЧЕС</w:t>
            </w:r>
            <w:r>
              <w:rPr>
                <w:b/>
                <w:i/>
                <w:w w:val="110"/>
              </w:rPr>
              <w:t>R</w:t>
            </w:r>
            <w:r w:rsidRPr="000363A9">
              <w:rPr>
                <w:b/>
                <w:i/>
                <w:w w:val="110"/>
                <w:lang w:val="ru-RU"/>
              </w:rPr>
              <w:t xml:space="preserve">ОГО ВОСПИТАНИЯ, ОСВОЕНИЕ ТРАДИЦИОННЫХ ЦЕННОСТЕЙ И НРАВСТВЕННЫХ </w:t>
            </w:r>
            <w:r>
              <w:rPr>
                <w:b/>
                <w:i/>
                <w:w w:val="110"/>
              </w:rPr>
              <w:t>HOPM</w:t>
            </w:r>
          </w:p>
        </w:tc>
      </w:tr>
      <w:tr w:rsidR="000363A9" w:rsidTr="000363A9">
        <w:trPr>
          <w:trHeight w:val="1138"/>
        </w:trPr>
        <w:tc>
          <w:tcPr>
            <w:tcW w:w="3960" w:type="dxa"/>
            <w:tcBorders>
              <w:top w:val="single" w:sz="6" w:space="0" w:color="1C1C1C"/>
              <w:left w:val="single" w:sz="6" w:space="0" w:color="1C1C1C"/>
              <w:bottom w:val="single" w:sz="6" w:space="0" w:color="1C1C1C"/>
              <w:right w:val="single" w:sz="6" w:space="0" w:color="1C1C1C"/>
            </w:tcBorders>
          </w:tcPr>
          <w:p w:rsidR="000363A9" w:rsidRPr="000363A9" w:rsidRDefault="000363A9">
            <w:pPr>
              <w:spacing w:line="256" w:lineRule="exact"/>
              <w:ind w:left="123"/>
              <w:rPr>
                <w:b/>
                <w:lang w:val="ru-RU"/>
              </w:rPr>
            </w:pPr>
            <w:r w:rsidRPr="000363A9">
              <w:rPr>
                <w:b/>
                <w:w w:val="110"/>
                <w:lang w:val="ru-RU"/>
              </w:rPr>
              <w:t>НОДПРОГРАММА 5.</w:t>
            </w:r>
          </w:p>
          <w:p w:rsidR="000363A9" w:rsidRPr="000363A9" w:rsidRDefault="000363A9">
            <w:pPr>
              <w:spacing w:before="4" w:line="247" w:lineRule="auto"/>
              <w:ind w:left="122" w:hanging="3"/>
              <w:rPr>
                <w:lang w:val="ru-RU"/>
              </w:rPr>
            </w:pPr>
            <w:r w:rsidRPr="000363A9">
              <w:rPr>
                <w:w w:val="110"/>
                <w:lang w:val="ru-RU"/>
              </w:rPr>
              <w:t>«РАСШИРЕНИЕ ОБРАЗОВА- ТЕЛЬНОГО П</w:t>
            </w:r>
            <w:r>
              <w:rPr>
                <w:w w:val="110"/>
              </w:rPr>
              <w:t>POCTPAHCTBA</w:t>
            </w:r>
            <w:r w:rsidRPr="000363A9">
              <w:rPr>
                <w:w w:val="110"/>
                <w:lang w:val="ru-RU"/>
              </w:rPr>
              <w:t xml:space="preserve"> ІІІКОЛЫ КАК СРЕДСТВО </w:t>
            </w:r>
            <w:r>
              <w:rPr>
                <w:w w:val="110"/>
              </w:rPr>
              <w:t>CO</w:t>
            </w:r>
            <w:r w:rsidRPr="000363A9">
              <w:rPr>
                <w:w w:val="110"/>
                <w:lang w:val="ru-RU"/>
              </w:rPr>
              <w:t>- ЦИАЛИЗАЦИИ ОБУЧАЮ-</w:t>
            </w:r>
          </w:p>
          <w:p w:rsidR="000363A9" w:rsidRDefault="000363A9">
            <w:pPr>
              <w:spacing w:before="4"/>
              <w:ind w:left="125"/>
            </w:pPr>
            <w:r>
              <w:rPr>
                <w:w w:val="110"/>
              </w:rPr>
              <w:t xml:space="preserve">ЩИХСЯ» </w:t>
            </w:r>
          </w:p>
          <w:p w:rsidR="000363A9" w:rsidRDefault="000363A9">
            <w:pPr>
              <w:jc w:val="center"/>
              <w:rPr>
                <w:lang w:eastAsia="en-US"/>
              </w:rPr>
            </w:pPr>
          </w:p>
        </w:tc>
        <w:tc>
          <w:tcPr>
            <w:tcW w:w="5232" w:type="dxa"/>
            <w:tcBorders>
              <w:top w:val="single" w:sz="6" w:space="0" w:color="1C1C1C"/>
              <w:left w:val="single" w:sz="6" w:space="0" w:color="1C1C1C"/>
              <w:bottom w:val="single" w:sz="6" w:space="0" w:color="1C1C1C"/>
              <w:right w:val="single" w:sz="6" w:space="0" w:color="1C1C1C"/>
            </w:tcBorders>
          </w:tcPr>
          <w:p w:rsidR="000363A9" w:rsidRPr="000363A9" w:rsidRDefault="000363A9">
            <w:pPr>
              <w:jc w:val="both"/>
              <w:rPr>
                <w:lang w:val="ru-RU"/>
              </w:rPr>
            </w:pPr>
          </w:p>
          <w:p w:rsidR="000363A9" w:rsidRPr="000363A9" w:rsidRDefault="000363A9">
            <w:pPr>
              <w:spacing w:before="6"/>
              <w:jc w:val="both"/>
              <w:rPr>
                <w:lang w:val="ru-RU"/>
              </w:rPr>
            </w:pPr>
          </w:p>
          <w:p w:rsidR="000363A9" w:rsidRPr="000363A9" w:rsidRDefault="000363A9">
            <w:pPr>
              <w:ind w:left="252" w:right="216"/>
              <w:jc w:val="both"/>
              <w:rPr>
                <w:b/>
                <w:lang w:val="ru-RU" w:eastAsia="en-US"/>
              </w:rPr>
            </w:pPr>
            <w:r w:rsidRPr="000363A9">
              <w:rPr>
                <w:b/>
                <w:w w:val="105"/>
                <w:lang w:val="ru-RU"/>
              </w:rPr>
              <w:t>Механизм реализации по основным направ</w:t>
            </w:r>
            <w:r w:rsidRPr="000363A9">
              <w:rPr>
                <w:b/>
                <w:w w:val="110"/>
                <w:lang w:val="ru-RU"/>
              </w:rPr>
              <w:t>лениям деятельности</w:t>
            </w:r>
          </w:p>
        </w:tc>
        <w:tc>
          <w:tcPr>
            <w:tcW w:w="5251" w:type="dxa"/>
            <w:tcBorders>
              <w:top w:val="single" w:sz="6" w:space="0" w:color="1C1C1C"/>
              <w:left w:val="single" w:sz="6" w:space="0" w:color="1C1C1C"/>
              <w:bottom w:val="single" w:sz="6" w:space="0" w:color="1C1C1C"/>
              <w:right w:val="single" w:sz="6" w:space="0" w:color="1C1C1C"/>
            </w:tcBorders>
          </w:tcPr>
          <w:p w:rsidR="000363A9" w:rsidRPr="000363A9" w:rsidRDefault="000363A9">
            <w:pPr>
              <w:jc w:val="both"/>
              <w:rPr>
                <w:lang w:val="ru-RU"/>
              </w:rPr>
            </w:pPr>
          </w:p>
          <w:p w:rsidR="000363A9" w:rsidRPr="000363A9" w:rsidRDefault="000363A9">
            <w:pPr>
              <w:spacing w:before="4"/>
              <w:jc w:val="both"/>
              <w:rPr>
                <w:lang w:val="ru-RU"/>
              </w:rPr>
            </w:pPr>
          </w:p>
          <w:p w:rsidR="000363A9" w:rsidRDefault="000363A9">
            <w:pPr>
              <w:ind w:right="1915"/>
              <w:jc w:val="both"/>
            </w:pPr>
            <w:r>
              <w:rPr>
                <w:w w:val="110"/>
              </w:rPr>
              <w:t>Индикаторы</w:t>
            </w:r>
          </w:p>
          <w:p w:rsidR="000363A9" w:rsidRDefault="000363A9">
            <w:pPr>
              <w:rPr>
                <w:lang w:eastAsia="en-US"/>
              </w:rPr>
            </w:pPr>
          </w:p>
        </w:tc>
      </w:tr>
      <w:tr w:rsidR="000363A9" w:rsidTr="000363A9">
        <w:trPr>
          <w:trHeight w:val="6931"/>
        </w:trPr>
        <w:tc>
          <w:tcPr>
            <w:tcW w:w="3960" w:type="dxa"/>
            <w:tcBorders>
              <w:top w:val="single" w:sz="6" w:space="0" w:color="1C1C1C"/>
              <w:left w:val="single" w:sz="6" w:space="0" w:color="1C1C1C"/>
              <w:bottom w:val="single" w:sz="6" w:space="0" w:color="1C1C1C"/>
              <w:right w:val="single" w:sz="6" w:space="0" w:color="1C1C1C"/>
            </w:tcBorders>
            <w:hideMark/>
          </w:tcPr>
          <w:p w:rsidR="000363A9" w:rsidRPr="000363A9" w:rsidRDefault="000363A9">
            <w:pPr>
              <w:spacing w:line="234" w:lineRule="exact"/>
              <w:ind w:left="122"/>
              <w:rPr>
                <w:rStyle w:val="affd"/>
                <w:b w:val="0"/>
                <w:lang w:val="ru-RU"/>
              </w:rPr>
            </w:pPr>
            <w:r w:rsidRPr="000363A9">
              <w:rPr>
                <w:rStyle w:val="affd"/>
                <w:lang w:val="ru-RU"/>
              </w:rPr>
              <w:lastRenderedPageBreak/>
              <w:t>РЕАЛИЗАЦИЯ ФЕДЕРАЛЬ-</w:t>
            </w:r>
          </w:p>
          <w:p w:rsidR="000363A9" w:rsidRPr="000363A9" w:rsidRDefault="000363A9">
            <w:pPr>
              <w:rPr>
                <w:rStyle w:val="affd"/>
                <w:b w:val="0"/>
                <w:lang w:val="ru-RU" w:eastAsia="en-US"/>
              </w:rPr>
            </w:pPr>
            <w:r w:rsidRPr="000363A9">
              <w:rPr>
                <w:rStyle w:val="affd"/>
                <w:lang w:val="ru-RU"/>
              </w:rPr>
              <w:t>НОГО П</w:t>
            </w:r>
            <w:r>
              <w:rPr>
                <w:rStyle w:val="affd"/>
              </w:rPr>
              <w:t>POEKTA</w:t>
            </w:r>
            <w:r w:rsidRPr="000363A9">
              <w:rPr>
                <w:rStyle w:val="affd"/>
                <w:lang w:val="ru-RU"/>
              </w:rPr>
              <w:t xml:space="preserve"> «СОЦИАЛЬНАЯ АКТИВНОСТЬ », ПРЕДУСМОТРЕННОГО НАЦИОНАЛЬНЫМ П</w:t>
            </w:r>
            <w:r>
              <w:rPr>
                <w:rStyle w:val="affd"/>
              </w:rPr>
              <w:t>POEKTOM</w:t>
            </w:r>
            <w:r w:rsidRPr="000363A9">
              <w:rPr>
                <w:rStyle w:val="affd"/>
                <w:lang w:val="ru-RU"/>
              </w:rPr>
              <w:t xml:space="preserve"> «ОБРАЗОВАНИЕ»</w:t>
            </w:r>
          </w:p>
        </w:tc>
        <w:tc>
          <w:tcPr>
            <w:tcW w:w="5232" w:type="dxa"/>
            <w:tcBorders>
              <w:top w:val="single" w:sz="6" w:space="0" w:color="1C1C1C"/>
              <w:left w:val="single" w:sz="6" w:space="0" w:color="1C1C1C"/>
              <w:bottom w:val="single" w:sz="6" w:space="0" w:color="1C1C1C"/>
              <w:right w:val="single" w:sz="6" w:space="0" w:color="1C1C1C"/>
            </w:tcBorders>
            <w:hideMark/>
          </w:tcPr>
          <w:p w:rsidR="000363A9" w:rsidRPr="00B02BD2" w:rsidRDefault="000363A9" w:rsidP="000363A9">
            <w:pPr>
              <w:numPr>
                <w:ilvl w:val="0"/>
                <w:numId w:val="34"/>
              </w:numPr>
              <w:tabs>
                <w:tab w:val="left" w:pos="547"/>
              </w:tabs>
              <w:spacing w:line="227" w:lineRule="exact"/>
              <w:jc w:val="both"/>
              <w:rPr>
                <w:rStyle w:val="affd"/>
                <w:b w:val="0"/>
              </w:rPr>
            </w:pPr>
            <w:r w:rsidRPr="00B02BD2">
              <w:rPr>
                <w:rStyle w:val="affd"/>
                <w:b w:val="0"/>
              </w:rPr>
              <w:t>Уроки патриотизма и гражданственности.</w:t>
            </w:r>
          </w:p>
          <w:p w:rsidR="000363A9" w:rsidRPr="00B02BD2" w:rsidRDefault="000363A9" w:rsidP="000363A9">
            <w:pPr>
              <w:numPr>
                <w:ilvl w:val="0"/>
                <w:numId w:val="34"/>
              </w:numPr>
              <w:tabs>
                <w:tab w:val="left" w:pos="548"/>
              </w:tabs>
              <w:spacing w:before="23" w:line="276" w:lineRule="auto"/>
              <w:ind w:left="548" w:right="77" w:hanging="426"/>
              <w:jc w:val="both"/>
              <w:rPr>
                <w:rStyle w:val="affd"/>
                <w:b w:val="0"/>
                <w:lang w:val="ru-RU"/>
              </w:rPr>
            </w:pPr>
            <w:r w:rsidRPr="00B02BD2">
              <w:rPr>
                <w:rStyle w:val="affd"/>
                <w:b w:val="0"/>
                <w:lang w:val="ru-RU"/>
              </w:rPr>
              <w:t>Организация участия школьников в работе волонтерского движения, расширение шефской помощи ветеранам</w:t>
            </w:r>
          </w:p>
          <w:p w:rsidR="000363A9" w:rsidRPr="00B02BD2" w:rsidRDefault="000363A9" w:rsidP="000363A9">
            <w:pPr>
              <w:numPr>
                <w:ilvl w:val="0"/>
                <w:numId w:val="34"/>
              </w:numPr>
              <w:tabs>
                <w:tab w:val="left" w:pos="546"/>
              </w:tabs>
              <w:spacing w:before="3" w:line="280" w:lineRule="auto"/>
              <w:ind w:left="548" w:right="99" w:hanging="426"/>
              <w:jc w:val="both"/>
              <w:rPr>
                <w:rStyle w:val="affd"/>
                <w:b w:val="0"/>
                <w:lang w:val="ru-RU"/>
              </w:rPr>
            </w:pPr>
            <w:r w:rsidRPr="00B02BD2">
              <w:rPr>
                <w:rStyle w:val="affd"/>
                <w:b w:val="0"/>
                <w:lang w:val="ru-RU"/>
              </w:rPr>
              <w:t>Планирование системы мероприятий по патриотическому воспитанию.</w:t>
            </w:r>
          </w:p>
          <w:p w:rsidR="000363A9" w:rsidRPr="00B02BD2" w:rsidRDefault="000363A9" w:rsidP="000363A9">
            <w:pPr>
              <w:numPr>
                <w:ilvl w:val="0"/>
                <w:numId w:val="34"/>
              </w:numPr>
              <w:tabs>
                <w:tab w:val="left" w:pos="547"/>
              </w:tabs>
              <w:spacing w:line="276" w:lineRule="auto"/>
              <w:ind w:left="549" w:right="94" w:hanging="427"/>
              <w:jc w:val="both"/>
              <w:rPr>
                <w:rStyle w:val="affd"/>
                <w:b w:val="0"/>
                <w:lang w:val="ru-RU"/>
              </w:rPr>
            </w:pPr>
            <w:r w:rsidRPr="00B02BD2">
              <w:rPr>
                <w:rStyle w:val="affd"/>
                <w:b w:val="0"/>
                <w:lang w:val="ru-RU"/>
              </w:rPr>
              <w:t>Организация внеклассной деятельности учащихся по истор</w:t>
            </w:r>
            <w:r w:rsidR="004C7403" w:rsidRPr="00B02BD2">
              <w:rPr>
                <w:rStyle w:val="affd"/>
                <w:b w:val="0"/>
                <w:lang w:val="ru-RU"/>
              </w:rPr>
              <w:t>ико- краеведческому, литератур</w:t>
            </w:r>
            <w:r w:rsidRPr="00B02BD2">
              <w:rPr>
                <w:rStyle w:val="affd"/>
                <w:b w:val="0"/>
                <w:lang w:val="ru-RU"/>
              </w:rPr>
              <w:t>но—краеведческому направлениям.</w:t>
            </w:r>
          </w:p>
          <w:p w:rsidR="000363A9" w:rsidRPr="00B02BD2" w:rsidRDefault="000363A9" w:rsidP="000363A9">
            <w:pPr>
              <w:numPr>
                <w:ilvl w:val="0"/>
                <w:numId w:val="34"/>
              </w:numPr>
              <w:tabs>
                <w:tab w:val="left" w:pos="547"/>
              </w:tabs>
              <w:spacing w:line="283" w:lineRule="auto"/>
              <w:ind w:right="67" w:hanging="426"/>
              <w:jc w:val="both"/>
              <w:rPr>
                <w:rStyle w:val="affd"/>
                <w:b w:val="0"/>
                <w:lang w:val="ru-RU"/>
              </w:rPr>
            </w:pPr>
            <w:r w:rsidRPr="00B02BD2">
              <w:rPr>
                <w:rStyle w:val="affd"/>
                <w:b w:val="0"/>
                <w:lang w:val="ru-RU"/>
              </w:rPr>
              <w:t>Организация проектной и исследовательской деятельности по истории России, ист</w:t>
            </w:r>
            <w:r w:rsidR="004C7403" w:rsidRPr="00B02BD2">
              <w:rPr>
                <w:rStyle w:val="affd"/>
                <w:b w:val="0"/>
                <w:lang w:val="ru-RU"/>
              </w:rPr>
              <w:t>ории и культуре города Ковылкино</w:t>
            </w:r>
            <w:r w:rsidRPr="00B02BD2">
              <w:rPr>
                <w:rStyle w:val="affd"/>
                <w:b w:val="0"/>
                <w:lang w:val="ru-RU"/>
              </w:rPr>
              <w:t>,</w:t>
            </w:r>
            <w:r w:rsidR="004C7403" w:rsidRPr="00B02BD2">
              <w:rPr>
                <w:rStyle w:val="affd"/>
                <w:b w:val="0"/>
                <w:lang w:val="ru-RU"/>
              </w:rPr>
              <w:t xml:space="preserve"> Республики Мордовия</w:t>
            </w:r>
            <w:r w:rsidRPr="00B02BD2">
              <w:rPr>
                <w:rStyle w:val="affd"/>
                <w:b w:val="0"/>
                <w:lang w:val="ru-RU"/>
              </w:rPr>
              <w:t xml:space="preserve"> , основам правовых знаний.</w:t>
            </w:r>
          </w:p>
          <w:p w:rsidR="000363A9" w:rsidRPr="00B02BD2" w:rsidRDefault="000363A9" w:rsidP="000363A9">
            <w:pPr>
              <w:numPr>
                <w:ilvl w:val="0"/>
                <w:numId w:val="34"/>
              </w:numPr>
              <w:tabs>
                <w:tab w:val="left" w:pos="547"/>
              </w:tabs>
              <w:spacing w:line="252" w:lineRule="exact"/>
              <w:ind w:left="546" w:hanging="425"/>
              <w:jc w:val="both"/>
              <w:rPr>
                <w:rStyle w:val="affd"/>
                <w:b w:val="0"/>
                <w:lang w:val="ru-RU"/>
              </w:rPr>
            </w:pPr>
            <w:r w:rsidRPr="00B02BD2">
              <w:rPr>
                <w:rStyle w:val="affd"/>
                <w:b w:val="0"/>
                <w:lang w:val="ru-RU"/>
              </w:rPr>
              <w:t>Организация исследовательской работы по истории  школы.</w:t>
            </w:r>
          </w:p>
          <w:p w:rsidR="000363A9" w:rsidRPr="00B02BD2" w:rsidRDefault="000363A9" w:rsidP="000363A9">
            <w:pPr>
              <w:numPr>
                <w:ilvl w:val="0"/>
                <w:numId w:val="34"/>
              </w:numPr>
              <w:tabs>
                <w:tab w:val="left" w:pos="551"/>
              </w:tabs>
              <w:spacing w:before="28" w:line="280" w:lineRule="atLeast"/>
              <w:ind w:left="549" w:right="74" w:hanging="426"/>
              <w:jc w:val="both"/>
              <w:rPr>
                <w:rStyle w:val="affd"/>
                <w:b w:val="0"/>
                <w:lang w:val="ru-RU" w:eastAsia="en-US"/>
              </w:rPr>
            </w:pPr>
            <w:r w:rsidRPr="00B02BD2">
              <w:rPr>
                <w:rStyle w:val="affd"/>
                <w:b w:val="0"/>
                <w:lang w:val="ru-RU"/>
              </w:rPr>
              <w:t>Проведение благотворительных акций (по совершенствованию  экологической  обстановки в</w:t>
            </w:r>
          </w:p>
        </w:tc>
        <w:tc>
          <w:tcPr>
            <w:tcW w:w="5251" w:type="dxa"/>
            <w:tcBorders>
              <w:top w:val="single" w:sz="6" w:space="0" w:color="1C1C1C"/>
              <w:left w:val="single" w:sz="6" w:space="0" w:color="1C1C1C"/>
              <w:bottom w:val="single" w:sz="6" w:space="0" w:color="1C1C1C"/>
              <w:right w:val="single" w:sz="6" w:space="0" w:color="1C1C1C"/>
            </w:tcBorders>
            <w:hideMark/>
          </w:tcPr>
          <w:p w:rsidR="000363A9" w:rsidRPr="00B02BD2" w:rsidRDefault="000363A9">
            <w:pPr>
              <w:spacing w:line="241" w:lineRule="exact"/>
              <w:ind w:left="129"/>
              <w:jc w:val="both"/>
              <w:rPr>
                <w:rStyle w:val="affd"/>
                <w:b w:val="0"/>
                <w:lang w:val="ru-RU"/>
              </w:rPr>
            </w:pPr>
            <w:r w:rsidRPr="00B02BD2">
              <w:rPr>
                <w:rStyle w:val="affd"/>
                <w:b w:val="0"/>
                <w:lang w:val="ru-RU"/>
              </w:rPr>
              <w:t>Увеличение доли педагогов, включенных в реализацию проекта</w:t>
            </w:r>
          </w:p>
          <w:p w:rsidR="000363A9" w:rsidRPr="00B02BD2" w:rsidRDefault="000363A9">
            <w:pPr>
              <w:spacing w:before="5"/>
              <w:ind w:left="127" w:right="93" w:firstLine="2"/>
              <w:jc w:val="both"/>
              <w:rPr>
                <w:rStyle w:val="affd"/>
                <w:b w:val="0"/>
                <w:lang w:val="ru-RU"/>
              </w:rPr>
            </w:pPr>
            <w:r w:rsidRPr="00B02BD2">
              <w:rPr>
                <w:rStyle w:val="affd"/>
                <w:b w:val="0"/>
                <w:lang w:val="ru-RU"/>
              </w:rPr>
              <w:t>Доля обучающихся, принимающих участие в проектной и исследовательской работе по истории России, истории и культуре города, основам правовых знаний.</w:t>
            </w:r>
          </w:p>
          <w:p w:rsidR="000363A9" w:rsidRPr="00B02BD2" w:rsidRDefault="000363A9">
            <w:pPr>
              <w:spacing w:line="247" w:lineRule="auto"/>
              <w:ind w:left="127" w:right="80" w:firstLine="1"/>
              <w:jc w:val="both"/>
              <w:rPr>
                <w:rStyle w:val="affd"/>
                <w:b w:val="0"/>
                <w:lang w:val="ru-RU"/>
              </w:rPr>
            </w:pPr>
            <w:r w:rsidRPr="00B02BD2">
              <w:rPr>
                <w:rStyle w:val="affd"/>
                <w:b w:val="0"/>
                <w:lang w:val="ru-RU"/>
              </w:rPr>
              <w:t>Доля педагогических работников ОУ, реализующих авторские программы дополнительного образования детей по данному направлению, к общему количеству педагогических работников ОУ.</w:t>
            </w:r>
          </w:p>
          <w:p w:rsidR="000363A9" w:rsidRPr="00B02BD2" w:rsidRDefault="000363A9">
            <w:pPr>
              <w:tabs>
                <w:tab w:val="left" w:pos="991"/>
                <w:tab w:val="left" w:pos="2497"/>
                <w:tab w:val="left" w:pos="3630"/>
                <w:tab w:val="left" w:pos="4092"/>
              </w:tabs>
              <w:spacing w:line="266" w:lineRule="exact"/>
              <w:ind w:left="129"/>
              <w:rPr>
                <w:rStyle w:val="affd"/>
                <w:b w:val="0"/>
                <w:lang w:val="ru-RU"/>
              </w:rPr>
            </w:pPr>
            <w:r w:rsidRPr="00B02BD2">
              <w:rPr>
                <w:rStyle w:val="affd"/>
                <w:b w:val="0"/>
                <w:lang w:val="ru-RU"/>
              </w:rPr>
              <w:t>Доля</w:t>
            </w:r>
            <w:r w:rsidRPr="00B02BD2">
              <w:rPr>
                <w:rStyle w:val="affd"/>
                <w:b w:val="0"/>
                <w:lang w:val="ru-RU"/>
              </w:rPr>
              <w:tab/>
              <w:t>принявших</w:t>
            </w:r>
            <w:r w:rsidRPr="00B02BD2">
              <w:rPr>
                <w:rStyle w:val="affd"/>
                <w:b w:val="0"/>
                <w:lang w:val="ru-RU"/>
              </w:rPr>
              <w:tab/>
              <w:t>участие</w:t>
            </w:r>
            <w:r w:rsidRPr="00B02BD2">
              <w:rPr>
                <w:rStyle w:val="affd"/>
                <w:b w:val="0"/>
                <w:lang w:val="ru-RU"/>
              </w:rPr>
              <w:tab/>
              <w:t>в</w:t>
            </w:r>
            <w:r w:rsidRPr="00B02BD2">
              <w:rPr>
                <w:rStyle w:val="affd"/>
                <w:b w:val="0"/>
                <w:lang w:val="ru-RU"/>
              </w:rPr>
              <w:tab/>
              <w:t>Интернет-</w:t>
            </w:r>
          </w:p>
          <w:p w:rsidR="000363A9" w:rsidRPr="00B02BD2" w:rsidRDefault="000363A9">
            <w:pPr>
              <w:ind w:left="129"/>
              <w:rPr>
                <w:rStyle w:val="affd"/>
                <w:b w:val="0"/>
                <w:lang w:val="ru-RU"/>
              </w:rPr>
            </w:pPr>
            <w:r w:rsidRPr="00B02BD2">
              <w:rPr>
                <w:rStyle w:val="affd"/>
                <w:b w:val="0"/>
                <w:lang w:val="ru-RU"/>
              </w:rPr>
              <w:t>олимпиадах.</w:t>
            </w:r>
          </w:p>
          <w:p w:rsidR="000363A9" w:rsidRPr="00B02BD2" w:rsidRDefault="000363A9">
            <w:pPr>
              <w:spacing w:before="12" w:line="247" w:lineRule="auto"/>
              <w:ind w:left="127" w:right="110" w:firstLine="1"/>
              <w:jc w:val="both"/>
              <w:rPr>
                <w:rStyle w:val="affd"/>
                <w:b w:val="0"/>
                <w:lang w:val="ru-RU"/>
              </w:rPr>
            </w:pPr>
            <w:r w:rsidRPr="00B02BD2">
              <w:rPr>
                <w:rStyle w:val="affd"/>
                <w:b w:val="0"/>
                <w:lang w:val="ru-RU"/>
              </w:rPr>
              <w:t>Наличие программ и проектов по использованию в воспитательном процессе культурного потенциала региона.</w:t>
            </w:r>
          </w:p>
          <w:p w:rsidR="000363A9" w:rsidRPr="00B02BD2" w:rsidRDefault="000363A9">
            <w:pPr>
              <w:ind w:left="128"/>
              <w:jc w:val="both"/>
              <w:rPr>
                <w:rStyle w:val="affd"/>
                <w:b w:val="0"/>
                <w:lang w:val="ru-RU" w:eastAsia="en-US"/>
              </w:rPr>
            </w:pPr>
            <w:r w:rsidRPr="00B02BD2">
              <w:rPr>
                <w:rStyle w:val="affd"/>
                <w:b w:val="0"/>
                <w:lang w:val="ru-RU"/>
              </w:rPr>
              <w:t>Наличие социальных проектов в рамках сетево</w:t>
            </w:r>
          </w:p>
        </w:tc>
      </w:tr>
      <w:tr w:rsidR="000363A9" w:rsidTr="000363A9">
        <w:trPr>
          <w:trHeight w:val="4919"/>
        </w:trPr>
        <w:tc>
          <w:tcPr>
            <w:tcW w:w="3960" w:type="dxa"/>
            <w:tcBorders>
              <w:top w:val="single" w:sz="6" w:space="0" w:color="0F0F0F"/>
              <w:left w:val="single" w:sz="6" w:space="0" w:color="0F0F0F"/>
              <w:bottom w:val="single" w:sz="6" w:space="0" w:color="0F0F0F"/>
              <w:right w:val="single" w:sz="6" w:space="0" w:color="0F0F0F"/>
            </w:tcBorders>
          </w:tcPr>
          <w:p w:rsidR="000363A9" w:rsidRPr="000363A9" w:rsidRDefault="000363A9">
            <w:pPr>
              <w:rPr>
                <w:rStyle w:val="affd"/>
                <w:b w:val="0"/>
                <w:lang w:val="ru-RU" w:eastAsia="en-US"/>
              </w:rPr>
            </w:pPr>
          </w:p>
        </w:tc>
        <w:tc>
          <w:tcPr>
            <w:tcW w:w="5232" w:type="dxa"/>
            <w:tcBorders>
              <w:top w:val="single" w:sz="6" w:space="0" w:color="0F0F0F"/>
              <w:left w:val="single" w:sz="6" w:space="0" w:color="0F0F0F"/>
              <w:bottom w:val="single" w:sz="6" w:space="0" w:color="0F0F0F"/>
              <w:right w:val="single" w:sz="6" w:space="0" w:color="0F0F0F"/>
            </w:tcBorders>
          </w:tcPr>
          <w:p w:rsidR="000363A9" w:rsidRPr="00B02BD2" w:rsidRDefault="004C7403">
            <w:pPr>
              <w:spacing w:line="234" w:lineRule="exact"/>
              <w:ind w:left="549"/>
              <w:jc w:val="both"/>
              <w:rPr>
                <w:rStyle w:val="affd"/>
                <w:b w:val="0"/>
                <w:lang w:val="ru-RU"/>
              </w:rPr>
            </w:pPr>
            <w:r w:rsidRPr="00B02BD2">
              <w:rPr>
                <w:rStyle w:val="affd"/>
                <w:b w:val="0"/>
                <w:lang w:val="ru-RU"/>
              </w:rPr>
              <w:t>районе</w:t>
            </w:r>
            <w:r w:rsidR="000363A9" w:rsidRPr="00B02BD2">
              <w:rPr>
                <w:rStyle w:val="affd"/>
                <w:b w:val="0"/>
                <w:lang w:val="ru-RU"/>
              </w:rPr>
              <w:t>, помощи ветеранам и т.п.)</w:t>
            </w:r>
          </w:p>
          <w:p w:rsidR="000363A9" w:rsidRPr="00B02BD2" w:rsidRDefault="000363A9" w:rsidP="000363A9">
            <w:pPr>
              <w:numPr>
                <w:ilvl w:val="0"/>
                <w:numId w:val="35"/>
              </w:numPr>
              <w:tabs>
                <w:tab w:val="left" w:pos="547"/>
              </w:tabs>
              <w:spacing w:line="256" w:lineRule="auto"/>
              <w:ind w:right="81" w:hanging="428"/>
              <w:jc w:val="both"/>
              <w:rPr>
                <w:rStyle w:val="affd"/>
                <w:b w:val="0"/>
                <w:lang w:val="ru-RU"/>
              </w:rPr>
            </w:pPr>
            <w:r w:rsidRPr="00B02BD2">
              <w:rPr>
                <w:rStyle w:val="affd"/>
                <w:b w:val="0"/>
                <w:lang w:val="ru-RU"/>
              </w:rPr>
              <w:t>Участие в социальных проектах в рамках сетевого взаимодействия с социальными партнерами.</w:t>
            </w:r>
          </w:p>
          <w:p w:rsidR="000363A9" w:rsidRPr="00B02BD2" w:rsidRDefault="000363A9" w:rsidP="000363A9">
            <w:pPr>
              <w:numPr>
                <w:ilvl w:val="0"/>
                <w:numId w:val="35"/>
              </w:numPr>
              <w:tabs>
                <w:tab w:val="left" w:pos="547"/>
              </w:tabs>
              <w:spacing w:before="5" w:line="259" w:lineRule="auto"/>
              <w:ind w:right="81" w:hanging="427"/>
              <w:jc w:val="both"/>
              <w:rPr>
                <w:rStyle w:val="affd"/>
                <w:b w:val="0"/>
                <w:lang w:val="ru-RU"/>
              </w:rPr>
            </w:pPr>
            <w:r w:rsidRPr="00B02BD2">
              <w:rPr>
                <w:rStyle w:val="affd"/>
                <w:b w:val="0"/>
                <w:lang w:val="ru-RU"/>
              </w:rPr>
              <w:t>Участие в международных, российских, региональных, районных проектах.</w:t>
            </w:r>
          </w:p>
          <w:p w:rsidR="000363A9" w:rsidRPr="00B02BD2" w:rsidRDefault="000363A9" w:rsidP="000363A9">
            <w:pPr>
              <w:numPr>
                <w:ilvl w:val="0"/>
                <w:numId w:val="35"/>
              </w:numPr>
              <w:tabs>
                <w:tab w:val="left" w:pos="546"/>
              </w:tabs>
              <w:spacing w:before="4" w:line="264" w:lineRule="auto"/>
              <w:ind w:left="546" w:right="93" w:hanging="422"/>
              <w:jc w:val="both"/>
              <w:rPr>
                <w:rStyle w:val="affd"/>
                <w:b w:val="0"/>
                <w:lang w:val="ru-RU"/>
              </w:rPr>
            </w:pPr>
            <w:r w:rsidRPr="00B02BD2">
              <w:rPr>
                <w:rStyle w:val="affd"/>
                <w:b w:val="0"/>
                <w:lang w:val="ru-RU"/>
              </w:rPr>
              <w:t>Профориентационные встречи и мастер классы с интересными родителями, выпускниками.</w:t>
            </w:r>
          </w:p>
          <w:p w:rsidR="000363A9" w:rsidRPr="00B02BD2" w:rsidRDefault="000363A9" w:rsidP="000363A9">
            <w:pPr>
              <w:numPr>
                <w:ilvl w:val="0"/>
                <w:numId w:val="35"/>
              </w:numPr>
              <w:tabs>
                <w:tab w:val="left" w:pos="547"/>
              </w:tabs>
              <w:spacing w:line="264" w:lineRule="auto"/>
              <w:ind w:right="81" w:hanging="425"/>
              <w:jc w:val="both"/>
              <w:rPr>
                <w:rStyle w:val="affd"/>
                <w:b w:val="0"/>
                <w:lang w:val="ru-RU"/>
              </w:rPr>
            </w:pPr>
            <w:r w:rsidRPr="00B02BD2">
              <w:rPr>
                <w:rStyle w:val="affd"/>
                <w:b w:val="0"/>
                <w:lang w:val="ru-RU"/>
              </w:rPr>
              <w:t>Разработка и реализация различных форм ран- ней профориентации учащихся на уровне начального и общего образования.</w:t>
            </w:r>
          </w:p>
          <w:p w:rsidR="000363A9" w:rsidRPr="00B02BD2" w:rsidRDefault="000363A9" w:rsidP="000363A9">
            <w:pPr>
              <w:numPr>
                <w:ilvl w:val="0"/>
                <w:numId w:val="35"/>
              </w:numPr>
              <w:tabs>
                <w:tab w:val="left" w:pos="547"/>
              </w:tabs>
              <w:spacing w:line="264" w:lineRule="auto"/>
              <w:ind w:left="546" w:right="82" w:hanging="423"/>
              <w:jc w:val="both"/>
              <w:rPr>
                <w:rStyle w:val="affd"/>
                <w:b w:val="0"/>
                <w:lang w:val="ru-RU"/>
              </w:rPr>
            </w:pPr>
            <w:r w:rsidRPr="00B02BD2">
              <w:rPr>
                <w:rStyle w:val="affd"/>
                <w:b w:val="0"/>
                <w:lang w:val="ru-RU"/>
              </w:rPr>
              <w:t>Система информационной и методической поддержки воспитательной работы по направлениям.</w:t>
            </w:r>
          </w:p>
          <w:p w:rsidR="000363A9" w:rsidRPr="00B02BD2" w:rsidRDefault="000363A9">
            <w:pPr>
              <w:tabs>
                <w:tab w:val="left" w:pos="547"/>
              </w:tabs>
              <w:spacing w:before="1" w:line="259" w:lineRule="auto"/>
              <w:ind w:left="546" w:right="97"/>
              <w:rPr>
                <w:rStyle w:val="affd"/>
                <w:b w:val="0"/>
                <w:lang w:val="ru-RU" w:eastAsia="en-US"/>
              </w:rPr>
            </w:pPr>
          </w:p>
        </w:tc>
        <w:tc>
          <w:tcPr>
            <w:tcW w:w="5251" w:type="dxa"/>
            <w:tcBorders>
              <w:top w:val="single" w:sz="6" w:space="0" w:color="0F0F0F"/>
              <w:left w:val="single" w:sz="6" w:space="0" w:color="0F0F0F"/>
              <w:bottom w:val="single" w:sz="6" w:space="0" w:color="0F0F0F"/>
              <w:right w:val="single" w:sz="6" w:space="0" w:color="0F0F0F"/>
            </w:tcBorders>
            <w:hideMark/>
          </w:tcPr>
          <w:p w:rsidR="000363A9" w:rsidRPr="00B02BD2" w:rsidRDefault="000363A9">
            <w:pPr>
              <w:spacing w:line="247" w:lineRule="auto"/>
              <w:ind w:left="128" w:right="135"/>
              <w:rPr>
                <w:rStyle w:val="affd"/>
                <w:b w:val="0"/>
                <w:lang w:val="ru-RU"/>
              </w:rPr>
            </w:pPr>
            <w:r w:rsidRPr="00B02BD2">
              <w:rPr>
                <w:rStyle w:val="affd"/>
                <w:b w:val="0"/>
                <w:lang w:val="ru-RU"/>
              </w:rPr>
              <w:t>го взаимодействия с социальными партнерами Количество методических разработок, сценариев, рекомендаций, публикаций, созданных педагогами в ходе реализации программы по проектам.</w:t>
            </w:r>
          </w:p>
          <w:p w:rsidR="000363A9" w:rsidRPr="00B02BD2" w:rsidRDefault="000363A9">
            <w:pPr>
              <w:spacing w:line="228" w:lineRule="auto"/>
              <w:ind w:left="129" w:right="93"/>
              <w:jc w:val="both"/>
              <w:rPr>
                <w:rStyle w:val="affd"/>
                <w:b w:val="0"/>
                <w:lang w:val="ru-RU"/>
              </w:rPr>
            </w:pPr>
            <w:r w:rsidRPr="00B02BD2">
              <w:rPr>
                <w:rStyle w:val="affd"/>
                <w:b w:val="0"/>
                <w:lang w:val="ru-RU"/>
              </w:rPr>
              <w:t>Доля обучающихся, вовлеченных в работу органов ученического самоуправления, от общего числа обучающихся (процент).</w:t>
            </w:r>
          </w:p>
          <w:p w:rsidR="000363A9" w:rsidRPr="00B02BD2" w:rsidRDefault="000363A9">
            <w:pPr>
              <w:spacing w:line="228" w:lineRule="auto"/>
              <w:ind w:left="129" w:right="77"/>
              <w:rPr>
                <w:rStyle w:val="affd"/>
                <w:b w:val="0"/>
                <w:lang w:val="ru-RU"/>
              </w:rPr>
            </w:pPr>
            <w:r w:rsidRPr="00B02BD2">
              <w:rPr>
                <w:rStyle w:val="affd"/>
                <w:b w:val="0"/>
                <w:lang w:val="ru-RU"/>
              </w:rPr>
              <w:t>Доля родителей, вовлеченных в управление учебно- воспитательным процессом и социально значимую деятельность, от общего числа родителей (процент). Доля обучающихся, у которых сформирована способность к осознанному выбору профессии, от об- щей численности обучающихся 9-11 классов (процент).</w:t>
            </w:r>
          </w:p>
          <w:p w:rsidR="000363A9" w:rsidRPr="00B02BD2" w:rsidRDefault="000363A9">
            <w:pPr>
              <w:spacing w:line="228" w:lineRule="auto"/>
              <w:ind w:left="129" w:right="21" w:hanging="1"/>
              <w:rPr>
                <w:rStyle w:val="affd"/>
                <w:b w:val="0"/>
                <w:lang w:val="ru-RU"/>
              </w:rPr>
            </w:pPr>
            <w:r w:rsidRPr="00B02BD2">
              <w:rPr>
                <w:rStyle w:val="affd"/>
                <w:b w:val="0"/>
                <w:lang w:val="ru-RU"/>
              </w:rPr>
              <w:t>Доля родителей, удовлетворенных качеством услуг дополнительного образования (процент).</w:t>
            </w:r>
          </w:p>
          <w:p w:rsidR="000363A9" w:rsidRPr="00B02BD2" w:rsidRDefault="000363A9">
            <w:pPr>
              <w:spacing w:line="228" w:lineRule="auto"/>
              <w:ind w:left="128" w:firstLine="1"/>
              <w:rPr>
                <w:rStyle w:val="affd"/>
                <w:b w:val="0"/>
                <w:lang w:val="ru-RU" w:eastAsia="en-US"/>
              </w:rPr>
            </w:pPr>
            <w:r w:rsidRPr="00B02BD2">
              <w:rPr>
                <w:rStyle w:val="affd"/>
                <w:b w:val="0"/>
                <w:lang w:val="ru-RU"/>
              </w:rPr>
              <w:t>Доля несовершеннолетних, состоящих на учете в КДН и ЗП и ПДН.</w:t>
            </w:r>
          </w:p>
        </w:tc>
      </w:tr>
      <w:tr w:rsidR="000363A9" w:rsidRPr="00B02BD2" w:rsidTr="000363A9">
        <w:trPr>
          <w:trHeight w:val="560"/>
        </w:trPr>
        <w:tc>
          <w:tcPr>
            <w:tcW w:w="14443" w:type="dxa"/>
            <w:gridSpan w:val="3"/>
            <w:tcBorders>
              <w:top w:val="single" w:sz="6" w:space="0" w:color="0F0F0F"/>
              <w:left w:val="single" w:sz="6" w:space="0" w:color="0F0F0F"/>
              <w:bottom w:val="single" w:sz="6" w:space="0" w:color="0F0F0F"/>
              <w:right w:val="single" w:sz="6" w:space="0" w:color="0F0F0F"/>
            </w:tcBorders>
          </w:tcPr>
          <w:p w:rsidR="000363A9" w:rsidRPr="00B02BD2" w:rsidRDefault="000363A9">
            <w:pPr>
              <w:spacing w:line="251" w:lineRule="exact"/>
              <w:ind w:left="5883"/>
              <w:rPr>
                <w:rStyle w:val="affd"/>
                <w:b w:val="0"/>
              </w:rPr>
            </w:pPr>
            <w:r w:rsidRPr="00B02BD2">
              <w:rPr>
                <w:rStyle w:val="affd"/>
                <w:b w:val="0"/>
              </w:rPr>
              <w:t>Ожидаемые результаты:</w:t>
            </w:r>
          </w:p>
          <w:p w:rsidR="000363A9" w:rsidRPr="00B02BD2" w:rsidRDefault="000363A9" w:rsidP="000363A9">
            <w:pPr>
              <w:numPr>
                <w:ilvl w:val="0"/>
                <w:numId w:val="36"/>
              </w:numPr>
              <w:tabs>
                <w:tab w:val="left" w:pos="693"/>
              </w:tabs>
              <w:spacing w:before="4"/>
              <w:ind w:left="692"/>
              <w:rPr>
                <w:rStyle w:val="affd"/>
                <w:b w:val="0"/>
                <w:lang w:val="ru-RU"/>
              </w:rPr>
            </w:pPr>
            <w:r w:rsidRPr="00B02BD2">
              <w:rPr>
                <w:rStyle w:val="affd"/>
                <w:b w:val="0"/>
                <w:lang w:val="ru-RU"/>
              </w:rPr>
              <w:t>вовлечение детей и молодежи в позитивную социальную деятельность, рост числа патриотически настроенных молодых граждан;</w:t>
            </w:r>
          </w:p>
          <w:p w:rsidR="000363A9" w:rsidRPr="00B02BD2" w:rsidRDefault="000363A9" w:rsidP="000363A9">
            <w:pPr>
              <w:numPr>
                <w:ilvl w:val="0"/>
                <w:numId w:val="36"/>
              </w:numPr>
              <w:tabs>
                <w:tab w:val="left" w:pos="694"/>
              </w:tabs>
              <w:spacing w:before="52"/>
              <w:ind w:left="693" w:hanging="287"/>
              <w:rPr>
                <w:rStyle w:val="affd"/>
                <w:b w:val="0"/>
                <w:lang w:val="ru-RU"/>
              </w:rPr>
            </w:pPr>
            <w:r w:rsidRPr="00B02BD2">
              <w:rPr>
                <w:rStyle w:val="affd"/>
                <w:b w:val="0"/>
                <w:lang w:val="ru-RU"/>
              </w:rPr>
              <w:t>приобщение наибольшего количества обучающихся к здоровому образу жизни;</w:t>
            </w:r>
          </w:p>
          <w:p w:rsidR="000363A9" w:rsidRPr="00B02BD2" w:rsidRDefault="000363A9" w:rsidP="000363A9">
            <w:pPr>
              <w:numPr>
                <w:ilvl w:val="0"/>
                <w:numId w:val="36"/>
              </w:numPr>
              <w:tabs>
                <w:tab w:val="left" w:pos="689"/>
              </w:tabs>
              <w:spacing w:before="58"/>
              <w:ind w:hanging="282"/>
              <w:rPr>
                <w:rStyle w:val="affd"/>
                <w:b w:val="0"/>
              </w:rPr>
            </w:pPr>
            <w:r w:rsidRPr="00B02BD2">
              <w:rPr>
                <w:rStyle w:val="affd"/>
                <w:b w:val="0"/>
              </w:rPr>
              <w:t>повышение социальной активности обучающихся;</w:t>
            </w:r>
          </w:p>
          <w:p w:rsidR="000363A9" w:rsidRPr="00B02BD2" w:rsidRDefault="000363A9" w:rsidP="000363A9">
            <w:pPr>
              <w:numPr>
                <w:ilvl w:val="0"/>
                <w:numId w:val="36"/>
              </w:numPr>
              <w:tabs>
                <w:tab w:val="left" w:pos="693"/>
              </w:tabs>
              <w:spacing w:before="47" w:line="290" w:lineRule="auto"/>
              <w:ind w:right="108" w:hanging="282"/>
              <w:rPr>
                <w:rStyle w:val="affd"/>
                <w:b w:val="0"/>
                <w:lang w:val="ru-RU"/>
              </w:rPr>
            </w:pPr>
            <w:r w:rsidRPr="00B02BD2">
              <w:rPr>
                <w:rStyle w:val="affd"/>
                <w:b w:val="0"/>
                <w:lang w:val="ru-RU"/>
              </w:rPr>
              <w:t>увеличение числа толерантно настроенных молодых граждан, недопущение конфликтов,  возникающих  на фоне расовой  и религиозной нетерпимости;</w:t>
            </w:r>
          </w:p>
          <w:p w:rsidR="000363A9" w:rsidRPr="00B02BD2" w:rsidRDefault="000363A9" w:rsidP="000363A9">
            <w:pPr>
              <w:numPr>
                <w:ilvl w:val="0"/>
                <w:numId w:val="36"/>
              </w:numPr>
              <w:tabs>
                <w:tab w:val="left" w:pos="749"/>
              </w:tabs>
              <w:spacing w:line="288" w:lineRule="auto"/>
              <w:ind w:left="693" w:right="98" w:hanging="287"/>
              <w:rPr>
                <w:rStyle w:val="affd"/>
                <w:b w:val="0"/>
                <w:lang w:val="ru-RU"/>
              </w:rPr>
            </w:pPr>
            <w:r w:rsidRPr="00B02BD2">
              <w:rPr>
                <w:rStyle w:val="affd"/>
                <w:b w:val="0"/>
                <w:lang w:val="ru-RU"/>
              </w:rPr>
              <w:tab/>
              <w:t>доступность для всех категорий детей качественного воспитания, способствующего удовлетворению их индивидуальных потребностей, развитию творческих способностей;</w:t>
            </w:r>
          </w:p>
          <w:p w:rsidR="000363A9" w:rsidRPr="00B02BD2" w:rsidRDefault="000363A9" w:rsidP="000363A9">
            <w:pPr>
              <w:numPr>
                <w:ilvl w:val="0"/>
                <w:numId w:val="36"/>
              </w:numPr>
              <w:tabs>
                <w:tab w:val="left" w:pos="691"/>
              </w:tabs>
              <w:spacing w:line="280" w:lineRule="auto"/>
              <w:ind w:left="690" w:right="106" w:hanging="284"/>
              <w:rPr>
                <w:rStyle w:val="affd"/>
                <w:b w:val="0"/>
                <w:lang w:val="ru-RU"/>
              </w:rPr>
            </w:pPr>
            <w:r w:rsidRPr="00B02BD2">
              <w:rPr>
                <w:rStyle w:val="affd"/>
                <w:b w:val="0"/>
                <w:lang w:val="ru-RU"/>
              </w:rPr>
              <w:t>обеспечение укрепления партнерских отношений на межведомственной основе с социальными институтами воспитания и социалиазации несовершеннолетних, утверждение в детской среде позитивных моделей поведения как нормы, развитие эмпатии;</w:t>
            </w:r>
          </w:p>
          <w:p w:rsidR="000363A9" w:rsidRPr="00B02BD2" w:rsidRDefault="000363A9" w:rsidP="000363A9">
            <w:pPr>
              <w:numPr>
                <w:ilvl w:val="0"/>
                <w:numId w:val="36"/>
              </w:numPr>
              <w:tabs>
                <w:tab w:val="left" w:pos="689"/>
              </w:tabs>
              <w:ind w:hanging="282"/>
              <w:rPr>
                <w:rStyle w:val="affd"/>
                <w:b w:val="0"/>
                <w:lang w:val="ru-RU"/>
              </w:rPr>
            </w:pPr>
            <w:r w:rsidRPr="00B02BD2">
              <w:rPr>
                <w:rStyle w:val="affd"/>
                <w:b w:val="0"/>
                <w:lang w:val="ru-RU"/>
              </w:rPr>
              <w:t>повышение эффективности региональной системы профессиональной ориентации учащихся старших классов общеобразовательных</w:t>
            </w:r>
          </w:p>
          <w:p w:rsidR="000363A9" w:rsidRPr="00B02BD2" w:rsidRDefault="000363A9">
            <w:pPr>
              <w:spacing w:before="49"/>
              <w:ind w:left="690"/>
              <w:rPr>
                <w:rStyle w:val="affd"/>
                <w:b w:val="0"/>
              </w:rPr>
            </w:pPr>
            <w:r w:rsidRPr="00B02BD2">
              <w:rPr>
                <w:rStyle w:val="affd"/>
                <w:b w:val="0"/>
              </w:rPr>
              <w:t>организаций;</w:t>
            </w:r>
          </w:p>
          <w:p w:rsidR="000363A9" w:rsidRPr="00B02BD2" w:rsidRDefault="000363A9">
            <w:pPr>
              <w:rPr>
                <w:rStyle w:val="affd"/>
                <w:b w:val="0"/>
                <w:lang w:val="ru-RU" w:eastAsia="en-US"/>
              </w:rPr>
            </w:pPr>
          </w:p>
        </w:tc>
      </w:tr>
    </w:tbl>
    <w:p w:rsidR="000363A9" w:rsidRPr="00B02BD2" w:rsidRDefault="000363A9" w:rsidP="000363A9">
      <w:pPr>
        <w:rPr>
          <w:rStyle w:val="affd"/>
          <w:b w:val="0"/>
          <w:lang w:eastAsia="en-US"/>
        </w:rPr>
      </w:pPr>
    </w:p>
    <w:p w:rsidR="000363A9" w:rsidRPr="00B02BD2" w:rsidRDefault="003C5FC1" w:rsidP="000363A9">
      <w:pPr>
        <w:ind w:left="226"/>
      </w:pPr>
      <w:r>
        <w:rPr>
          <w:noProof/>
        </w:rPr>
        <mc:AlternateContent>
          <mc:Choice Requires="wps">
            <w:drawing>
              <wp:inline distT="0" distB="0" distL="0" distR="0">
                <wp:extent cx="9172575" cy="2625090"/>
                <wp:effectExtent l="13335" t="10160" r="5715" b="12700"/>
                <wp:docPr id="20" name="Text Box 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72575" cy="2625090"/>
                        </a:xfrm>
                        <a:prstGeom prst="rect">
                          <a:avLst/>
                        </a:prstGeom>
                        <a:noFill/>
                        <a:ln w="9145">
                          <a:solidFill>
                            <a:srgbClr val="0F0F0F"/>
                          </a:solidFill>
                          <a:miter lim="800000"/>
                          <a:headEnd/>
                          <a:tailEnd/>
                        </a:ln>
                        <a:extLst>
                          <a:ext uri="{909E8E84-426E-40DD-AFC4-6F175D3DCCD1}">
                            <a14:hiddenFill xmlns:a14="http://schemas.microsoft.com/office/drawing/2010/main">
                              <a:solidFill>
                                <a:srgbClr val="FFFFFF"/>
                              </a:solidFill>
                            </a14:hiddenFill>
                          </a:ext>
                        </a:extLst>
                      </wps:spPr>
                      <wps:txbx>
                        <w:txbxContent>
                          <w:p w:rsidR="005A5B9A" w:rsidRPr="00B02BD2" w:rsidRDefault="005A5B9A" w:rsidP="000363A9">
                            <w:pPr>
                              <w:widowControl w:val="0"/>
                              <w:numPr>
                                <w:ilvl w:val="0"/>
                                <w:numId w:val="37"/>
                              </w:numPr>
                              <w:tabs>
                                <w:tab w:val="left" w:pos="681"/>
                              </w:tabs>
                              <w:autoSpaceDE w:val="0"/>
                              <w:autoSpaceDN w:val="0"/>
                              <w:spacing w:line="260" w:lineRule="exact"/>
                              <w:ind w:left="680"/>
                              <w:jc w:val="both"/>
                              <w:rPr>
                                <w:sz w:val="25"/>
                              </w:rPr>
                            </w:pPr>
                            <w:r w:rsidRPr="00B02BD2">
                              <w:rPr>
                                <w:sz w:val="25"/>
                              </w:rPr>
                              <w:t>повышение</w:t>
                            </w:r>
                            <w:r w:rsidRPr="00B02BD2">
                              <w:rPr>
                                <w:spacing w:val="-22"/>
                                <w:sz w:val="25"/>
                              </w:rPr>
                              <w:t xml:space="preserve"> </w:t>
                            </w:r>
                            <w:r w:rsidRPr="00B02BD2">
                              <w:rPr>
                                <w:sz w:val="25"/>
                              </w:rPr>
                              <w:t>общественного</w:t>
                            </w:r>
                            <w:r w:rsidRPr="00B02BD2">
                              <w:rPr>
                                <w:spacing w:val="-19"/>
                                <w:sz w:val="25"/>
                              </w:rPr>
                              <w:t xml:space="preserve"> </w:t>
                            </w:r>
                            <w:r w:rsidRPr="00B02BD2">
                              <w:rPr>
                                <w:sz w:val="25"/>
                              </w:rPr>
                              <w:t>престижа</w:t>
                            </w:r>
                            <w:r w:rsidRPr="00B02BD2">
                              <w:rPr>
                                <w:spacing w:val="-23"/>
                                <w:sz w:val="25"/>
                              </w:rPr>
                              <w:t xml:space="preserve"> </w:t>
                            </w:r>
                            <w:r w:rsidRPr="00B02BD2">
                              <w:rPr>
                                <w:sz w:val="25"/>
                              </w:rPr>
                              <w:t>семьи,</w:t>
                            </w:r>
                            <w:r w:rsidRPr="00B02BD2">
                              <w:rPr>
                                <w:spacing w:val="-26"/>
                                <w:sz w:val="25"/>
                              </w:rPr>
                              <w:t xml:space="preserve"> </w:t>
                            </w:r>
                            <w:r w:rsidRPr="00B02BD2">
                              <w:rPr>
                                <w:sz w:val="25"/>
                              </w:rPr>
                              <w:t>отцовства</w:t>
                            </w:r>
                            <w:r w:rsidRPr="00B02BD2">
                              <w:rPr>
                                <w:spacing w:val="-23"/>
                                <w:sz w:val="25"/>
                              </w:rPr>
                              <w:t xml:space="preserve"> </w:t>
                            </w:r>
                            <w:r w:rsidRPr="00B02BD2">
                              <w:rPr>
                                <w:sz w:val="25"/>
                              </w:rPr>
                              <w:t>и</w:t>
                            </w:r>
                            <w:r w:rsidRPr="00B02BD2">
                              <w:rPr>
                                <w:spacing w:val="-31"/>
                                <w:sz w:val="25"/>
                              </w:rPr>
                              <w:t xml:space="preserve"> </w:t>
                            </w:r>
                            <w:r w:rsidRPr="00B02BD2">
                              <w:rPr>
                                <w:sz w:val="25"/>
                              </w:rPr>
                              <w:t>материнства,</w:t>
                            </w:r>
                            <w:r w:rsidRPr="00B02BD2">
                              <w:rPr>
                                <w:spacing w:val="-20"/>
                                <w:sz w:val="25"/>
                              </w:rPr>
                              <w:t xml:space="preserve"> </w:t>
                            </w:r>
                            <w:r w:rsidRPr="00B02BD2">
                              <w:rPr>
                                <w:sz w:val="25"/>
                              </w:rPr>
                              <w:t>сохранение</w:t>
                            </w:r>
                            <w:r w:rsidRPr="00B02BD2">
                              <w:rPr>
                                <w:spacing w:val="-22"/>
                                <w:sz w:val="25"/>
                              </w:rPr>
                              <w:t xml:space="preserve"> </w:t>
                            </w:r>
                            <w:r w:rsidRPr="00B02BD2">
                              <w:rPr>
                                <w:sz w:val="25"/>
                              </w:rPr>
                              <w:t>и</w:t>
                            </w:r>
                            <w:r w:rsidRPr="00B02BD2">
                              <w:rPr>
                                <w:spacing w:val="-28"/>
                                <w:sz w:val="25"/>
                              </w:rPr>
                              <w:t xml:space="preserve"> </w:t>
                            </w:r>
                            <w:r w:rsidRPr="00B02BD2">
                              <w:rPr>
                                <w:sz w:val="25"/>
                              </w:rPr>
                              <w:t>возрождение</w:t>
                            </w:r>
                            <w:r w:rsidRPr="00B02BD2">
                              <w:rPr>
                                <w:spacing w:val="-21"/>
                                <w:sz w:val="25"/>
                              </w:rPr>
                              <w:t xml:space="preserve"> </w:t>
                            </w:r>
                            <w:r w:rsidRPr="00B02BD2">
                              <w:rPr>
                                <w:sz w:val="25"/>
                              </w:rPr>
                              <w:t>традиционных</w:t>
                            </w:r>
                            <w:r w:rsidRPr="00B02BD2">
                              <w:rPr>
                                <w:spacing w:val="-15"/>
                                <w:sz w:val="25"/>
                              </w:rPr>
                              <w:t xml:space="preserve"> </w:t>
                            </w:r>
                            <w:r w:rsidRPr="00B02BD2">
                              <w:rPr>
                                <w:sz w:val="25"/>
                              </w:rPr>
                              <w:t>семейных</w:t>
                            </w:r>
                            <w:r w:rsidRPr="00B02BD2">
                              <w:rPr>
                                <w:spacing w:val="-22"/>
                                <w:sz w:val="25"/>
                              </w:rPr>
                              <w:t xml:space="preserve"> </w:t>
                            </w:r>
                            <w:r w:rsidRPr="00B02BD2">
                              <w:rPr>
                                <w:sz w:val="25"/>
                              </w:rPr>
                              <w:t>ценностей, укрепление традиций семейного</w:t>
                            </w:r>
                            <w:r w:rsidRPr="00B02BD2">
                              <w:rPr>
                                <w:spacing w:val="57"/>
                                <w:sz w:val="25"/>
                              </w:rPr>
                              <w:t xml:space="preserve"> </w:t>
                            </w:r>
                            <w:r w:rsidRPr="00B02BD2">
                              <w:rPr>
                                <w:sz w:val="25"/>
                              </w:rPr>
                              <w:t>воспитания;</w:t>
                            </w:r>
                          </w:p>
                          <w:p w:rsidR="005A5B9A" w:rsidRPr="00B02BD2" w:rsidRDefault="005A5B9A" w:rsidP="000363A9">
                            <w:pPr>
                              <w:widowControl w:val="0"/>
                              <w:numPr>
                                <w:ilvl w:val="0"/>
                                <w:numId w:val="37"/>
                              </w:numPr>
                              <w:tabs>
                                <w:tab w:val="left" w:pos="683"/>
                              </w:tabs>
                              <w:autoSpaceDE w:val="0"/>
                              <w:autoSpaceDN w:val="0"/>
                              <w:spacing w:before="29" w:line="264" w:lineRule="auto"/>
                              <w:ind w:right="134" w:hanging="286"/>
                              <w:jc w:val="both"/>
                              <w:rPr>
                                <w:sz w:val="25"/>
                              </w:rPr>
                            </w:pPr>
                            <w:r w:rsidRPr="00B02BD2">
                              <w:rPr>
                                <w:w w:val="95"/>
                                <w:sz w:val="25"/>
                              </w:rPr>
                              <w:t>совершенствование государственно-общественного управления воспитанием и укрепление социального партнерства общеобразова</w:t>
                            </w:r>
                            <w:r w:rsidRPr="00B02BD2">
                              <w:rPr>
                                <w:sz w:val="25"/>
                              </w:rPr>
                              <w:t>тельных организаций с общественными</w:t>
                            </w:r>
                            <w:r w:rsidRPr="00B02BD2">
                              <w:rPr>
                                <w:spacing w:val="53"/>
                                <w:sz w:val="25"/>
                              </w:rPr>
                              <w:t xml:space="preserve"> </w:t>
                            </w:r>
                            <w:r w:rsidRPr="00B02BD2">
                              <w:rPr>
                                <w:sz w:val="25"/>
                              </w:rPr>
                              <w:t>институтами;</w:t>
                            </w:r>
                          </w:p>
                          <w:p w:rsidR="005A5B9A" w:rsidRPr="00B02BD2" w:rsidRDefault="005A5B9A" w:rsidP="000363A9">
                            <w:pPr>
                              <w:widowControl w:val="0"/>
                              <w:numPr>
                                <w:ilvl w:val="0"/>
                                <w:numId w:val="37"/>
                              </w:numPr>
                              <w:tabs>
                                <w:tab w:val="left" w:pos="683"/>
                              </w:tabs>
                              <w:autoSpaceDE w:val="0"/>
                              <w:autoSpaceDN w:val="0"/>
                              <w:spacing w:before="2" w:line="264" w:lineRule="auto"/>
                              <w:ind w:left="680" w:right="107"/>
                              <w:jc w:val="both"/>
                              <w:rPr>
                                <w:sz w:val="25"/>
                              </w:rPr>
                            </w:pPr>
                            <w:r w:rsidRPr="00B02BD2">
                              <w:rPr>
                                <w:sz w:val="25"/>
                              </w:rPr>
                              <w:t>развитие</w:t>
                            </w:r>
                            <w:r w:rsidRPr="00B02BD2">
                              <w:rPr>
                                <w:spacing w:val="-21"/>
                                <w:sz w:val="25"/>
                              </w:rPr>
                              <w:t xml:space="preserve"> </w:t>
                            </w:r>
                            <w:r w:rsidRPr="00B02BD2">
                              <w:rPr>
                                <w:sz w:val="25"/>
                              </w:rPr>
                              <w:t>социальной</w:t>
                            </w:r>
                            <w:r w:rsidRPr="00B02BD2">
                              <w:rPr>
                                <w:spacing w:val="-18"/>
                                <w:sz w:val="25"/>
                              </w:rPr>
                              <w:t xml:space="preserve"> </w:t>
                            </w:r>
                            <w:r w:rsidRPr="00B02BD2">
                              <w:rPr>
                                <w:sz w:val="25"/>
                              </w:rPr>
                              <w:t>активности</w:t>
                            </w:r>
                            <w:r w:rsidRPr="00B02BD2">
                              <w:rPr>
                                <w:spacing w:val="-19"/>
                                <w:sz w:val="25"/>
                              </w:rPr>
                              <w:t xml:space="preserve"> </w:t>
                            </w:r>
                            <w:r w:rsidRPr="00B02BD2">
                              <w:rPr>
                                <w:sz w:val="25"/>
                              </w:rPr>
                              <w:t>и</w:t>
                            </w:r>
                            <w:r w:rsidRPr="00B02BD2">
                              <w:rPr>
                                <w:spacing w:val="-25"/>
                                <w:sz w:val="25"/>
                              </w:rPr>
                              <w:t xml:space="preserve"> </w:t>
                            </w:r>
                            <w:r w:rsidRPr="00B02BD2">
                              <w:rPr>
                                <w:sz w:val="25"/>
                              </w:rPr>
                              <w:t>гражданской</w:t>
                            </w:r>
                            <w:r w:rsidRPr="00B02BD2">
                              <w:rPr>
                                <w:spacing w:val="-18"/>
                                <w:sz w:val="25"/>
                              </w:rPr>
                              <w:t xml:space="preserve"> </w:t>
                            </w:r>
                            <w:r w:rsidRPr="00B02BD2">
                              <w:rPr>
                                <w:sz w:val="25"/>
                              </w:rPr>
                              <w:t>ответственности</w:t>
                            </w:r>
                            <w:r w:rsidRPr="00B02BD2">
                              <w:rPr>
                                <w:spacing w:val="-28"/>
                                <w:sz w:val="25"/>
                              </w:rPr>
                              <w:t xml:space="preserve"> </w:t>
                            </w:r>
                            <w:r w:rsidRPr="00B02BD2">
                              <w:rPr>
                                <w:sz w:val="25"/>
                              </w:rPr>
                              <w:t>несовершеннолетних</w:t>
                            </w:r>
                            <w:r w:rsidRPr="00B02BD2">
                              <w:rPr>
                                <w:spacing w:val="-29"/>
                                <w:sz w:val="25"/>
                              </w:rPr>
                              <w:t xml:space="preserve"> </w:t>
                            </w:r>
                            <w:r w:rsidRPr="00B02BD2">
                              <w:rPr>
                                <w:sz w:val="25"/>
                              </w:rPr>
                              <w:t>посредством</w:t>
                            </w:r>
                            <w:r w:rsidRPr="00B02BD2">
                              <w:rPr>
                                <w:spacing w:val="-15"/>
                                <w:sz w:val="25"/>
                              </w:rPr>
                              <w:t xml:space="preserve"> </w:t>
                            </w:r>
                            <w:r w:rsidRPr="00B02BD2">
                              <w:rPr>
                                <w:sz w:val="25"/>
                              </w:rPr>
                              <w:t>профилактики</w:t>
                            </w:r>
                            <w:r w:rsidRPr="00B02BD2">
                              <w:rPr>
                                <w:spacing w:val="-16"/>
                                <w:sz w:val="25"/>
                              </w:rPr>
                              <w:t xml:space="preserve"> </w:t>
                            </w:r>
                            <w:r w:rsidRPr="00B02BD2">
                              <w:rPr>
                                <w:sz w:val="25"/>
                              </w:rPr>
                              <w:t>отклонений</w:t>
                            </w:r>
                            <w:r w:rsidRPr="00B02BD2">
                              <w:rPr>
                                <w:spacing w:val="-19"/>
                                <w:sz w:val="25"/>
                              </w:rPr>
                              <w:t xml:space="preserve"> </w:t>
                            </w:r>
                            <w:r w:rsidRPr="00B02BD2">
                              <w:rPr>
                                <w:sz w:val="25"/>
                              </w:rPr>
                              <w:t xml:space="preserve">в </w:t>
                            </w:r>
                            <w:r w:rsidRPr="00B02BD2">
                              <w:rPr>
                                <w:w w:val="95"/>
                                <w:sz w:val="25"/>
                              </w:rPr>
                              <w:t>поведении несовершеннолетних, включения их в разнообразные социально востребованные сферы деятельности и актуальные про</w:t>
                            </w:r>
                            <w:r w:rsidRPr="00B02BD2">
                              <w:rPr>
                                <w:sz w:val="25"/>
                              </w:rPr>
                              <w:t>екты;</w:t>
                            </w:r>
                          </w:p>
                          <w:p w:rsidR="005A5B9A" w:rsidRPr="00B02BD2" w:rsidRDefault="005A5B9A" w:rsidP="000363A9">
                            <w:pPr>
                              <w:widowControl w:val="0"/>
                              <w:numPr>
                                <w:ilvl w:val="0"/>
                                <w:numId w:val="37"/>
                              </w:numPr>
                              <w:tabs>
                                <w:tab w:val="left" w:pos="681"/>
                              </w:tabs>
                              <w:autoSpaceDE w:val="0"/>
                              <w:autoSpaceDN w:val="0"/>
                              <w:spacing w:before="1"/>
                              <w:ind w:left="680"/>
                              <w:rPr>
                                <w:sz w:val="25"/>
                              </w:rPr>
                            </w:pPr>
                            <w:r w:rsidRPr="00B02BD2">
                              <w:rPr>
                                <w:sz w:val="25"/>
                              </w:rPr>
                              <w:t>модернизация содержания программ дополнительного</w:t>
                            </w:r>
                            <w:r w:rsidRPr="00B02BD2">
                              <w:rPr>
                                <w:spacing w:val="-22"/>
                                <w:sz w:val="25"/>
                              </w:rPr>
                              <w:t xml:space="preserve"> </w:t>
                            </w:r>
                            <w:r w:rsidRPr="00B02BD2">
                              <w:rPr>
                                <w:sz w:val="25"/>
                              </w:rPr>
                              <w:t>образования;</w:t>
                            </w:r>
                          </w:p>
                          <w:p w:rsidR="005A5B9A" w:rsidRPr="00B02BD2" w:rsidRDefault="005A5B9A" w:rsidP="000363A9">
                            <w:pPr>
                              <w:widowControl w:val="0"/>
                              <w:numPr>
                                <w:ilvl w:val="0"/>
                                <w:numId w:val="37"/>
                              </w:numPr>
                              <w:tabs>
                                <w:tab w:val="left" w:pos="683"/>
                              </w:tabs>
                              <w:autoSpaceDE w:val="0"/>
                              <w:autoSpaceDN w:val="0"/>
                              <w:spacing w:before="30"/>
                              <w:ind w:left="682" w:hanging="284"/>
                              <w:rPr>
                                <w:sz w:val="25"/>
                              </w:rPr>
                            </w:pPr>
                            <w:r w:rsidRPr="00B02BD2">
                              <w:rPr>
                                <w:sz w:val="25"/>
                              </w:rPr>
                              <w:t>создание</w:t>
                            </w:r>
                            <w:r w:rsidRPr="00B02BD2">
                              <w:rPr>
                                <w:spacing w:val="-16"/>
                                <w:sz w:val="25"/>
                              </w:rPr>
                              <w:t xml:space="preserve"> </w:t>
                            </w:r>
                            <w:r w:rsidRPr="00B02BD2">
                              <w:rPr>
                                <w:sz w:val="25"/>
                              </w:rPr>
                              <w:t>условий</w:t>
                            </w:r>
                            <w:r w:rsidRPr="00B02BD2">
                              <w:rPr>
                                <w:spacing w:val="-19"/>
                                <w:sz w:val="25"/>
                              </w:rPr>
                              <w:t xml:space="preserve"> </w:t>
                            </w:r>
                            <w:r w:rsidRPr="00B02BD2">
                              <w:rPr>
                                <w:sz w:val="25"/>
                              </w:rPr>
                              <w:t>для</w:t>
                            </w:r>
                            <w:r w:rsidRPr="00B02BD2">
                              <w:rPr>
                                <w:spacing w:val="-23"/>
                                <w:sz w:val="25"/>
                              </w:rPr>
                              <w:t xml:space="preserve"> </w:t>
                            </w:r>
                            <w:r w:rsidRPr="00B02BD2">
                              <w:rPr>
                                <w:sz w:val="25"/>
                              </w:rPr>
                              <w:t>развития</w:t>
                            </w:r>
                            <w:r w:rsidRPr="00B02BD2">
                              <w:rPr>
                                <w:spacing w:val="-13"/>
                                <w:sz w:val="25"/>
                              </w:rPr>
                              <w:t xml:space="preserve"> </w:t>
                            </w:r>
                            <w:r w:rsidRPr="00B02BD2">
                              <w:rPr>
                                <w:sz w:val="25"/>
                              </w:rPr>
                              <w:t>гражданской</w:t>
                            </w:r>
                            <w:r w:rsidRPr="00B02BD2">
                              <w:rPr>
                                <w:spacing w:val="-6"/>
                                <w:sz w:val="25"/>
                              </w:rPr>
                              <w:t xml:space="preserve"> </w:t>
                            </w:r>
                            <w:r w:rsidRPr="00B02BD2">
                              <w:rPr>
                                <w:sz w:val="25"/>
                              </w:rPr>
                              <w:t>активности,</w:t>
                            </w:r>
                            <w:r w:rsidRPr="00B02BD2">
                              <w:rPr>
                                <w:spacing w:val="-11"/>
                                <w:sz w:val="25"/>
                              </w:rPr>
                              <w:t xml:space="preserve"> </w:t>
                            </w:r>
                            <w:r w:rsidRPr="00B02BD2">
                              <w:rPr>
                                <w:sz w:val="25"/>
                              </w:rPr>
                              <w:t>накопления</w:t>
                            </w:r>
                            <w:r w:rsidRPr="00B02BD2">
                              <w:rPr>
                                <w:spacing w:val="-5"/>
                                <w:sz w:val="25"/>
                              </w:rPr>
                              <w:t xml:space="preserve"> </w:t>
                            </w:r>
                            <w:r w:rsidRPr="00B02BD2">
                              <w:rPr>
                                <w:sz w:val="25"/>
                              </w:rPr>
                              <w:t>учащимися</w:t>
                            </w:r>
                            <w:r w:rsidRPr="00B02BD2">
                              <w:rPr>
                                <w:spacing w:val="-12"/>
                                <w:sz w:val="25"/>
                              </w:rPr>
                              <w:t xml:space="preserve"> </w:t>
                            </w:r>
                            <w:r w:rsidRPr="00B02BD2">
                              <w:rPr>
                                <w:sz w:val="25"/>
                              </w:rPr>
                              <w:t>опыта</w:t>
                            </w:r>
                            <w:r w:rsidRPr="00B02BD2">
                              <w:rPr>
                                <w:spacing w:val="-18"/>
                                <w:sz w:val="25"/>
                              </w:rPr>
                              <w:t xml:space="preserve"> </w:t>
                            </w:r>
                            <w:r w:rsidRPr="00B02BD2">
                              <w:rPr>
                                <w:sz w:val="25"/>
                              </w:rPr>
                              <w:t>реальных</w:t>
                            </w:r>
                            <w:r w:rsidRPr="00B02BD2">
                              <w:rPr>
                                <w:spacing w:val="-15"/>
                                <w:sz w:val="25"/>
                              </w:rPr>
                              <w:t xml:space="preserve"> </w:t>
                            </w:r>
                            <w:r w:rsidRPr="00B02BD2">
                              <w:rPr>
                                <w:sz w:val="25"/>
                              </w:rPr>
                              <w:t>социально</w:t>
                            </w:r>
                            <w:r w:rsidRPr="00B02BD2">
                              <w:rPr>
                                <w:spacing w:val="-14"/>
                                <w:sz w:val="25"/>
                              </w:rPr>
                              <w:t xml:space="preserve"> </w:t>
                            </w:r>
                            <w:r w:rsidRPr="00B02BD2">
                              <w:rPr>
                                <w:sz w:val="25"/>
                              </w:rPr>
                              <w:t>значимых</w:t>
                            </w:r>
                            <w:r w:rsidRPr="00B02BD2">
                              <w:rPr>
                                <w:spacing w:val="-12"/>
                                <w:sz w:val="25"/>
                              </w:rPr>
                              <w:t xml:space="preserve"> </w:t>
                            </w:r>
                            <w:r w:rsidRPr="00B02BD2">
                              <w:rPr>
                                <w:sz w:val="25"/>
                              </w:rPr>
                              <w:t>дел;</w:t>
                            </w:r>
                          </w:p>
                          <w:p w:rsidR="005A5B9A" w:rsidRPr="00B02BD2" w:rsidRDefault="005A5B9A" w:rsidP="000363A9">
                            <w:pPr>
                              <w:widowControl w:val="0"/>
                              <w:numPr>
                                <w:ilvl w:val="0"/>
                                <w:numId w:val="37"/>
                              </w:numPr>
                              <w:tabs>
                                <w:tab w:val="left" w:pos="681"/>
                              </w:tabs>
                              <w:autoSpaceDE w:val="0"/>
                              <w:autoSpaceDN w:val="0"/>
                              <w:spacing w:before="29"/>
                              <w:ind w:left="680"/>
                              <w:rPr>
                                <w:sz w:val="25"/>
                              </w:rPr>
                            </w:pPr>
                            <w:r w:rsidRPr="00B02BD2">
                              <w:rPr>
                                <w:sz w:val="25"/>
                              </w:rPr>
                              <w:t>повышение уровня правовой культуры</w:t>
                            </w:r>
                            <w:r w:rsidRPr="00B02BD2">
                              <w:rPr>
                                <w:spacing w:val="5"/>
                                <w:sz w:val="25"/>
                              </w:rPr>
                              <w:t xml:space="preserve"> </w:t>
                            </w:r>
                            <w:r w:rsidRPr="00B02BD2">
                              <w:rPr>
                                <w:sz w:val="25"/>
                              </w:rPr>
                              <w:t>учащихся;</w:t>
                            </w:r>
                          </w:p>
                          <w:p w:rsidR="005A5B9A" w:rsidRPr="00B02BD2" w:rsidRDefault="005A5B9A" w:rsidP="000363A9">
                            <w:pPr>
                              <w:widowControl w:val="0"/>
                              <w:numPr>
                                <w:ilvl w:val="0"/>
                                <w:numId w:val="37"/>
                              </w:numPr>
                              <w:tabs>
                                <w:tab w:val="left" w:pos="681"/>
                              </w:tabs>
                              <w:autoSpaceDE w:val="0"/>
                              <w:autoSpaceDN w:val="0"/>
                              <w:spacing w:before="29"/>
                              <w:ind w:left="680"/>
                              <w:rPr>
                                <w:sz w:val="25"/>
                              </w:rPr>
                            </w:pPr>
                            <w:r w:rsidRPr="00B02BD2">
                              <w:rPr>
                                <w:sz w:val="25"/>
                              </w:rPr>
                              <w:t>формирование социальной и коммуникативной компетентности</w:t>
                            </w:r>
                            <w:r w:rsidRPr="00B02BD2">
                              <w:rPr>
                                <w:spacing w:val="-42"/>
                                <w:sz w:val="25"/>
                              </w:rPr>
                              <w:t xml:space="preserve"> </w:t>
                            </w:r>
                            <w:r w:rsidRPr="00B02BD2">
                              <w:rPr>
                                <w:sz w:val="25"/>
                              </w:rPr>
                              <w:t>школьников;</w:t>
                            </w:r>
                          </w:p>
                          <w:p w:rsidR="005A5B9A" w:rsidRPr="00B02BD2" w:rsidRDefault="005A5B9A" w:rsidP="000363A9">
                            <w:pPr>
                              <w:widowControl w:val="0"/>
                              <w:numPr>
                                <w:ilvl w:val="0"/>
                                <w:numId w:val="37"/>
                              </w:numPr>
                              <w:tabs>
                                <w:tab w:val="left" w:pos="681"/>
                              </w:tabs>
                              <w:autoSpaceDE w:val="0"/>
                              <w:autoSpaceDN w:val="0"/>
                              <w:spacing w:before="30"/>
                              <w:ind w:left="680"/>
                              <w:rPr>
                                <w:sz w:val="25"/>
                              </w:rPr>
                            </w:pPr>
                            <w:r w:rsidRPr="00B02BD2">
                              <w:rPr>
                                <w:sz w:val="25"/>
                              </w:rPr>
                              <w:t>воспитание уважения к закону, праву, правам других людей и ответственности перед</w:t>
                            </w:r>
                            <w:r w:rsidRPr="00B02BD2">
                              <w:rPr>
                                <w:spacing w:val="-5"/>
                                <w:sz w:val="25"/>
                              </w:rPr>
                              <w:t xml:space="preserve"> </w:t>
                            </w:r>
                            <w:r w:rsidRPr="00B02BD2">
                              <w:rPr>
                                <w:sz w:val="25"/>
                              </w:rPr>
                              <w:t>обществом;</w:t>
                            </w:r>
                          </w:p>
                          <w:p w:rsidR="005A5B9A" w:rsidRPr="00B02BD2" w:rsidRDefault="005A5B9A" w:rsidP="000363A9">
                            <w:pPr>
                              <w:widowControl w:val="0"/>
                              <w:numPr>
                                <w:ilvl w:val="0"/>
                                <w:numId w:val="37"/>
                              </w:numPr>
                              <w:tabs>
                                <w:tab w:val="left" w:pos="686"/>
                              </w:tabs>
                              <w:autoSpaceDE w:val="0"/>
                              <w:autoSpaceDN w:val="0"/>
                              <w:spacing w:before="29"/>
                              <w:ind w:left="685" w:hanging="287"/>
                              <w:rPr>
                                <w:sz w:val="25"/>
                              </w:rPr>
                            </w:pPr>
                            <w:r w:rsidRPr="00B02BD2">
                              <w:rPr>
                                <w:sz w:val="25"/>
                              </w:rPr>
                              <w:t>удовлетворённость учащихся, родителей и педагогов жизнедеятельностью</w:t>
                            </w:r>
                            <w:r w:rsidRPr="00B02BD2">
                              <w:rPr>
                                <w:spacing w:val="11"/>
                                <w:sz w:val="25"/>
                              </w:rPr>
                              <w:t xml:space="preserve"> </w:t>
                            </w:r>
                            <w:r w:rsidRPr="00B02BD2">
                              <w:rPr>
                                <w:sz w:val="25"/>
                              </w:rPr>
                              <w:t>школы.</w:t>
                            </w:r>
                          </w:p>
                        </w:txbxContent>
                      </wps:txbx>
                      <wps:bodyPr rot="0" vert="horz" wrap="square" lIns="0" tIns="0" rIns="0" bIns="0" anchor="t" anchorCtr="0" upright="1">
                        <a:noAutofit/>
                      </wps:bodyPr>
                    </wps:wsp>
                  </a:graphicData>
                </a:graphic>
              </wp:inline>
            </w:drawing>
          </mc:Choice>
          <mc:Fallback>
            <w:pict>
              <v:shape id="Text Box 40" o:spid="_x0000_s1061" type="#_x0000_t202" style="width:722.25pt;height:206.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" filled="f" strokecolor="#0f0f0f" strokeweight=".25403mm">
                <v:textbox inset="0,0,0,0">
                  <w:txbxContent>
                    <w:p w:rsidR="005A5B9A" w:rsidRPr="00B02BD2" w:rsidRDefault="005A5B9A" w:rsidP="000363A9">
                      <w:pPr>
                        <w:widowControl w:val="0"/>
                        <w:numPr>
                          <w:ilvl w:val="0"/>
                          <w:numId w:val="37"/>
                        </w:numPr>
                        <w:tabs>
                          <w:tab w:val="left" w:pos="681"/>
                        </w:tabs>
                        <w:autoSpaceDE w:val="0"/>
                        <w:autoSpaceDN w:val="0"/>
                        <w:spacing w:line="260" w:lineRule="exact"/>
                        <w:ind w:left="680"/>
                        <w:jc w:val="both"/>
                        <w:rPr>
                          <w:sz w:val="25"/>
                        </w:rPr>
                      </w:pPr>
                      <w:r w:rsidRPr="00B02BD2">
                        <w:rPr>
                          <w:sz w:val="25"/>
                        </w:rPr>
                        <w:t>повышение</w:t>
                      </w:r>
                      <w:r w:rsidRPr="00B02BD2">
                        <w:rPr>
                          <w:spacing w:val="-22"/>
                          <w:sz w:val="25"/>
                        </w:rPr>
                        <w:t xml:space="preserve"> </w:t>
                      </w:r>
                      <w:r w:rsidRPr="00B02BD2">
                        <w:rPr>
                          <w:sz w:val="25"/>
                        </w:rPr>
                        <w:t>общественного</w:t>
                      </w:r>
                      <w:r w:rsidRPr="00B02BD2">
                        <w:rPr>
                          <w:spacing w:val="-19"/>
                          <w:sz w:val="25"/>
                        </w:rPr>
                        <w:t xml:space="preserve"> </w:t>
                      </w:r>
                      <w:r w:rsidRPr="00B02BD2">
                        <w:rPr>
                          <w:sz w:val="25"/>
                        </w:rPr>
                        <w:t>престижа</w:t>
                      </w:r>
                      <w:r w:rsidRPr="00B02BD2">
                        <w:rPr>
                          <w:spacing w:val="-23"/>
                          <w:sz w:val="25"/>
                        </w:rPr>
                        <w:t xml:space="preserve"> </w:t>
                      </w:r>
                      <w:r w:rsidRPr="00B02BD2">
                        <w:rPr>
                          <w:sz w:val="25"/>
                        </w:rPr>
                        <w:t>семьи,</w:t>
                      </w:r>
                      <w:r w:rsidRPr="00B02BD2">
                        <w:rPr>
                          <w:spacing w:val="-26"/>
                          <w:sz w:val="25"/>
                        </w:rPr>
                        <w:t xml:space="preserve"> </w:t>
                      </w:r>
                      <w:r w:rsidRPr="00B02BD2">
                        <w:rPr>
                          <w:sz w:val="25"/>
                        </w:rPr>
                        <w:t>отцовства</w:t>
                      </w:r>
                      <w:r w:rsidRPr="00B02BD2">
                        <w:rPr>
                          <w:spacing w:val="-23"/>
                          <w:sz w:val="25"/>
                        </w:rPr>
                        <w:t xml:space="preserve"> </w:t>
                      </w:r>
                      <w:r w:rsidRPr="00B02BD2">
                        <w:rPr>
                          <w:sz w:val="25"/>
                        </w:rPr>
                        <w:t>и</w:t>
                      </w:r>
                      <w:r w:rsidRPr="00B02BD2">
                        <w:rPr>
                          <w:spacing w:val="-31"/>
                          <w:sz w:val="25"/>
                        </w:rPr>
                        <w:t xml:space="preserve"> </w:t>
                      </w:r>
                      <w:r w:rsidRPr="00B02BD2">
                        <w:rPr>
                          <w:sz w:val="25"/>
                        </w:rPr>
                        <w:t>материнства,</w:t>
                      </w:r>
                      <w:r w:rsidRPr="00B02BD2">
                        <w:rPr>
                          <w:spacing w:val="-20"/>
                          <w:sz w:val="25"/>
                        </w:rPr>
                        <w:t xml:space="preserve"> </w:t>
                      </w:r>
                      <w:r w:rsidRPr="00B02BD2">
                        <w:rPr>
                          <w:sz w:val="25"/>
                        </w:rPr>
                        <w:t>сохранение</w:t>
                      </w:r>
                      <w:r w:rsidRPr="00B02BD2">
                        <w:rPr>
                          <w:spacing w:val="-22"/>
                          <w:sz w:val="25"/>
                        </w:rPr>
                        <w:t xml:space="preserve"> </w:t>
                      </w:r>
                      <w:r w:rsidRPr="00B02BD2">
                        <w:rPr>
                          <w:sz w:val="25"/>
                        </w:rPr>
                        <w:t>и</w:t>
                      </w:r>
                      <w:r w:rsidRPr="00B02BD2">
                        <w:rPr>
                          <w:spacing w:val="-28"/>
                          <w:sz w:val="25"/>
                        </w:rPr>
                        <w:t xml:space="preserve"> </w:t>
                      </w:r>
                      <w:r w:rsidRPr="00B02BD2">
                        <w:rPr>
                          <w:sz w:val="25"/>
                        </w:rPr>
                        <w:t>возрождение</w:t>
                      </w:r>
                      <w:r w:rsidRPr="00B02BD2">
                        <w:rPr>
                          <w:spacing w:val="-21"/>
                          <w:sz w:val="25"/>
                        </w:rPr>
                        <w:t xml:space="preserve"> </w:t>
                      </w:r>
                      <w:r w:rsidRPr="00B02BD2">
                        <w:rPr>
                          <w:sz w:val="25"/>
                        </w:rPr>
                        <w:t>традиционных</w:t>
                      </w:r>
                      <w:r w:rsidRPr="00B02BD2">
                        <w:rPr>
                          <w:spacing w:val="-15"/>
                          <w:sz w:val="25"/>
                        </w:rPr>
                        <w:t xml:space="preserve"> </w:t>
                      </w:r>
                      <w:r w:rsidRPr="00B02BD2">
                        <w:rPr>
                          <w:sz w:val="25"/>
                        </w:rPr>
                        <w:t>семейных</w:t>
                      </w:r>
                      <w:r w:rsidRPr="00B02BD2">
                        <w:rPr>
                          <w:spacing w:val="-22"/>
                          <w:sz w:val="25"/>
                        </w:rPr>
                        <w:t xml:space="preserve"> </w:t>
                      </w:r>
                      <w:r w:rsidRPr="00B02BD2">
                        <w:rPr>
                          <w:sz w:val="25"/>
                        </w:rPr>
                        <w:t>ценностей, укрепление традиций семейного</w:t>
                      </w:r>
                      <w:r w:rsidRPr="00B02BD2">
                        <w:rPr>
                          <w:spacing w:val="57"/>
                          <w:sz w:val="25"/>
                        </w:rPr>
                        <w:t xml:space="preserve"> </w:t>
                      </w:r>
                      <w:r w:rsidRPr="00B02BD2">
                        <w:rPr>
                          <w:sz w:val="25"/>
                        </w:rPr>
                        <w:t>воспитания;</w:t>
                      </w:r>
                    </w:p>
                    <w:p w:rsidR="005A5B9A" w:rsidRPr="00B02BD2" w:rsidRDefault="005A5B9A" w:rsidP="000363A9">
                      <w:pPr>
                        <w:widowControl w:val="0"/>
                        <w:numPr>
                          <w:ilvl w:val="0"/>
                          <w:numId w:val="37"/>
                        </w:numPr>
                        <w:tabs>
                          <w:tab w:val="left" w:pos="683"/>
                        </w:tabs>
                        <w:autoSpaceDE w:val="0"/>
                        <w:autoSpaceDN w:val="0"/>
                        <w:spacing w:before="29" w:line="264" w:lineRule="auto"/>
                        <w:ind w:right="134" w:hanging="286"/>
                        <w:jc w:val="both"/>
                        <w:rPr>
                          <w:sz w:val="25"/>
                        </w:rPr>
                      </w:pPr>
                      <w:r w:rsidRPr="00B02BD2">
                        <w:rPr>
                          <w:w w:val="95"/>
                          <w:sz w:val="25"/>
                        </w:rPr>
                        <w:t>совершенствование государственно-общественного управления воспитанием и укрепление социального партнерства общеобразова</w:t>
                      </w:r>
                      <w:r w:rsidRPr="00B02BD2">
                        <w:rPr>
                          <w:sz w:val="25"/>
                        </w:rPr>
                        <w:t>тельных организаций с общественными</w:t>
                      </w:r>
                      <w:r w:rsidRPr="00B02BD2">
                        <w:rPr>
                          <w:spacing w:val="53"/>
                          <w:sz w:val="25"/>
                        </w:rPr>
                        <w:t xml:space="preserve"> </w:t>
                      </w:r>
                      <w:r w:rsidRPr="00B02BD2">
                        <w:rPr>
                          <w:sz w:val="25"/>
                        </w:rPr>
                        <w:t>институтами;</w:t>
                      </w:r>
                    </w:p>
                    <w:p w:rsidR="005A5B9A" w:rsidRPr="00B02BD2" w:rsidRDefault="005A5B9A" w:rsidP="000363A9">
                      <w:pPr>
                        <w:widowControl w:val="0"/>
                        <w:numPr>
                          <w:ilvl w:val="0"/>
                          <w:numId w:val="37"/>
                        </w:numPr>
                        <w:tabs>
                          <w:tab w:val="left" w:pos="683"/>
                        </w:tabs>
                        <w:autoSpaceDE w:val="0"/>
                        <w:autoSpaceDN w:val="0"/>
                        <w:spacing w:before="2" w:line="264" w:lineRule="auto"/>
                        <w:ind w:left="680" w:right="107"/>
                        <w:jc w:val="both"/>
                        <w:rPr>
                          <w:sz w:val="25"/>
                        </w:rPr>
                      </w:pPr>
                      <w:r w:rsidRPr="00B02BD2">
                        <w:rPr>
                          <w:sz w:val="25"/>
                        </w:rPr>
                        <w:t>развитие</w:t>
                      </w:r>
                      <w:r w:rsidRPr="00B02BD2">
                        <w:rPr>
                          <w:spacing w:val="-21"/>
                          <w:sz w:val="25"/>
                        </w:rPr>
                        <w:t xml:space="preserve"> </w:t>
                      </w:r>
                      <w:r w:rsidRPr="00B02BD2">
                        <w:rPr>
                          <w:sz w:val="25"/>
                        </w:rPr>
                        <w:t>социальной</w:t>
                      </w:r>
                      <w:r w:rsidRPr="00B02BD2">
                        <w:rPr>
                          <w:spacing w:val="-18"/>
                          <w:sz w:val="25"/>
                        </w:rPr>
                        <w:t xml:space="preserve"> </w:t>
                      </w:r>
                      <w:r w:rsidRPr="00B02BD2">
                        <w:rPr>
                          <w:sz w:val="25"/>
                        </w:rPr>
                        <w:t>активности</w:t>
                      </w:r>
                      <w:r w:rsidRPr="00B02BD2">
                        <w:rPr>
                          <w:spacing w:val="-19"/>
                          <w:sz w:val="25"/>
                        </w:rPr>
                        <w:t xml:space="preserve"> </w:t>
                      </w:r>
                      <w:r w:rsidRPr="00B02BD2">
                        <w:rPr>
                          <w:sz w:val="25"/>
                        </w:rPr>
                        <w:t>и</w:t>
                      </w:r>
                      <w:r w:rsidRPr="00B02BD2">
                        <w:rPr>
                          <w:spacing w:val="-25"/>
                          <w:sz w:val="25"/>
                        </w:rPr>
                        <w:t xml:space="preserve"> </w:t>
                      </w:r>
                      <w:r w:rsidRPr="00B02BD2">
                        <w:rPr>
                          <w:sz w:val="25"/>
                        </w:rPr>
                        <w:t>гражданской</w:t>
                      </w:r>
                      <w:r w:rsidRPr="00B02BD2">
                        <w:rPr>
                          <w:spacing w:val="-18"/>
                          <w:sz w:val="25"/>
                        </w:rPr>
                        <w:t xml:space="preserve"> </w:t>
                      </w:r>
                      <w:r w:rsidRPr="00B02BD2">
                        <w:rPr>
                          <w:sz w:val="25"/>
                        </w:rPr>
                        <w:t>ответственности</w:t>
                      </w:r>
                      <w:r w:rsidRPr="00B02BD2">
                        <w:rPr>
                          <w:spacing w:val="-28"/>
                          <w:sz w:val="25"/>
                        </w:rPr>
                        <w:t xml:space="preserve"> </w:t>
                      </w:r>
                      <w:r w:rsidRPr="00B02BD2">
                        <w:rPr>
                          <w:sz w:val="25"/>
                        </w:rPr>
                        <w:t>несовершеннолетних</w:t>
                      </w:r>
                      <w:r w:rsidRPr="00B02BD2">
                        <w:rPr>
                          <w:spacing w:val="-29"/>
                          <w:sz w:val="25"/>
                        </w:rPr>
                        <w:t xml:space="preserve"> </w:t>
                      </w:r>
                      <w:r w:rsidRPr="00B02BD2">
                        <w:rPr>
                          <w:sz w:val="25"/>
                        </w:rPr>
                        <w:t>посредством</w:t>
                      </w:r>
                      <w:r w:rsidRPr="00B02BD2">
                        <w:rPr>
                          <w:spacing w:val="-15"/>
                          <w:sz w:val="25"/>
                        </w:rPr>
                        <w:t xml:space="preserve"> </w:t>
                      </w:r>
                      <w:r w:rsidRPr="00B02BD2">
                        <w:rPr>
                          <w:sz w:val="25"/>
                        </w:rPr>
                        <w:t>профилактики</w:t>
                      </w:r>
                      <w:r w:rsidRPr="00B02BD2">
                        <w:rPr>
                          <w:spacing w:val="-16"/>
                          <w:sz w:val="25"/>
                        </w:rPr>
                        <w:t xml:space="preserve"> </w:t>
                      </w:r>
                      <w:r w:rsidRPr="00B02BD2">
                        <w:rPr>
                          <w:sz w:val="25"/>
                        </w:rPr>
                        <w:t>отклонений</w:t>
                      </w:r>
                      <w:r w:rsidRPr="00B02BD2">
                        <w:rPr>
                          <w:spacing w:val="-19"/>
                          <w:sz w:val="25"/>
                        </w:rPr>
                        <w:t xml:space="preserve"> </w:t>
                      </w:r>
                      <w:r w:rsidRPr="00B02BD2">
                        <w:rPr>
                          <w:sz w:val="25"/>
                        </w:rPr>
                        <w:t xml:space="preserve">в </w:t>
                      </w:r>
                      <w:r w:rsidRPr="00B02BD2">
                        <w:rPr>
                          <w:w w:val="95"/>
                          <w:sz w:val="25"/>
                        </w:rPr>
                        <w:t>поведении несовершеннолетних, включения их в разнообразные социально востребованные сферы деятельности и актуальные про</w:t>
                      </w:r>
                      <w:r w:rsidRPr="00B02BD2">
                        <w:rPr>
                          <w:sz w:val="25"/>
                        </w:rPr>
                        <w:t>екты;</w:t>
                      </w:r>
                    </w:p>
                    <w:p w:rsidR="005A5B9A" w:rsidRPr="00B02BD2" w:rsidRDefault="005A5B9A" w:rsidP="000363A9">
                      <w:pPr>
                        <w:widowControl w:val="0"/>
                        <w:numPr>
                          <w:ilvl w:val="0"/>
                          <w:numId w:val="37"/>
                        </w:numPr>
                        <w:tabs>
                          <w:tab w:val="left" w:pos="681"/>
                        </w:tabs>
                        <w:autoSpaceDE w:val="0"/>
                        <w:autoSpaceDN w:val="0"/>
                        <w:spacing w:before="1"/>
                        <w:ind w:left="680"/>
                        <w:rPr>
                          <w:sz w:val="25"/>
                        </w:rPr>
                      </w:pPr>
                      <w:r w:rsidRPr="00B02BD2">
                        <w:rPr>
                          <w:sz w:val="25"/>
                        </w:rPr>
                        <w:t>модернизация содержания программ дополнительного</w:t>
                      </w:r>
                      <w:r w:rsidRPr="00B02BD2">
                        <w:rPr>
                          <w:spacing w:val="-22"/>
                          <w:sz w:val="25"/>
                        </w:rPr>
                        <w:t xml:space="preserve"> </w:t>
                      </w:r>
                      <w:r w:rsidRPr="00B02BD2">
                        <w:rPr>
                          <w:sz w:val="25"/>
                        </w:rPr>
                        <w:t>образования;</w:t>
                      </w:r>
                    </w:p>
                    <w:p w:rsidR="005A5B9A" w:rsidRPr="00B02BD2" w:rsidRDefault="005A5B9A" w:rsidP="000363A9">
                      <w:pPr>
                        <w:widowControl w:val="0"/>
                        <w:numPr>
                          <w:ilvl w:val="0"/>
                          <w:numId w:val="37"/>
                        </w:numPr>
                        <w:tabs>
                          <w:tab w:val="left" w:pos="683"/>
                        </w:tabs>
                        <w:autoSpaceDE w:val="0"/>
                        <w:autoSpaceDN w:val="0"/>
                        <w:spacing w:before="30"/>
                        <w:ind w:left="682" w:hanging="284"/>
                        <w:rPr>
                          <w:sz w:val="25"/>
                        </w:rPr>
                      </w:pPr>
                      <w:r w:rsidRPr="00B02BD2">
                        <w:rPr>
                          <w:sz w:val="25"/>
                        </w:rPr>
                        <w:t>создание</w:t>
                      </w:r>
                      <w:r w:rsidRPr="00B02BD2">
                        <w:rPr>
                          <w:spacing w:val="-16"/>
                          <w:sz w:val="25"/>
                        </w:rPr>
                        <w:t xml:space="preserve"> </w:t>
                      </w:r>
                      <w:r w:rsidRPr="00B02BD2">
                        <w:rPr>
                          <w:sz w:val="25"/>
                        </w:rPr>
                        <w:t>условий</w:t>
                      </w:r>
                      <w:r w:rsidRPr="00B02BD2">
                        <w:rPr>
                          <w:spacing w:val="-19"/>
                          <w:sz w:val="25"/>
                        </w:rPr>
                        <w:t xml:space="preserve"> </w:t>
                      </w:r>
                      <w:r w:rsidRPr="00B02BD2">
                        <w:rPr>
                          <w:sz w:val="25"/>
                        </w:rPr>
                        <w:t>для</w:t>
                      </w:r>
                      <w:r w:rsidRPr="00B02BD2">
                        <w:rPr>
                          <w:spacing w:val="-23"/>
                          <w:sz w:val="25"/>
                        </w:rPr>
                        <w:t xml:space="preserve"> </w:t>
                      </w:r>
                      <w:r w:rsidRPr="00B02BD2">
                        <w:rPr>
                          <w:sz w:val="25"/>
                        </w:rPr>
                        <w:t>развития</w:t>
                      </w:r>
                      <w:r w:rsidRPr="00B02BD2">
                        <w:rPr>
                          <w:spacing w:val="-13"/>
                          <w:sz w:val="25"/>
                        </w:rPr>
                        <w:t xml:space="preserve"> </w:t>
                      </w:r>
                      <w:r w:rsidRPr="00B02BD2">
                        <w:rPr>
                          <w:sz w:val="25"/>
                        </w:rPr>
                        <w:t>гражданской</w:t>
                      </w:r>
                      <w:r w:rsidRPr="00B02BD2">
                        <w:rPr>
                          <w:spacing w:val="-6"/>
                          <w:sz w:val="25"/>
                        </w:rPr>
                        <w:t xml:space="preserve"> </w:t>
                      </w:r>
                      <w:r w:rsidRPr="00B02BD2">
                        <w:rPr>
                          <w:sz w:val="25"/>
                        </w:rPr>
                        <w:t>активности,</w:t>
                      </w:r>
                      <w:r w:rsidRPr="00B02BD2">
                        <w:rPr>
                          <w:spacing w:val="-11"/>
                          <w:sz w:val="25"/>
                        </w:rPr>
                        <w:t xml:space="preserve"> </w:t>
                      </w:r>
                      <w:r w:rsidRPr="00B02BD2">
                        <w:rPr>
                          <w:sz w:val="25"/>
                        </w:rPr>
                        <w:t>накопления</w:t>
                      </w:r>
                      <w:r w:rsidRPr="00B02BD2">
                        <w:rPr>
                          <w:spacing w:val="-5"/>
                          <w:sz w:val="25"/>
                        </w:rPr>
                        <w:t xml:space="preserve"> </w:t>
                      </w:r>
                      <w:r w:rsidRPr="00B02BD2">
                        <w:rPr>
                          <w:sz w:val="25"/>
                        </w:rPr>
                        <w:t>учащимися</w:t>
                      </w:r>
                      <w:r w:rsidRPr="00B02BD2">
                        <w:rPr>
                          <w:spacing w:val="-12"/>
                          <w:sz w:val="25"/>
                        </w:rPr>
                        <w:t xml:space="preserve"> </w:t>
                      </w:r>
                      <w:r w:rsidRPr="00B02BD2">
                        <w:rPr>
                          <w:sz w:val="25"/>
                        </w:rPr>
                        <w:t>опыта</w:t>
                      </w:r>
                      <w:r w:rsidRPr="00B02BD2">
                        <w:rPr>
                          <w:spacing w:val="-18"/>
                          <w:sz w:val="25"/>
                        </w:rPr>
                        <w:t xml:space="preserve"> </w:t>
                      </w:r>
                      <w:r w:rsidRPr="00B02BD2">
                        <w:rPr>
                          <w:sz w:val="25"/>
                        </w:rPr>
                        <w:t>реальных</w:t>
                      </w:r>
                      <w:r w:rsidRPr="00B02BD2">
                        <w:rPr>
                          <w:spacing w:val="-15"/>
                          <w:sz w:val="25"/>
                        </w:rPr>
                        <w:t xml:space="preserve"> </w:t>
                      </w:r>
                      <w:r w:rsidRPr="00B02BD2">
                        <w:rPr>
                          <w:sz w:val="25"/>
                        </w:rPr>
                        <w:t>социально</w:t>
                      </w:r>
                      <w:r w:rsidRPr="00B02BD2">
                        <w:rPr>
                          <w:spacing w:val="-14"/>
                          <w:sz w:val="25"/>
                        </w:rPr>
                        <w:t xml:space="preserve"> </w:t>
                      </w:r>
                      <w:r w:rsidRPr="00B02BD2">
                        <w:rPr>
                          <w:sz w:val="25"/>
                        </w:rPr>
                        <w:t>значимых</w:t>
                      </w:r>
                      <w:r w:rsidRPr="00B02BD2">
                        <w:rPr>
                          <w:spacing w:val="-12"/>
                          <w:sz w:val="25"/>
                        </w:rPr>
                        <w:t xml:space="preserve"> </w:t>
                      </w:r>
                      <w:r w:rsidRPr="00B02BD2">
                        <w:rPr>
                          <w:sz w:val="25"/>
                        </w:rPr>
                        <w:t>дел;</w:t>
                      </w:r>
                    </w:p>
                    <w:p w:rsidR="005A5B9A" w:rsidRPr="00B02BD2" w:rsidRDefault="005A5B9A" w:rsidP="000363A9">
                      <w:pPr>
                        <w:widowControl w:val="0"/>
                        <w:numPr>
                          <w:ilvl w:val="0"/>
                          <w:numId w:val="37"/>
                        </w:numPr>
                        <w:tabs>
                          <w:tab w:val="left" w:pos="681"/>
                        </w:tabs>
                        <w:autoSpaceDE w:val="0"/>
                        <w:autoSpaceDN w:val="0"/>
                        <w:spacing w:before="29"/>
                        <w:ind w:left="680"/>
                        <w:rPr>
                          <w:sz w:val="25"/>
                        </w:rPr>
                      </w:pPr>
                      <w:r w:rsidRPr="00B02BD2">
                        <w:rPr>
                          <w:sz w:val="25"/>
                        </w:rPr>
                        <w:t>повышение уровня правовой культуры</w:t>
                      </w:r>
                      <w:r w:rsidRPr="00B02BD2">
                        <w:rPr>
                          <w:spacing w:val="5"/>
                          <w:sz w:val="25"/>
                        </w:rPr>
                        <w:t xml:space="preserve"> </w:t>
                      </w:r>
                      <w:r w:rsidRPr="00B02BD2">
                        <w:rPr>
                          <w:sz w:val="25"/>
                        </w:rPr>
                        <w:t>учащихся;</w:t>
                      </w:r>
                    </w:p>
                    <w:p w:rsidR="005A5B9A" w:rsidRPr="00B02BD2" w:rsidRDefault="005A5B9A" w:rsidP="000363A9">
                      <w:pPr>
                        <w:widowControl w:val="0"/>
                        <w:numPr>
                          <w:ilvl w:val="0"/>
                          <w:numId w:val="37"/>
                        </w:numPr>
                        <w:tabs>
                          <w:tab w:val="left" w:pos="681"/>
                        </w:tabs>
                        <w:autoSpaceDE w:val="0"/>
                        <w:autoSpaceDN w:val="0"/>
                        <w:spacing w:before="29"/>
                        <w:ind w:left="680"/>
                        <w:rPr>
                          <w:sz w:val="25"/>
                        </w:rPr>
                      </w:pPr>
                      <w:r w:rsidRPr="00B02BD2">
                        <w:rPr>
                          <w:sz w:val="25"/>
                        </w:rPr>
                        <w:t>формирование социальной и коммуникативной компетентности</w:t>
                      </w:r>
                      <w:r w:rsidRPr="00B02BD2">
                        <w:rPr>
                          <w:spacing w:val="-42"/>
                          <w:sz w:val="25"/>
                        </w:rPr>
                        <w:t xml:space="preserve"> </w:t>
                      </w:r>
                      <w:r w:rsidRPr="00B02BD2">
                        <w:rPr>
                          <w:sz w:val="25"/>
                        </w:rPr>
                        <w:t>школьников;</w:t>
                      </w:r>
                    </w:p>
                    <w:p w:rsidR="005A5B9A" w:rsidRPr="00B02BD2" w:rsidRDefault="005A5B9A" w:rsidP="000363A9">
                      <w:pPr>
                        <w:widowControl w:val="0"/>
                        <w:numPr>
                          <w:ilvl w:val="0"/>
                          <w:numId w:val="37"/>
                        </w:numPr>
                        <w:tabs>
                          <w:tab w:val="left" w:pos="681"/>
                        </w:tabs>
                        <w:autoSpaceDE w:val="0"/>
                        <w:autoSpaceDN w:val="0"/>
                        <w:spacing w:before="30"/>
                        <w:ind w:left="680"/>
                        <w:rPr>
                          <w:sz w:val="25"/>
                        </w:rPr>
                      </w:pPr>
                      <w:r w:rsidRPr="00B02BD2">
                        <w:rPr>
                          <w:sz w:val="25"/>
                        </w:rPr>
                        <w:t>воспитание уважения к закону, праву, правам других людей и ответственности перед</w:t>
                      </w:r>
                      <w:r w:rsidRPr="00B02BD2">
                        <w:rPr>
                          <w:spacing w:val="-5"/>
                          <w:sz w:val="25"/>
                        </w:rPr>
                        <w:t xml:space="preserve"> </w:t>
                      </w:r>
                      <w:r w:rsidRPr="00B02BD2">
                        <w:rPr>
                          <w:sz w:val="25"/>
                        </w:rPr>
                        <w:t>обществом;</w:t>
                      </w:r>
                    </w:p>
                    <w:p w:rsidR="005A5B9A" w:rsidRPr="00B02BD2" w:rsidRDefault="005A5B9A" w:rsidP="000363A9">
                      <w:pPr>
                        <w:widowControl w:val="0"/>
                        <w:numPr>
                          <w:ilvl w:val="0"/>
                          <w:numId w:val="37"/>
                        </w:numPr>
                        <w:tabs>
                          <w:tab w:val="left" w:pos="686"/>
                        </w:tabs>
                        <w:autoSpaceDE w:val="0"/>
                        <w:autoSpaceDN w:val="0"/>
                        <w:spacing w:before="29"/>
                        <w:ind w:left="685" w:hanging="287"/>
                        <w:rPr>
                          <w:sz w:val="25"/>
                        </w:rPr>
                      </w:pPr>
                      <w:r w:rsidRPr="00B02BD2">
                        <w:rPr>
                          <w:sz w:val="25"/>
                        </w:rPr>
                        <w:t>удовлетворённость учащихся, родителей и педагогов жизнедеятельностью</w:t>
                      </w:r>
                      <w:r w:rsidRPr="00B02BD2">
                        <w:rPr>
                          <w:spacing w:val="11"/>
                          <w:sz w:val="25"/>
                        </w:rPr>
                        <w:t xml:space="preserve"> </w:t>
                      </w:r>
                      <w:r w:rsidRPr="00B02BD2">
                        <w:rPr>
                          <w:sz w:val="25"/>
                        </w:rPr>
                        <w:t>школы.</w:t>
                      </w:r>
                    </w:p>
                  </w:txbxContent>
                </v:textbox>
                <w10:anchorlock/>
              </v:shape>
            </w:pict>
          </mc:Fallback>
        </mc:AlternateContent>
      </w:r>
    </w:p>
    <w:p w:rsidR="000363A9" w:rsidRDefault="000363A9" w:rsidP="000363A9">
      <w:pPr>
        <w:spacing w:before="10"/>
      </w:pPr>
    </w:p>
    <w:p w:rsidR="000363A9" w:rsidRDefault="000363A9" w:rsidP="000363A9">
      <w:pPr>
        <w:spacing w:before="10"/>
      </w:pPr>
    </w:p>
    <w:tbl>
      <w:tblPr>
        <w:tblStyle w:val="TableNormal"/>
        <w:tblW w:w="0" w:type="auto"/>
        <w:tblInd w:w="242" w:type="dxa"/>
        <w:tblBorders>
          <w:top w:val="single" w:sz="6" w:space="0" w:color="1F1F1F"/>
          <w:left w:val="single" w:sz="6" w:space="0" w:color="1F1F1F"/>
          <w:bottom w:val="single" w:sz="6" w:space="0" w:color="1F1F1F"/>
          <w:right w:val="single" w:sz="6" w:space="0" w:color="1F1F1F"/>
          <w:insideH w:val="single" w:sz="6" w:space="0" w:color="1F1F1F"/>
          <w:insideV w:val="single" w:sz="6" w:space="0" w:color="1F1F1F"/>
        </w:tblBorders>
        <w:tblLayout w:type="fixed"/>
        <w:tblLook w:val="01E0" w:firstRow="1" w:lastRow="1" w:firstColumn="1" w:lastColumn="1" w:noHBand="0" w:noVBand="0"/>
      </w:tblPr>
      <w:tblGrid>
        <w:gridCol w:w="3816"/>
        <w:gridCol w:w="3979"/>
        <w:gridCol w:w="6648"/>
      </w:tblGrid>
      <w:tr w:rsidR="000363A9" w:rsidTr="000363A9">
        <w:trPr>
          <w:trHeight w:val="565"/>
        </w:trPr>
        <w:tc>
          <w:tcPr>
            <w:tcW w:w="14443" w:type="dxa"/>
            <w:gridSpan w:val="3"/>
            <w:tcBorders>
              <w:top w:val="single" w:sz="6" w:space="0" w:color="1F1F1F"/>
              <w:left w:val="single" w:sz="6" w:space="0" w:color="1F1F1F"/>
              <w:bottom w:val="single" w:sz="6" w:space="0" w:color="1F1F1F"/>
              <w:right w:val="single" w:sz="6" w:space="0" w:color="1F1F1F"/>
            </w:tcBorders>
            <w:hideMark/>
          </w:tcPr>
          <w:p w:rsidR="000363A9" w:rsidRPr="000363A9" w:rsidRDefault="000363A9">
            <w:pPr>
              <w:spacing w:line="260" w:lineRule="exact"/>
              <w:ind w:left="121"/>
              <w:rPr>
                <w:lang w:val="ru-RU"/>
              </w:rPr>
            </w:pPr>
            <w:r w:rsidRPr="000363A9">
              <w:rPr>
                <w:b/>
                <w:lang w:val="ru-RU"/>
              </w:rPr>
              <w:t>НАПРАВЛЕНИЕ:</w:t>
            </w:r>
            <w:r w:rsidRPr="000363A9">
              <w:rPr>
                <w:b/>
                <w:spacing w:val="-21"/>
                <w:lang w:val="ru-RU"/>
              </w:rPr>
              <w:t xml:space="preserve"> </w:t>
            </w:r>
            <w:r w:rsidRPr="000363A9">
              <w:rPr>
                <w:b/>
                <w:lang w:val="ru-RU"/>
              </w:rPr>
              <w:t>СОХРАНЕНИЕ</w:t>
            </w:r>
            <w:r w:rsidRPr="000363A9">
              <w:rPr>
                <w:b/>
                <w:spacing w:val="-24"/>
                <w:lang w:val="ru-RU"/>
              </w:rPr>
              <w:t xml:space="preserve"> </w:t>
            </w:r>
            <w:r w:rsidRPr="000363A9">
              <w:rPr>
                <w:b/>
                <w:lang w:val="ru-RU"/>
              </w:rPr>
              <w:t>И</w:t>
            </w:r>
            <w:r w:rsidRPr="000363A9">
              <w:rPr>
                <w:b/>
                <w:spacing w:val="-34"/>
                <w:lang w:val="ru-RU"/>
              </w:rPr>
              <w:t xml:space="preserve"> </w:t>
            </w:r>
            <w:r w:rsidRPr="000363A9">
              <w:rPr>
                <w:b/>
                <w:lang w:val="ru-RU"/>
              </w:rPr>
              <w:t>УКРЕПЛЕНИЕ</w:t>
            </w:r>
            <w:r w:rsidRPr="000363A9">
              <w:rPr>
                <w:b/>
                <w:spacing w:val="-24"/>
                <w:lang w:val="ru-RU"/>
              </w:rPr>
              <w:t xml:space="preserve"> </w:t>
            </w:r>
            <w:r w:rsidRPr="000363A9">
              <w:rPr>
                <w:b/>
                <w:lang w:val="ru-RU"/>
              </w:rPr>
              <w:t>ФИЗИЧЕСКОГО</w:t>
            </w:r>
            <w:r w:rsidRPr="000363A9">
              <w:rPr>
                <w:b/>
                <w:spacing w:val="-22"/>
                <w:lang w:val="ru-RU"/>
              </w:rPr>
              <w:t xml:space="preserve"> </w:t>
            </w:r>
            <w:r w:rsidRPr="000363A9">
              <w:rPr>
                <w:b/>
                <w:lang w:val="ru-RU"/>
              </w:rPr>
              <w:t>И</w:t>
            </w:r>
            <w:r w:rsidRPr="000363A9">
              <w:rPr>
                <w:b/>
                <w:spacing w:val="-38"/>
                <w:lang w:val="ru-RU"/>
              </w:rPr>
              <w:t xml:space="preserve"> </w:t>
            </w:r>
            <w:r w:rsidRPr="000363A9">
              <w:rPr>
                <w:b/>
                <w:lang w:val="ru-RU"/>
              </w:rPr>
              <w:t>ПСИХИЧЕСКОГО</w:t>
            </w:r>
            <w:r w:rsidRPr="000363A9">
              <w:rPr>
                <w:b/>
                <w:spacing w:val="-18"/>
                <w:lang w:val="ru-RU"/>
              </w:rPr>
              <w:t xml:space="preserve"> </w:t>
            </w:r>
            <w:r w:rsidRPr="000363A9">
              <w:rPr>
                <w:lang w:val="ru-RU"/>
              </w:rPr>
              <w:t>ЗДОРОВЬЯ</w:t>
            </w:r>
            <w:r w:rsidRPr="000363A9">
              <w:rPr>
                <w:spacing w:val="-26"/>
                <w:lang w:val="ru-RU"/>
              </w:rPr>
              <w:t xml:space="preserve"> </w:t>
            </w:r>
            <w:r w:rsidRPr="000363A9">
              <w:rPr>
                <w:lang w:val="ru-RU"/>
              </w:rPr>
              <w:t>ДЕТЕИ</w:t>
            </w:r>
            <w:r w:rsidRPr="000363A9">
              <w:rPr>
                <w:spacing w:val="-31"/>
                <w:lang w:val="ru-RU"/>
              </w:rPr>
              <w:t xml:space="preserve"> </w:t>
            </w:r>
            <w:r w:rsidRPr="000363A9">
              <w:rPr>
                <w:lang w:val="ru-RU"/>
              </w:rPr>
              <w:t>В</w:t>
            </w:r>
            <w:r w:rsidRPr="000363A9">
              <w:rPr>
                <w:spacing w:val="-38"/>
                <w:lang w:val="ru-RU"/>
              </w:rPr>
              <w:t xml:space="preserve"> </w:t>
            </w:r>
            <w:r w:rsidRPr="000363A9">
              <w:rPr>
                <w:lang w:val="ru-RU"/>
              </w:rPr>
              <w:t>ПРОЦЕССЕ</w:t>
            </w:r>
          </w:p>
          <w:p w:rsidR="000363A9" w:rsidRDefault="000363A9">
            <w:pPr>
              <w:spacing w:line="283" w:lineRule="exact"/>
              <w:ind w:left="122"/>
              <w:rPr>
                <w:b/>
                <w:lang w:eastAsia="en-US"/>
              </w:rPr>
            </w:pPr>
            <w:r>
              <w:rPr>
                <w:b/>
              </w:rPr>
              <w:t>ОБУЧЕНИЯ</w:t>
            </w:r>
          </w:p>
        </w:tc>
      </w:tr>
      <w:tr w:rsidR="000363A9" w:rsidTr="000363A9">
        <w:trPr>
          <w:trHeight w:val="546"/>
        </w:trPr>
        <w:tc>
          <w:tcPr>
            <w:tcW w:w="14443" w:type="dxa"/>
            <w:gridSpan w:val="3"/>
            <w:tcBorders>
              <w:top w:val="single" w:sz="6" w:space="0" w:color="1F1F1F"/>
              <w:left w:val="single" w:sz="6" w:space="0" w:color="1F1F1F"/>
              <w:bottom w:val="single" w:sz="6" w:space="0" w:color="1F1F1F"/>
              <w:right w:val="single" w:sz="6" w:space="0" w:color="1F1F1F"/>
            </w:tcBorders>
            <w:hideMark/>
          </w:tcPr>
          <w:p w:rsidR="000363A9" w:rsidRPr="000363A9" w:rsidRDefault="000363A9">
            <w:pPr>
              <w:spacing w:line="239" w:lineRule="exact"/>
              <w:ind w:left="294"/>
              <w:rPr>
                <w:lang w:val="ru-RU" w:eastAsia="en-US"/>
              </w:rPr>
            </w:pPr>
            <w:r w:rsidRPr="000363A9">
              <w:rPr>
                <w:lang w:val="ru-RU"/>
              </w:rPr>
              <w:t>Цель:</w:t>
            </w:r>
            <w:r w:rsidRPr="000363A9">
              <w:rPr>
                <w:spacing w:val="-26"/>
                <w:lang w:val="ru-RU"/>
              </w:rPr>
              <w:t xml:space="preserve"> </w:t>
            </w:r>
            <w:r w:rsidRPr="000363A9">
              <w:rPr>
                <w:lang w:val="ru-RU"/>
              </w:rPr>
              <w:t>-</w:t>
            </w:r>
            <w:r w:rsidRPr="000363A9">
              <w:rPr>
                <w:spacing w:val="-30"/>
                <w:lang w:val="ru-RU"/>
              </w:rPr>
              <w:t xml:space="preserve"> </w:t>
            </w:r>
            <w:r w:rsidRPr="000363A9">
              <w:rPr>
                <w:lang w:val="ru-RU"/>
              </w:rPr>
              <w:t>обеспечение</w:t>
            </w:r>
            <w:r w:rsidRPr="000363A9">
              <w:rPr>
                <w:spacing w:val="-20"/>
                <w:lang w:val="ru-RU"/>
              </w:rPr>
              <w:t xml:space="preserve"> </w:t>
            </w:r>
            <w:r w:rsidRPr="000363A9">
              <w:rPr>
                <w:lang w:val="ru-RU"/>
              </w:rPr>
              <w:t>гарантий</w:t>
            </w:r>
            <w:r w:rsidRPr="000363A9">
              <w:rPr>
                <w:spacing w:val="-17"/>
                <w:lang w:val="ru-RU"/>
              </w:rPr>
              <w:t xml:space="preserve"> </w:t>
            </w:r>
            <w:r w:rsidRPr="000363A9">
              <w:rPr>
                <w:lang w:val="ru-RU"/>
              </w:rPr>
              <w:t>участников</w:t>
            </w:r>
            <w:r w:rsidRPr="000363A9">
              <w:rPr>
                <w:spacing w:val="-18"/>
                <w:lang w:val="ru-RU"/>
              </w:rPr>
              <w:t xml:space="preserve"> </w:t>
            </w:r>
            <w:r w:rsidRPr="000363A9">
              <w:rPr>
                <w:lang w:val="ru-RU"/>
              </w:rPr>
              <w:t>образовательного</w:t>
            </w:r>
            <w:r w:rsidRPr="000363A9">
              <w:rPr>
                <w:spacing w:val="-33"/>
                <w:lang w:val="ru-RU"/>
              </w:rPr>
              <w:t xml:space="preserve"> </w:t>
            </w:r>
            <w:r w:rsidRPr="000363A9">
              <w:rPr>
                <w:lang w:val="ru-RU"/>
              </w:rPr>
              <w:t>процесса</w:t>
            </w:r>
            <w:r w:rsidRPr="000363A9">
              <w:rPr>
                <w:spacing w:val="-22"/>
                <w:lang w:val="ru-RU"/>
              </w:rPr>
              <w:t xml:space="preserve"> </w:t>
            </w:r>
            <w:r w:rsidRPr="000363A9">
              <w:rPr>
                <w:lang w:val="ru-RU"/>
              </w:rPr>
              <w:t>на</w:t>
            </w:r>
            <w:r w:rsidRPr="000363A9">
              <w:rPr>
                <w:spacing w:val="-26"/>
                <w:lang w:val="ru-RU"/>
              </w:rPr>
              <w:t xml:space="preserve"> </w:t>
            </w:r>
            <w:r w:rsidRPr="000363A9">
              <w:rPr>
                <w:lang w:val="ru-RU"/>
              </w:rPr>
              <w:t>развитие</w:t>
            </w:r>
            <w:r w:rsidRPr="000363A9">
              <w:rPr>
                <w:spacing w:val="-22"/>
                <w:lang w:val="ru-RU"/>
              </w:rPr>
              <w:t xml:space="preserve"> </w:t>
            </w:r>
            <w:r w:rsidRPr="000363A9">
              <w:rPr>
                <w:lang w:val="ru-RU"/>
              </w:rPr>
              <w:t>и</w:t>
            </w:r>
            <w:r w:rsidRPr="000363A9">
              <w:rPr>
                <w:spacing w:val="-26"/>
                <w:lang w:val="ru-RU"/>
              </w:rPr>
              <w:t xml:space="preserve"> </w:t>
            </w:r>
            <w:r w:rsidRPr="000363A9">
              <w:rPr>
                <w:lang w:val="ru-RU"/>
              </w:rPr>
              <w:t>укрепление</w:t>
            </w:r>
            <w:r w:rsidRPr="000363A9">
              <w:rPr>
                <w:spacing w:val="-20"/>
                <w:lang w:val="ru-RU"/>
              </w:rPr>
              <w:t xml:space="preserve"> </w:t>
            </w:r>
            <w:r w:rsidRPr="000363A9">
              <w:rPr>
                <w:lang w:val="ru-RU"/>
              </w:rPr>
              <w:t>физического</w:t>
            </w:r>
            <w:r w:rsidRPr="000363A9">
              <w:rPr>
                <w:spacing w:val="-16"/>
                <w:lang w:val="ru-RU"/>
              </w:rPr>
              <w:t xml:space="preserve"> </w:t>
            </w:r>
            <w:r w:rsidRPr="000363A9">
              <w:rPr>
                <w:lang w:val="ru-RU"/>
              </w:rPr>
              <w:t>и</w:t>
            </w:r>
            <w:r w:rsidRPr="000363A9">
              <w:rPr>
                <w:spacing w:val="-27"/>
                <w:lang w:val="ru-RU"/>
              </w:rPr>
              <w:t xml:space="preserve"> </w:t>
            </w:r>
            <w:r w:rsidRPr="000363A9">
              <w:rPr>
                <w:lang w:val="ru-RU"/>
              </w:rPr>
              <w:t>эмоционального</w:t>
            </w:r>
            <w:r w:rsidRPr="000363A9">
              <w:rPr>
                <w:spacing w:val="-33"/>
                <w:lang w:val="ru-RU"/>
              </w:rPr>
              <w:t xml:space="preserve"> </w:t>
            </w:r>
            <w:r w:rsidRPr="000363A9">
              <w:rPr>
                <w:lang w:val="ru-RU"/>
              </w:rPr>
              <w:t>здоровья, организация и обеспечение отдыха детей</w:t>
            </w:r>
          </w:p>
        </w:tc>
      </w:tr>
      <w:tr w:rsidR="000363A9" w:rsidTr="000363A9">
        <w:trPr>
          <w:trHeight w:val="1093"/>
        </w:trPr>
        <w:tc>
          <w:tcPr>
            <w:tcW w:w="3816" w:type="dxa"/>
            <w:tcBorders>
              <w:top w:val="single" w:sz="6" w:space="0" w:color="1F1F1F"/>
              <w:left w:val="single" w:sz="6" w:space="0" w:color="1F1F1F"/>
              <w:bottom w:val="single" w:sz="6" w:space="0" w:color="1F1F1F"/>
              <w:right w:val="single" w:sz="6" w:space="0" w:color="1F1F1F"/>
            </w:tcBorders>
            <w:hideMark/>
          </w:tcPr>
          <w:p w:rsidR="000363A9" w:rsidRPr="000363A9" w:rsidRDefault="000363A9">
            <w:pPr>
              <w:spacing w:line="241" w:lineRule="exact"/>
              <w:ind w:left="121"/>
              <w:rPr>
                <w:b/>
                <w:lang w:val="ru-RU"/>
              </w:rPr>
            </w:pPr>
            <w:r w:rsidRPr="000363A9">
              <w:rPr>
                <w:b/>
                <w:lang w:val="ru-RU"/>
              </w:rPr>
              <w:t>ПОДПРОГРАММА 6.</w:t>
            </w:r>
          </w:p>
          <w:p w:rsidR="000363A9" w:rsidRPr="000363A9" w:rsidRDefault="000363A9">
            <w:pPr>
              <w:spacing w:before="7" w:line="228" w:lineRule="auto"/>
              <w:ind w:left="118" w:firstLine="5"/>
              <w:rPr>
                <w:lang w:val="ru-RU" w:eastAsia="en-US"/>
              </w:rPr>
            </w:pPr>
            <w:r w:rsidRPr="000363A9">
              <w:rPr>
                <w:lang w:val="ru-RU"/>
              </w:rPr>
              <w:t xml:space="preserve">«ЗДОРОВЬЕСБЕРЕГАЮЩАЯ </w:t>
            </w:r>
            <w:r w:rsidRPr="000363A9">
              <w:rPr>
                <w:w w:val="95"/>
                <w:lang w:val="ru-RU"/>
              </w:rPr>
              <w:t xml:space="preserve">СРЕДА ОБРАЗОВАТЕЛЬНОГО </w:t>
            </w:r>
            <w:r w:rsidRPr="000363A9">
              <w:rPr>
                <w:lang w:val="ru-RU"/>
              </w:rPr>
              <w:t>УЧРЕЖДЕНИЯ»</w:t>
            </w:r>
          </w:p>
        </w:tc>
        <w:tc>
          <w:tcPr>
            <w:tcW w:w="3979" w:type="dxa"/>
            <w:tcBorders>
              <w:top w:val="single" w:sz="6" w:space="0" w:color="1F1F1F"/>
              <w:left w:val="single" w:sz="6" w:space="0" w:color="1F1F1F"/>
              <w:bottom w:val="single" w:sz="6" w:space="0" w:color="1F1F1F"/>
              <w:right w:val="single" w:sz="6" w:space="0" w:color="1F1F1F"/>
            </w:tcBorders>
            <w:hideMark/>
          </w:tcPr>
          <w:p w:rsidR="000363A9" w:rsidRPr="000363A9" w:rsidRDefault="000363A9">
            <w:pPr>
              <w:spacing w:before="236" w:line="281" w:lineRule="exact"/>
              <w:ind w:left="257"/>
              <w:rPr>
                <w:b/>
                <w:lang w:val="ru-RU" w:eastAsia="en-US"/>
              </w:rPr>
            </w:pPr>
            <w:r w:rsidRPr="000363A9">
              <w:rPr>
                <w:b/>
                <w:lang w:val="ru-RU"/>
              </w:rPr>
              <w:t>Механизм реализации по основным направлениям деятельности</w:t>
            </w:r>
          </w:p>
        </w:tc>
        <w:tc>
          <w:tcPr>
            <w:tcW w:w="6648" w:type="dxa"/>
            <w:tcBorders>
              <w:top w:val="single" w:sz="6" w:space="0" w:color="1F1F1F"/>
              <w:left w:val="single" w:sz="6" w:space="0" w:color="1F1F1F"/>
              <w:bottom w:val="single" w:sz="6" w:space="0" w:color="1F1F1F"/>
              <w:right w:val="single" w:sz="6" w:space="0" w:color="1F1F1F"/>
            </w:tcBorders>
          </w:tcPr>
          <w:p w:rsidR="000363A9" w:rsidRPr="000363A9" w:rsidRDefault="000363A9">
            <w:pPr>
              <w:spacing w:before="11"/>
              <w:rPr>
                <w:lang w:val="ru-RU"/>
              </w:rPr>
            </w:pPr>
          </w:p>
          <w:p w:rsidR="000363A9" w:rsidRDefault="000363A9">
            <w:pPr>
              <w:ind w:left="2545" w:right="2547"/>
              <w:jc w:val="center"/>
              <w:rPr>
                <w:b/>
                <w:lang w:eastAsia="en-US"/>
              </w:rPr>
            </w:pPr>
            <w:r>
              <w:rPr>
                <w:b/>
              </w:rPr>
              <w:t>Индикаторы</w:t>
            </w:r>
          </w:p>
        </w:tc>
      </w:tr>
      <w:tr w:rsidR="000363A9" w:rsidTr="000363A9">
        <w:trPr>
          <w:trHeight w:val="1919"/>
        </w:trPr>
        <w:tc>
          <w:tcPr>
            <w:tcW w:w="3816" w:type="dxa"/>
            <w:tcBorders>
              <w:top w:val="single" w:sz="6" w:space="0" w:color="1F1F1F"/>
              <w:left w:val="single" w:sz="6" w:space="0" w:color="1F1F1F"/>
              <w:bottom w:val="single" w:sz="6" w:space="0" w:color="1F1F1F"/>
              <w:right w:val="single" w:sz="6" w:space="0" w:color="1F1F1F"/>
            </w:tcBorders>
          </w:tcPr>
          <w:p w:rsidR="000363A9" w:rsidRDefault="000363A9">
            <w:pPr>
              <w:rPr>
                <w:lang w:eastAsia="en-US"/>
              </w:rPr>
            </w:pPr>
          </w:p>
        </w:tc>
        <w:tc>
          <w:tcPr>
            <w:tcW w:w="3979" w:type="dxa"/>
            <w:tcBorders>
              <w:top w:val="single" w:sz="6" w:space="0" w:color="1F1F1F"/>
              <w:left w:val="single" w:sz="6" w:space="0" w:color="1F1F1F"/>
              <w:bottom w:val="single" w:sz="6" w:space="0" w:color="1F1F1F"/>
              <w:right w:val="single" w:sz="6" w:space="0" w:color="1F1F1F"/>
            </w:tcBorders>
            <w:hideMark/>
          </w:tcPr>
          <w:p w:rsidR="000363A9" w:rsidRPr="000363A9" w:rsidRDefault="000363A9" w:rsidP="000363A9">
            <w:pPr>
              <w:numPr>
                <w:ilvl w:val="0"/>
                <w:numId w:val="38"/>
              </w:numPr>
              <w:tabs>
                <w:tab w:val="left" w:pos="407"/>
              </w:tabs>
              <w:spacing w:line="239" w:lineRule="exact"/>
              <w:jc w:val="both"/>
              <w:rPr>
                <w:lang w:val="ru-RU"/>
              </w:rPr>
            </w:pPr>
            <w:r w:rsidRPr="000363A9">
              <w:rPr>
                <w:lang w:val="ru-RU"/>
              </w:rPr>
              <w:t>Организация работы по</w:t>
            </w:r>
            <w:r w:rsidRPr="000363A9">
              <w:rPr>
                <w:spacing w:val="-26"/>
                <w:lang w:val="ru-RU"/>
              </w:rPr>
              <w:t xml:space="preserve"> </w:t>
            </w:r>
            <w:r w:rsidRPr="000363A9">
              <w:rPr>
                <w:lang w:val="ru-RU"/>
              </w:rPr>
              <w:t>проведению мониторинга</w:t>
            </w:r>
            <w:r w:rsidRPr="000363A9">
              <w:rPr>
                <w:spacing w:val="-18"/>
                <w:lang w:val="ru-RU"/>
              </w:rPr>
              <w:t xml:space="preserve"> </w:t>
            </w:r>
            <w:r w:rsidRPr="000363A9">
              <w:rPr>
                <w:lang w:val="ru-RU"/>
              </w:rPr>
              <w:t xml:space="preserve">комплексного </w:t>
            </w:r>
            <w:r w:rsidRPr="000363A9">
              <w:rPr>
                <w:w w:val="95"/>
                <w:lang w:val="ru-RU"/>
              </w:rPr>
              <w:t>исследования здоровья школьни</w:t>
            </w:r>
            <w:r w:rsidRPr="000363A9">
              <w:rPr>
                <w:lang w:val="ru-RU"/>
              </w:rPr>
              <w:t>ков.</w:t>
            </w:r>
          </w:p>
          <w:p w:rsidR="000363A9" w:rsidRDefault="000363A9" w:rsidP="000363A9">
            <w:pPr>
              <w:numPr>
                <w:ilvl w:val="0"/>
                <w:numId w:val="38"/>
              </w:numPr>
              <w:tabs>
                <w:tab w:val="left" w:pos="407"/>
              </w:tabs>
              <w:spacing w:line="270" w:lineRule="exact"/>
              <w:ind w:hanging="281"/>
              <w:jc w:val="both"/>
            </w:pPr>
            <w:r>
              <w:t>Организация горячего</w:t>
            </w:r>
            <w:r>
              <w:rPr>
                <w:spacing w:val="-29"/>
              </w:rPr>
              <w:t xml:space="preserve"> </w:t>
            </w:r>
            <w:r>
              <w:t>питания.</w:t>
            </w:r>
          </w:p>
          <w:p w:rsidR="000363A9" w:rsidRPr="000363A9" w:rsidRDefault="000363A9" w:rsidP="00B02BD2">
            <w:pPr>
              <w:tabs>
                <w:tab w:val="left" w:pos="407"/>
              </w:tabs>
              <w:spacing w:before="5" w:line="228" w:lineRule="auto"/>
              <w:ind w:left="409" w:right="81"/>
              <w:rPr>
                <w:lang w:val="ru-RU" w:eastAsia="en-US"/>
              </w:rPr>
            </w:pPr>
          </w:p>
        </w:tc>
        <w:tc>
          <w:tcPr>
            <w:tcW w:w="6648" w:type="dxa"/>
            <w:tcBorders>
              <w:top w:val="single" w:sz="6" w:space="0" w:color="1F1F1F"/>
              <w:left w:val="single" w:sz="6" w:space="0" w:color="1F1F1F"/>
              <w:bottom w:val="single" w:sz="6" w:space="0" w:color="1F1F1F"/>
              <w:right w:val="single" w:sz="6" w:space="0" w:color="1F1F1F"/>
            </w:tcBorders>
            <w:hideMark/>
          </w:tcPr>
          <w:p w:rsidR="000363A9" w:rsidRPr="000363A9" w:rsidRDefault="000363A9">
            <w:pPr>
              <w:spacing w:line="239" w:lineRule="exact"/>
              <w:ind w:left="124"/>
              <w:jc w:val="both"/>
              <w:rPr>
                <w:lang w:val="ru-RU"/>
              </w:rPr>
            </w:pPr>
            <w:r w:rsidRPr="000363A9">
              <w:rPr>
                <w:lang w:val="ru-RU"/>
              </w:rPr>
              <w:t>Доля</w:t>
            </w:r>
            <w:r w:rsidRPr="000363A9">
              <w:rPr>
                <w:spacing w:val="-19"/>
                <w:lang w:val="ru-RU"/>
              </w:rPr>
              <w:t xml:space="preserve"> </w:t>
            </w:r>
            <w:r w:rsidRPr="000363A9">
              <w:rPr>
                <w:lang w:val="ru-RU"/>
              </w:rPr>
              <w:t>обеспечения</w:t>
            </w:r>
            <w:r w:rsidRPr="000363A9">
              <w:rPr>
                <w:spacing w:val="-13"/>
                <w:lang w:val="ru-RU"/>
              </w:rPr>
              <w:t xml:space="preserve"> </w:t>
            </w:r>
            <w:r w:rsidRPr="000363A9">
              <w:rPr>
                <w:lang w:val="ru-RU"/>
              </w:rPr>
              <w:t>обучающихся</w:t>
            </w:r>
            <w:r w:rsidRPr="000363A9">
              <w:rPr>
                <w:spacing w:val="-12"/>
                <w:lang w:val="ru-RU"/>
              </w:rPr>
              <w:t xml:space="preserve"> </w:t>
            </w:r>
            <w:r w:rsidRPr="000363A9">
              <w:rPr>
                <w:lang w:val="ru-RU"/>
              </w:rPr>
              <w:t>сбалансированным</w:t>
            </w:r>
            <w:r w:rsidRPr="000363A9">
              <w:rPr>
                <w:spacing w:val="-25"/>
                <w:lang w:val="ru-RU"/>
              </w:rPr>
              <w:t xml:space="preserve"> </w:t>
            </w:r>
            <w:r w:rsidRPr="000363A9">
              <w:rPr>
                <w:lang w:val="ru-RU"/>
              </w:rPr>
              <w:t>горячим</w:t>
            </w:r>
          </w:p>
          <w:p w:rsidR="000363A9" w:rsidRPr="000363A9" w:rsidRDefault="000363A9">
            <w:pPr>
              <w:spacing w:before="2" w:line="228" w:lineRule="auto"/>
              <w:ind w:left="127" w:right="102"/>
              <w:jc w:val="both"/>
              <w:rPr>
                <w:lang w:val="ru-RU"/>
              </w:rPr>
            </w:pPr>
            <w:r w:rsidRPr="000363A9">
              <w:rPr>
                <w:w w:val="95"/>
                <w:lang w:val="ru-RU"/>
              </w:rPr>
              <w:t xml:space="preserve">питанием, в том числе бесплатным питанием обучающихся из </w:t>
            </w:r>
            <w:r w:rsidRPr="000363A9">
              <w:rPr>
                <w:lang w:val="ru-RU"/>
              </w:rPr>
              <w:t>малообеспеченных</w:t>
            </w:r>
            <w:r w:rsidRPr="000363A9">
              <w:rPr>
                <w:spacing w:val="-38"/>
                <w:lang w:val="ru-RU"/>
              </w:rPr>
              <w:t xml:space="preserve"> </w:t>
            </w:r>
            <w:r w:rsidRPr="000363A9">
              <w:rPr>
                <w:lang w:val="ru-RU"/>
              </w:rPr>
              <w:t>семей</w:t>
            </w:r>
            <w:r w:rsidRPr="000363A9">
              <w:rPr>
                <w:spacing w:val="-30"/>
                <w:lang w:val="ru-RU"/>
              </w:rPr>
              <w:t xml:space="preserve"> </w:t>
            </w:r>
            <w:r w:rsidRPr="000363A9">
              <w:rPr>
                <w:lang w:val="ru-RU"/>
              </w:rPr>
              <w:t>и</w:t>
            </w:r>
            <w:r w:rsidRPr="000363A9">
              <w:rPr>
                <w:spacing w:val="-34"/>
                <w:lang w:val="ru-RU"/>
              </w:rPr>
              <w:t xml:space="preserve"> </w:t>
            </w:r>
            <w:r w:rsidRPr="000363A9">
              <w:rPr>
                <w:lang w:val="ru-RU"/>
              </w:rPr>
              <w:t>семей,</w:t>
            </w:r>
            <w:r w:rsidRPr="000363A9">
              <w:rPr>
                <w:spacing w:val="-32"/>
                <w:lang w:val="ru-RU"/>
              </w:rPr>
              <w:t xml:space="preserve"> </w:t>
            </w:r>
            <w:r w:rsidRPr="000363A9">
              <w:rPr>
                <w:lang w:val="ru-RU"/>
              </w:rPr>
              <w:t>находящихся</w:t>
            </w:r>
            <w:r w:rsidRPr="000363A9">
              <w:rPr>
                <w:spacing w:val="-28"/>
                <w:lang w:val="ru-RU"/>
              </w:rPr>
              <w:t xml:space="preserve"> </w:t>
            </w:r>
            <w:r w:rsidRPr="000363A9">
              <w:rPr>
                <w:lang w:val="ru-RU"/>
              </w:rPr>
              <w:t>в</w:t>
            </w:r>
            <w:r w:rsidRPr="000363A9">
              <w:rPr>
                <w:spacing w:val="-37"/>
                <w:lang w:val="ru-RU"/>
              </w:rPr>
              <w:t xml:space="preserve"> </w:t>
            </w:r>
            <w:r w:rsidRPr="000363A9">
              <w:rPr>
                <w:lang w:val="ru-RU"/>
              </w:rPr>
              <w:t>социально- опасном</w:t>
            </w:r>
            <w:r w:rsidRPr="000363A9">
              <w:rPr>
                <w:spacing w:val="5"/>
                <w:lang w:val="ru-RU"/>
              </w:rPr>
              <w:t xml:space="preserve"> </w:t>
            </w:r>
            <w:r w:rsidRPr="000363A9">
              <w:rPr>
                <w:lang w:val="ru-RU"/>
              </w:rPr>
              <w:t>положении.</w:t>
            </w:r>
          </w:p>
          <w:p w:rsidR="000363A9" w:rsidRPr="000363A9" w:rsidRDefault="000363A9">
            <w:pPr>
              <w:spacing w:line="228" w:lineRule="auto"/>
              <w:ind w:left="126" w:right="112" w:hanging="3"/>
              <w:jc w:val="both"/>
              <w:rPr>
                <w:lang w:val="ru-RU"/>
              </w:rPr>
            </w:pPr>
            <w:r w:rsidRPr="000363A9">
              <w:rPr>
                <w:w w:val="95"/>
                <w:lang w:val="ru-RU"/>
              </w:rPr>
              <w:t xml:space="preserve">Доля привлеченных школьников к систематическим занятиям </w:t>
            </w:r>
            <w:r w:rsidRPr="000363A9">
              <w:rPr>
                <w:lang w:val="ru-RU"/>
              </w:rPr>
              <w:t>физической культурой и спортом.</w:t>
            </w:r>
          </w:p>
          <w:p w:rsidR="000363A9" w:rsidRPr="000363A9" w:rsidRDefault="000363A9">
            <w:pPr>
              <w:spacing w:line="282" w:lineRule="exact"/>
              <w:ind w:left="124"/>
              <w:jc w:val="both"/>
              <w:rPr>
                <w:lang w:val="ru-RU" w:eastAsia="en-US"/>
              </w:rPr>
            </w:pPr>
            <w:r w:rsidRPr="000363A9">
              <w:rPr>
                <w:lang w:val="ru-RU"/>
              </w:rPr>
              <w:t>Доля обучающихся, прошедших комплексное обследование</w:t>
            </w:r>
          </w:p>
        </w:tc>
      </w:tr>
      <w:tr w:rsidR="000363A9" w:rsidTr="000363A9">
        <w:trPr>
          <w:trHeight w:val="3863"/>
        </w:trPr>
        <w:tc>
          <w:tcPr>
            <w:tcW w:w="3816" w:type="dxa"/>
            <w:tcBorders>
              <w:top w:val="single" w:sz="6" w:space="0" w:color="181818"/>
              <w:left w:val="single" w:sz="6" w:space="0" w:color="181818"/>
              <w:bottom w:val="single" w:sz="6" w:space="0" w:color="181818"/>
              <w:right w:val="single" w:sz="6" w:space="0" w:color="181818"/>
            </w:tcBorders>
          </w:tcPr>
          <w:p w:rsidR="000363A9" w:rsidRPr="000363A9" w:rsidRDefault="000363A9">
            <w:pPr>
              <w:rPr>
                <w:lang w:val="ru-RU" w:eastAsia="en-US"/>
              </w:rPr>
            </w:pPr>
          </w:p>
        </w:tc>
        <w:tc>
          <w:tcPr>
            <w:tcW w:w="3979" w:type="dxa"/>
            <w:tcBorders>
              <w:top w:val="single" w:sz="6" w:space="0" w:color="181818"/>
              <w:left w:val="single" w:sz="6" w:space="0" w:color="181818"/>
              <w:bottom w:val="single" w:sz="6" w:space="0" w:color="181818"/>
              <w:right w:val="single" w:sz="6" w:space="0" w:color="181818"/>
            </w:tcBorders>
            <w:hideMark/>
          </w:tcPr>
          <w:p w:rsidR="000363A9" w:rsidRPr="000363A9" w:rsidRDefault="00B02BD2" w:rsidP="00B02BD2">
            <w:pPr>
              <w:tabs>
                <w:tab w:val="left" w:pos="407"/>
              </w:tabs>
              <w:spacing w:before="7" w:line="228" w:lineRule="auto"/>
              <w:ind w:left="122" w:right="103"/>
              <w:jc w:val="both"/>
              <w:rPr>
                <w:lang w:val="ru-RU"/>
              </w:rPr>
            </w:pPr>
            <w:r>
              <w:rPr>
                <w:w w:val="95"/>
                <w:lang w:val="ru-RU"/>
              </w:rPr>
              <w:t xml:space="preserve">3. </w:t>
            </w:r>
            <w:r w:rsidR="000363A9" w:rsidRPr="000363A9">
              <w:rPr>
                <w:w w:val="95"/>
                <w:lang w:val="ru-RU"/>
              </w:rPr>
              <w:t xml:space="preserve">Охват обучающихся физкультур- </w:t>
            </w:r>
            <w:r w:rsidR="000363A9" w:rsidRPr="000363A9">
              <w:rPr>
                <w:lang w:val="ru-RU"/>
              </w:rPr>
              <w:t>но-спортивной</w:t>
            </w:r>
            <w:r w:rsidR="000363A9" w:rsidRPr="000363A9">
              <w:rPr>
                <w:spacing w:val="-26"/>
                <w:lang w:val="ru-RU"/>
              </w:rPr>
              <w:t xml:space="preserve"> </w:t>
            </w:r>
            <w:r w:rsidR="000363A9" w:rsidRPr="000363A9">
              <w:rPr>
                <w:lang w:val="ru-RU"/>
              </w:rPr>
              <w:t>работой</w:t>
            </w:r>
            <w:r w:rsidR="000363A9" w:rsidRPr="000363A9">
              <w:rPr>
                <w:spacing w:val="-30"/>
                <w:lang w:val="ru-RU"/>
              </w:rPr>
              <w:t xml:space="preserve"> </w:t>
            </w:r>
            <w:r w:rsidR="000363A9" w:rsidRPr="000363A9">
              <w:rPr>
                <w:lang w:val="ru-RU"/>
              </w:rPr>
              <w:t>в</w:t>
            </w:r>
            <w:r w:rsidR="000363A9" w:rsidRPr="000363A9">
              <w:rPr>
                <w:spacing w:val="-38"/>
                <w:lang w:val="ru-RU"/>
              </w:rPr>
              <w:t xml:space="preserve"> </w:t>
            </w:r>
            <w:r w:rsidR="000363A9" w:rsidRPr="000363A9">
              <w:rPr>
                <w:lang w:val="ru-RU"/>
              </w:rPr>
              <w:t>школе.</w:t>
            </w:r>
          </w:p>
          <w:p w:rsidR="000363A9" w:rsidRPr="000363A9" w:rsidRDefault="000363A9" w:rsidP="000363A9">
            <w:pPr>
              <w:numPr>
                <w:ilvl w:val="0"/>
                <w:numId w:val="39"/>
              </w:numPr>
              <w:tabs>
                <w:tab w:val="left" w:pos="407"/>
              </w:tabs>
              <w:spacing w:before="6" w:line="228" w:lineRule="auto"/>
              <w:ind w:right="89" w:hanging="285"/>
              <w:jc w:val="both"/>
              <w:rPr>
                <w:lang w:val="ru-RU"/>
              </w:rPr>
            </w:pPr>
            <w:r w:rsidRPr="000363A9">
              <w:rPr>
                <w:lang w:val="ru-RU"/>
              </w:rPr>
              <w:t>Работа по организации профилактики наркомании в</w:t>
            </w:r>
            <w:r w:rsidRPr="000363A9">
              <w:rPr>
                <w:spacing w:val="-13"/>
                <w:lang w:val="ru-RU"/>
              </w:rPr>
              <w:t xml:space="preserve"> </w:t>
            </w:r>
            <w:r w:rsidRPr="000363A9">
              <w:rPr>
                <w:lang w:val="ru-RU"/>
              </w:rPr>
              <w:t>ОО.</w:t>
            </w:r>
          </w:p>
          <w:p w:rsidR="000363A9" w:rsidRPr="000363A9" w:rsidRDefault="000363A9" w:rsidP="000363A9">
            <w:pPr>
              <w:numPr>
                <w:ilvl w:val="0"/>
                <w:numId w:val="39"/>
              </w:numPr>
              <w:tabs>
                <w:tab w:val="left" w:pos="411"/>
              </w:tabs>
              <w:spacing w:before="6" w:line="228" w:lineRule="auto"/>
              <w:ind w:left="406" w:right="79" w:hanging="281"/>
              <w:jc w:val="both"/>
              <w:rPr>
                <w:lang w:val="ru-RU"/>
              </w:rPr>
            </w:pPr>
            <w:r w:rsidRPr="000363A9">
              <w:rPr>
                <w:lang w:val="ru-RU"/>
              </w:rPr>
              <w:t>Использование спортивных сооружений школы для привлече</w:t>
            </w:r>
            <w:r w:rsidRPr="000363A9">
              <w:rPr>
                <w:w w:val="95"/>
                <w:lang w:val="ru-RU"/>
              </w:rPr>
              <w:t xml:space="preserve">ния обучающихся к систематическим занятиям </w:t>
            </w:r>
          </w:p>
          <w:p w:rsidR="000363A9" w:rsidRDefault="000363A9" w:rsidP="000363A9">
            <w:pPr>
              <w:numPr>
                <w:ilvl w:val="0"/>
                <w:numId w:val="39"/>
              </w:numPr>
              <w:tabs>
                <w:tab w:val="left" w:pos="411"/>
              </w:tabs>
              <w:spacing w:before="11"/>
              <w:ind w:left="410"/>
            </w:pPr>
            <w:r>
              <w:t>Проведение соревнований,</w:t>
            </w:r>
            <w:r>
              <w:rPr>
                <w:spacing w:val="11"/>
              </w:rPr>
              <w:t xml:space="preserve"> </w:t>
            </w:r>
            <w:r>
              <w:t>Дней</w:t>
            </w:r>
          </w:p>
          <w:p w:rsidR="000363A9" w:rsidRPr="00B02BD2" w:rsidRDefault="00B02BD2">
            <w:pPr>
              <w:tabs>
                <w:tab w:val="left" w:pos="1758"/>
              </w:tabs>
              <w:spacing w:before="70"/>
              <w:ind w:left="407"/>
              <w:rPr>
                <w:lang w:val="ru-RU"/>
              </w:rPr>
            </w:pPr>
            <w:r>
              <w:rPr>
                <w:w w:val="105"/>
              </w:rPr>
              <w:t>здоровья, спортивно-массовы</w:t>
            </w:r>
            <w:r>
              <w:rPr>
                <w:w w:val="105"/>
                <w:lang w:val="ru-RU"/>
              </w:rPr>
              <w:t>х</w:t>
            </w:r>
          </w:p>
          <w:p w:rsidR="000363A9" w:rsidRDefault="000363A9">
            <w:pPr>
              <w:spacing w:before="10" w:line="269" w:lineRule="exact"/>
              <w:ind w:left="409"/>
            </w:pPr>
            <w:r>
              <w:t>мероприятий.</w:t>
            </w:r>
          </w:p>
          <w:p w:rsidR="000363A9" w:rsidRPr="000363A9" w:rsidRDefault="000363A9" w:rsidP="000363A9">
            <w:pPr>
              <w:numPr>
                <w:ilvl w:val="0"/>
                <w:numId w:val="39"/>
              </w:numPr>
              <w:tabs>
                <w:tab w:val="left" w:pos="407"/>
              </w:tabs>
              <w:spacing w:line="220" w:lineRule="auto"/>
              <w:ind w:left="406" w:right="101" w:hanging="282"/>
              <w:rPr>
                <w:lang w:val="ru-RU" w:eastAsia="en-US"/>
              </w:rPr>
            </w:pPr>
            <w:r w:rsidRPr="000363A9">
              <w:rPr>
                <w:w w:val="95"/>
                <w:lang w:val="ru-RU"/>
              </w:rPr>
              <w:t>Создание комнаты психологичской разгрузки для</w:t>
            </w:r>
            <w:r w:rsidRPr="000363A9">
              <w:rPr>
                <w:spacing w:val="-7"/>
                <w:w w:val="95"/>
                <w:lang w:val="ru-RU"/>
              </w:rPr>
              <w:t xml:space="preserve"> </w:t>
            </w:r>
            <w:r w:rsidRPr="000363A9">
              <w:rPr>
                <w:w w:val="95"/>
                <w:lang w:val="ru-RU"/>
              </w:rPr>
              <w:t>обучающихся.</w:t>
            </w:r>
          </w:p>
        </w:tc>
        <w:tc>
          <w:tcPr>
            <w:tcW w:w="6648" w:type="dxa"/>
            <w:tcBorders>
              <w:top w:val="single" w:sz="6" w:space="0" w:color="181818"/>
              <w:left w:val="single" w:sz="6" w:space="0" w:color="181818"/>
              <w:bottom w:val="single" w:sz="6" w:space="0" w:color="181818"/>
              <w:right w:val="single" w:sz="6" w:space="0" w:color="181818"/>
            </w:tcBorders>
            <w:hideMark/>
          </w:tcPr>
          <w:p w:rsidR="000363A9" w:rsidRPr="000363A9" w:rsidRDefault="000363A9">
            <w:pPr>
              <w:spacing w:before="52"/>
              <w:ind w:left="129"/>
              <w:rPr>
                <w:lang w:val="ru-RU"/>
              </w:rPr>
            </w:pPr>
            <w:r w:rsidRPr="000363A9">
              <w:rPr>
                <w:lang w:val="ru-RU"/>
              </w:rPr>
              <w:t>здоровья</w:t>
            </w:r>
          </w:p>
          <w:p w:rsidR="000363A9" w:rsidRPr="000363A9" w:rsidRDefault="000363A9">
            <w:pPr>
              <w:spacing w:before="22" w:line="228" w:lineRule="auto"/>
              <w:ind w:left="128" w:right="109" w:hanging="5"/>
              <w:jc w:val="both"/>
              <w:rPr>
                <w:lang w:val="ru-RU"/>
              </w:rPr>
            </w:pPr>
            <w:r w:rsidRPr="000363A9">
              <w:rPr>
                <w:w w:val="95"/>
                <w:lang w:val="ru-RU"/>
              </w:rPr>
              <w:t>Доля обучающихся, сдавших нормы ГТО на уровне начально</w:t>
            </w:r>
            <w:r w:rsidRPr="000363A9">
              <w:rPr>
                <w:lang w:val="ru-RU"/>
              </w:rPr>
              <w:t>го общего</w:t>
            </w:r>
            <w:r w:rsidRPr="000363A9">
              <w:rPr>
                <w:spacing w:val="10"/>
                <w:lang w:val="ru-RU"/>
              </w:rPr>
              <w:t xml:space="preserve"> </w:t>
            </w:r>
            <w:r w:rsidRPr="000363A9">
              <w:rPr>
                <w:lang w:val="ru-RU"/>
              </w:rPr>
              <w:t>образования.</w:t>
            </w:r>
          </w:p>
          <w:p w:rsidR="000363A9" w:rsidRPr="000363A9" w:rsidRDefault="000363A9">
            <w:pPr>
              <w:spacing w:before="6" w:line="228" w:lineRule="auto"/>
              <w:ind w:left="128" w:right="103" w:hanging="5"/>
              <w:jc w:val="both"/>
              <w:rPr>
                <w:lang w:val="ru-RU"/>
              </w:rPr>
            </w:pPr>
            <w:r w:rsidRPr="000363A9">
              <w:rPr>
                <w:lang w:val="ru-RU"/>
              </w:rPr>
              <w:t>Доля</w:t>
            </w:r>
            <w:r w:rsidRPr="000363A9">
              <w:rPr>
                <w:spacing w:val="-27"/>
                <w:lang w:val="ru-RU"/>
              </w:rPr>
              <w:t xml:space="preserve"> </w:t>
            </w:r>
            <w:r w:rsidRPr="000363A9">
              <w:rPr>
                <w:lang w:val="ru-RU"/>
              </w:rPr>
              <w:t>обучающихся,</w:t>
            </w:r>
            <w:r w:rsidRPr="000363A9">
              <w:rPr>
                <w:spacing w:val="-16"/>
                <w:lang w:val="ru-RU"/>
              </w:rPr>
              <w:t xml:space="preserve"> </w:t>
            </w:r>
            <w:r w:rsidRPr="000363A9">
              <w:rPr>
                <w:lang w:val="ru-RU"/>
              </w:rPr>
              <w:t>сдавших</w:t>
            </w:r>
            <w:r w:rsidRPr="000363A9">
              <w:rPr>
                <w:spacing w:val="-18"/>
                <w:lang w:val="ru-RU"/>
              </w:rPr>
              <w:t xml:space="preserve"> </w:t>
            </w:r>
            <w:r w:rsidRPr="000363A9">
              <w:rPr>
                <w:lang w:val="ru-RU"/>
              </w:rPr>
              <w:t>нормы</w:t>
            </w:r>
            <w:r w:rsidRPr="000363A9">
              <w:rPr>
                <w:spacing w:val="-24"/>
                <w:lang w:val="ru-RU"/>
              </w:rPr>
              <w:t xml:space="preserve"> </w:t>
            </w:r>
            <w:r w:rsidRPr="000363A9">
              <w:rPr>
                <w:lang w:val="ru-RU"/>
              </w:rPr>
              <w:t>ГТО</w:t>
            </w:r>
            <w:r w:rsidRPr="000363A9">
              <w:rPr>
                <w:spacing w:val="-23"/>
                <w:lang w:val="ru-RU"/>
              </w:rPr>
              <w:t xml:space="preserve"> </w:t>
            </w:r>
            <w:r w:rsidRPr="000363A9">
              <w:rPr>
                <w:lang w:val="ru-RU"/>
              </w:rPr>
              <w:t>на</w:t>
            </w:r>
            <w:r w:rsidRPr="000363A9">
              <w:rPr>
                <w:spacing w:val="-29"/>
                <w:lang w:val="ru-RU"/>
              </w:rPr>
              <w:t xml:space="preserve"> </w:t>
            </w:r>
            <w:r w:rsidRPr="000363A9">
              <w:rPr>
                <w:lang w:val="ru-RU"/>
              </w:rPr>
              <w:t>уровне</w:t>
            </w:r>
            <w:r w:rsidRPr="000363A9">
              <w:rPr>
                <w:spacing w:val="-23"/>
                <w:lang w:val="ru-RU"/>
              </w:rPr>
              <w:t xml:space="preserve"> </w:t>
            </w:r>
            <w:r w:rsidRPr="000363A9">
              <w:rPr>
                <w:lang w:val="ru-RU"/>
              </w:rPr>
              <w:t>основного общего</w:t>
            </w:r>
            <w:r w:rsidRPr="000363A9">
              <w:rPr>
                <w:spacing w:val="10"/>
                <w:lang w:val="ru-RU"/>
              </w:rPr>
              <w:t xml:space="preserve"> </w:t>
            </w:r>
            <w:r w:rsidRPr="000363A9">
              <w:rPr>
                <w:lang w:val="ru-RU"/>
              </w:rPr>
              <w:t>образования.</w:t>
            </w:r>
          </w:p>
          <w:p w:rsidR="000363A9" w:rsidRPr="000363A9" w:rsidRDefault="000363A9">
            <w:pPr>
              <w:spacing w:line="230" w:lineRule="auto"/>
              <w:ind w:left="128" w:right="112" w:hanging="5"/>
              <w:jc w:val="both"/>
              <w:rPr>
                <w:lang w:val="ru-RU"/>
              </w:rPr>
            </w:pPr>
            <w:r w:rsidRPr="000363A9">
              <w:rPr>
                <w:lang w:val="ru-RU"/>
              </w:rPr>
              <w:t>Доля</w:t>
            </w:r>
            <w:r w:rsidRPr="000363A9">
              <w:rPr>
                <w:spacing w:val="-27"/>
                <w:lang w:val="ru-RU"/>
              </w:rPr>
              <w:t xml:space="preserve"> </w:t>
            </w:r>
            <w:r w:rsidRPr="000363A9">
              <w:rPr>
                <w:lang w:val="ru-RU"/>
              </w:rPr>
              <w:t>обучающихся,</w:t>
            </w:r>
            <w:r w:rsidRPr="000363A9">
              <w:rPr>
                <w:spacing w:val="-17"/>
                <w:lang w:val="ru-RU"/>
              </w:rPr>
              <w:t xml:space="preserve"> </w:t>
            </w:r>
            <w:r w:rsidRPr="000363A9">
              <w:rPr>
                <w:lang w:val="ru-RU"/>
              </w:rPr>
              <w:t>сдавших</w:t>
            </w:r>
            <w:r w:rsidRPr="000363A9">
              <w:rPr>
                <w:spacing w:val="-23"/>
                <w:lang w:val="ru-RU"/>
              </w:rPr>
              <w:t xml:space="preserve"> </w:t>
            </w:r>
            <w:r w:rsidRPr="000363A9">
              <w:rPr>
                <w:lang w:val="ru-RU"/>
              </w:rPr>
              <w:t>нормы</w:t>
            </w:r>
            <w:r w:rsidRPr="000363A9">
              <w:rPr>
                <w:spacing w:val="-22"/>
                <w:lang w:val="ru-RU"/>
              </w:rPr>
              <w:t xml:space="preserve"> </w:t>
            </w:r>
            <w:r w:rsidRPr="000363A9">
              <w:rPr>
                <w:lang w:val="ru-RU"/>
              </w:rPr>
              <w:t>ГТО</w:t>
            </w:r>
            <w:r w:rsidRPr="000363A9">
              <w:rPr>
                <w:spacing w:val="-23"/>
                <w:lang w:val="ru-RU"/>
              </w:rPr>
              <w:t xml:space="preserve"> </w:t>
            </w:r>
            <w:r w:rsidRPr="000363A9">
              <w:rPr>
                <w:lang w:val="ru-RU"/>
              </w:rPr>
              <w:t>на</w:t>
            </w:r>
            <w:r w:rsidRPr="000363A9">
              <w:rPr>
                <w:spacing w:val="-30"/>
                <w:lang w:val="ru-RU"/>
              </w:rPr>
              <w:t xml:space="preserve"> </w:t>
            </w:r>
            <w:r w:rsidRPr="000363A9">
              <w:rPr>
                <w:lang w:val="ru-RU"/>
              </w:rPr>
              <w:t>уровне</w:t>
            </w:r>
            <w:r w:rsidRPr="000363A9">
              <w:rPr>
                <w:spacing w:val="-21"/>
                <w:lang w:val="ru-RU"/>
              </w:rPr>
              <w:t xml:space="preserve"> </w:t>
            </w:r>
            <w:r w:rsidRPr="000363A9">
              <w:rPr>
                <w:lang w:val="ru-RU"/>
              </w:rPr>
              <w:t>среднего общего</w:t>
            </w:r>
            <w:r w:rsidRPr="000363A9">
              <w:rPr>
                <w:spacing w:val="12"/>
                <w:lang w:val="ru-RU"/>
              </w:rPr>
              <w:t xml:space="preserve"> </w:t>
            </w:r>
            <w:r w:rsidRPr="000363A9">
              <w:rPr>
                <w:lang w:val="ru-RU"/>
              </w:rPr>
              <w:t>образования.</w:t>
            </w:r>
          </w:p>
          <w:p w:rsidR="000363A9" w:rsidRPr="000363A9" w:rsidRDefault="000363A9">
            <w:pPr>
              <w:spacing w:line="228" w:lineRule="auto"/>
              <w:ind w:left="128" w:right="88" w:hanging="5"/>
              <w:jc w:val="both"/>
              <w:rPr>
                <w:lang w:val="ru-RU" w:eastAsia="en-US"/>
              </w:rPr>
            </w:pPr>
            <w:r w:rsidRPr="000363A9">
              <w:rPr>
                <w:lang w:val="ru-RU"/>
              </w:rPr>
              <w:t>Доля</w:t>
            </w:r>
            <w:r w:rsidRPr="000363A9">
              <w:rPr>
                <w:spacing w:val="-32"/>
                <w:lang w:val="ru-RU"/>
              </w:rPr>
              <w:t xml:space="preserve"> </w:t>
            </w:r>
            <w:r w:rsidRPr="000363A9">
              <w:rPr>
                <w:lang w:val="ru-RU"/>
              </w:rPr>
              <w:t>обучающихся,</w:t>
            </w:r>
            <w:r w:rsidRPr="000363A9">
              <w:rPr>
                <w:spacing w:val="-24"/>
                <w:lang w:val="ru-RU"/>
              </w:rPr>
              <w:t xml:space="preserve"> </w:t>
            </w:r>
            <w:r w:rsidRPr="000363A9">
              <w:rPr>
                <w:lang w:val="ru-RU"/>
              </w:rPr>
              <w:t>которые</w:t>
            </w:r>
            <w:r w:rsidRPr="000363A9">
              <w:rPr>
                <w:spacing w:val="-27"/>
                <w:lang w:val="ru-RU"/>
              </w:rPr>
              <w:t xml:space="preserve"> </w:t>
            </w:r>
            <w:r w:rsidRPr="000363A9">
              <w:rPr>
                <w:lang w:val="ru-RU"/>
              </w:rPr>
              <w:t>участвуют</w:t>
            </w:r>
            <w:r w:rsidRPr="000363A9">
              <w:rPr>
                <w:spacing w:val="-26"/>
                <w:lang w:val="ru-RU"/>
              </w:rPr>
              <w:t xml:space="preserve"> </w:t>
            </w:r>
            <w:r w:rsidRPr="000363A9">
              <w:rPr>
                <w:lang w:val="ru-RU"/>
              </w:rPr>
              <w:t>в</w:t>
            </w:r>
            <w:r w:rsidRPr="000363A9">
              <w:rPr>
                <w:spacing w:val="-34"/>
                <w:lang w:val="ru-RU"/>
              </w:rPr>
              <w:t xml:space="preserve"> </w:t>
            </w:r>
            <w:r w:rsidRPr="000363A9">
              <w:rPr>
                <w:lang w:val="ru-RU"/>
              </w:rPr>
              <w:t>мероприятиях,</w:t>
            </w:r>
            <w:r w:rsidRPr="000363A9">
              <w:rPr>
                <w:spacing w:val="-23"/>
                <w:lang w:val="ru-RU"/>
              </w:rPr>
              <w:t xml:space="preserve"> </w:t>
            </w:r>
            <w:r w:rsidRPr="000363A9">
              <w:rPr>
                <w:lang w:val="ru-RU"/>
              </w:rPr>
              <w:t>связанных</w:t>
            </w:r>
            <w:r w:rsidRPr="000363A9">
              <w:rPr>
                <w:spacing w:val="-22"/>
                <w:lang w:val="ru-RU"/>
              </w:rPr>
              <w:t xml:space="preserve"> </w:t>
            </w:r>
            <w:r w:rsidRPr="000363A9">
              <w:rPr>
                <w:lang w:val="ru-RU"/>
              </w:rPr>
              <w:t>с</w:t>
            </w:r>
            <w:r w:rsidRPr="000363A9">
              <w:rPr>
                <w:spacing w:val="-29"/>
                <w:lang w:val="ru-RU"/>
              </w:rPr>
              <w:t xml:space="preserve"> </w:t>
            </w:r>
            <w:r w:rsidRPr="000363A9">
              <w:rPr>
                <w:lang w:val="ru-RU"/>
              </w:rPr>
              <w:t>физической</w:t>
            </w:r>
            <w:r w:rsidRPr="000363A9">
              <w:rPr>
                <w:spacing w:val="-19"/>
                <w:lang w:val="ru-RU"/>
              </w:rPr>
              <w:t xml:space="preserve"> </w:t>
            </w:r>
            <w:r w:rsidRPr="000363A9">
              <w:rPr>
                <w:lang w:val="ru-RU"/>
              </w:rPr>
              <w:t>культурой,</w:t>
            </w:r>
            <w:r w:rsidRPr="000363A9">
              <w:rPr>
                <w:spacing w:val="-17"/>
                <w:lang w:val="ru-RU"/>
              </w:rPr>
              <w:t xml:space="preserve"> </w:t>
            </w:r>
            <w:r w:rsidRPr="000363A9">
              <w:rPr>
                <w:lang w:val="ru-RU"/>
              </w:rPr>
              <w:t>спортом</w:t>
            </w:r>
            <w:r w:rsidRPr="000363A9">
              <w:rPr>
                <w:spacing w:val="-24"/>
                <w:lang w:val="ru-RU"/>
              </w:rPr>
              <w:t xml:space="preserve"> </w:t>
            </w:r>
            <w:r w:rsidRPr="000363A9">
              <w:rPr>
                <w:lang w:val="ru-RU"/>
              </w:rPr>
              <w:t>и</w:t>
            </w:r>
            <w:r w:rsidRPr="000363A9">
              <w:rPr>
                <w:spacing w:val="-28"/>
                <w:lang w:val="ru-RU"/>
              </w:rPr>
              <w:t xml:space="preserve"> </w:t>
            </w:r>
            <w:r w:rsidRPr="000363A9">
              <w:rPr>
                <w:lang w:val="ru-RU"/>
              </w:rPr>
              <w:t>пропагандой</w:t>
            </w:r>
            <w:r w:rsidRPr="000363A9">
              <w:rPr>
                <w:spacing w:val="-18"/>
                <w:lang w:val="ru-RU"/>
              </w:rPr>
              <w:t xml:space="preserve"> </w:t>
            </w:r>
            <w:r w:rsidRPr="000363A9">
              <w:rPr>
                <w:lang w:val="ru-RU"/>
              </w:rPr>
              <w:t>здорового образа</w:t>
            </w:r>
            <w:r w:rsidRPr="000363A9">
              <w:rPr>
                <w:spacing w:val="10"/>
                <w:lang w:val="ru-RU"/>
              </w:rPr>
              <w:t xml:space="preserve"> </w:t>
            </w:r>
            <w:r w:rsidRPr="000363A9">
              <w:rPr>
                <w:lang w:val="ru-RU"/>
              </w:rPr>
              <w:t>жизни.</w:t>
            </w:r>
          </w:p>
        </w:tc>
      </w:tr>
      <w:tr w:rsidR="000363A9" w:rsidTr="000363A9">
        <w:trPr>
          <w:trHeight w:val="4674"/>
        </w:trPr>
        <w:tc>
          <w:tcPr>
            <w:tcW w:w="14443" w:type="dxa"/>
            <w:gridSpan w:val="3"/>
            <w:tcBorders>
              <w:top w:val="single" w:sz="6" w:space="0" w:color="181818"/>
              <w:left w:val="single" w:sz="6" w:space="0" w:color="181818"/>
              <w:bottom w:val="single" w:sz="6" w:space="0" w:color="181818"/>
              <w:right w:val="single" w:sz="6" w:space="0" w:color="181818"/>
            </w:tcBorders>
            <w:hideMark/>
          </w:tcPr>
          <w:p w:rsidR="000363A9" w:rsidRDefault="000363A9">
            <w:pPr>
              <w:spacing w:line="241" w:lineRule="exact"/>
              <w:ind w:left="5883"/>
            </w:pPr>
            <w:r>
              <w:lastRenderedPageBreak/>
              <w:t>Ожидаемые результаты:</w:t>
            </w:r>
          </w:p>
          <w:p w:rsidR="000363A9" w:rsidRPr="000363A9" w:rsidRDefault="000363A9" w:rsidP="000363A9">
            <w:pPr>
              <w:numPr>
                <w:ilvl w:val="0"/>
                <w:numId w:val="40"/>
              </w:numPr>
              <w:tabs>
                <w:tab w:val="left" w:pos="691"/>
              </w:tabs>
              <w:spacing w:line="274" w:lineRule="exact"/>
              <w:ind w:left="690" w:hanging="286"/>
              <w:rPr>
                <w:lang w:val="ru-RU"/>
              </w:rPr>
            </w:pPr>
            <w:r w:rsidRPr="000363A9">
              <w:rPr>
                <w:lang w:val="ru-RU"/>
              </w:rPr>
              <w:t>Тенденция к снижению роста заболеваемости</w:t>
            </w:r>
            <w:r w:rsidRPr="000363A9">
              <w:rPr>
                <w:spacing w:val="22"/>
                <w:lang w:val="ru-RU"/>
              </w:rPr>
              <w:t xml:space="preserve"> </w:t>
            </w:r>
            <w:r w:rsidRPr="000363A9">
              <w:rPr>
                <w:lang w:val="ru-RU"/>
              </w:rPr>
              <w:t>учащихся;</w:t>
            </w:r>
          </w:p>
          <w:p w:rsidR="000363A9" w:rsidRPr="000363A9" w:rsidRDefault="000363A9" w:rsidP="000363A9">
            <w:pPr>
              <w:numPr>
                <w:ilvl w:val="0"/>
                <w:numId w:val="40"/>
              </w:numPr>
              <w:tabs>
                <w:tab w:val="left" w:pos="690"/>
              </w:tabs>
              <w:spacing w:line="278" w:lineRule="exact"/>
              <w:ind w:left="689"/>
              <w:rPr>
                <w:lang w:val="ru-RU"/>
              </w:rPr>
            </w:pPr>
            <w:r w:rsidRPr="000363A9">
              <w:rPr>
                <w:lang w:val="ru-RU"/>
              </w:rPr>
              <w:t>Рост личностных и спортивных</w:t>
            </w:r>
            <w:r w:rsidRPr="000363A9">
              <w:rPr>
                <w:spacing w:val="32"/>
                <w:lang w:val="ru-RU"/>
              </w:rPr>
              <w:t xml:space="preserve"> </w:t>
            </w:r>
            <w:r w:rsidRPr="000363A9">
              <w:rPr>
                <w:lang w:val="ru-RU"/>
              </w:rPr>
              <w:t>достижений.</w:t>
            </w:r>
          </w:p>
          <w:p w:rsidR="000363A9" w:rsidRPr="000363A9" w:rsidRDefault="000363A9" w:rsidP="000363A9">
            <w:pPr>
              <w:numPr>
                <w:ilvl w:val="0"/>
                <w:numId w:val="40"/>
              </w:numPr>
              <w:tabs>
                <w:tab w:val="left" w:pos="689"/>
              </w:tabs>
              <w:spacing w:line="276" w:lineRule="exact"/>
              <w:ind w:left="688" w:hanging="284"/>
              <w:rPr>
                <w:lang w:val="ru-RU"/>
              </w:rPr>
            </w:pPr>
            <w:r w:rsidRPr="000363A9">
              <w:rPr>
                <w:lang w:val="ru-RU"/>
              </w:rPr>
              <w:t>Повышение уровня валеологической грамотности учащихся и</w:t>
            </w:r>
            <w:r w:rsidRPr="000363A9">
              <w:rPr>
                <w:spacing w:val="38"/>
                <w:lang w:val="ru-RU"/>
              </w:rPr>
              <w:t xml:space="preserve"> </w:t>
            </w:r>
            <w:r w:rsidRPr="000363A9">
              <w:rPr>
                <w:lang w:val="ru-RU"/>
              </w:rPr>
              <w:t>родителей;</w:t>
            </w:r>
          </w:p>
          <w:p w:rsidR="000363A9" w:rsidRPr="000363A9" w:rsidRDefault="000363A9" w:rsidP="000363A9">
            <w:pPr>
              <w:numPr>
                <w:ilvl w:val="0"/>
                <w:numId w:val="40"/>
              </w:numPr>
              <w:tabs>
                <w:tab w:val="left" w:pos="690"/>
              </w:tabs>
              <w:spacing w:before="4" w:line="228" w:lineRule="auto"/>
              <w:ind w:right="103" w:hanging="282"/>
              <w:jc w:val="both"/>
              <w:rPr>
                <w:lang w:val="ru-RU"/>
              </w:rPr>
            </w:pPr>
            <w:r w:rsidRPr="000363A9">
              <w:rPr>
                <w:w w:val="95"/>
                <w:lang w:val="ru-RU"/>
              </w:rPr>
              <w:t>Разработка системы физкультурно-оздоровительной работы образовательного учреждения через совместную деятельность меди</w:t>
            </w:r>
            <w:r w:rsidRPr="000363A9">
              <w:rPr>
                <w:lang w:val="ru-RU"/>
              </w:rPr>
              <w:t>цинских</w:t>
            </w:r>
            <w:r w:rsidRPr="000363A9">
              <w:rPr>
                <w:spacing w:val="-9"/>
                <w:lang w:val="ru-RU"/>
              </w:rPr>
              <w:t xml:space="preserve"> </w:t>
            </w:r>
            <w:r w:rsidRPr="000363A9">
              <w:rPr>
                <w:lang w:val="ru-RU"/>
              </w:rPr>
              <w:t>работников</w:t>
            </w:r>
            <w:r w:rsidRPr="000363A9">
              <w:rPr>
                <w:spacing w:val="-10"/>
                <w:lang w:val="ru-RU"/>
              </w:rPr>
              <w:t xml:space="preserve"> </w:t>
            </w:r>
            <w:r w:rsidRPr="000363A9">
              <w:rPr>
                <w:lang w:val="ru-RU"/>
              </w:rPr>
              <w:t>и</w:t>
            </w:r>
            <w:r w:rsidRPr="000363A9">
              <w:rPr>
                <w:spacing w:val="-17"/>
                <w:lang w:val="ru-RU"/>
              </w:rPr>
              <w:t xml:space="preserve"> </w:t>
            </w:r>
            <w:r w:rsidRPr="000363A9">
              <w:rPr>
                <w:lang w:val="ru-RU"/>
              </w:rPr>
              <w:t>педагогов</w:t>
            </w:r>
            <w:r w:rsidRPr="000363A9">
              <w:rPr>
                <w:spacing w:val="-9"/>
                <w:lang w:val="ru-RU"/>
              </w:rPr>
              <w:t xml:space="preserve"> </w:t>
            </w:r>
            <w:r w:rsidRPr="000363A9">
              <w:rPr>
                <w:lang w:val="ru-RU"/>
              </w:rPr>
              <w:t>по</w:t>
            </w:r>
            <w:r w:rsidRPr="000363A9">
              <w:rPr>
                <w:spacing w:val="-18"/>
                <w:lang w:val="ru-RU"/>
              </w:rPr>
              <w:t xml:space="preserve"> </w:t>
            </w:r>
            <w:r w:rsidRPr="000363A9">
              <w:rPr>
                <w:lang w:val="ru-RU"/>
              </w:rPr>
              <w:t>предупреждению</w:t>
            </w:r>
            <w:r w:rsidRPr="000363A9">
              <w:rPr>
                <w:spacing w:val="-18"/>
                <w:lang w:val="ru-RU"/>
              </w:rPr>
              <w:t xml:space="preserve"> </w:t>
            </w:r>
            <w:r w:rsidRPr="000363A9">
              <w:rPr>
                <w:lang w:val="ru-RU"/>
              </w:rPr>
              <w:t>заболеваний</w:t>
            </w:r>
            <w:r w:rsidRPr="000363A9">
              <w:rPr>
                <w:spacing w:val="-10"/>
                <w:lang w:val="ru-RU"/>
              </w:rPr>
              <w:t xml:space="preserve"> </w:t>
            </w:r>
            <w:r w:rsidRPr="000363A9">
              <w:rPr>
                <w:lang w:val="ru-RU"/>
              </w:rPr>
              <w:t>детей</w:t>
            </w:r>
            <w:r w:rsidRPr="000363A9">
              <w:rPr>
                <w:spacing w:val="-13"/>
                <w:lang w:val="ru-RU"/>
              </w:rPr>
              <w:t xml:space="preserve"> </w:t>
            </w:r>
            <w:r w:rsidRPr="000363A9">
              <w:rPr>
                <w:lang w:val="ru-RU"/>
              </w:rPr>
              <w:t>и</w:t>
            </w:r>
            <w:r w:rsidRPr="000363A9">
              <w:rPr>
                <w:spacing w:val="-17"/>
                <w:lang w:val="ru-RU"/>
              </w:rPr>
              <w:t xml:space="preserve"> </w:t>
            </w:r>
            <w:r w:rsidRPr="000363A9">
              <w:rPr>
                <w:lang w:val="ru-RU"/>
              </w:rPr>
              <w:t>подростков,</w:t>
            </w:r>
            <w:r w:rsidRPr="000363A9">
              <w:rPr>
                <w:spacing w:val="-9"/>
                <w:lang w:val="ru-RU"/>
              </w:rPr>
              <w:t xml:space="preserve"> </w:t>
            </w:r>
            <w:r w:rsidRPr="000363A9">
              <w:rPr>
                <w:lang w:val="ru-RU"/>
              </w:rPr>
              <w:t>сохранению</w:t>
            </w:r>
            <w:r w:rsidRPr="000363A9">
              <w:rPr>
                <w:spacing w:val="-7"/>
                <w:lang w:val="ru-RU"/>
              </w:rPr>
              <w:t xml:space="preserve"> </w:t>
            </w:r>
            <w:r w:rsidRPr="000363A9">
              <w:rPr>
                <w:lang w:val="ru-RU"/>
              </w:rPr>
              <w:t>и</w:t>
            </w:r>
            <w:r w:rsidRPr="000363A9">
              <w:rPr>
                <w:spacing w:val="-17"/>
                <w:lang w:val="ru-RU"/>
              </w:rPr>
              <w:t xml:space="preserve"> </w:t>
            </w:r>
            <w:r w:rsidRPr="000363A9">
              <w:rPr>
                <w:lang w:val="ru-RU"/>
              </w:rPr>
              <w:t>своевременной</w:t>
            </w:r>
            <w:r w:rsidRPr="000363A9">
              <w:rPr>
                <w:spacing w:val="-3"/>
                <w:lang w:val="ru-RU"/>
              </w:rPr>
              <w:t xml:space="preserve"> </w:t>
            </w:r>
            <w:r w:rsidRPr="000363A9">
              <w:rPr>
                <w:lang w:val="ru-RU"/>
              </w:rPr>
              <w:t>коррекции здоровья школьников для достижения оптимальных результатов в учебной деятельности каждого</w:t>
            </w:r>
            <w:r w:rsidRPr="000363A9">
              <w:rPr>
                <w:spacing w:val="-6"/>
                <w:lang w:val="ru-RU"/>
              </w:rPr>
              <w:t xml:space="preserve"> </w:t>
            </w:r>
            <w:r w:rsidRPr="000363A9">
              <w:rPr>
                <w:lang w:val="ru-RU"/>
              </w:rPr>
              <w:t>школьника.</w:t>
            </w:r>
          </w:p>
          <w:p w:rsidR="000363A9" w:rsidRPr="000363A9" w:rsidRDefault="000363A9" w:rsidP="000363A9">
            <w:pPr>
              <w:numPr>
                <w:ilvl w:val="0"/>
                <w:numId w:val="40"/>
              </w:numPr>
              <w:tabs>
                <w:tab w:val="left" w:pos="690"/>
              </w:tabs>
              <w:spacing w:line="282" w:lineRule="exact"/>
              <w:ind w:left="689"/>
              <w:jc w:val="both"/>
              <w:rPr>
                <w:lang w:val="ru-RU"/>
              </w:rPr>
            </w:pPr>
            <w:r w:rsidRPr="000363A9">
              <w:rPr>
                <w:lang w:val="ru-RU"/>
              </w:rPr>
              <w:t>Организация</w:t>
            </w:r>
            <w:r w:rsidRPr="000363A9">
              <w:rPr>
                <w:spacing w:val="-12"/>
                <w:lang w:val="ru-RU"/>
              </w:rPr>
              <w:t xml:space="preserve"> </w:t>
            </w:r>
            <w:r w:rsidRPr="000363A9">
              <w:rPr>
                <w:lang w:val="ru-RU"/>
              </w:rPr>
              <w:t>систематического</w:t>
            </w:r>
            <w:r w:rsidRPr="000363A9">
              <w:rPr>
                <w:spacing w:val="-26"/>
                <w:lang w:val="ru-RU"/>
              </w:rPr>
              <w:t xml:space="preserve"> </w:t>
            </w:r>
            <w:r w:rsidRPr="000363A9">
              <w:rPr>
                <w:lang w:val="ru-RU"/>
              </w:rPr>
              <w:t>контроля</w:t>
            </w:r>
            <w:r w:rsidRPr="000363A9">
              <w:rPr>
                <w:spacing w:val="-14"/>
                <w:lang w:val="ru-RU"/>
              </w:rPr>
              <w:t xml:space="preserve"> </w:t>
            </w:r>
            <w:r w:rsidRPr="000363A9">
              <w:rPr>
                <w:lang w:val="ru-RU"/>
              </w:rPr>
              <w:t>за</w:t>
            </w:r>
            <w:r w:rsidRPr="000363A9">
              <w:rPr>
                <w:spacing w:val="-20"/>
                <w:lang w:val="ru-RU"/>
              </w:rPr>
              <w:t xml:space="preserve"> </w:t>
            </w:r>
            <w:r w:rsidRPr="000363A9">
              <w:rPr>
                <w:lang w:val="ru-RU"/>
              </w:rPr>
              <w:t>состоянием</w:t>
            </w:r>
            <w:r w:rsidRPr="000363A9">
              <w:rPr>
                <w:spacing w:val="-11"/>
                <w:lang w:val="ru-RU"/>
              </w:rPr>
              <w:t xml:space="preserve"> </w:t>
            </w:r>
            <w:r w:rsidRPr="000363A9">
              <w:rPr>
                <w:lang w:val="ru-RU"/>
              </w:rPr>
              <w:t>здоровья</w:t>
            </w:r>
            <w:r w:rsidRPr="000363A9">
              <w:rPr>
                <w:spacing w:val="-17"/>
                <w:lang w:val="ru-RU"/>
              </w:rPr>
              <w:t xml:space="preserve"> </w:t>
            </w:r>
            <w:r w:rsidRPr="000363A9">
              <w:rPr>
                <w:lang w:val="ru-RU"/>
              </w:rPr>
              <w:t>учащихся</w:t>
            </w:r>
            <w:r w:rsidRPr="000363A9">
              <w:rPr>
                <w:spacing w:val="-17"/>
                <w:lang w:val="ru-RU"/>
              </w:rPr>
              <w:t xml:space="preserve"> </w:t>
            </w:r>
            <w:r w:rsidRPr="000363A9">
              <w:rPr>
                <w:lang w:val="ru-RU"/>
              </w:rPr>
              <w:t>и</w:t>
            </w:r>
            <w:r w:rsidRPr="000363A9">
              <w:rPr>
                <w:spacing w:val="-22"/>
                <w:lang w:val="ru-RU"/>
              </w:rPr>
              <w:t xml:space="preserve"> </w:t>
            </w:r>
            <w:r w:rsidRPr="000363A9">
              <w:rPr>
                <w:lang w:val="ru-RU"/>
              </w:rPr>
              <w:t>учителей</w:t>
            </w:r>
            <w:r w:rsidRPr="000363A9">
              <w:rPr>
                <w:spacing w:val="-12"/>
                <w:lang w:val="ru-RU"/>
              </w:rPr>
              <w:t xml:space="preserve"> </w:t>
            </w:r>
            <w:r w:rsidRPr="000363A9">
              <w:rPr>
                <w:lang w:val="ru-RU"/>
              </w:rPr>
              <w:t>на</w:t>
            </w:r>
            <w:r w:rsidRPr="000363A9">
              <w:rPr>
                <w:spacing w:val="-23"/>
                <w:lang w:val="ru-RU"/>
              </w:rPr>
              <w:t xml:space="preserve"> </w:t>
            </w:r>
            <w:r w:rsidRPr="000363A9">
              <w:rPr>
                <w:lang w:val="ru-RU"/>
              </w:rPr>
              <w:t>основе</w:t>
            </w:r>
            <w:r w:rsidRPr="000363A9">
              <w:rPr>
                <w:spacing w:val="-17"/>
                <w:lang w:val="ru-RU"/>
              </w:rPr>
              <w:t xml:space="preserve"> </w:t>
            </w:r>
            <w:r w:rsidRPr="000363A9">
              <w:rPr>
                <w:lang w:val="ru-RU"/>
              </w:rPr>
              <w:t>организации</w:t>
            </w:r>
            <w:r w:rsidRPr="000363A9">
              <w:rPr>
                <w:spacing w:val="-12"/>
                <w:lang w:val="ru-RU"/>
              </w:rPr>
              <w:t xml:space="preserve"> </w:t>
            </w:r>
            <w:r w:rsidRPr="000363A9">
              <w:rPr>
                <w:lang w:val="ru-RU"/>
              </w:rPr>
              <w:t>профилактических</w:t>
            </w:r>
          </w:p>
          <w:p w:rsidR="000363A9" w:rsidRDefault="000363A9">
            <w:pPr>
              <w:spacing w:before="71"/>
              <w:ind w:left="692"/>
            </w:pPr>
            <w:r>
              <w:t xml:space="preserve">осмотров </w:t>
            </w:r>
          </w:p>
          <w:p w:rsidR="000363A9" w:rsidRPr="000363A9" w:rsidRDefault="000363A9" w:rsidP="000363A9">
            <w:pPr>
              <w:numPr>
                <w:ilvl w:val="0"/>
                <w:numId w:val="40"/>
              </w:numPr>
              <w:tabs>
                <w:tab w:val="left" w:pos="689"/>
              </w:tabs>
              <w:spacing w:before="10" w:line="283" w:lineRule="exact"/>
              <w:ind w:left="688" w:hanging="284"/>
              <w:rPr>
                <w:lang w:val="ru-RU"/>
              </w:rPr>
            </w:pPr>
            <w:r w:rsidRPr="000363A9">
              <w:rPr>
                <w:lang w:val="ru-RU"/>
              </w:rPr>
              <w:t>Снижение заболеваемости всех участников образовательного</w:t>
            </w:r>
            <w:r w:rsidRPr="000363A9">
              <w:rPr>
                <w:spacing w:val="34"/>
                <w:lang w:val="ru-RU"/>
              </w:rPr>
              <w:t xml:space="preserve"> </w:t>
            </w:r>
            <w:r w:rsidRPr="000363A9">
              <w:rPr>
                <w:lang w:val="ru-RU"/>
              </w:rPr>
              <w:t>процесса.</w:t>
            </w:r>
          </w:p>
          <w:p w:rsidR="000363A9" w:rsidRPr="000363A9" w:rsidRDefault="000363A9" w:rsidP="000363A9">
            <w:pPr>
              <w:numPr>
                <w:ilvl w:val="0"/>
                <w:numId w:val="40"/>
              </w:numPr>
              <w:tabs>
                <w:tab w:val="left" w:pos="689"/>
              </w:tabs>
              <w:spacing w:before="7" w:line="228" w:lineRule="auto"/>
              <w:ind w:right="102" w:hanging="282"/>
              <w:rPr>
                <w:lang w:val="ru-RU"/>
              </w:rPr>
            </w:pPr>
            <w:r w:rsidRPr="000363A9">
              <w:rPr>
                <w:lang w:val="ru-RU"/>
              </w:rPr>
              <w:t>Создание</w:t>
            </w:r>
            <w:r w:rsidRPr="000363A9">
              <w:rPr>
                <w:spacing w:val="-4"/>
                <w:lang w:val="ru-RU"/>
              </w:rPr>
              <w:t xml:space="preserve"> </w:t>
            </w:r>
            <w:r w:rsidRPr="000363A9">
              <w:rPr>
                <w:lang w:val="ru-RU"/>
              </w:rPr>
              <w:t>компьютерного</w:t>
            </w:r>
            <w:r w:rsidRPr="000363A9">
              <w:rPr>
                <w:spacing w:val="-1"/>
                <w:lang w:val="ru-RU"/>
              </w:rPr>
              <w:t xml:space="preserve"> </w:t>
            </w:r>
            <w:r w:rsidRPr="000363A9">
              <w:rPr>
                <w:lang w:val="ru-RU"/>
              </w:rPr>
              <w:t>банка</w:t>
            </w:r>
            <w:r w:rsidRPr="000363A9">
              <w:rPr>
                <w:spacing w:val="-10"/>
                <w:lang w:val="ru-RU"/>
              </w:rPr>
              <w:t xml:space="preserve"> </w:t>
            </w:r>
            <w:r w:rsidRPr="000363A9">
              <w:rPr>
                <w:lang w:val="ru-RU"/>
              </w:rPr>
              <w:t>данных</w:t>
            </w:r>
            <w:r w:rsidRPr="000363A9">
              <w:rPr>
                <w:spacing w:val="-7"/>
                <w:lang w:val="ru-RU"/>
              </w:rPr>
              <w:t xml:space="preserve"> </w:t>
            </w:r>
            <w:r w:rsidRPr="000363A9">
              <w:rPr>
                <w:lang w:val="ru-RU"/>
              </w:rPr>
              <w:t>о</w:t>
            </w:r>
            <w:r w:rsidRPr="000363A9">
              <w:rPr>
                <w:spacing w:val="-15"/>
                <w:lang w:val="ru-RU"/>
              </w:rPr>
              <w:t xml:space="preserve"> </w:t>
            </w:r>
            <w:r w:rsidRPr="000363A9">
              <w:rPr>
                <w:lang w:val="ru-RU"/>
              </w:rPr>
              <w:t>состоянии</w:t>
            </w:r>
            <w:r w:rsidRPr="000363A9">
              <w:rPr>
                <w:spacing w:val="-5"/>
                <w:lang w:val="ru-RU"/>
              </w:rPr>
              <w:t xml:space="preserve"> </w:t>
            </w:r>
            <w:r w:rsidRPr="000363A9">
              <w:rPr>
                <w:lang w:val="ru-RU"/>
              </w:rPr>
              <w:t>здоровья</w:t>
            </w:r>
            <w:r w:rsidRPr="000363A9">
              <w:rPr>
                <w:spacing w:val="-6"/>
                <w:lang w:val="ru-RU"/>
              </w:rPr>
              <w:t xml:space="preserve"> </w:t>
            </w:r>
            <w:r w:rsidRPr="000363A9">
              <w:rPr>
                <w:lang w:val="ru-RU"/>
              </w:rPr>
              <w:t>каждого</w:t>
            </w:r>
            <w:r w:rsidRPr="000363A9">
              <w:rPr>
                <w:spacing w:val="-4"/>
                <w:lang w:val="ru-RU"/>
              </w:rPr>
              <w:t xml:space="preserve"> </w:t>
            </w:r>
            <w:r w:rsidRPr="000363A9">
              <w:rPr>
                <w:lang w:val="ru-RU"/>
              </w:rPr>
              <w:t>учащегося</w:t>
            </w:r>
            <w:r w:rsidRPr="000363A9">
              <w:rPr>
                <w:spacing w:val="-5"/>
                <w:lang w:val="ru-RU"/>
              </w:rPr>
              <w:t xml:space="preserve"> </w:t>
            </w:r>
            <w:r w:rsidRPr="000363A9">
              <w:rPr>
                <w:lang w:val="ru-RU"/>
              </w:rPr>
              <w:t>на</w:t>
            </w:r>
            <w:r w:rsidRPr="000363A9">
              <w:rPr>
                <w:spacing w:val="-12"/>
                <w:lang w:val="ru-RU"/>
              </w:rPr>
              <w:t xml:space="preserve"> </w:t>
            </w:r>
            <w:r w:rsidRPr="000363A9">
              <w:rPr>
                <w:lang w:val="ru-RU"/>
              </w:rPr>
              <w:t>всех</w:t>
            </w:r>
            <w:r w:rsidRPr="000363A9">
              <w:rPr>
                <w:spacing w:val="-10"/>
                <w:lang w:val="ru-RU"/>
              </w:rPr>
              <w:t xml:space="preserve"> </w:t>
            </w:r>
            <w:r w:rsidRPr="000363A9">
              <w:rPr>
                <w:lang w:val="ru-RU"/>
              </w:rPr>
              <w:t>ступенях</w:t>
            </w:r>
            <w:r w:rsidRPr="000363A9">
              <w:rPr>
                <w:spacing w:val="-5"/>
                <w:lang w:val="ru-RU"/>
              </w:rPr>
              <w:t xml:space="preserve"> </w:t>
            </w:r>
            <w:r w:rsidRPr="000363A9">
              <w:rPr>
                <w:lang w:val="ru-RU"/>
              </w:rPr>
              <w:t>образования,</w:t>
            </w:r>
            <w:r w:rsidRPr="000363A9">
              <w:rPr>
                <w:spacing w:val="1"/>
                <w:lang w:val="ru-RU"/>
              </w:rPr>
              <w:t xml:space="preserve"> </w:t>
            </w:r>
            <w:r w:rsidRPr="000363A9">
              <w:rPr>
                <w:lang w:val="ru-RU"/>
              </w:rPr>
              <w:t>который</w:t>
            </w:r>
            <w:r w:rsidRPr="000363A9">
              <w:rPr>
                <w:spacing w:val="-7"/>
                <w:lang w:val="ru-RU"/>
              </w:rPr>
              <w:t xml:space="preserve"> </w:t>
            </w:r>
            <w:r w:rsidRPr="000363A9">
              <w:rPr>
                <w:lang w:val="ru-RU"/>
              </w:rPr>
              <w:t>будет пользоваться для совершенствования модели психолого-педагогического сопровождения</w:t>
            </w:r>
            <w:r w:rsidRPr="000363A9">
              <w:rPr>
                <w:spacing w:val="-7"/>
                <w:lang w:val="ru-RU"/>
              </w:rPr>
              <w:t xml:space="preserve"> </w:t>
            </w:r>
            <w:r w:rsidRPr="000363A9">
              <w:rPr>
                <w:lang w:val="ru-RU"/>
              </w:rPr>
              <w:t>учащихся.</w:t>
            </w:r>
          </w:p>
          <w:p w:rsidR="000363A9" w:rsidRPr="000363A9" w:rsidRDefault="000363A9" w:rsidP="000363A9">
            <w:pPr>
              <w:numPr>
                <w:ilvl w:val="0"/>
                <w:numId w:val="40"/>
              </w:numPr>
              <w:tabs>
                <w:tab w:val="left" w:pos="689"/>
              </w:tabs>
              <w:spacing w:line="272" w:lineRule="exact"/>
              <w:ind w:left="688" w:hanging="284"/>
              <w:rPr>
                <w:lang w:val="ru-RU"/>
              </w:rPr>
            </w:pPr>
            <w:r w:rsidRPr="000363A9">
              <w:rPr>
                <w:lang w:val="ru-RU"/>
              </w:rPr>
              <w:t>Повышение уровня знаний по вопросам здоровья и его</w:t>
            </w:r>
            <w:r w:rsidRPr="000363A9">
              <w:rPr>
                <w:spacing w:val="42"/>
                <w:lang w:val="ru-RU"/>
              </w:rPr>
              <w:t xml:space="preserve"> </w:t>
            </w:r>
            <w:r w:rsidRPr="000363A9">
              <w:rPr>
                <w:lang w:val="ru-RU"/>
              </w:rPr>
              <w:t>сохранения.</w:t>
            </w:r>
          </w:p>
          <w:p w:rsidR="000363A9" w:rsidRPr="000363A9" w:rsidRDefault="000363A9" w:rsidP="000363A9">
            <w:pPr>
              <w:numPr>
                <w:ilvl w:val="0"/>
                <w:numId w:val="40"/>
              </w:numPr>
              <w:tabs>
                <w:tab w:val="left" w:pos="689"/>
              </w:tabs>
              <w:spacing w:before="7" w:line="228" w:lineRule="auto"/>
              <w:ind w:left="689" w:right="94" w:hanging="284"/>
              <w:rPr>
                <w:lang w:val="ru-RU"/>
              </w:rPr>
            </w:pPr>
            <w:r w:rsidRPr="000363A9">
              <w:rPr>
                <w:lang w:val="ru-RU"/>
              </w:rPr>
              <w:t>Повышение</w:t>
            </w:r>
            <w:r w:rsidRPr="000363A9">
              <w:rPr>
                <w:spacing w:val="-28"/>
                <w:lang w:val="ru-RU"/>
              </w:rPr>
              <w:t xml:space="preserve"> </w:t>
            </w:r>
            <w:r w:rsidRPr="000363A9">
              <w:rPr>
                <w:lang w:val="ru-RU"/>
              </w:rPr>
              <w:t>качества</w:t>
            </w:r>
            <w:r w:rsidRPr="000363A9">
              <w:rPr>
                <w:spacing w:val="-31"/>
                <w:lang w:val="ru-RU"/>
              </w:rPr>
              <w:t xml:space="preserve"> </w:t>
            </w:r>
            <w:r w:rsidRPr="000363A9">
              <w:rPr>
                <w:lang w:val="ru-RU"/>
              </w:rPr>
              <w:t>обучения</w:t>
            </w:r>
            <w:r w:rsidRPr="000363A9">
              <w:rPr>
                <w:spacing w:val="-27"/>
                <w:lang w:val="ru-RU"/>
              </w:rPr>
              <w:t xml:space="preserve"> </w:t>
            </w:r>
            <w:r w:rsidRPr="000363A9">
              <w:rPr>
                <w:lang w:val="ru-RU"/>
              </w:rPr>
              <w:t>за</w:t>
            </w:r>
            <w:r w:rsidRPr="000363A9">
              <w:rPr>
                <w:spacing w:val="-36"/>
                <w:lang w:val="ru-RU"/>
              </w:rPr>
              <w:t xml:space="preserve"> </w:t>
            </w:r>
            <w:r w:rsidRPr="000363A9">
              <w:rPr>
                <w:lang w:val="ru-RU"/>
              </w:rPr>
              <w:t>счет</w:t>
            </w:r>
            <w:r w:rsidRPr="000363A9">
              <w:rPr>
                <w:spacing w:val="-31"/>
                <w:lang w:val="ru-RU"/>
              </w:rPr>
              <w:t xml:space="preserve"> </w:t>
            </w:r>
            <w:r w:rsidRPr="000363A9">
              <w:rPr>
                <w:lang w:val="ru-RU"/>
              </w:rPr>
              <w:t>уменьшения</w:t>
            </w:r>
            <w:r w:rsidRPr="000363A9">
              <w:rPr>
                <w:spacing w:val="-29"/>
                <w:lang w:val="ru-RU"/>
              </w:rPr>
              <w:t xml:space="preserve"> </w:t>
            </w:r>
            <w:r w:rsidRPr="000363A9">
              <w:rPr>
                <w:lang w:val="ru-RU"/>
              </w:rPr>
              <w:t>негативного</w:t>
            </w:r>
            <w:r w:rsidRPr="000363A9">
              <w:rPr>
                <w:spacing w:val="-27"/>
                <w:lang w:val="ru-RU"/>
              </w:rPr>
              <w:t xml:space="preserve"> </w:t>
            </w:r>
            <w:r w:rsidRPr="000363A9">
              <w:rPr>
                <w:lang w:val="ru-RU"/>
              </w:rPr>
              <w:t>воздействия</w:t>
            </w:r>
            <w:r w:rsidRPr="000363A9">
              <w:rPr>
                <w:spacing w:val="-28"/>
                <w:lang w:val="ru-RU"/>
              </w:rPr>
              <w:t xml:space="preserve"> </w:t>
            </w:r>
            <w:r w:rsidRPr="000363A9">
              <w:rPr>
                <w:lang w:val="ru-RU"/>
              </w:rPr>
              <w:t>процесса</w:t>
            </w:r>
            <w:r w:rsidRPr="000363A9">
              <w:rPr>
                <w:spacing w:val="-30"/>
                <w:lang w:val="ru-RU"/>
              </w:rPr>
              <w:t xml:space="preserve"> </w:t>
            </w:r>
            <w:r w:rsidRPr="000363A9">
              <w:rPr>
                <w:lang w:val="ru-RU"/>
              </w:rPr>
              <w:t>обучения</w:t>
            </w:r>
            <w:r w:rsidRPr="000363A9">
              <w:rPr>
                <w:spacing w:val="-30"/>
                <w:lang w:val="ru-RU"/>
              </w:rPr>
              <w:t xml:space="preserve"> </w:t>
            </w:r>
            <w:r w:rsidRPr="000363A9">
              <w:rPr>
                <w:lang w:val="ru-RU"/>
              </w:rPr>
              <w:t>и</w:t>
            </w:r>
            <w:r w:rsidRPr="000363A9">
              <w:rPr>
                <w:spacing w:val="-33"/>
                <w:lang w:val="ru-RU"/>
              </w:rPr>
              <w:t xml:space="preserve"> </w:t>
            </w:r>
            <w:r w:rsidRPr="000363A9">
              <w:rPr>
                <w:lang w:val="ru-RU"/>
              </w:rPr>
              <w:t>воспитания</w:t>
            </w:r>
            <w:r w:rsidRPr="000363A9">
              <w:rPr>
                <w:spacing w:val="-29"/>
                <w:lang w:val="ru-RU"/>
              </w:rPr>
              <w:t xml:space="preserve"> </w:t>
            </w:r>
            <w:r w:rsidRPr="000363A9">
              <w:rPr>
                <w:lang w:val="ru-RU"/>
              </w:rPr>
              <w:t>на</w:t>
            </w:r>
            <w:r w:rsidRPr="000363A9">
              <w:rPr>
                <w:spacing w:val="-36"/>
                <w:lang w:val="ru-RU"/>
              </w:rPr>
              <w:t xml:space="preserve"> </w:t>
            </w:r>
            <w:r w:rsidRPr="000363A9">
              <w:rPr>
                <w:lang w:val="ru-RU"/>
              </w:rPr>
              <w:t>психофизиологический статус детей и</w:t>
            </w:r>
            <w:r w:rsidRPr="000363A9">
              <w:rPr>
                <w:spacing w:val="26"/>
                <w:lang w:val="ru-RU"/>
              </w:rPr>
              <w:t xml:space="preserve"> </w:t>
            </w:r>
            <w:r w:rsidRPr="000363A9">
              <w:rPr>
                <w:lang w:val="ru-RU"/>
              </w:rPr>
              <w:t>подростков.</w:t>
            </w:r>
          </w:p>
          <w:p w:rsidR="000363A9" w:rsidRDefault="000363A9" w:rsidP="000363A9">
            <w:pPr>
              <w:numPr>
                <w:ilvl w:val="0"/>
                <w:numId w:val="40"/>
              </w:numPr>
              <w:tabs>
                <w:tab w:val="left" w:pos="690"/>
              </w:tabs>
              <w:spacing w:line="275" w:lineRule="exact"/>
              <w:ind w:left="689"/>
            </w:pPr>
            <w:r w:rsidRPr="000363A9">
              <w:rPr>
                <w:lang w:val="ru-RU"/>
              </w:rPr>
              <w:t>Организация системы внеурочной деятельности по формированию</w:t>
            </w:r>
            <w:r w:rsidRPr="000363A9">
              <w:rPr>
                <w:spacing w:val="-38"/>
                <w:lang w:val="ru-RU"/>
              </w:rPr>
              <w:t xml:space="preserve"> </w:t>
            </w:r>
            <w:r>
              <w:t>3ОЖ.</w:t>
            </w:r>
          </w:p>
          <w:p w:rsidR="000363A9" w:rsidRPr="000363A9" w:rsidRDefault="000363A9" w:rsidP="000363A9">
            <w:pPr>
              <w:numPr>
                <w:ilvl w:val="0"/>
                <w:numId w:val="40"/>
              </w:numPr>
              <w:tabs>
                <w:tab w:val="left" w:pos="690"/>
              </w:tabs>
              <w:spacing w:line="278" w:lineRule="exact"/>
              <w:ind w:left="689"/>
              <w:rPr>
                <w:lang w:val="ru-RU" w:eastAsia="en-US"/>
              </w:rPr>
            </w:pPr>
            <w:r w:rsidRPr="000363A9">
              <w:rPr>
                <w:lang w:val="ru-RU"/>
              </w:rPr>
              <w:t>Рост комфортности субъектов образовательного</w:t>
            </w:r>
            <w:r w:rsidRPr="000363A9">
              <w:rPr>
                <w:spacing w:val="-35"/>
                <w:lang w:val="ru-RU"/>
              </w:rPr>
              <w:t xml:space="preserve"> </w:t>
            </w:r>
            <w:r w:rsidRPr="000363A9">
              <w:rPr>
                <w:lang w:val="ru-RU"/>
              </w:rPr>
              <w:t>процесса.</w:t>
            </w:r>
          </w:p>
        </w:tc>
      </w:tr>
    </w:tbl>
    <w:p w:rsidR="000363A9" w:rsidRDefault="000363A9" w:rsidP="000363A9"/>
    <w:p w:rsidR="00497B1E" w:rsidRDefault="00497B1E" w:rsidP="000363A9"/>
    <w:p w:rsidR="00497B1E" w:rsidRDefault="00497B1E">
      <w:pPr>
        <w:spacing w:after="200" w:line="276" w:lineRule="auto"/>
      </w:pPr>
      <w:r>
        <w:br w:type="page"/>
      </w:r>
    </w:p>
    <w:p w:rsidR="00FA3E51" w:rsidRDefault="00497B1E" w:rsidP="00497B1E">
      <w:pPr>
        <w:widowControl w:val="0"/>
        <w:autoSpaceDE w:val="0"/>
        <w:autoSpaceDN w:val="0"/>
        <w:spacing w:before="133" w:line="228" w:lineRule="auto"/>
        <w:ind w:right="2810"/>
        <w:rPr>
          <w:b/>
          <w:w w:val="95"/>
          <w:u w:val="single"/>
        </w:rPr>
      </w:pPr>
      <w:r w:rsidRPr="00525336">
        <w:rPr>
          <w:b/>
          <w:w w:val="95"/>
          <w:u w:val="single"/>
        </w:rPr>
        <w:lastRenderedPageBreak/>
        <w:t xml:space="preserve"> </w:t>
      </w:r>
      <w:r w:rsidR="006C0A95">
        <w:rPr>
          <w:b/>
          <w:w w:val="95"/>
          <w:u w:val="single"/>
        </w:rPr>
        <w:t xml:space="preserve">Раздел </w:t>
      </w:r>
      <w:r w:rsidRPr="00525336">
        <w:rPr>
          <w:b/>
          <w:w w:val="95"/>
          <w:u w:val="single"/>
        </w:rPr>
        <w:t xml:space="preserve"> 4.</w:t>
      </w:r>
    </w:p>
    <w:p w:rsidR="00497B1E" w:rsidRPr="00525336" w:rsidRDefault="00FA3E51" w:rsidP="00497B1E">
      <w:pPr>
        <w:widowControl w:val="0"/>
        <w:autoSpaceDE w:val="0"/>
        <w:autoSpaceDN w:val="0"/>
        <w:spacing w:before="133" w:line="228" w:lineRule="auto"/>
        <w:ind w:right="2810"/>
        <w:rPr>
          <w:b/>
          <w:u w:val="single"/>
          <w:lang w:eastAsia="en-US"/>
        </w:rPr>
      </w:pPr>
      <w:r>
        <w:rPr>
          <w:b/>
          <w:w w:val="95"/>
          <w:u w:val="single"/>
        </w:rPr>
        <w:t xml:space="preserve">4.1 </w:t>
      </w:r>
      <w:r w:rsidR="00497B1E" w:rsidRPr="00525336">
        <w:rPr>
          <w:b/>
          <w:w w:val="95"/>
          <w:u w:val="single"/>
        </w:rPr>
        <w:t xml:space="preserve">МЕРОПРИЯТИЯ ПО РЕАЛИЗАЦИИ НАЦИОНАЛЬНОГО ПPOEKTA «ОБРАЗОВАНИЕ» </w:t>
      </w:r>
      <w:r w:rsidR="00497B1E" w:rsidRPr="00525336">
        <w:rPr>
          <w:b/>
          <w:u w:val="single"/>
        </w:rPr>
        <w:t>ПPOEKT «СОВРЕМЕННАЯ ШКОЛА»</w:t>
      </w:r>
    </w:p>
    <w:p w:rsidR="00497B1E" w:rsidRPr="00525336" w:rsidRDefault="00497B1E" w:rsidP="00497B1E">
      <w:pPr>
        <w:spacing w:before="129" w:line="247" w:lineRule="auto"/>
        <w:ind w:left="104" w:right="64" w:firstLine="3"/>
        <w:rPr>
          <w:w w:val="105"/>
          <w:u w:val="single"/>
        </w:rPr>
      </w:pPr>
      <w:r w:rsidRPr="00525336">
        <w:rPr>
          <w:w w:val="105"/>
          <w:u w:val="single"/>
        </w:rPr>
        <w:t>ЦЕЛЬ: внедрить новые методы обучения и воспитания, образовательные технологии, обеспечивающие освоение учащимися базовых навыков и умений, повышение их мотивации к обучению и вовлеченности в образовательную деятельность.</w:t>
      </w:r>
    </w:p>
    <w:p w:rsidR="000A733C" w:rsidRDefault="000A733C" w:rsidP="000363A9"/>
    <w:tbl>
      <w:tblPr>
        <w:tblStyle w:val="TableNormal"/>
        <w:tblW w:w="0" w:type="auto"/>
        <w:tblInd w:w="242" w:type="dxa"/>
        <w:tblBorders>
          <w:top w:val="single" w:sz="6" w:space="0" w:color="1F1F1F"/>
          <w:left w:val="single" w:sz="6" w:space="0" w:color="1F1F1F"/>
          <w:bottom w:val="single" w:sz="6" w:space="0" w:color="1F1F1F"/>
          <w:right w:val="single" w:sz="6" w:space="0" w:color="1F1F1F"/>
          <w:insideH w:val="single" w:sz="6" w:space="0" w:color="1F1F1F"/>
          <w:insideV w:val="single" w:sz="6" w:space="0" w:color="1F1F1F"/>
        </w:tblBorders>
        <w:tblLayout w:type="fixed"/>
        <w:tblLook w:val="01E0" w:firstRow="1" w:lastRow="1" w:firstColumn="1" w:lastColumn="1" w:noHBand="0" w:noVBand="0"/>
      </w:tblPr>
      <w:tblGrid>
        <w:gridCol w:w="2679"/>
        <w:gridCol w:w="8214"/>
        <w:gridCol w:w="3553"/>
      </w:tblGrid>
      <w:tr w:rsidR="00497B1E" w:rsidTr="00497B1E">
        <w:trPr>
          <w:trHeight w:val="561"/>
        </w:trPr>
        <w:tc>
          <w:tcPr>
            <w:tcW w:w="2679" w:type="dxa"/>
            <w:tcBorders>
              <w:top w:val="single" w:sz="6" w:space="0" w:color="1F1F1F"/>
              <w:left w:val="single" w:sz="6" w:space="0" w:color="1F1F1F"/>
              <w:bottom w:val="single" w:sz="6" w:space="0" w:color="1F1F1F"/>
              <w:right w:val="single" w:sz="6" w:space="0" w:color="1F1F1F"/>
            </w:tcBorders>
            <w:hideMark/>
          </w:tcPr>
          <w:p w:rsidR="00497B1E" w:rsidRDefault="00497B1E" w:rsidP="00497B1E">
            <w:pPr>
              <w:spacing w:line="260" w:lineRule="exact"/>
              <w:ind w:left="317" w:right="275"/>
              <w:jc w:val="center"/>
              <w:rPr>
                <w:b/>
                <w:lang w:eastAsia="en-US"/>
              </w:rPr>
            </w:pPr>
            <w:r>
              <w:rPr>
                <w:b/>
              </w:rPr>
              <w:t>Направление деятельности</w:t>
            </w:r>
          </w:p>
        </w:tc>
        <w:tc>
          <w:tcPr>
            <w:tcW w:w="8214" w:type="dxa"/>
            <w:tcBorders>
              <w:top w:val="single" w:sz="6" w:space="0" w:color="1F1F1F"/>
              <w:left w:val="single" w:sz="6" w:space="0" w:color="1F1F1F"/>
              <w:bottom w:val="single" w:sz="6" w:space="0" w:color="1F1F1F"/>
              <w:right w:val="single" w:sz="6" w:space="0" w:color="1F1F1F"/>
            </w:tcBorders>
            <w:hideMark/>
          </w:tcPr>
          <w:p w:rsidR="00497B1E" w:rsidRDefault="00497B1E" w:rsidP="00497B1E">
            <w:pPr>
              <w:spacing w:before="116"/>
              <w:ind w:left="2603" w:right="2578"/>
              <w:jc w:val="center"/>
              <w:rPr>
                <w:lang w:eastAsia="en-US"/>
              </w:rPr>
            </w:pPr>
            <w:r>
              <w:rPr>
                <w:b/>
              </w:rPr>
              <w:t xml:space="preserve">Содержание </w:t>
            </w:r>
            <w:r>
              <w:t>деятельности</w:t>
            </w:r>
          </w:p>
        </w:tc>
        <w:tc>
          <w:tcPr>
            <w:tcW w:w="3553" w:type="dxa"/>
            <w:tcBorders>
              <w:top w:val="single" w:sz="6" w:space="0" w:color="1F1F1F"/>
              <w:left w:val="single" w:sz="6" w:space="0" w:color="1F1F1F"/>
              <w:bottom w:val="single" w:sz="6" w:space="0" w:color="1F1F1F"/>
              <w:right w:val="single" w:sz="6" w:space="0" w:color="1F1F1F"/>
            </w:tcBorders>
            <w:hideMark/>
          </w:tcPr>
          <w:p w:rsidR="00497B1E" w:rsidRDefault="00497B1E" w:rsidP="00497B1E">
            <w:pPr>
              <w:spacing w:before="116"/>
              <w:ind w:left="943"/>
              <w:rPr>
                <w:lang w:eastAsia="en-US"/>
              </w:rPr>
            </w:pPr>
            <w:r>
              <w:t>Ответственные</w:t>
            </w:r>
          </w:p>
        </w:tc>
      </w:tr>
      <w:tr w:rsidR="00497B1E" w:rsidTr="00497B1E">
        <w:trPr>
          <w:trHeight w:val="820"/>
        </w:trPr>
        <w:tc>
          <w:tcPr>
            <w:tcW w:w="2679" w:type="dxa"/>
            <w:vMerge w:val="restart"/>
            <w:tcBorders>
              <w:top w:val="single" w:sz="6" w:space="0" w:color="1F1F1F"/>
              <w:left w:val="single" w:sz="6" w:space="0" w:color="1F1F1F"/>
              <w:bottom w:val="single" w:sz="6" w:space="0" w:color="1F1F1F"/>
              <w:right w:val="single" w:sz="6" w:space="0" w:color="1F1F1F"/>
            </w:tcBorders>
            <w:hideMark/>
          </w:tcPr>
          <w:p w:rsidR="00497B1E" w:rsidRPr="000363A9" w:rsidRDefault="00497B1E" w:rsidP="00497B1E">
            <w:pPr>
              <w:spacing w:line="239" w:lineRule="exact"/>
              <w:ind w:left="122"/>
              <w:rPr>
                <w:lang w:val="ru-RU"/>
              </w:rPr>
            </w:pPr>
            <w:r w:rsidRPr="000363A9">
              <w:rPr>
                <w:lang w:val="ru-RU"/>
              </w:rPr>
              <w:t>Создание безбарьерной</w:t>
            </w:r>
          </w:p>
          <w:p w:rsidR="00497B1E" w:rsidRPr="000363A9" w:rsidRDefault="00497B1E" w:rsidP="00497B1E">
            <w:pPr>
              <w:spacing w:before="4" w:line="228" w:lineRule="auto"/>
              <w:ind w:left="119" w:right="23" w:firstLine="3"/>
              <w:rPr>
                <w:lang w:val="ru-RU" w:eastAsia="en-US"/>
              </w:rPr>
            </w:pPr>
            <w:r w:rsidRPr="000363A9">
              <w:rPr>
                <w:lang w:val="ru-RU"/>
              </w:rPr>
              <w:t xml:space="preserve">среды для детей с </w:t>
            </w:r>
            <w:r>
              <w:t>OB</w:t>
            </w:r>
            <w:r w:rsidRPr="000363A9">
              <w:rPr>
                <w:lang w:val="ru-RU"/>
              </w:rPr>
              <w:t>3, детей-инвалидов</w:t>
            </w:r>
          </w:p>
        </w:tc>
        <w:tc>
          <w:tcPr>
            <w:tcW w:w="8214" w:type="dxa"/>
            <w:tcBorders>
              <w:top w:val="single" w:sz="6" w:space="0" w:color="1F1F1F"/>
              <w:left w:val="single" w:sz="6" w:space="0" w:color="1F1F1F"/>
              <w:bottom w:val="single" w:sz="6" w:space="0" w:color="1F1F1F"/>
              <w:right w:val="single" w:sz="6" w:space="0" w:color="1F1F1F"/>
            </w:tcBorders>
            <w:hideMark/>
          </w:tcPr>
          <w:p w:rsidR="00497B1E" w:rsidRPr="000363A9" w:rsidRDefault="00497B1E" w:rsidP="00497B1E">
            <w:pPr>
              <w:tabs>
                <w:tab w:val="left" w:pos="1450"/>
                <w:tab w:val="left" w:pos="2557"/>
                <w:tab w:val="left" w:pos="4034"/>
                <w:tab w:val="left" w:pos="5023"/>
                <w:tab w:val="left" w:pos="6409"/>
              </w:tabs>
              <w:spacing w:line="239" w:lineRule="exact"/>
              <w:ind w:left="132"/>
              <w:rPr>
                <w:lang w:val="ru-RU"/>
              </w:rPr>
            </w:pPr>
            <w:r w:rsidRPr="000363A9">
              <w:rPr>
                <w:lang w:val="ru-RU"/>
              </w:rPr>
              <w:t>Разработка</w:t>
            </w:r>
            <w:r w:rsidRPr="000363A9">
              <w:rPr>
                <w:lang w:val="ru-RU"/>
              </w:rPr>
              <w:tab/>
              <w:t>паспорта</w:t>
            </w:r>
            <w:r w:rsidRPr="000363A9">
              <w:rPr>
                <w:lang w:val="ru-RU"/>
              </w:rPr>
              <w:tab/>
              <w:t>доступности</w:t>
            </w:r>
            <w:r w:rsidRPr="000363A9">
              <w:rPr>
                <w:lang w:val="ru-RU"/>
              </w:rPr>
              <w:tab/>
              <w:t>объекта</w:t>
            </w:r>
            <w:r w:rsidRPr="000363A9">
              <w:rPr>
                <w:lang w:val="ru-RU"/>
              </w:rPr>
              <w:tab/>
              <w:t>социальной</w:t>
            </w:r>
            <w:r w:rsidRPr="000363A9">
              <w:rPr>
                <w:lang w:val="ru-RU"/>
              </w:rPr>
              <w:tab/>
            </w:r>
            <w:r w:rsidRPr="000363A9">
              <w:rPr>
                <w:w w:val="95"/>
                <w:lang w:val="ru-RU"/>
              </w:rPr>
              <w:t>инфраструктуры</w:t>
            </w:r>
          </w:p>
          <w:p w:rsidR="00497B1E" w:rsidRDefault="00497B1E" w:rsidP="00497B1E">
            <w:pPr>
              <w:spacing w:line="281" w:lineRule="exact"/>
              <w:ind w:left="130"/>
              <w:rPr>
                <w:lang w:eastAsia="en-US"/>
              </w:rPr>
            </w:pPr>
            <w:r>
              <w:t>(школы и прилегающей территории)</w:t>
            </w:r>
          </w:p>
        </w:tc>
        <w:tc>
          <w:tcPr>
            <w:tcW w:w="3553" w:type="dxa"/>
            <w:tcBorders>
              <w:top w:val="single" w:sz="6" w:space="0" w:color="1F1F1F"/>
              <w:left w:val="single" w:sz="6" w:space="0" w:color="1F1F1F"/>
              <w:bottom w:val="single" w:sz="6" w:space="0" w:color="1F1F1F"/>
              <w:right w:val="single" w:sz="6" w:space="0" w:color="1F1F1F"/>
            </w:tcBorders>
            <w:hideMark/>
          </w:tcPr>
          <w:p w:rsidR="00497B1E" w:rsidRPr="000363A9" w:rsidRDefault="00497B1E" w:rsidP="00497B1E">
            <w:pPr>
              <w:tabs>
                <w:tab w:val="left" w:pos="1595"/>
                <w:tab w:val="left" w:pos="3197"/>
              </w:tabs>
              <w:spacing w:line="239" w:lineRule="exact"/>
              <w:rPr>
                <w:lang w:val="ru-RU"/>
              </w:rPr>
            </w:pPr>
            <w:r>
              <w:rPr>
                <w:lang w:val="ru-RU"/>
              </w:rPr>
              <w:t xml:space="preserve"> Администрация школы</w:t>
            </w:r>
          </w:p>
        </w:tc>
      </w:tr>
      <w:tr w:rsidR="00497B1E" w:rsidTr="00497B1E">
        <w:trPr>
          <w:trHeight w:val="546"/>
        </w:trPr>
        <w:tc>
          <w:tcPr>
            <w:tcW w:w="2679" w:type="dxa"/>
            <w:vMerge/>
            <w:tcBorders>
              <w:top w:val="single" w:sz="6" w:space="0" w:color="1F1F1F"/>
              <w:left w:val="single" w:sz="6" w:space="0" w:color="1F1F1F"/>
              <w:bottom w:val="single" w:sz="6" w:space="0" w:color="1F1F1F"/>
              <w:right w:val="single" w:sz="6" w:space="0" w:color="1F1F1F"/>
            </w:tcBorders>
            <w:vAlign w:val="center"/>
            <w:hideMark/>
          </w:tcPr>
          <w:p w:rsidR="00497B1E" w:rsidRPr="000363A9" w:rsidRDefault="00497B1E" w:rsidP="00497B1E">
            <w:pPr>
              <w:widowControl/>
              <w:autoSpaceDE/>
              <w:autoSpaceDN/>
              <w:rPr>
                <w:lang w:val="ru-RU" w:eastAsia="en-US"/>
              </w:rPr>
            </w:pPr>
          </w:p>
        </w:tc>
        <w:tc>
          <w:tcPr>
            <w:tcW w:w="8214" w:type="dxa"/>
            <w:tcBorders>
              <w:top w:val="single" w:sz="6" w:space="0" w:color="1F1F1F"/>
              <w:left w:val="single" w:sz="6" w:space="0" w:color="1F1F1F"/>
              <w:bottom w:val="single" w:sz="6" w:space="0" w:color="1F1F1F"/>
              <w:right w:val="single" w:sz="6" w:space="0" w:color="1F1F1F"/>
            </w:tcBorders>
            <w:hideMark/>
          </w:tcPr>
          <w:p w:rsidR="00497B1E" w:rsidRPr="000363A9" w:rsidRDefault="00497B1E" w:rsidP="00497B1E">
            <w:pPr>
              <w:spacing w:line="241" w:lineRule="exact"/>
              <w:ind w:left="131"/>
              <w:rPr>
                <w:lang w:val="ru-RU" w:eastAsia="en-US"/>
              </w:rPr>
            </w:pPr>
            <w:r w:rsidRPr="000363A9">
              <w:rPr>
                <w:lang w:val="ru-RU"/>
              </w:rPr>
              <w:t>Создание</w:t>
            </w:r>
            <w:r w:rsidRPr="000363A9">
              <w:rPr>
                <w:spacing w:val="-12"/>
                <w:lang w:val="ru-RU"/>
              </w:rPr>
              <w:t xml:space="preserve"> </w:t>
            </w:r>
            <w:r w:rsidRPr="000363A9">
              <w:rPr>
                <w:lang w:val="ru-RU"/>
              </w:rPr>
              <w:t>в</w:t>
            </w:r>
            <w:r w:rsidRPr="000363A9">
              <w:rPr>
                <w:spacing w:val="-21"/>
                <w:lang w:val="ru-RU"/>
              </w:rPr>
              <w:t xml:space="preserve"> </w:t>
            </w:r>
            <w:r w:rsidRPr="000363A9">
              <w:rPr>
                <w:lang w:val="ru-RU"/>
              </w:rPr>
              <w:t>школе</w:t>
            </w:r>
            <w:r w:rsidRPr="000363A9">
              <w:rPr>
                <w:spacing w:val="-13"/>
                <w:lang w:val="ru-RU"/>
              </w:rPr>
              <w:t xml:space="preserve"> </w:t>
            </w:r>
            <w:r w:rsidRPr="000363A9">
              <w:rPr>
                <w:lang w:val="ru-RU"/>
              </w:rPr>
              <w:t>условий</w:t>
            </w:r>
            <w:r w:rsidRPr="000363A9">
              <w:rPr>
                <w:spacing w:val="-13"/>
                <w:lang w:val="ru-RU"/>
              </w:rPr>
              <w:t xml:space="preserve"> </w:t>
            </w:r>
            <w:r w:rsidRPr="000363A9">
              <w:rPr>
                <w:lang w:val="ru-RU"/>
              </w:rPr>
              <w:t>для</w:t>
            </w:r>
            <w:r w:rsidRPr="000363A9">
              <w:rPr>
                <w:spacing w:val="-17"/>
                <w:lang w:val="ru-RU"/>
              </w:rPr>
              <w:t xml:space="preserve"> </w:t>
            </w:r>
            <w:r w:rsidRPr="000363A9">
              <w:rPr>
                <w:lang w:val="ru-RU"/>
              </w:rPr>
              <w:t>беспрепятственного</w:t>
            </w:r>
            <w:r w:rsidRPr="000363A9">
              <w:rPr>
                <w:spacing w:val="-22"/>
                <w:lang w:val="ru-RU"/>
              </w:rPr>
              <w:t xml:space="preserve"> </w:t>
            </w:r>
            <w:r w:rsidRPr="000363A9">
              <w:rPr>
                <w:lang w:val="ru-RU"/>
              </w:rPr>
              <w:t>доступа</w:t>
            </w:r>
            <w:r w:rsidRPr="000363A9">
              <w:rPr>
                <w:spacing w:val="-17"/>
                <w:lang w:val="ru-RU"/>
              </w:rPr>
              <w:t xml:space="preserve"> </w:t>
            </w:r>
            <w:r w:rsidRPr="000363A9">
              <w:rPr>
                <w:lang w:val="ru-RU"/>
              </w:rPr>
              <w:t>к</w:t>
            </w:r>
            <w:r w:rsidRPr="000363A9">
              <w:rPr>
                <w:spacing w:val="-18"/>
                <w:lang w:val="ru-RU"/>
              </w:rPr>
              <w:t xml:space="preserve"> </w:t>
            </w:r>
            <w:r w:rsidRPr="000363A9">
              <w:rPr>
                <w:lang w:val="ru-RU"/>
              </w:rPr>
              <w:t xml:space="preserve">образовательным ресурсам и получения образования детей с </w:t>
            </w:r>
            <w:r>
              <w:t>OB</w:t>
            </w:r>
            <w:r w:rsidRPr="000363A9">
              <w:rPr>
                <w:lang w:val="ru-RU"/>
              </w:rPr>
              <w:t>3, детей-инвалидов</w:t>
            </w:r>
          </w:p>
        </w:tc>
        <w:tc>
          <w:tcPr>
            <w:tcW w:w="3553" w:type="dxa"/>
            <w:tcBorders>
              <w:top w:val="single" w:sz="6" w:space="0" w:color="1F1F1F"/>
              <w:left w:val="single" w:sz="6" w:space="0" w:color="1F1F1F"/>
              <w:bottom w:val="single" w:sz="6" w:space="0" w:color="1F1F1F"/>
              <w:right w:val="single" w:sz="6" w:space="0" w:color="1F1F1F"/>
            </w:tcBorders>
            <w:hideMark/>
          </w:tcPr>
          <w:p w:rsidR="00497B1E" w:rsidRPr="000363A9" w:rsidRDefault="00497B1E" w:rsidP="00497B1E">
            <w:pPr>
              <w:tabs>
                <w:tab w:val="left" w:pos="1595"/>
                <w:tab w:val="left" w:pos="3197"/>
              </w:tabs>
              <w:spacing w:line="239" w:lineRule="exact"/>
              <w:rPr>
                <w:lang w:val="ru-RU"/>
              </w:rPr>
            </w:pPr>
            <w:r>
              <w:rPr>
                <w:lang w:val="ru-RU"/>
              </w:rPr>
              <w:t xml:space="preserve"> Администрация</w:t>
            </w:r>
            <w:r w:rsidRPr="000363A9">
              <w:rPr>
                <w:lang w:val="ru-RU"/>
              </w:rPr>
              <w:t xml:space="preserve"> </w:t>
            </w:r>
          </w:p>
        </w:tc>
      </w:tr>
      <w:tr w:rsidR="00497B1E" w:rsidTr="00497B1E">
        <w:trPr>
          <w:trHeight w:val="1372"/>
        </w:trPr>
        <w:tc>
          <w:tcPr>
            <w:tcW w:w="2679" w:type="dxa"/>
            <w:vMerge/>
            <w:tcBorders>
              <w:top w:val="single" w:sz="6" w:space="0" w:color="1F1F1F"/>
              <w:left w:val="single" w:sz="6" w:space="0" w:color="1F1F1F"/>
              <w:bottom w:val="single" w:sz="6" w:space="0" w:color="1F1F1F"/>
              <w:right w:val="single" w:sz="6" w:space="0" w:color="1F1F1F"/>
            </w:tcBorders>
            <w:vAlign w:val="center"/>
            <w:hideMark/>
          </w:tcPr>
          <w:p w:rsidR="00497B1E" w:rsidRPr="000363A9" w:rsidRDefault="00497B1E" w:rsidP="00497B1E">
            <w:pPr>
              <w:widowControl/>
              <w:autoSpaceDE/>
              <w:autoSpaceDN/>
              <w:rPr>
                <w:lang w:val="ru-RU" w:eastAsia="en-US"/>
              </w:rPr>
            </w:pPr>
          </w:p>
        </w:tc>
        <w:tc>
          <w:tcPr>
            <w:tcW w:w="8214" w:type="dxa"/>
            <w:tcBorders>
              <w:top w:val="single" w:sz="6" w:space="0" w:color="1F1F1F"/>
              <w:left w:val="single" w:sz="6" w:space="0" w:color="1F1F1F"/>
              <w:bottom w:val="single" w:sz="6" w:space="0" w:color="1F1F1F"/>
              <w:right w:val="single" w:sz="6" w:space="0" w:color="1F1F1F"/>
            </w:tcBorders>
            <w:hideMark/>
          </w:tcPr>
          <w:p w:rsidR="00497B1E" w:rsidRPr="000363A9" w:rsidRDefault="00497B1E" w:rsidP="00497B1E">
            <w:pPr>
              <w:spacing w:line="239" w:lineRule="exact"/>
              <w:ind w:left="131"/>
              <w:jc w:val="both"/>
              <w:rPr>
                <w:lang w:val="ru-RU"/>
              </w:rPr>
            </w:pPr>
            <w:r w:rsidRPr="000363A9">
              <w:rPr>
                <w:lang w:val="ru-RU"/>
              </w:rPr>
              <w:t>Внедрение в образовательную деятельность «Я</w:t>
            </w:r>
            <w:r>
              <w:rPr>
                <w:lang w:val="ru-RU"/>
              </w:rPr>
              <w:t xml:space="preserve"> </w:t>
            </w:r>
            <w:r w:rsidRPr="000363A9">
              <w:rPr>
                <w:lang w:val="ru-RU"/>
              </w:rPr>
              <w:t>Класс» — образовательный</w:t>
            </w:r>
          </w:p>
          <w:p w:rsidR="00497B1E" w:rsidRPr="000363A9" w:rsidRDefault="00497B1E" w:rsidP="00497B1E">
            <w:pPr>
              <w:spacing w:before="2" w:line="228" w:lineRule="auto"/>
              <w:ind w:left="130" w:right="74"/>
              <w:jc w:val="both"/>
              <w:rPr>
                <w:lang w:val="ru-RU" w:eastAsia="en-US"/>
              </w:rPr>
            </w:pPr>
            <w:r w:rsidRPr="000363A9">
              <w:rPr>
                <w:lang w:val="ru-RU"/>
              </w:rPr>
              <w:t xml:space="preserve">интернет-ресурс для школьников, учителей и родителей </w:t>
            </w:r>
            <w:hyperlink r:id="rId12" w:history="1">
              <w:r>
                <w:rPr>
                  <w:rStyle w:val="a6"/>
                  <w:w w:val="95"/>
                </w:rPr>
                <w:t>https</w:t>
              </w:r>
              <w:r w:rsidRPr="000363A9">
                <w:rPr>
                  <w:rStyle w:val="a6"/>
                  <w:w w:val="95"/>
                  <w:lang w:val="ru-RU"/>
                </w:rPr>
                <w:t>://</w:t>
              </w:r>
              <w:r>
                <w:rPr>
                  <w:rStyle w:val="a6"/>
                  <w:w w:val="95"/>
                </w:rPr>
                <w:t>www</w:t>
              </w:r>
              <w:r w:rsidRPr="000363A9">
                <w:rPr>
                  <w:rStyle w:val="a6"/>
                  <w:w w:val="95"/>
                  <w:lang w:val="ru-RU"/>
                </w:rPr>
                <w:t>.</w:t>
              </w:r>
              <w:r>
                <w:rPr>
                  <w:rStyle w:val="a6"/>
                  <w:w w:val="95"/>
                </w:rPr>
                <w:t>yak</w:t>
              </w:r>
              <w:r w:rsidRPr="000363A9">
                <w:rPr>
                  <w:rStyle w:val="a6"/>
                  <w:w w:val="95"/>
                  <w:lang w:val="ru-RU"/>
                </w:rPr>
                <w:t>1</w:t>
              </w:r>
              <w:r>
                <w:rPr>
                  <w:rStyle w:val="a6"/>
                  <w:w w:val="95"/>
                </w:rPr>
                <w:t>ass</w:t>
              </w:r>
              <w:r w:rsidRPr="000363A9">
                <w:rPr>
                  <w:rStyle w:val="a6"/>
                  <w:w w:val="95"/>
                  <w:lang w:val="ru-RU"/>
                </w:rPr>
                <w:t>.</w:t>
              </w:r>
              <w:r>
                <w:rPr>
                  <w:rStyle w:val="a6"/>
                  <w:w w:val="95"/>
                </w:rPr>
                <w:t>ru</w:t>
              </w:r>
              <w:r w:rsidRPr="000363A9">
                <w:rPr>
                  <w:rStyle w:val="a6"/>
                  <w:w w:val="95"/>
                  <w:lang w:val="ru-RU"/>
                </w:rPr>
                <w:t>/</w:t>
              </w:r>
            </w:hyperlink>
            <w:r w:rsidRPr="000363A9">
              <w:rPr>
                <w:w w:val="95"/>
                <w:lang w:val="ru-RU"/>
              </w:rPr>
              <w:t xml:space="preserve">, интерактивную образовательную он-лайн платформу </w:t>
            </w:r>
            <w:r>
              <w:t>uchi</w:t>
            </w:r>
            <w:r w:rsidRPr="000363A9">
              <w:rPr>
                <w:lang w:val="ru-RU"/>
              </w:rPr>
              <w:t>.</w:t>
            </w:r>
            <w:r>
              <w:t>ru</w:t>
            </w:r>
            <w:r w:rsidRPr="000363A9">
              <w:rPr>
                <w:lang w:val="ru-RU"/>
              </w:rPr>
              <w:t>,</w:t>
            </w:r>
            <w:r w:rsidRPr="000363A9">
              <w:rPr>
                <w:spacing w:val="-23"/>
                <w:lang w:val="ru-RU"/>
              </w:rPr>
              <w:t xml:space="preserve"> </w:t>
            </w:r>
            <w:r w:rsidRPr="000363A9">
              <w:rPr>
                <w:lang w:val="ru-RU"/>
              </w:rPr>
              <w:t>материалы</w:t>
            </w:r>
            <w:r w:rsidRPr="000363A9">
              <w:rPr>
                <w:spacing w:val="-21"/>
                <w:lang w:val="ru-RU"/>
              </w:rPr>
              <w:t xml:space="preserve"> </w:t>
            </w:r>
            <w:r w:rsidRPr="000363A9">
              <w:rPr>
                <w:lang w:val="ru-RU"/>
              </w:rPr>
              <w:t>Российской</w:t>
            </w:r>
            <w:r w:rsidRPr="000363A9">
              <w:rPr>
                <w:spacing w:val="-16"/>
                <w:lang w:val="ru-RU"/>
              </w:rPr>
              <w:t xml:space="preserve"> </w:t>
            </w:r>
            <w:r w:rsidRPr="000363A9">
              <w:rPr>
                <w:lang w:val="ru-RU"/>
              </w:rPr>
              <w:t>электронной</w:t>
            </w:r>
            <w:r w:rsidRPr="000363A9">
              <w:rPr>
                <w:spacing w:val="-21"/>
                <w:lang w:val="ru-RU"/>
              </w:rPr>
              <w:t xml:space="preserve"> </w:t>
            </w:r>
            <w:r w:rsidRPr="000363A9">
              <w:rPr>
                <w:lang w:val="ru-RU"/>
              </w:rPr>
              <w:t>школы</w:t>
            </w:r>
            <w:r w:rsidRPr="000363A9">
              <w:rPr>
                <w:spacing w:val="-22"/>
                <w:lang w:val="ru-RU"/>
              </w:rPr>
              <w:t xml:space="preserve"> </w:t>
            </w:r>
            <w:r w:rsidRPr="000363A9">
              <w:rPr>
                <w:lang w:val="ru-RU"/>
              </w:rPr>
              <w:t>на</w:t>
            </w:r>
            <w:r w:rsidRPr="000363A9">
              <w:rPr>
                <w:spacing w:val="-25"/>
                <w:lang w:val="ru-RU"/>
              </w:rPr>
              <w:t xml:space="preserve"> </w:t>
            </w:r>
            <w:r>
              <w:t>resh</w:t>
            </w:r>
            <w:r w:rsidRPr="000363A9">
              <w:rPr>
                <w:lang w:val="ru-RU"/>
              </w:rPr>
              <w:t>.</w:t>
            </w:r>
            <w:r>
              <w:t>edu</w:t>
            </w:r>
            <w:r w:rsidRPr="000363A9">
              <w:rPr>
                <w:lang w:val="ru-RU"/>
              </w:rPr>
              <w:t>.</w:t>
            </w:r>
            <w:r>
              <w:t>ru</w:t>
            </w:r>
            <w:r w:rsidRPr="000363A9">
              <w:rPr>
                <w:spacing w:val="-19"/>
                <w:lang w:val="ru-RU"/>
              </w:rPr>
              <w:t xml:space="preserve"> </w:t>
            </w:r>
            <w:r w:rsidRPr="000363A9">
              <w:rPr>
                <w:lang w:val="ru-RU"/>
              </w:rPr>
              <w:t>для</w:t>
            </w:r>
            <w:r w:rsidRPr="000363A9">
              <w:rPr>
                <w:spacing w:val="-24"/>
                <w:lang w:val="ru-RU"/>
              </w:rPr>
              <w:t xml:space="preserve"> </w:t>
            </w:r>
            <w:r w:rsidRPr="000363A9">
              <w:rPr>
                <w:lang w:val="ru-RU"/>
              </w:rPr>
              <w:t>изучения школьных предметов</w:t>
            </w:r>
            <w:r w:rsidRPr="000363A9">
              <w:rPr>
                <w:spacing w:val="16"/>
                <w:lang w:val="ru-RU"/>
              </w:rPr>
              <w:t xml:space="preserve"> </w:t>
            </w:r>
            <w:r w:rsidRPr="000363A9">
              <w:rPr>
                <w:lang w:val="ru-RU"/>
              </w:rPr>
              <w:t>дистанционно, совершенствование школьной платформы для дистанционного обучения.</w:t>
            </w:r>
          </w:p>
        </w:tc>
        <w:tc>
          <w:tcPr>
            <w:tcW w:w="3553" w:type="dxa"/>
            <w:tcBorders>
              <w:top w:val="single" w:sz="6" w:space="0" w:color="1F1F1F"/>
              <w:left w:val="single" w:sz="6" w:space="0" w:color="1F1F1F"/>
              <w:bottom w:val="single" w:sz="6" w:space="0" w:color="1F1F1F"/>
              <w:right w:val="single" w:sz="6" w:space="0" w:color="1F1F1F"/>
            </w:tcBorders>
            <w:hideMark/>
          </w:tcPr>
          <w:p w:rsidR="00497B1E" w:rsidRDefault="00497B1E" w:rsidP="00497B1E">
            <w:pPr>
              <w:spacing w:line="241" w:lineRule="exact"/>
              <w:ind w:left="127"/>
              <w:rPr>
                <w:lang w:eastAsia="en-US"/>
              </w:rPr>
            </w:pPr>
            <w:r>
              <w:t>Учителя-предметники</w:t>
            </w:r>
          </w:p>
        </w:tc>
      </w:tr>
      <w:tr w:rsidR="00497B1E" w:rsidTr="00497B1E">
        <w:trPr>
          <w:trHeight w:val="825"/>
        </w:trPr>
        <w:tc>
          <w:tcPr>
            <w:tcW w:w="2679" w:type="dxa"/>
            <w:vMerge/>
            <w:tcBorders>
              <w:top w:val="single" w:sz="6" w:space="0" w:color="1F1F1F"/>
              <w:left w:val="single" w:sz="6" w:space="0" w:color="1F1F1F"/>
              <w:bottom w:val="single" w:sz="6" w:space="0" w:color="1F1F1F"/>
              <w:right w:val="single" w:sz="6" w:space="0" w:color="1F1F1F"/>
            </w:tcBorders>
            <w:vAlign w:val="center"/>
            <w:hideMark/>
          </w:tcPr>
          <w:p w:rsidR="00497B1E" w:rsidRDefault="00497B1E" w:rsidP="00497B1E">
            <w:pPr>
              <w:widowControl/>
              <w:autoSpaceDE/>
              <w:autoSpaceDN/>
              <w:rPr>
                <w:lang w:eastAsia="en-US"/>
              </w:rPr>
            </w:pPr>
          </w:p>
        </w:tc>
        <w:tc>
          <w:tcPr>
            <w:tcW w:w="8214" w:type="dxa"/>
            <w:tcBorders>
              <w:top w:val="single" w:sz="6" w:space="0" w:color="1F1F1F"/>
              <w:left w:val="single" w:sz="6" w:space="0" w:color="1F1F1F"/>
              <w:bottom w:val="single" w:sz="6" w:space="0" w:color="1F1F1F"/>
              <w:right w:val="single" w:sz="6" w:space="0" w:color="1F1F1F"/>
            </w:tcBorders>
            <w:hideMark/>
          </w:tcPr>
          <w:p w:rsidR="00497B1E" w:rsidRPr="000363A9" w:rsidRDefault="00497B1E" w:rsidP="00497B1E">
            <w:pPr>
              <w:spacing w:line="239" w:lineRule="exact"/>
              <w:ind w:left="132"/>
              <w:rPr>
                <w:lang w:val="ru-RU" w:eastAsia="en-US"/>
              </w:rPr>
            </w:pPr>
            <w:r w:rsidRPr="000363A9">
              <w:rPr>
                <w:lang w:val="ru-RU"/>
              </w:rPr>
              <w:t>Организация</w:t>
            </w:r>
            <w:r w:rsidRPr="000363A9">
              <w:rPr>
                <w:spacing w:val="-12"/>
                <w:lang w:val="ru-RU"/>
              </w:rPr>
              <w:t xml:space="preserve"> </w:t>
            </w:r>
            <w:r w:rsidRPr="000363A9">
              <w:rPr>
                <w:lang w:val="ru-RU"/>
              </w:rPr>
              <w:t>курсовой</w:t>
            </w:r>
            <w:r w:rsidRPr="000363A9">
              <w:rPr>
                <w:spacing w:val="-11"/>
                <w:lang w:val="ru-RU"/>
              </w:rPr>
              <w:t xml:space="preserve"> </w:t>
            </w:r>
            <w:r w:rsidRPr="000363A9">
              <w:rPr>
                <w:lang w:val="ru-RU"/>
              </w:rPr>
              <w:t>подготовки</w:t>
            </w:r>
            <w:r w:rsidRPr="000363A9">
              <w:rPr>
                <w:spacing w:val="-15"/>
                <w:lang w:val="ru-RU"/>
              </w:rPr>
              <w:t xml:space="preserve"> </w:t>
            </w:r>
            <w:r w:rsidRPr="000363A9">
              <w:rPr>
                <w:lang w:val="ru-RU"/>
              </w:rPr>
              <w:t>по</w:t>
            </w:r>
            <w:r w:rsidRPr="000363A9">
              <w:rPr>
                <w:spacing w:val="-21"/>
                <w:lang w:val="ru-RU"/>
              </w:rPr>
              <w:t xml:space="preserve"> </w:t>
            </w:r>
            <w:r w:rsidRPr="000363A9">
              <w:rPr>
                <w:lang w:val="ru-RU"/>
              </w:rPr>
              <w:t>программам</w:t>
            </w:r>
            <w:r w:rsidRPr="000363A9">
              <w:rPr>
                <w:spacing w:val="-11"/>
                <w:lang w:val="ru-RU"/>
              </w:rPr>
              <w:t xml:space="preserve"> </w:t>
            </w:r>
            <w:r w:rsidRPr="000363A9">
              <w:rPr>
                <w:lang w:val="ru-RU"/>
              </w:rPr>
              <w:t>инклюзивного</w:t>
            </w:r>
            <w:r w:rsidRPr="000363A9">
              <w:rPr>
                <w:spacing w:val="-10"/>
                <w:lang w:val="ru-RU"/>
              </w:rPr>
              <w:t xml:space="preserve"> </w:t>
            </w:r>
            <w:r w:rsidRPr="000363A9">
              <w:rPr>
                <w:lang w:val="ru-RU"/>
              </w:rPr>
              <w:t xml:space="preserve">образования учителей-предметников, работающим с детьми с </w:t>
            </w:r>
            <w:r>
              <w:t>OB</w:t>
            </w:r>
            <w:r w:rsidRPr="000363A9">
              <w:rPr>
                <w:lang w:val="ru-RU"/>
              </w:rPr>
              <w:t>3.</w:t>
            </w:r>
          </w:p>
        </w:tc>
        <w:tc>
          <w:tcPr>
            <w:tcW w:w="3553" w:type="dxa"/>
            <w:tcBorders>
              <w:top w:val="single" w:sz="6" w:space="0" w:color="1F1F1F"/>
              <w:left w:val="single" w:sz="6" w:space="0" w:color="1F1F1F"/>
              <w:bottom w:val="single" w:sz="6" w:space="0" w:color="1F1F1F"/>
              <w:right w:val="single" w:sz="6" w:space="0" w:color="1F1F1F"/>
            </w:tcBorders>
            <w:hideMark/>
          </w:tcPr>
          <w:p w:rsidR="00497B1E" w:rsidRPr="000363A9" w:rsidRDefault="00497B1E" w:rsidP="00497B1E">
            <w:pPr>
              <w:tabs>
                <w:tab w:val="left" w:pos="1595"/>
                <w:tab w:val="left" w:pos="3197"/>
              </w:tabs>
              <w:spacing w:line="239" w:lineRule="exact"/>
              <w:ind w:left="130"/>
              <w:rPr>
                <w:lang w:val="ru-RU"/>
              </w:rPr>
            </w:pPr>
            <w:r w:rsidRPr="000363A9">
              <w:rPr>
                <w:lang w:val="ru-RU"/>
              </w:rPr>
              <w:t>Заместитель</w:t>
            </w:r>
            <w:r w:rsidRPr="000363A9">
              <w:rPr>
                <w:lang w:val="ru-RU"/>
              </w:rPr>
              <w:tab/>
              <w:t>руководителя</w:t>
            </w:r>
            <w:r w:rsidRPr="000363A9">
              <w:rPr>
                <w:lang w:val="ru-RU"/>
              </w:rPr>
              <w:tab/>
              <w:t>по</w:t>
            </w:r>
          </w:p>
          <w:p w:rsidR="00497B1E" w:rsidRPr="000363A9" w:rsidRDefault="00497B1E" w:rsidP="00497B1E">
            <w:pPr>
              <w:tabs>
                <w:tab w:val="left" w:pos="2772"/>
              </w:tabs>
              <w:spacing w:before="4" w:line="228" w:lineRule="auto"/>
              <w:ind w:left="125" w:right="97" w:firstLine="4"/>
              <w:rPr>
                <w:lang w:val="ru-RU" w:eastAsia="en-US"/>
              </w:rPr>
            </w:pPr>
            <w:r w:rsidRPr="000363A9">
              <w:rPr>
                <w:w w:val="95"/>
                <w:lang w:val="ru-RU"/>
              </w:rPr>
              <w:t>учебно-воспитательной</w:t>
            </w:r>
            <w:r w:rsidRPr="000363A9">
              <w:rPr>
                <w:w w:val="95"/>
                <w:lang w:val="ru-RU"/>
              </w:rPr>
              <w:tab/>
            </w:r>
            <w:r w:rsidRPr="000363A9">
              <w:rPr>
                <w:spacing w:val="-3"/>
                <w:w w:val="95"/>
                <w:lang w:val="ru-RU"/>
              </w:rPr>
              <w:t xml:space="preserve">работе </w:t>
            </w:r>
            <w:r w:rsidRPr="000363A9">
              <w:rPr>
                <w:lang w:val="ru-RU"/>
              </w:rPr>
              <w:t>(У</w:t>
            </w:r>
            <w:r>
              <w:t>BP</w:t>
            </w:r>
            <w:r w:rsidRPr="000363A9">
              <w:rPr>
                <w:lang w:val="ru-RU"/>
              </w:rPr>
              <w:t>)</w:t>
            </w:r>
          </w:p>
        </w:tc>
      </w:tr>
      <w:tr w:rsidR="00497B1E" w:rsidTr="00497B1E">
        <w:trPr>
          <w:trHeight w:val="546"/>
        </w:trPr>
        <w:tc>
          <w:tcPr>
            <w:tcW w:w="2679" w:type="dxa"/>
            <w:vMerge w:val="restart"/>
            <w:tcBorders>
              <w:top w:val="single" w:sz="6" w:space="0" w:color="1F1F1F"/>
              <w:left w:val="single" w:sz="6" w:space="0" w:color="1F1F1F"/>
              <w:bottom w:val="single" w:sz="6" w:space="0" w:color="1F1F1F"/>
              <w:right w:val="single" w:sz="6" w:space="0" w:color="1F1F1F"/>
            </w:tcBorders>
            <w:hideMark/>
          </w:tcPr>
          <w:p w:rsidR="00497B1E" w:rsidRPr="000363A9" w:rsidRDefault="00497B1E" w:rsidP="00497B1E">
            <w:pPr>
              <w:spacing w:line="239" w:lineRule="exact"/>
              <w:ind w:left="122"/>
              <w:rPr>
                <w:lang w:val="ru-RU" w:eastAsia="en-US"/>
              </w:rPr>
            </w:pPr>
            <w:r w:rsidRPr="000363A9">
              <w:rPr>
                <w:lang w:val="ru-RU"/>
              </w:rPr>
              <w:t>Реализация новой концепции предметной области «Искусство»</w:t>
            </w:r>
          </w:p>
        </w:tc>
        <w:tc>
          <w:tcPr>
            <w:tcW w:w="8214" w:type="dxa"/>
            <w:tcBorders>
              <w:top w:val="single" w:sz="6" w:space="0" w:color="1F1F1F"/>
              <w:left w:val="single" w:sz="6" w:space="0" w:color="1F1F1F"/>
              <w:bottom w:val="single" w:sz="6" w:space="0" w:color="1F1F1F"/>
              <w:right w:val="single" w:sz="6" w:space="0" w:color="1F1F1F"/>
            </w:tcBorders>
            <w:hideMark/>
          </w:tcPr>
          <w:p w:rsidR="00497B1E" w:rsidRPr="000363A9" w:rsidRDefault="00497B1E" w:rsidP="00497B1E">
            <w:pPr>
              <w:spacing w:line="239" w:lineRule="exact"/>
              <w:ind w:left="132"/>
              <w:rPr>
                <w:lang w:val="ru-RU" w:eastAsia="en-US"/>
              </w:rPr>
            </w:pPr>
            <w:r w:rsidRPr="000363A9">
              <w:rPr>
                <w:w w:val="95"/>
                <w:lang w:val="ru-RU"/>
              </w:rPr>
              <w:t>Разработка контрольно-измерительные материалы для оценки качества обра</w:t>
            </w:r>
            <w:r w:rsidRPr="000363A9">
              <w:rPr>
                <w:lang w:val="ru-RU"/>
              </w:rPr>
              <w:t>зования по учебным предметам предметной области «Искусство»</w:t>
            </w:r>
          </w:p>
        </w:tc>
        <w:tc>
          <w:tcPr>
            <w:tcW w:w="3553" w:type="dxa"/>
            <w:tcBorders>
              <w:top w:val="single" w:sz="6" w:space="0" w:color="1F1F1F"/>
              <w:left w:val="single" w:sz="6" w:space="0" w:color="1F1F1F"/>
              <w:bottom w:val="single" w:sz="6" w:space="0" w:color="1F1F1F"/>
              <w:right w:val="single" w:sz="6" w:space="0" w:color="1F1F1F"/>
            </w:tcBorders>
            <w:hideMark/>
          </w:tcPr>
          <w:p w:rsidR="00497B1E" w:rsidRDefault="00497B1E" w:rsidP="00497B1E">
            <w:pPr>
              <w:spacing w:line="241" w:lineRule="exact"/>
              <w:ind w:left="126"/>
              <w:rPr>
                <w:lang w:eastAsia="en-US"/>
              </w:rPr>
            </w:pPr>
            <w:r>
              <w:t>Руководители ШМО</w:t>
            </w:r>
          </w:p>
        </w:tc>
      </w:tr>
      <w:tr w:rsidR="00497B1E" w:rsidTr="00497B1E">
        <w:trPr>
          <w:trHeight w:val="820"/>
        </w:trPr>
        <w:tc>
          <w:tcPr>
            <w:tcW w:w="2679" w:type="dxa"/>
            <w:vMerge/>
            <w:tcBorders>
              <w:top w:val="single" w:sz="6" w:space="0" w:color="1F1F1F"/>
              <w:left w:val="single" w:sz="6" w:space="0" w:color="1F1F1F"/>
              <w:bottom w:val="single" w:sz="6" w:space="0" w:color="1F1F1F"/>
              <w:right w:val="single" w:sz="6" w:space="0" w:color="1F1F1F"/>
            </w:tcBorders>
            <w:vAlign w:val="center"/>
            <w:hideMark/>
          </w:tcPr>
          <w:p w:rsidR="00497B1E" w:rsidRDefault="00497B1E" w:rsidP="00497B1E">
            <w:pPr>
              <w:widowControl/>
              <w:autoSpaceDE/>
              <w:autoSpaceDN/>
              <w:rPr>
                <w:lang w:eastAsia="en-US"/>
              </w:rPr>
            </w:pPr>
          </w:p>
        </w:tc>
        <w:tc>
          <w:tcPr>
            <w:tcW w:w="8214" w:type="dxa"/>
            <w:tcBorders>
              <w:top w:val="single" w:sz="6" w:space="0" w:color="1F1F1F"/>
              <w:left w:val="single" w:sz="6" w:space="0" w:color="1F1F1F"/>
              <w:bottom w:val="single" w:sz="6" w:space="0" w:color="1F1F1F"/>
              <w:right w:val="single" w:sz="6" w:space="0" w:color="1F1F1F"/>
            </w:tcBorders>
            <w:hideMark/>
          </w:tcPr>
          <w:p w:rsidR="00497B1E" w:rsidRPr="000363A9" w:rsidRDefault="00497B1E" w:rsidP="00497B1E">
            <w:pPr>
              <w:spacing w:line="239" w:lineRule="exact"/>
              <w:ind w:left="130"/>
              <w:rPr>
                <w:lang w:val="ru-RU"/>
              </w:rPr>
            </w:pPr>
            <w:r w:rsidRPr="000363A9">
              <w:rPr>
                <w:lang w:val="ru-RU"/>
              </w:rPr>
              <w:t>Заключение договоров о взаимном сотрудничестве школы с учреждениями</w:t>
            </w:r>
          </w:p>
          <w:p w:rsidR="00497B1E" w:rsidRPr="000363A9" w:rsidRDefault="00497B1E" w:rsidP="00497B1E">
            <w:pPr>
              <w:spacing w:before="4" w:line="228" w:lineRule="auto"/>
              <w:ind w:left="132" w:hanging="2"/>
              <w:rPr>
                <w:lang w:val="ru-RU" w:eastAsia="en-US"/>
              </w:rPr>
            </w:pPr>
            <w:r w:rsidRPr="000363A9">
              <w:rPr>
                <w:w w:val="95"/>
                <w:lang w:val="ru-RU"/>
              </w:rPr>
              <w:t>культуры: музыкальной школой, библиотекой, домом творчества, краеведче</w:t>
            </w:r>
            <w:r w:rsidRPr="000363A9">
              <w:rPr>
                <w:lang w:val="ru-RU"/>
              </w:rPr>
              <w:t>ским музеем, художественной школой и др.</w:t>
            </w:r>
          </w:p>
        </w:tc>
        <w:tc>
          <w:tcPr>
            <w:tcW w:w="3553" w:type="dxa"/>
            <w:tcBorders>
              <w:top w:val="single" w:sz="6" w:space="0" w:color="1F1F1F"/>
              <w:left w:val="single" w:sz="6" w:space="0" w:color="1F1F1F"/>
              <w:bottom w:val="single" w:sz="6" w:space="0" w:color="1F1F1F"/>
              <w:right w:val="single" w:sz="6" w:space="0" w:color="1F1F1F"/>
            </w:tcBorders>
            <w:hideMark/>
          </w:tcPr>
          <w:p w:rsidR="00497B1E" w:rsidRDefault="00497B1E" w:rsidP="00497B1E">
            <w:pPr>
              <w:spacing w:line="246" w:lineRule="exact"/>
              <w:ind w:left="126"/>
              <w:rPr>
                <w:lang w:eastAsia="en-US"/>
              </w:rPr>
            </w:pPr>
            <w:r>
              <w:t>Руководитель ОО</w:t>
            </w:r>
          </w:p>
        </w:tc>
      </w:tr>
      <w:tr w:rsidR="00497B1E" w:rsidTr="00497B1E">
        <w:trPr>
          <w:trHeight w:val="541"/>
        </w:trPr>
        <w:tc>
          <w:tcPr>
            <w:tcW w:w="2679" w:type="dxa"/>
            <w:vMerge/>
            <w:tcBorders>
              <w:top w:val="single" w:sz="6" w:space="0" w:color="1F1F1F"/>
              <w:left w:val="single" w:sz="6" w:space="0" w:color="1F1F1F"/>
              <w:bottom w:val="single" w:sz="6" w:space="0" w:color="1F1F1F"/>
              <w:right w:val="single" w:sz="6" w:space="0" w:color="1F1F1F"/>
            </w:tcBorders>
            <w:vAlign w:val="center"/>
            <w:hideMark/>
          </w:tcPr>
          <w:p w:rsidR="00497B1E" w:rsidRDefault="00497B1E" w:rsidP="00497B1E">
            <w:pPr>
              <w:widowControl/>
              <w:autoSpaceDE/>
              <w:autoSpaceDN/>
              <w:rPr>
                <w:lang w:eastAsia="en-US"/>
              </w:rPr>
            </w:pPr>
          </w:p>
        </w:tc>
        <w:tc>
          <w:tcPr>
            <w:tcW w:w="8214" w:type="dxa"/>
            <w:tcBorders>
              <w:top w:val="single" w:sz="6" w:space="0" w:color="1F1F1F"/>
              <w:left w:val="single" w:sz="6" w:space="0" w:color="1F1F1F"/>
              <w:bottom w:val="single" w:sz="6" w:space="0" w:color="1F1F1F"/>
              <w:right w:val="single" w:sz="6" w:space="0" w:color="1F1F1F"/>
            </w:tcBorders>
            <w:hideMark/>
          </w:tcPr>
          <w:p w:rsidR="00497B1E" w:rsidRPr="000363A9" w:rsidRDefault="00497B1E" w:rsidP="00497B1E">
            <w:pPr>
              <w:spacing w:line="239" w:lineRule="exact"/>
              <w:ind w:left="131"/>
              <w:rPr>
                <w:lang w:val="ru-RU" w:eastAsia="en-US"/>
              </w:rPr>
            </w:pPr>
            <w:r w:rsidRPr="000363A9">
              <w:rPr>
                <w:lang w:val="ru-RU"/>
              </w:rPr>
              <w:t>Проведение</w:t>
            </w:r>
            <w:r w:rsidRPr="000363A9">
              <w:rPr>
                <w:spacing w:val="-34"/>
                <w:lang w:val="ru-RU"/>
              </w:rPr>
              <w:t xml:space="preserve"> </w:t>
            </w:r>
            <w:r w:rsidRPr="000363A9">
              <w:rPr>
                <w:lang w:val="ru-RU"/>
              </w:rPr>
              <w:t>творческих</w:t>
            </w:r>
            <w:r w:rsidRPr="000363A9">
              <w:rPr>
                <w:spacing w:val="-34"/>
                <w:lang w:val="ru-RU"/>
              </w:rPr>
              <w:t xml:space="preserve"> </w:t>
            </w:r>
            <w:r w:rsidRPr="000363A9">
              <w:rPr>
                <w:lang w:val="ru-RU"/>
              </w:rPr>
              <w:t>конкурсов</w:t>
            </w:r>
            <w:r w:rsidRPr="000363A9">
              <w:rPr>
                <w:spacing w:val="-32"/>
                <w:lang w:val="ru-RU"/>
              </w:rPr>
              <w:t xml:space="preserve"> </w:t>
            </w:r>
            <w:r w:rsidRPr="000363A9">
              <w:rPr>
                <w:lang w:val="ru-RU"/>
              </w:rPr>
              <w:t>на</w:t>
            </w:r>
            <w:r w:rsidRPr="000363A9">
              <w:rPr>
                <w:spacing w:val="-40"/>
                <w:lang w:val="ru-RU"/>
              </w:rPr>
              <w:t xml:space="preserve"> </w:t>
            </w:r>
            <w:r w:rsidRPr="000363A9">
              <w:rPr>
                <w:lang w:val="ru-RU"/>
              </w:rPr>
              <w:t>различных</w:t>
            </w:r>
            <w:r w:rsidRPr="000363A9">
              <w:rPr>
                <w:spacing w:val="-32"/>
                <w:lang w:val="ru-RU"/>
              </w:rPr>
              <w:t xml:space="preserve"> </w:t>
            </w:r>
            <w:r w:rsidRPr="000363A9">
              <w:rPr>
                <w:lang w:val="ru-RU"/>
              </w:rPr>
              <w:t>уровнях</w:t>
            </w:r>
            <w:r w:rsidRPr="000363A9">
              <w:rPr>
                <w:spacing w:val="-36"/>
                <w:lang w:val="ru-RU"/>
              </w:rPr>
              <w:t xml:space="preserve"> </w:t>
            </w:r>
            <w:r w:rsidRPr="000363A9">
              <w:rPr>
                <w:lang w:val="ru-RU"/>
              </w:rPr>
              <w:t>для</w:t>
            </w:r>
            <w:r w:rsidRPr="000363A9">
              <w:rPr>
                <w:spacing w:val="-39"/>
                <w:lang w:val="ru-RU"/>
              </w:rPr>
              <w:t xml:space="preserve"> </w:t>
            </w:r>
            <w:r w:rsidRPr="000363A9">
              <w:rPr>
                <w:lang w:val="ru-RU"/>
              </w:rPr>
              <w:t>повышения</w:t>
            </w:r>
            <w:r w:rsidRPr="000363A9">
              <w:rPr>
                <w:spacing w:val="-34"/>
                <w:lang w:val="ru-RU"/>
              </w:rPr>
              <w:t xml:space="preserve"> </w:t>
            </w:r>
            <w:r w:rsidRPr="000363A9">
              <w:rPr>
                <w:lang w:val="ru-RU"/>
              </w:rPr>
              <w:t>мотивации обучающихся к художественному творчеству</w:t>
            </w:r>
          </w:p>
        </w:tc>
        <w:tc>
          <w:tcPr>
            <w:tcW w:w="3553" w:type="dxa"/>
            <w:tcBorders>
              <w:top w:val="single" w:sz="6" w:space="0" w:color="1F1F1F"/>
              <w:left w:val="single" w:sz="6" w:space="0" w:color="1F1F1F"/>
              <w:bottom w:val="single" w:sz="6" w:space="0" w:color="1F1F1F"/>
              <w:right w:val="single" w:sz="6" w:space="0" w:color="1F1F1F"/>
            </w:tcBorders>
            <w:hideMark/>
          </w:tcPr>
          <w:p w:rsidR="00497B1E" w:rsidRPr="000363A9" w:rsidRDefault="00497B1E" w:rsidP="00497B1E">
            <w:pPr>
              <w:tabs>
                <w:tab w:val="left" w:pos="1595"/>
                <w:tab w:val="left" w:pos="3197"/>
              </w:tabs>
              <w:spacing w:line="239" w:lineRule="exact"/>
              <w:ind w:left="130"/>
              <w:rPr>
                <w:lang w:val="ru-RU"/>
              </w:rPr>
            </w:pPr>
            <w:r w:rsidRPr="000363A9">
              <w:rPr>
                <w:lang w:val="ru-RU"/>
              </w:rPr>
              <w:t>Заместитель</w:t>
            </w:r>
            <w:r w:rsidRPr="000363A9">
              <w:rPr>
                <w:lang w:val="ru-RU"/>
              </w:rPr>
              <w:tab/>
              <w:t>руководителя</w:t>
            </w:r>
            <w:r w:rsidRPr="000363A9">
              <w:rPr>
                <w:lang w:val="ru-RU"/>
              </w:rPr>
              <w:tab/>
              <w:t>по</w:t>
            </w:r>
          </w:p>
          <w:p w:rsidR="00497B1E" w:rsidRPr="000363A9" w:rsidRDefault="00497B1E" w:rsidP="00497B1E">
            <w:pPr>
              <w:spacing w:line="281" w:lineRule="exact"/>
              <w:ind w:left="129"/>
              <w:rPr>
                <w:lang w:val="ru-RU" w:eastAsia="en-US"/>
              </w:rPr>
            </w:pPr>
            <w:r w:rsidRPr="000363A9">
              <w:rPr>
                <w:lang w:val="ru-RU"/>
              </w:rPr>
              <w:t>воспитательной работе (</w:t>
            </w:r>
            <w:r>
              <w:t>BP</w:t>
            </w:r>
            <w:r w:rsidRPr="000363A9">
              <w:rPr>
                <w:lang w:val="ru-RU"/>
              </w:rPr>
              <w:t>)</w:t>
            </w:r>
          </w:p>
        </w:tc>
      </w:tr>
      <w:tr w:rsidR="00497B1E" w:rsidTr="00497B1E">
        <w:trPr>
          <w:trHeight w:val="546"/>
        </w:trPr>
        <w:tc>
          <w:tcPr>
            <w:tcW w:w="2679" w:type="dxa"/>
            <w:vMerge/>
            <w:tcBorders>
              <w:top w:val="single" w:sz="6" w:space="0" w:color="1F1F1F"/>
              <w:left w:val="single" w:sz="6" w:space="0" w:color="1F1F1F"/>
              <w:bottom w:val="single" w:sz="6" w:space="0" w:color="1F1F1F"/>
              <w:right w:val="single" w:sz="6" w:space="0" w:color="1F1F1F"/>
            </w:tcBorders>
            <w:vAlign w:val="center"/>
            <w:hideMark/>
          </w:tcPr>
          <w:p w:rsidR="00497B1E" w:rsidRPr="000363A9" w:rsidRDefault="00497B1E" w:rsidP="00497B1E">
            <w:pPr>
              <w:widowControl/>
              <w:autoSpaceDE/>
              <w:autoSpaceDN/>
              <w:rPr>
                <w:lang w:val="ru-RU" w:eastAsia="en-US"/>
              </w:rPr>
            </w:pPr>
          </w:p>
        </w:tc>
        <w:tc>
          <w:tcPr>
            <w:tcW w:w="8214" w:type="dxa"/>
            <w:tcBorders>
              <w:top w:val="single" w:sz="6" w:space="0" w:color="1F1F1F"/>
              <w:left w:val="single" w:sz="6" w:space="0" w:color="1F1F1F"/>
              <w:bottom w:val="single" w:sz="6" w:space="0" w:color="1F1F1F"/>
              <w:right w:val="single" w:sz="6" w:space="0" w:color="1F1F1F"/>
            </w:tcBorders>
            <w:hideMark/>
          </w:tcPr>
          <w:p w:rsidR="00497B1E" w:rsidRPr="000363A9" w:rsidRDefault="00497B1E" w:rsidP="00497B1E">
            <w:pPr>
              <w:spacing w:line="244" w:lineRule="exact"/>
              <w:ind w:left="131"/>
              <w:rPr>
                <w:lang w:val="ru-RU" w:eastAsia="en-US"/>
              </w:rPr>
            </w:pPr>
            <w:r w:rsidRPr="000363A9">
              <w:rPr>
                <w:lang w:val="ru-RU"/>
              </w:rPr>
              <w:t>Проведение</w:t>
            </w:r>
            <w:r w:rsidRPr="000363A9">
              <w:rPr>
                <w:spacing w:val="-23"/>
                <w:lang w:val="ru-RU"/>
              </w:rPr>
              <w:t xml:space="preserve"> </w:t>
            </w:r>
            <w:r w:rsidRPr="000363A9">
              <w:rPr>
                <w:lang w:val="ru-RU"/>
              </w:rPr>
              <w:t>школьной</w:t>
            </w:r>
            <w:r w:rsidRPr="000363A9">
              <w:rPr>
                <w:spacing w:val="-24"/>
                <w:lang w:val="ru-RU"/>
              </w:rPr>
              <w:t xml:space="preserve"> </w:t>
            </w:r>
            <w:r w:rsidRPr="000363A9">
              <w:rPr>
                <w:lang w:val="ru-RU"/>
              </w:rPr>
              <w:t>олимпиады</w:t>
            </w:r>
            <w:r w:rsidRPr="000363A9">
              <w:rPr>
                <w:spacing w:val="-25"/>
                <w:lang w:val="ru-RU"/>
              </w:rPr>
              <w:t xml:space="preserve"> </w:t>
            </w:r>
            <w:r w:rsidRPr="000363A9">
              <w:rPr>
                <w:lang w:val="ru-RU"/>
              </w:rPr>
              <w:t>по</w:t>
            </w:r>
            <w:r w:rsidRPr="000363A9">
              <w:rPr>
                <w:spacing w:val="-29"/>
                <w:lang w:val="ru-RU"/>
              </w:rPr>
              <w:t xml:space="preserve"> </w:t>
            </w:r>
            <w:r w:rsidRPr="000363A9">
              <w:rPr>
                <w:lang w:val="ru-RU"/>
              </w:rPr>
              <w:t>учебным</w:t>
            </w:r>
            <w:r w:rsidRPr="000363A9">
              <w:rPr>
                <w:spacing w:val="-24"/>
                <w:lang w:val="ru-RU"/>
              </w:rPr>
              <w:t xml:space="preserve"> </w:t>
            </w:r>
            <w:r w:rsidRPr="000363A9">
              <w:rPr>
                <w:lang w:val="ru-RU"/>
              </w:rPr>
              <w:t>предметам</w:t>
            </w:r>
            <w:r w:rsidRPr="000363A9">
              <w:rPr>
                <w:spacing w:val="-21"/>
                <w:lang w:val="ru-RU"/>
              </w:rPr>
              <w:t xml:space="preserve"> </w:t>
            </w:r>
            <w:r w:rsidRPr="000363A9">
              <w:rPr>
                <w:lang w:val="ru-RU"/>
              </w:rPr>
              <w:t>предметной</w:t>
            </w:r>
            <w:r w:rsidRPr="000363A9">
              <w:rPr>
                <w:spacing w:val="-22"/>
                <w:lang w:val="ru-RU"/>
              </w:rPr>
              <w:t xml:space="preserve"> </w:t>
            </w:r>
            <w:r w:rsidRPr="000363A9">
              <w:rPr>
                <w:lang w:val="ru-RU"/>
              </w:rPr>
              <w:t>области «Искусство»</w:t>
            </w:r>
          </w:p>
        </w:tc>
        <w:tc>
          <w:tcPr>
            <w:tcW w:w="3553" w:type="dxa"/>
            <w:tcBorders>
              <w:top w:val="single" w:sz="6" w:space="0" w:color="1F1F1F"/>
              <w:left w:val="single" w:sz="6" w:space="0" w:color="1F1F1F"/>
              <w:bottom w:val="single" w:sz="6" w:space="0" w:color="1F1F1F"/>
              <w:right w:val="single" w:sz="6" w:space="0" w:color="1F1F1F"/>
            </w:tcBorders>
            <w:hideMark/>
          </w:tcPr>
          <w:p w:rsidR="00497B1E" w:rsidRDefault="00497B1E" w:rsidP="00497B1E">
            <w:pPr>
              <w:tabs>
                <w:tab w:val="left" w:pos="1595"/>
                <w:tab w:val="left" w:pos="3197"/>
              </w:tabs>
              <w:spacing w:line="241" w:lineRule="exact"/>
              <w:ind w:left="130"/>
            </w:pPr>
            <w:r>
              <w:t>Заместитель</w:t>
            </w:r>
            <w:r>
              <w:tab/>
              <w:t>руководителя</w:t>
            </w:r>
            <w:r>
              <w:tab/>
              <w:t>по</w:t>
            </w:r>
          </w:p>
          <w:p w:rsidR="00497B1E" w:rsidRDefault="00497B1E" w:rsidP="00497B1E">
            <w:pPr>
              <w:spacing w:line="278" w:lineRule="exact"/>
              <w:ind w:left="128"/>
              <w:rPr>
                <w:lang w:eastAsia="en-US"/>
              </w:rPr>
            </w:pPr>
            <w:r>
              <w:t>УВР</w:t>
            </w:r>
          </w:p>
        </w:tc>
      </w:tr>
      <w:tr w:rsidR="00497B1E" w:rsidTr="00497B1E">
        <w:trPr>
          <w:trHeight w:val="541"/>
        </w:trPr>
        <w:tc>
          <w:tcPr>
            <w:tcW w:w="2679" w:type="dxa"/>
            <w:vMerge/>
            <w:tcBorders>
              <w:top w:val="single" w:sz="6" w:space="0" w:color="1F1F1F"/>
              <w:left w:val="single" w:sz="6" w:space="0" w:color="1F1F1F"/>
              <w:bottom w:val="single" w:sz="6" w:space="0" w:color="1F1F1F"/>
              <w:right w:val="single" w:sz="6" w:space="0" w:color="1F1F1F"/>
            </w:tcBorders>
            <w:vAlign w:val="center"/>
            <w:hideMark/>
          </w:tcPr>
          <w:p w:rsidR="00497B1E" w:rsidRDefault="00497B1E" w:rsidP="00497B1E">
            <w:pPr>
              <w:widowControl/>
              <w:autoSpaceDE/>
              <w:autoSpaceDN/>
              <w:rPr>
                <w:lang w:eastAsia="en-US"/>
              </w:rPr>
            </w:pPr>
          </w:p>
        </w:tc>
        <w:tc>
          <w:tcPr>
            <w:tcW w:w="8214" w:type="dxa"/>
            <w:tcBorders>
              <w:top w:val="single" w:sz="6" w:space="0" w:color="1F1F1F"/>
              <w:left w:val="single" w:sz="6" w:space="0" w:color="1F1F1F"/>
              <w:bottom w:val="single" w:sz="6" w:space="0" w:color="1F1F1F"/>
              <w:right w:val="single" w:sz="6" w:space="0" w:color="1F1F1F"/>
            </w:tcBorders>
            <w:hideMark/>
          </w:tcPr>
          <w:p w:rsidR="00497B1E" w:rsidRPr="009E7AE4" w:rsidRDefault="00497B1E" w:rsidP="00497B1E">
            <w:pPr>
              <w:spacing w:line="241" w:lineRule="exact"/>
              <w:ind w:left="131"/>
              <w:rPr>
                <w:lang w:val="ru-RU" w:eastAsia="en-US"/>
              </w:rPr>
            </w:pPr>
            <w:r w:rsidRPr="000363A9">
              <w:rPr>
                <w:w w:val="95"/>
                <w:lang w:val="ru-RU"/>
              </w:rPr>
              <w:t>Проведение интерактивных занятий совместно с местным краеведческим</w:t>
            </w:r>
            <w:r w:rsidRPr="000363A9">
              <w:rPr>
                <w:spacing w:val="48"/>
                <w:w w:val="95"/>
                <w:lang w:val="ru-RU"/>
              </w:rPr>
              <w:t xml:space="preserve"> </w:t>
            </w:r>
            <w:r w:rsidRPr="000363A9">
              <w:rPr>
                <w:w w:val="95"/>
                <w:lang w:val="ru-RU"/>
              </w:rPr>
              <w:t>му</w:t>
            </w:r>
            <w:r w:rsidRPr="000363A9">
              <w:rPr>
                <w:lang w:val="ru-RU"/>
              </w:rPr>
              <w:t>зеем</w:t>
            </w:r>
            <w:r w:rsidRPr="000363A9">
              <w:rPr>
                <w:spacing w:val="-32"/>
                <w:lang w:val="ru-RU"/>
              </w:rPr>
              <w:t xml:space="preserve"> </w:t>
            </w:r>
            <w:r w:rsidRPr="000363A9">
              <w:rPr>
                <w:lang w:val="ru-RU"/>
              </w:rPr>
              <w:t>для</w:t>
            </w:r>
            <w:r w:rsidRPr="000363A9">
              <w:rPr>
                <w:spacing w:val="-33"/>
                <w:lang w:val="ru-RU"/>
              </w:rPr>
              <w:t xml:space="preserve"> </w:t>
            </w:r>
            <w:r w:rsidRPr="000363A9">
              <w:rPr>
                <w:lang w:val="ru-RU"/>
              </w:rPr>
              <w:t>ознакомления</w:t>
            </w:r>
            <w:r w:rsidRPr="000363A9">
              <w:rPr>
                <w:spacing w:val="-24"/>
                <w:lang w:val="ru-RU"/>
              </w:rPr>
              <w:t xml:space="preserve"> </w:t>
            </w:r>
            <w:r w:rsidRPr="000363A9">
              <w:rPr>
                <w:lang w:val="ru-RU"/>
              </w:rPr>
              <w:t>учащихся</w:t>
            </w:r>
            <w:r w:rsidRPr="000363A9">
              <w:rPr>
                <w:spacing w:val="-27"/>
                <w:lang w:val="ru-RU"/>
              </w:rPr>
              <w:t xml:space="preserve"> </w:t>
            </w:r>
            <w:r w:rsidRPr="000363A9">
              <w:rPr>
                <w:lang w:val="ru-RU"/>
              </w:rPr>
              <w:t>с</w:t>
            </w:r>
            <w:r w:rsidRPr="000363A9">
              <w:rPr>
                <w:spacing w:val="-35"/>
                <w:lang w:val="ru-RU"/>
              </w:rPr>
              <w:t xml:space="preserve"> </w:t>
            </w:r>
            <w:r w:rsidRPr="000363A9">
              <w:rPr>
                <w:lang w:val="ru-RU"/>
              </w:rPr>
              <w:t>этнокультурными</w:t>
            </w:r>
            <w:r w:rsidRPr="000363A9">
              <w:rPr>
                <w:spacing w:val="-37"/>
                <w:lang w:val="ru-RU"/>
              </w:rPr>
              <w:t xml:space="preserve"> </w:t>
            </w:r>
            <w:r w:rsidRPr="000363A9">
              <w:rPr>
                <w:lang w:val="ru-RU"/>
              </w:rPr>
              <w:t>и</w:t>
            </w:r>
            <w:r w:rsidRPr="000363A9">
              <w:rPr>
                <w:spacing w:val="-35"/>
                <w:lang w:val="ru-RU"/>
              </w:rPr>
              <w:t xml:space="preserve"> </w:t>
            </w:r>
            <w:r w:rsidRPr="000363A9">
              <w:rPr>
                <w:lang w:val="ru-RU"/>
              </w:rPr>
              <w:t xml:space="preserve">национальными    </w:t>
            </w:r>
            <w:r w:rsidRPr="000363A9">
              <w:rPr>
                <w:spacing w:val="-25"/>
                <w:lang w:val="ru-RU"/>
              </w:rPr>
              <w:t xml:space="preserve"> </w:t>
            </w:r>
            <w:r>
              <w:t>oco</w:t>
            </w:r>
            <w:r>
              <w:rPr>
                <w:lang w:val="ru-RU"/>
              </w:rPr>
              <w:t>бенностями Республики Мордовия</w:t>
            </w:r>
          </w:p>
        </w:tc>
        <w:tc>
          <w:tcPr>
            <w:tcW w:w="3553" w:type="dxa"/>
            <w:tcBorders>
              <w:top w:val="single" w:sz="6" w:space="0" w:color="1F1F1F"/>
              <w:left w:val="single" w:sz="6" w:space="0" w:color="1F1F1F"/>
              <w:bottom w:val="single" w:sz="6" w:space="0" w:color="1F1F1F"/>
              <w:right w:val="single" w:sz="6" w:space="0" w:color="1F1F1F"/>
            </w:tcBorders>
            <w:hideMark/>
          </w:tcPr>
          <w:p w:rsidR="00497B1E" w:rsidRDefault="00497B1E" w:rsidP="00497B1E">
            <w:pPr>
              <w:spacing w:line="246" w:lineRule="exact"/>
              <w:ind w:left="126"/>
              <w:rPr>
                <w:lang w:eastAsia="en-US"/>
              </w:rPr>
            </w:pPr>
            <w:r>
              <w:t>Классные руководители</w:t>
            </w:r>
          </w:p>
        </w:tc>
      </w:tr>
    </w:tbl>
    <w:p w:rsidR="00497B1E" w:rsidRDefault="00497B1E" w:rsidP="000363A9">
      <w:pPr>
        <w:sectPr w:rsidR="00497B1E">
          <w:pgSz w:w="16840" w:h="11900" w:orient="landscape"/>
          <w:pgMar w:top="1180" w:right="720" w:bottom="1280" w:left="1040" w:header="713" w:footer="1066" w:gutter="0"/>
          <w:cols w:space="720"/>
        </w:sectPr>
      </w:pPr>
    </w:p>
    <w:p w:rsidR="000363A9" w:rsidRDefault="000363A9" w:rsidP="000363A9">
      <w:pPr>
        <w:spacing w:before="6"/>
        <w:rPr>
          <w:lang w:eastAsia="en-US"/>
        </w:rPr>
      </w:pPr>
    </w:p>
    <w:tbl>
      <w:tblPr>
        <w:tblStyle w:val="TableNormal"/>
        <w:tblW w:w="0" w:type="auto"/>
        <w:tblInd w:w="242" w:type="dxa"/>
        <w:tblBorders>
          <w:top w:val="single" w:sz="6" w:space="0" w:color="232323"/>
          <w:left w:val="single" w:sz="6" w:space="0" w:color="232323"/>
          <w:bottom w:val="single" w:sz="6" w:space="0" w:color="232323"/>
          <w:right w:val="single" w:sz="6" w:space="0" w:color="232323"/>
          <w:insideH w:val="single" w:sz="6" w:space="0" w:color="232323"/>
          <w:insideV w:val="single" w:sz="6" w:space="0" w:color="232323"/>
        </w:tblBorders>
        <w:tblLayout w:type="fixed"/>
        <w:tblLook w:val="01E0" w:firstRow="1" w:lastRow="1" w:firstColumn="1" w:lastColumn="1" w:noHBand="0" w:noVBand="0"/>
      </w:tblPr>
      <w:tblGrid>
        <w:gridCol w:w="2679"/>
        <w:gridCol w:w="8214"/>
        <w:gridCol w:w="3553"/>
      </w:tblGrid>
      <w:tr w:rsidR="000363A9" w:rsidTr="000363A9">
        <w:trPr>
          <w:trHeight w:val="277"/>
        </w:trPr>
        <w:tc>
          <w:tcPr>
            <w:tcW w:w="2679" w:type="dxa"/>
            <w:vMerge w:val="restart"/>
            <w:tcBorders>
              <w:top w:val="single" w:sz="6" w:space="0" w:color="232323"/>
              <w:left w:val="single" w:sz="6" w:space="0" w:color="232323"/>
              <w:bottom w:val="single" w:sz="6" w:space="0" w:color="232323"/>
              <w:right w:val="single" w:sz="6" w:space="0" w:color="232323"/>
            </w:tcBorders>
          </w:tcPr>
          <w:p w:rsidR="000363A9" w:rsidRDefault="000363A9">
            <w:pPr>
              <w:rPr>
                <w:lang w:eastAsia="en-US"/>
              </w:rPr>
            </w:pPr>
          </w:p>
        </w:tc>
        <w:tc>
          <w:tcPr>
            <w:tcW w:w="8214" w:type="dxa"/>
            <w:tcBorders>
              <w:top w:val="single" w:sz="6" w:space="0" w:color="232323"/>
              <w:left w:val="single" w:sz="6" w:space="0" w:color="232323"/>
              <w:bottom w:val="single" w:sz="6" w:space="0" w:color="232323"/>
              <w:right w:val="single" w:sz="6" w:space="0" w:color="232323"/>
            </w:tcBorders>
            <w:hideMark/>
          </w:tcPr>
          <w:p w:rsidR="000363A9" w:rsidRPr="009E7AE4" w:rsidRDefault="000363A9">
            <w:pPr>
              <w:pStyle w:val="TableParagraph"/>
              <w:ind w:left="0"/>
              <w:rPr>
                <w:sz w:val="24"/>
                <w:lang w:val="ru-RU"/>
              </w:rPr>
            </w:pPr>
          </w:p>
        </w:tc>
        <w:tc>
          <w:tcPr>
            <w:tcW w:w="3553" w:type="dxa"/>
            <w:tcBorders>
              <w:top w:val="single" w:sz="6" w:space="0" w:color="232323"/>
              <w:left w:val="single" w:sz="6" w:space="0" w:color="232323"/>
              <w:bottom w:val="single" w:sz="6" w:space="0" w:color="232323"/>
              <w:right w:val="single" w:sz="6" w:space="0" w:color="232323"/>
            </w:tcBorders>
          </w:tcPr>
          <w:p w:rsidR="000363A9" w:rsidRDefault="000363A9">
            <w:pPr>
              <w:pStyle w:val="TableParagraph"/>
              <w:rPr>
                <w:sz w:val="24"/>
              </w:rPr>
            </w:pPr>
          </w:p>
        </w:tc>
      </w:tr>
      <w:tr w:rsidR="000363A9" w:rsidRPr="009E7AE4" w:rsidTr="000363A9">
        <w:trPr>
          <w:trHeight w:val="546"/>
        </w:trPr>
        <w:tc>
          <w:tcPr>
            <w:tcW w:w="2679" w:type="dxa"/>
            <w:vMerge/>
            <w:tcBorders>
              <w:top w:val="single" w:sz="6" w:space="0" w:color="232323"/>
              <w:left w:val="single" w:sz="6" w:space="0" w:color="232323"/>
              <w:bottom w:val="single" w:sz="6" w:space="0" w:color="232323"/>
              <w:right w:val="single" w:sz="6" w:space="0" w:color="232323"/>
            </w:tcBorders>
            <w:vAlign w:val="center"/>
            <w:hideMark/>
          </w:tcPr>
          <w:p w:rsidR="000363A9" w:rsidRPr="009E7AE4" w:rsidRDefault="000363A9">
            <w:pPr>
              <w:widowControl/>
              <w:autoSpaceDE/>
              <w:autoSpaceDN/>
              <w:rPr>
                <w:lang w:eastAsia="en-US"/>
              </w:rPr>
            </w:pPr>
          </w:p>
        </w:tc>
        <w:tc>
          <w:tcPr>
            <w:tcW w:w="8214" w:type="dxa"/>
            <w:tcBorders>
              <w:top w:val="single" w:sz="6" w:space="0" w:color="232323"/>
              <w:left w:val="single" w:sz="6" w:space="0" w:color="232323"/>
              <w:bottom w:val="single" w:sz="6" w:space="0" w:color="232323"/>
              <w:right w:val="single" w:sz="6" w:space="0" w:color="232323"/>
            </w:tcBorders>
            <w:hideMark/>
          </w:tcPr>
          <w:p w:rsidR="000363A9" w:rsidRPr="009E7AE4" w:rsidRDefault="000363A9">
            <w:pPr>
              <w:pStyle w:val="TableParagraph"/>
              <w:rPr>
                <w:sz w:val="24"/>
                <w:lang w:val="ru-RU"/>
              </w:rPr>
            </w:pPr>
            <w:r w:rsidRPr="009E7AE4">
              <w:rPr>
                <w:sz w:val="24"/>
                <w:lang w:val="ru-RU"/>
              </w:rPr>
              <w:t>Приобретение</w:t>
            </w:r>
            <w:r w:rsidRPr="009E7AE4">
              <w:rPr>
                <w:spacing w:val="-7"/>
                <w:sz w:val="24"/>
                <w:lang w:val="ru-RU"/>
              </w:rPr>
              <w:t xml:space="preserve"> </w:t>
            </w:r>
            <w:r w:rsidRPr="009E7AE4">
              <w:rPr>
                <w:sz w:val="24"/>
                <w:lang w:val="ru-RU"/>
              </w:rPr>
              <w:t>оборудования</w:t>
            </w:r>
            <w:r w:rsidRPr="009E7AE4">
              <w:rPr>
                <w:spacing w:val="-9"/>
                <w:sz w:val="24"/>
                <w:lang w:val="ru-RU"/>
              </w:rPr>
              <w:t xml:space="preserve"> </w:t>
            </w:r>
            <w:r w:rsidRPr="009E7AE4">
              <w:rPr>
                <w:sz w:val="24"/>
                <w:lang w:val="ru-RU"/>
              </w:rPr>
              <w:t>для</w:t>
            </w:r>
            <w:r w:rsidRPr="009E7AE4">
              <w:rPr>
                <w:spacing w:val="-16"/>
                <w:sz w:val="24"/>
                <w:lang w:val="ru-RU"/>
              </w:rPr>
              <w:t xml:space="preserve"> </w:t>
            </w:r>
            <w:r w:rsidRPr="009E7AE4">
              <w:rPr>
                <w:sz w:val="24"/>
                <w:lang w:val="ru-RU"/>
              </w:rPr>
              <w:t>организации</w:t>
            </w:r>
            <w:r w:rsidRPr="009E7AE4">
              <w:rPr>
                <w:spacing w:val="-11"/>
                <w:sz w:val="24"/>
                <w:lang w:val="ru-RU"/>
              </w:rPr>
              <w:t xml:space="preserve"> </w:t>
            </w:r>
            <w:r w:rsidRPr="009E7AE4">
              <w:rPr>
                <w:sz w:val="24"/>
                <w:lang w:val="ru-RU"/>
              </w:rPr>
              <w:t>художественной</w:t>
            </w:r>
            <w:r w:rsidRPr="009E7AE4">
              <w:rPr>
                <w:spacing w:val="-20"/>
                <w:sz w:val="24"/>
                <w:lang w:val="ru-RU"/>
              </w:rPr>
              <w:t xml:space="preserve"> </w:t>
            </w:r>
            <w:r w:rsidRPr="009E7AE4">
              <w:rPr>
                <w:sz w:val="24"/>
                <w:lang w:val="ru-RU"/>
              </w:rPr>
              <w:t>мастерской,</w:t>
            </w:r>
          </w:p>
          <w:p w:rsidR="000363A9" w:rsidRPr="009E7AE4" w:rsidRDefault="000363A9">
            <w:pPr>
              <w:pStyle w:val="TableParagraph"/>
              <w:rPr>
                <w:sz w:val="24"/>
              </w:rPr>
            </w:pPr>
            <w:r w:rsidRPr="009E7AE4">
              <w:rPr>
                <w:sz w:val="24"/>
              </w:rPr>
              <w:t>музыкального класса</w:t>
            </w:r>
          </w:p>
        </w:tc>
        <w:tc>
          <w:tcPr>
            <w:tcW w:w="3553" w:type="dxa"/>
            <w:tcBorders>
              <w:top w:val="single" w:sz="6" w:space="0" w:color="232323"/>
              <w:left w:val="single" w:sz="6" w:space="0" w:color="232323"/>
              <w:bottom w:val="single" w:sz="6" w:space="0" w:color="232323"/>
              <w:right w:val="single" w:sz="6" w:space="0" w:color="232323"/>
            </w:tcBorders>
            <w:hideMark/>
          </w:tcPr>
          <w:p w:rsidR="000363A9" w:rsidRPr="009E7AE4" w:rsidRDefault="009E7AE4">
            <w:pPr>
              <w:pStyle w:val="TableParagraph"/>
              <w:rPr>
                <w:sz w:val="24"/>
                <w:lang w:val="ru-RU"/>
              </w:rPr>
            </w:pPr>
            <w:r w:rsidRPr="009E7AE4">
              <w:rPr>
                <w:sz w:val="24"/>
                <w:lang w:val="ru-RU"/>
              </w:rPr>
              <w:t>Администрация</w:t>
            </w:r>
          </w:p>
        </w:tc>
      </w:tr>
      <w:tr w:rsidR="000363A9" w:rsidRPr="009E7AE4" w:rsidTr="000363A9">
        <w:trPr>
          <w:trHeight w:val="1659"/>
        </w:trPr>
        <w:tc>
          <w:tcPr>
            <w:tcW w:w="2679" w:type="dxa"/>
            <w:vMerge w:val="restart"/>
            <w:tcBorders>
              <w:top w:val="single" w:sz="6" w:space="0" w:color="232323"/>
              <w:left w:val="single" w:sz="6" w:space="0" w:color="232323"/>
              <w:bottom w:val="single" w:sz="6" w:space="0" w:color="232323"/>
              <w:right w:val="single" w:sz="6" w:space="0" w:color="232323"/>
            </w:tcBorders>
            <w:hideMark/>
          </w:tcPr>
          <w:p w:rsidR="000363A9" w:rsidRPr="009E7AE4" w:rsidRDefault="000363A9">
            <w:pPr>
              <w:spacing w:line="246" w:lineRule="exact"/>
              <w:ind w:left="122"/>
              <w:rPr>
                <w:lang w:val="ru-RU" w:eastAsia="en-US"/>
              </w:rPr>
            </w:pPr>
            <w:r w:rsidRPr="009E7AE4">
              <w:rPr>
                <w:lang w:val="ru-RU"/>
              </w:rPr>
              <w:t>Реализация новой концепции предметной области «Технология»</w:t>
            </w:r>
          </w:p>
        </w:tc>
        <w:tc>
          <w:tcPr>
            <w:tcW w:w="8214" w:type="dxa"/>
            <w:tcBorders>
              <w:top w:val="single" w:sz="6" w:space="0" w:color="232323"/>
              <w:left w:val="single" w:sz="6" w:space="0" w:color="232323"/>
              <w:bottom w:val="single" w:sz="6" w:space="0" w:color="232323"/>
              <w:right w:val="single" w:sz="6" w:space="0" w:color="232323"/>
            </w:tcBorders>
            <w:hideMark/>
          </w:tcPr>
          <w:p w:rsidR="000363A9" w:rsidRPr="009E7AE4" w:rsidRDefault="000363A9">
            <w:pPr>
              <w:pStyle w:val="TableParagraph"/>
              <w:rPr>
                <w:sz w:val="24"/>
                <w:lang w:val="ru-RU"/>
              </w:rPr>
            </w:pPr>
            <w:r w:rsidRPr="009E7AE4">
              <w:rPr>
                <w:sz w:val="24"/>
                <w:lang w:val="ru-RU"/>
              </w:rPr>
              <w:t>Участие во Всероссийском проекте «Урок цифры» (урокцифры.рф), который</w:t>
            </w:r>
          </w:p>
          <w:p w:rsidR="000363A9" w:rsidRPr="009E7AE4" w:rsidRDefault="000363A9">
            <w:pPr>
              <w:pStyle w:val="TableParagraph"/>
              <w:rPr>
                <w:lang w:val="ru-RU"/>
              </w:rPr>
            </w:pPr>
            <w:r w:rsidRPr="009E7AE4">
              <w:rPr>
                <w:sz w:val="24"/>
                <w:lang w:val="ru-RU"/>
              </w:rPr>
              <w:t>развивает интерес школьников к программированию (провести тематические уроки для учащихся, пройти тренажеры по программированию в разных возрастных г</w:t>
            </w:r>
            <w:r w:rsidRPr="009E7AE4">
              <w:rPr>
                <w:sz w:val="24"/>
              </w:rPr>
              <w:t>py</w:t>
            </w:r>
            <w:r w:rsidRPr="009E7AE4">
              <w:rPr>
                <w:sz w:val="24"/>
                <w:lang w:val="ru-RU"/>
              </w:rPr>
              <w:t>пп</w:t>
            </w:r>
            <w:r w:rsidRPr="009E7AE4">
              <w:rPr>
                <w:sz w:val="24"/>
              </w:rPr>
              <w:t>ax</w:t>
            </w:r>
            <w:r w:rsidRPr="009E7AE4">
              <w:rPr>
                <w:sz w:val="24"/>
                <w:lang w:val="ru-RU"/>
              </w:rPr>
              <w:t>)</w:t>
            </w:r>
          </w:p>
        </w:tc>
        <w:tc>
          <w:tcPr>
            <w:tcW w:w="3553" w:type="dxa"/>
            <w:tcBorders>
              <w:top w:val="single" w:sz="6" w:space="0" w:color="232323"/>
              <w:left w:val="single" w:sz="6" w:space="0" w:color="232323"/>
              <w:bottom w:val="single" w:sz="6" w:space="0" w:color="232323"/>
              <w:right w:val="single" w:sz="6" w:space="0" w:color="232323"/>
            </w:tcBorders>
            <w:hideMark/>
          </w:tcPr>
          <w:p w:rsidR="000363A9" w:rsidRPr="009E7AE4" w:rsidRDefault="000363A9">
            <w:pPr>
              <w:pStyle w:val="TableParagraph"/>
              <w:rPr>
                <w:sz w:val="24"/>
                <w:lang w:val="ru-RU"/>
              </w:rPr>
            </w:pPr>
            <w:r w:rsidRPr="009E7AE4">
              <w:rPr>
                <w:sz w:val="24"/>
                <w:lang w:val="ru-RU"/>
              </w:rPr>
              <w:t>Классные руководители</w:t>
            </w:r>
          </w:p>
          <w:p w:rsidR="000363A9" w:rsidRPr="009E7AE4" w:rsidRDefault="000363A9">
            <w:pPr>
              <w:pStyle w:val="TableParagraph"/>
              <w:rPr>
                <w:sz w:val="24"/>
                <w:lang w:val="ru-RU"/>
              </w:rPr>
            </w:pPr>
            <w:r w:rsidRPr="009E7AE4">
              <w:rPr>
                <w:sz w:val="24"/>
                <w:lang w:val="ru-RU"/>
              </w:rPr>
              <w:t>Учитель</w:t>
            </w:r>
            <w:r w:rsidRPr="009E7AE4">
              <w:rPr>
                <w:spacing w:val="45"/>
                <w:sz w:val="24"/>
                <w:lang w:val="ru-RU"/>
              </w:rPr>
              <w:t xml:space="preserve"> </w:t>
            </w:r>
            <w:r w:rsidRPr="009E7AE4">
              <w:rPr>
                <w:sz w:val="24"/>
                <w:lang w:val="ru-RU"/>
              </w:rPr>
              <w:t>информатики,</w:t>
            </w:r>
            <w:r w:rsidRPr="009E7AE4">
              <w:rPr>
                <w:sz w:val="24"/>
                <w:lang w:val="ru-RU"/>
              </w:rPr>
              <w:tab/>
              <w:t>техно-</w:t>
            </w:r>
          </w:p>
          <w:p w:rsidR="000363A9" w:rsidRPr="009E7AE4" w:rsidRDefault="000363A9">
            <w:pPr>
              <w:pStyle w:val="TableParagraph"/>
              <w:rPr>
                <w:sz w:val="24"/>
              </w:rPr>
            </w:pPr>
            <w:r w:rsidRPr="009E7AE4">
              <w:rPr>
                <w:sz w:val="24"/>
              </w:rPr>
              <w:t>логии</w:t>
            </w:r>
          </w:p>
        </w:tc>
      </w:tr>
      <w:tr w:rsidR="000363A9" w:rsidRPr="009E7AE4" w:rsidTr="000363A9">
        <w:trPr>
          <w:trHeight w:val="820"/>
        </w:trPr>
        <w:tc>
          <w:tcPr>
            <w:tcW w:w="2679" w:type="dxa"/>
            <w:vMerge/>
            <w:tcBorders>
              <w:top w:val="single" w:sz="6" w:space="0" w:color="232323"/>
              <w:left w:val="single" w:sz="6" w:space="0" w:color="232323"/>
              <w:bottom w:val="single" w:sz="6" w:space="0" w:color="232323"/>
              <w:right w:val="single" w:sz="6" w:space="0" w:color="232323"/>
            </w:tcBorders>
            <w:vAlign w:val="center"/>
            <w:hideMark/>
          </w:tcPr>
          <w:p w:rsidR="000363A9" w:rsidRPr="009E7AE4" w:rsidRDefault="000363A9">
            <w:pPr>
              <w:widowControl/>
              <w:autoSpaceDE/>
              <w:autoSpaceDN/>
              <w:rPr>
                <w:lang w:eastAsia="en-US"/>
              </w:rPr>
            </w:pPr>
          </w:p>
        </w:tc>
        <w:tc>
          <w:tcPr>
            <w:tcW w:w="8214" w:type="dxa"/>
            <w:tcBorders>
              <w:top w:val="single" w:sz="6" w:space="0" w:color="232323"/>
              <w:left w:val="single" w:sz="6" w:space="0" w:color="232323"/>
              <w:bottom w:val="single" w:sz="6" w:space="0" w:color="232323"/>
              <w:right w:val="single" w:sz="6" w:space="0" w:color="232323"/>
            </w:tcBorders>
            <w:hideMark/>
          </w:tcPr>
          <w:p w:rsidR="000363A9" w:rsidRPr="009E7AE4" w:rsidRDefault="000363A9">
            <w:pPr>
              <w:pStyle w:val="TableParagraph"/>
              <w:rPr>
                <w:sz w:val="24"/>
                <w:lang w:val="ru-RU"/>
              </w:rPr>
            </w:pPr>
            <w:r w:rsidRPr="009E7AE4">
              <w:rPr>
                <w:sz w:val="24"/>
                <w:lang w:val="ru-RU"/>
              </w:rPr>
              <w:t>Участие в серии вебинаров для учителей по разработке уроков по программированию по материалам Всероссийского проекта «Урок цифры» (урок- цифры.рф)</w:t>
            </w:r>
          </w:p>
        </w:tc>
        <w:tc>
          <w:tcPr>
            <w:tcW w:w="3553" w:type="dxa"/>
            <w:tcBorders>
              <w:top w:val="single" w:sz="6" w:space="0" w:color="232323"/>
              <w:left w:val="single" w:sz="6" w:space="0" w:color="232323"/>
              <w:bottom w:val="single" w:sz="6" w:space="0" w:color="232323"/>
              <w:right w:val="single" w:sz="6" w:space="0" w:color="232323"/>
            </w:tcBorders>
            <w:hideMark/>
          </w:tcPr>
          <w:p w:rsidR="000363A9" w:rsidRPr="009E7AE4" w:rsidRDefault="000363A9">
            <w:pPr>
              <w:pStyle w:val="TableParagraph"/>
              <w:rPr>
                <w:sz w:val="24"/>
              </w:rPr>
            </w:pPr>
            <w:r w:rsidRPr="009E7AE4">
              <w:rPr>
                <w:sz w:val="24"/>
              </w:rPr>
              <w:t>Заместитель</w:t>
            </w:r>
            <w:r w:rsidRPr="009E7AE4">
              <w:rPr>
                <w:sz w:val="24"/>
              </w:rPr>
              <w:tab/>
              <w:t>руководителя</w:t>
            </w:r>
            <w:r w:rsidR="002A43A9">
              <w:rPr>
                <w:sz w:val="24"/>
                <w:lang w:val="ru-RU"/>
              </w:rPr>
              <w:t xml:space="preserve"> </w:t>
            </w:r>
            <w:r w:rsidRPr="009E7AE4">
              <w:rPr>
                <w:sz w:val="24"/>
              </w:rPr>
              <w:tab/>
              <w:t>по</w:t>
            </w:r>
          </w:p>
          <w:p w:rsidR="000363A9" w:rsidRPr="009E7AE4" w:rsidRDefault="000363A9">
            <w:pPr>
              <w:pStyle w:val="TableParagraph"/>
              <w:rPr>
                <w:sz w:val="24"/>
              </w:rPr>
            </w:pPr>
            <w:r w:rsidRPr="009E7AE4">
              <w:rPr>
                <w:sz w:val="24"/>
              </w:rPr>
              <w:t>УBP</w:t>
            </w:r>
          </w:p>
        </w:tc>
      </w:tr>
      <w:tr w:rsidR="000363A9" w:rsidRPr="009E7AE4" w:rsidTr="000363A9">
        <w:trPr>
          <w:trHeight w:val="829"/>
        </w:trPr>
        <w:tc>
          <w:tcPr>
            <w:tcW w:w="2679" w:type="dxa"/>
            <w:vMerge/>
            <w:tcBorders>
              <w:top w:val="single" w:sz="6" w:space="0" w:color="232323"/>
              <w:left w:val="single" w:sz="6" w:space="0" w:color="232323"/>
              <w:bottom w:val="single" w:sz="6" w:space="0" w:color="232323"/>
              <w:right w:val="single" w:sz="6" w:space="0" w:color="232323"/>
            </w:tcBorders>
            <w:vAlign w:val="center"/>
            <w:hideMark/>
          </w:tcPr>
          <w:p w:rsidR="000363A9" w:rsidRPr="009E7AE4" w:rsidRDefault="000363A9">
            <w:pPr>
              <w:widowControl/>
              <w:autoSpaceDE/>
              <w:autoSpaceDN/>
              <w:rPr>
                <w:lang w:eastAsia="en-US"/>
              </w:rPr>
            </w:pPr>
          </w:p>
        </w:tc>
        <w:tc>
          <w:tcPr>
            <w:tcW w:w="8214" w:type="dxa"/>
            <w:tcBorders>
              <w:top w:val="single" w:sz="6" w:space="0" w:color="232323"/>
              <w:left w:val="single" w:sz="6" w:space="0" w:color="232323"/>
              <w:bottom w:val="single" w:sz="6" w:space="0" w:color="232323"/>
              <w:right w:val="single" w:sz="6" w:space="0" w:color="232323"/>
            </w:tcBorders>
            <w:hideMark/>
          </w:tcPr>
          <w:p w:rsidR="000363A9" w:rsidRPr="009E7AE4" w:rsidRDefault="000363A9">
            <w:pPr>
              <w:pStyle w:val="TableParagraph"/>
              <w:rPr>
                <w:sz w:val="24"/>
                <w:lang w:val="ru-RU"/>
              </w:rPr>
            </w:pPr>
            <w:r w:rsidRPr="009E7AE4">
              <w:rPr>
                <w:sz w:val="24"/>
                <w:lang w:val="ru-RU"/>
              </w:rPr>
              <w:t>Участие в Международном онлайн-квесте по цифровой грамотности среди</w:t>
            </w:r>
          </w:p>
          <w:p w:rsidR="000363A9" w:rsidRPr="009E7AE4" w:rsidRDefault="000363A9">
            <w:pPr>
              <w:pStyle w:val="TableParagraph"/>
              <w:rPr>
                <w:sz w:val="24"/>
                <w:lang w:val="ru-RU"/>
              </w:rPr>
            </w:pPr>
            <w:r w:rsidRPr="009E7AE4">
              <w:rPr>
                <w:sz w:val="24"/>
                <w:lang w:val="ru-RU"/>
              </w:rPr>
              <w:t xml:space="preserve">детей и подростков «Сетевичок» (сетевичок.рф) </w:t>
            </w:r>
            <w:r w:rsidRPr="009E7AE4">
              <w:rPr>
                <w:w w:val="90"/>
                <w:sz w:val="24"/>
                <w:lang w:val="ru-RU"/>
              </w:rPr>
              <w:t xml:space="preserve">— </w:t>
            </w:r>
            <w:r w:rsidRPr="009E7AE4">
              <w:rPr>
                <w:sz w:val="24"/>
                <w:lang w:val="ru-RU"/>
              </w:rPr>
              <w:t>провести онлайн-курсы обучения, викторины, конкурсы рисунков, тестирование</w:t>
            </w:r>
          </w:p>
        </w:tc>
        <w:tc>
          <w:tcPr>
            <w:tcW w:w="3553" w:type="dxa"/>
            <w:tcBorders>
              <w:top w:val="single" w:sz="6" w:space="0" w:color="232323"/>
              <w:left w:val="single" w:sz="6" w:space="0" w:color="232323"/>
              <w:bottom w:val="single" w:sz="6" w:space="0" w:color="232323"/>
              <w:right w:val="single" w:sz="6" w:space="0" w:color="232323"/>
            </w:tcBorders>
            <w:hideMark/>
          </w:tcPr>
          <w:p w:rsidR="000363A9" w:rsidRPr="009E7AE4" w:rsidRDefault="000363A9">
            <w:pPr>
              <w:pStyle w:val="TableParagraph"/>
              <w:rPr>
                <w:sz w:val="24"/>
              </w:rPr>
            </w:pPr>
            <w:r w:rsidRPr="009E7AE4">
              <w:rPr>
                <w:sz w:val="24"/>
              </w:rPr>
              <w:t xml:space="preserve">Классные </w:t>
            </w:r>
            <w:r w:rsidR="002A43A9">
              <w:rPr>
                <w:sz w:val="24"/>
                <w:lang w:val="ru-RU"/>
              </w:rPr>
              <w:t xml:space="preserve"> </w:t>
            </w:r>
            <w:r w:rsidRPr="009E7AE4">
              <w:rPr>
                <w:sz w:val="24"/>
              </w:rPr>
              <w:t>руководители</w:t>
            </w:r>
          </w:p>
        </w:tc>
      </w:tr>
      <w:tr w:rsidR="000363A9" w:rsidRPr="009E7AE4" w:rsidTr="000363A9">
        <w:trPr>
          <w:trHeight w:val="541"/>
        </w:trPr>
        <w:tc>
          <w:tcPr>
            <w:tcW w:w="2679" w:type="dxa"/>
            <w:vMerge/>
            <w:tcBorders>
              <w:top w:val="single" w:sz="6" w:space="0" w:color="232323"/>
              <w:left w:val="single" w:sz="6" w:space="0" w:color="232323"/>
              <w:bottom w:val="single" w:sz="6" w:space="0" w:color="232323"/>
              <w:right w:val="single" w:sz="6" w:space="0" w:color="232323"/>
            </w:tcBorders>
            <w:vAlign w:val="center"/>
            <w:hideMark/>
          </w:tcPr>
          <w:p w:rsidR="000363A9" w:rsidRPr="009E7AE4" w:rsidRDefault="000363A9">
            <w:pPr>
              <w:widowControl/>
              <w:autoSpaceDE/>
              <w:autoSpaceDN/>
              <w:rPr>
                <w:lang w:eastAsia="en-US"/>
              </w:rPr>
            </w:pPr>
          </w:p>
        </w:tc>
        <w:tc>
          <w:tcPr>
            <w:tcW w:w="8214" w:type="dxa"/>
            <w:tcBorders>
              <w:top w:val="single" w:sz="6" w:space="0" w:color="232323"/>
              <w:left w:val="single" w:sz="6" w:space="0" w:color="232323"/>
              <w:bottom w:val="single" w:sz="6" w:space="0" w:color="232323"/>
              <w:right w:val="single" w:sz="6" w:space="0" w:color="232323"/>
            </w:tcBorders>
            <w:hideMark/>
          </w:tcPr>
          <w:p w:rsidR="000363A9" w:rsidRPr="009E7AE4" w:rsidRDefault="000363A9">
            <w:pPr>
              <w:pStyle w:val="TableParagraph"/>
              <w:rPr>
                <w:sz w:val="24"/>
                <w:lang w:val="ru-RU"/>
              </w:rPr>
            </w:pPr>
            <w:r w:rsidRPr="009E7AE4">
              <w:rPr>
                <w:sz w:val="24"/>
                <w:lang w:val="ru-RU"/>
              </w:rPr>
              <w:t>Участие во Всероссийском проекте ранней профессиональной ориентации</w:t>
            </w:r>
          </w:p>
          <w:p w:rsidR="000363A9" w:rsidRPr="009E7AE4" w:rsidRDefault="000363A9">
            <w:pPr>
              <w:pStyle w:val="TableParagraph"/>
              <w:rPr>
                <w:sz w:val="24"/>
                <w:lang w:val="ru-RU"/>
              </w:rPr>
            </w:pPr>
            <w:r w:rsidRPr="009E7AE4">
              <w:rPr>
                <w:sz w:val="24"/>
                <w:lang w:val="ru-RU"/>
              </w:rPr>
              <w:t>учащихся 6-10-</w:t>
            </w:r>
            <w:r w:rsidRPr="009E7AE4">
              <w:rPr>
                <w:sz w:val="24"/>
              </w:rPr>
              <w:t>x</w:t>
            </w:r>
            <w:r w:rsidRPr="009E7AE4">
              <w:rPr>
                <w:sz w:val="24"/>
                <w:lang w:val="ru-RU"/>
              </w:rPr>
              <w:t xml:space="preserve"> классов «Билет в будущее» (</w:t>
            </w:r>
            <w:r w:rsidRPr="009E7AE4">
              <w:rPr>
                <w:sz w:val="24"/>
              </w:rPr>
              <w:t>bilet</w:t>
            </w:r>
            <w:r w:rsidRPr="009E7AE4">
              <w:rPr>
                <w:sz w:val="24"/>
                <w:lang w:val="ru-RU"/>
              </w:rPr>
              <w:t>-</w:t>
            </w:r>
            <w:r w:rsidRPr="009E7AE4">
              <w:rPr>
                <w:sz w:val="24"/>
              </w:rPr>
              <w:t>help</w:t>
            </w:r>
            <w:r w:rsidRPr="009E7AE4">
              <w:rPr>
                <w:sz w:val="24"/>
                <w:lang w:val="ru-RU"/>
              </w:rPr>
              <w:t>.</w:t>
            </w:r>
            <w:r w:rsidRPr="009E7AE4">
              <w:rPr>
                <w:sz w:val="24"/>
              </w:rPr>
              <w:t>wor</w:t>
            </w:r>
            <w:r w:rsidRPr="009E7AE4">
              <w:rPr>
                <w:sz w:val="24"/>
                <w:lang w:val="ru-RU"/>
              </w:rPr>
              <w:t>1</w:t>
            </w:r>
            <w:r w:rsidRPr="009E7AE4">
              <w:rPr>
                <w:sz w:val="24"/>
              </w:rPr>
              <w:t>dski</w:t>
            </w:r>
            <w:r w:rsidRPr="009E7AE4">
              <w:rPr>
                <w:sz w:val="24"/>
                <w:lang w:val="ru-RU"/>
              </w:rPr>
              <w:t>11</w:t>
            </w:r>
            <w:r w:rsidRPr="009E7AE4">
              <w:rPr>
                <w:sz w:val="24"/>
              </w:rPr>
              <w:t>s</w:t>
            </w:r>
            <w:r w:rsidRPr="009E7AE4">
              <w:rPr>
                <w:sz w:val="24"/>
                <w:lang w:val="ru-RU"/>
              </w:rPr>
              <w:t>.</w:t>
            </w:r>
            <w:r w:rsidRPr="009E7AE4">
              <w:rPr>
                <w:sz w:val="24"/>
              </w:rPr>
              <w:t>ru</w:t>
            </w:r>
            <w:r w:rsidRPr="009E7AE4">
              <w:rPr>
                <w:sz w:val="24"/>
                <w:lang w:val="ru-RU"/>
              </w:rPr>
              <w:t>)</w:t>
            </w:r>
          </w:p>
        </w:tc>
        <w:tc>
          <w:tcPr>
            <w:tcW w:w="3553" w:type="dxa"/>
            <w:tcBorders>
              <w:top w:val="single" w:sz="6" w:space="0" w:color="232323"/>
              <w:left w:val="single" w:sz="6" w:space="0" w:color="232323"/>
              <w:bottom w:val="single" w:sz="6" w:space="0" w:color="232323"/>
              <w:right w:val="single" w:sz="6" w:space="0" w:color="232323"/>
            </w:tcBorders>
            <w:hideMark/>
          </w:tcPr>
          <w:p w:rsidR="000363A9" w:rsidRPr="009E7AE4" w:rsidRDefault="000363A9">
            <w:pPr>
              <w:pStyle w:val="TableParagraph"/>
              <w:rPr>
                <w:sz w:val="24"/>
              </w:rPr>
            </w:pPr>
            <w:r w:rsidRPr="009E7AE4">
              <w:rPr>
                <w:sz w:val="24"/>
              </w:rPr>
              <w:t>Заместитель</w:t>
            </w:r>
            <w:r w:rsidR="002A43A9">
              <w:rPr>
                <w:sz w:val="24"/>
                <w:lang w:val="ru-RU"/>
              </w:rPr>
              <w:t xml:space="preserve"> </w:t>
            </w:r>
            <w:r w:rsidRPr="009E7AE4">
              <w:rPr>
                <w:w w:val="95"/>
                <w:sz w:val="24"/>
              </w:rPr>
              <w:t>руководителя</w:t>
            </w:r>
            <w:r w:rsidRPr="009E7AE4">
              <w:rPr>
                <w:w w:val="95"/>
                <w:sz w:val="24"/>
              </w:rPr>
              <w:tab/>
            </w:r>
            <w:r w:rsidRPr="009E7AE4">
              <w:rPr>
                <w:sz w:val="24"/>
              </w:rPr>
              <w:t>по</w:t>
            </w:r>
          </w:p>
          <w:p w:rsidR="000363A9" w:rsidRPr="009E7AE4" w:rsidRDefault="000363A9">
            <w:pPr>
              <w:pStyle w:val="TableParagraph"/>
              <w:rPr>
                <w:sz w:val="24"/>
              </w:rPr>
            </w:pPr>
            <w:r w:rsidRPr="009E7AE4">
              <w:rPr>
                <w:sz w:val="24"/>
              </w:rPr>
              <w:t>УBP</w:t>
            </w:r>
          </w:p>
        </w:tc>
      </w:tr>
      <w:tr w:rsidR="000363A9" w:rsidRPr="009E7AE4" w:rsidTr="000363A9">
        <w:trPr>
          <w:trHeight w:val="541"/>
        </w:trPr>
        <w:tc>
          <w:tcPr>
            <w:tcW w:w="2679" w:type="dxa"/>
            <w:vMerge/>
            <w:tcBorders>
              <w:top w:val="single" w:sz="6" w:space="0" w:color="232323"/>
              <w:left w:val="single" w:sz="6" w:space="0" w:color="232323"/>
              <w:bottom w:val="single" w:sz="6" w:space="0" w:color="232323"/>
              <w:right w:val="single" w:sz="6" w:space="0" w:color="232323"/>
            </w:tcBorders>
            <w:vAlign w:val="center"/>
            <w:hideMark/>
          </w:tcPr>
          <w:p w:rsidR="000363A9" w:rsidRPr="009E7AE4" w:rsidRDefault="000363A9">
            <w:pPr>
              <w:widowControl/>
              <w:autoSpaceDE/>
              <w:autoSpaceDN/>
              <w:rPr>
                <w:lang w:eastAsia="en-US"/>
              </w:rPr>
            </w:pPr>
          </w:p>
        </w:tc>
        <w:tc>
          <w:tcPr>
            <w:tcW w:w="8214" w:type="dxa"/>
            <w:tcBorders>
              <w:top w:val="single" w:sz="6" w:space="0" w:color="232323"/>
              <w:left w:val="single" w:sz="6" w:space="0" w:color="232323"/>
              <w:bottom w:val="single" w:sz="6" w:space="0" w:color="232323"/>
              <w:right w:val="single" w:sz="6" w:space="0" w:color="232323"/>
            </w:tcBorders>
            <w:hideMark/>
          </w:tcPr>
          <w:p w:rsidR="000363A9" w:rsidRPr="009E7AE4" w:rsidRDefault="000363A9">
            <w:pPr>
              <w:pStyle w:val="TableParagraph"/>
              <w:rPr>
                <w:sz w:val="24"/>
                <w:lang w:val="ru-RU"/>
              </w:rPr>
            </w:pPr>
            <w:r w:rsidRPr="009E7AE4">
              <w:rPr>
                <w:w w:val="95"/>
                <w:sz w:val="24"/>
                <w:lang w:val="ru-RU"/>
              </w:rPr>
              <w:t>Участие в мероприятиях профессионального и личностного самоопределения</w:t>
            </w:r>
          </w:p>
          <w:p w:rsidR="000363A9" w:rsidRPr="009E7AE4" w:rsidRDefault="000363A9">
            <w:pPr>
              <w:pStyle w:val="TableParagraph"/>
              <w:rPr>
                <w:sz w:val="24"/>
                <w:lang w:val="ru-RU"/>
              </w:rPr>
            </w:pPr>
            <w:r w:rsidRPr="009E7AE4">
              <w:rPr>
                <w:sz w:val="24"/>
                <w:lang w:val="ru-RU"/>
              </w:rPr>
              <w:t>федерального образовательного проекта «Навигатум» (</w:t>
            </w:r>
            <w:r w:rsidRPr="009E7AE4">
              <w:rPr>
                <w:sz w:val="24"/>
              </w:rPr>
              <w:t>navigatum</w:t>
            </w:r>
            <w:r w:rsidRPr="009E7AE4">
              <w:rPr>
                <w:sz w:val="24"/>
                <w:lang w:val="ru-RU"/>
              </w:rPr>
              <w:t>.</w:t>
            </w:r>
            <w:r w:rsidRPr="009E7AE4">
              <w:rPr>
                <w:sz w:val="24"/>
              </w:rPr>
              <w:t>ru</w:t>
            </w:r>
            <w:r w:rsidRPr="009E7AE4">
              <w:rPr>
                <w:sz w:val="24"/>
                <w:lang w:val="ru-RU"/>
              </w:rPr>
              <w:t>)</w:t>
            </w:r>
          </w:p>
        </w:tc>
        <w:tc>
          <w:tcPr>
            <w:tcW w:w="3553" w:type="dxa"/>
            <w:tcBorders>
              <w:top w:val="single" w:sz="6" w:space="0" w:color="232323"/>
              <w:left w:val="single" w:sz="6" w:space="0" w:color="232323"/>
              <w:bottom w:val="single" w:sz="6" w:space="0" w:color="232323"/>
              <w:right w:val="single" w:sz="6" w:space="0" w:color="232323"/>
            </w:tcBorders>
            <w:hideMark/>
          </w:tcPr>
          <w:p w:rsidR="000363A9" w:rsidRPr="009E7AE4" w:rsidRDefault="000363A9" w:rsidP="002A43A9">
            <w:pPr>
              <w:pStyle w:val="TableParagraph"/>
              <w:rPr>
                <w:sz w:val="24"/>
              </w:rPr>
            </w:pPr>
            <w:r w:rsidRPr="009E7AE4">
              <w:rPr>
                <w:sz w:val="24"/>
              </w:rPr>
              <w:t>Заместитель</w:t>
            </w:r>
            <w:r w:rsidRPr="009E7AE4">
              <w:rPr>
                <w:sz w:val="24"/>
              </w:rPr>
              <w:tab/>
            </w:r>
            <w:r w:rsidR="002A43A9">
              <w:rPr>
                <w:sz w:val="24"/>
                <w:lang w:val="ru-RU"/>
              </w:rPr>
              <w:t xml:space="preserve"> </w:t>
            </w:r>
            <w:r w:rsidR="002A43A9">
              <w:rPr>
                <w:sz w:val="24"/>
              </w:rPr>
              <w:t>руководителя</w:t>
            </w:r>
            <w:r w:rsidR="002A43A9">
              <w:rPr>
                <w:sz w:val="24"/>
              </w:rPr>
              <w:tab/>
              <w:t>по</w:t>
            </w:r>
            <w:r w:rsidR="002A43A9">
              <w:rPr>
                <w:sz w:val="24"/>
                <w:lang w:val="ru-RU"/>
              </w:rPr>
              <w:t xml:space="preserve"> </w:t>
            </w:r>
            <w:r w:rsidRPr="009E7AE4">
              <w:rPr>
                <w:sz w:val="24"/>
              </w:rPr>
              <w:t>УBP</w:t>
            </w:r>
          </w:p>
        </w:tc>
      </w:tr>
      <w:tr w:rsidR="000363A9" w:rsidRPr="009E7AE4" w:rsidTr="000363A9">
        <w:trPr>
          <w:trHeight w:val="1098"/>
        </w:trPr>
        <w:tc>
          <w:tcPr>
            <w:tcW w:w="2679" w:type="dxa"/>
            <w:vMerge/>
            <w:tcBorders>
              <w:top w:val="single" w:sz="6" w:space="0" w:color="232323"/>
              <w:left w:val="single" w:sz="6" w:space="0" w:color="232323"/>
              <w:bottom w:val="single" w:sz="6" w:space="0" w:color="232323"/>
              <w:right w:val="single" w:sz="6" w:space="0" w:color="232323"/>
            </w:tcBorders>
            <w:vAlign w:val="center"/>
            <w:hideMark/>
          </w:tcPr>
          <w:p w:rsidR="000363A9" w:rsidRPr="009E7AE4" w:rsidRDefault="000363A9">
            <w:pPr>
              <w:widowControl/>
              <w:autoSpaceDE/>
              <w:autoSpaceDN/>
              <w:rPr>
                <w:lang w:eastAsia="en-US"/>
              </w:rPr>
            </w:pPr>
          </w:p>
        </w:tc>
        <w:tc>
          <w:tcPr>
            <w:tcW w:w="8214" w:type="dxa"/>
            <w:tcBorders>
              <w:top w:val="single" w:sz="6" w:space="0" w:color="232323"/>
              <w:left w:val="single" w:sz="6" w:space="0" w:color="232323"/>
              <w:bottom w:val="single" w:sz="6" w:space="0" w:color="232323"/>
              <w:right w:val="single" w:sz="6" w:space="0" w:color="232323"/>
            </w:tcBorders>
            <w:hideMark/>
          </w:tcPr>
          <w:p w:rsidR="000363A9" w:rsidRPr="009E7AE4" w:rsidRDefault="000363A9">
            <w:pPr>
              <w:pStyle w:val="TableParagraph"/>
              <w:rPr>
                <w:sz w:val="24"/>
              </w:rPr>
            </w:pPr>
            <w:r w:rsidRPr="009E7AE4">
              <w:rPr>
                <w:sz w:val="24"/>
                <w:lang w:val="ru-RU"/>
              </w:rPr>
              <w:t>Знакомство</w:t>
            </w:r>
            <w:r w:rsidRPr="009E7AE4">
              <w:rPr>
                <w:spacing w:val="-7"/>
                <w:sz w:val="24"/>
                <w:lang w:val="ru-RU"/>
              </w:rPr>
              <w:t xml:space="preserve"> </w:t>
            </w:r>
            <w:r w:rsidRPr="009E7AE4">
              <w:rPr>
                <w:sz w:val="24"/>
                <w:lang w:val="ru-RU"/>
              </w:rPr>
              <w:t>учеников</w:t>
            </w:r>
            <w:r w:rsidRPr="009E7AE4">
              <w:rPr>
                <w:spacing w:val="-14"/>
                <w:sz w:val="24"/>
                <w:lang w:val="ru-RU"/>
              </w:rPr>
              <w:t xml:space="preserve"> </w:t>
            </w:r>
            <w:r w:rsidRPr="009E7AE4">
              <w:rPr>
                <w:sz w:val="24"/>
                <w:lang w:val="ru-RU"/>
              </w:rPr>
              <w:t>с</w:t>
            </w:r>
            <w:r w:rsidRPr="009E7AE4">
              <w:rPr>
                <w:spacing w:val="-19"/>
                <w:sz w:val="24"/>
                <w:lang w:val="ru-RU"/>
              </w:rPr>
              <w:t xml:space="preserve"> </w:t>
            </w:r>
            <w:r w:rsidRPr="009E7AE4">
              <w:rPr>
                <w:sz w:val="24"/>
                <w:lang w:val="ru-RU"/>
              </w:rPr>
              <w:t>тремя</w:t>
            </w:r>
            <w:r w:rsidRPr="009E7AE4">
              <w:rPr>
                <w:spacing w:val="-15"/>
                <w:sz w:val="24"/>
                <w:lang w:val="ru-RU"/>
              </w:rPr>
              <w:t xml:space="preserve"> </w:t>
            </w:r>
            <w:r w:rsidRPr="009E7AE4">
              <w:rPr>
                <w:sz w:val="24"/>
                <w:lang w:val="ru-RU"/>
              </w:rPr>
              <w:t>или</w:t>
            </w:r>
            <w:r w:rsidRPr="009E7AE4">
              <w:rPr>
                <w:spacing w:val="-16"/>
                <w:sz w:val="24"/>
                <w:lang w:val="ru-RU"/>
              </w:rPr>
              <w:t xml:space="preserve"> </w:t>
            </w:r>
            <w:r w:rsidRPr="009E7AE4">
              <w:rPr>
                <w:sz w:val="24"/>
                <w:lang w:val="ru-RU"/>
              </w:rPr>
              <w:t>четырьмя</w:t>
            </w:r>
            <w:r w:rsidRPr="009E7AE4">
              <w:rPr>
                <w:spacing w:val="-6"/>
                <w:sz w:val="24"/>
                <w:lang w:val="ru-RU"/>
              </w:rPr>
              <w:t xml:space="preserve"> </w:t>
            </w:r>
            <w:r w:rsidRPr="009E7AE4">
              <w:rPr>
                <w:sz w:val="24"/>
                <w:lang w:val="ru-RU"/>
              </w:rPr>
              <w:t>видами</w:t>
            </w:r>
            <w:r w:rsidRPr="009E7AE4">
              <w:rPr>
                <w:spacing w:val="-11"/>
                <w:sz w:val="24"/>
                <w:lang w:val="ru-RU"/>
              </w:rPr>
              <w:t xml:space="preserve"> </w:t>
            </w:r>
            <w:r w:rsidRPr="009E7AE4">
              <w:rPr>
                <w:sz w:val="24"/>
                <w:lang w:val="ru-RU"/>
              </w:rPr>
              <w:t>профессиональной</w:t>
            </w:r>
            <w:r w:rsidRPr="009E7AE4">
              <w:rPr>
                <w:spacing w:val="-21"/>
                <w:sz w:val="24"/>
                <w:lang w:val="ru-RU"/>
              </w:rPr>
              <w:t xml:space="preserve"> </w:t>
            </w:r>
            <w:r w:rsidRPr="009E7AE4">
              <w:rPr>
                <w:sz w:val="24"/>
                <w:lang w:val="ru-RU"/>
              </w:rPr>
              <w:t>деятельности</w:t>
            </w:r>
            <w:r w:rsidRPr="009E7AE4">
              <w:rPr>
                <w:spacing w:val="-26"/>
                <w:sz w:val="24"/>
                <w:lang w:val="ru-RU"/>
              </w:rPr>
              <w:t xml:space="preserve"> </w:t>
            </w:r>
            <w:r w:rsidRPr="009E7AE4">
              <w:rPr>
                <w:sz w:val="24"/>
                <w:lang w:val="ru-RU"/>
              </w:rPr>
              <w:t>из</w:t>
            </w:r>
            <w:r w:rsidRPr="009E7AE4">
              <w:rPr>
                <w:spacing w:val="-31"/>
                <w:sz w:val="24"/>
                <w:lang w:val="ru-RU"/>
              </w:rPr>
              <w:t xml:space="preserve"> </w:t>
            </w:r>
            <w:r w:rsidRPr="009E7AE4">
              <w:rPr>
                <w:sz w:val="24"/>
                <w:lang w:val="ru-RU"/>
              </w:rPr>
              <w:t>разных</w:t>
            </w:r>
            <w:r w:rsidRPr="009E7AE4">
              <w:rPr>
                <w:spacing w:val="-30"/>
                <w:sz w:val="24"/>
                <w:lang w:val="ru-RU"/>
              </w:rPr>
              <w:t xml:space="preserve"> </w:t>
            </w:r>
            <w:r w:rsidRPr="009E7AE4">
              <w:rPr>
                <w:sz w:val="24"/>
                <w:lang w:val="ru-RU"/>
              </w:rPr>
              <w:t>сфер</w:t>
            </w:r>
            <w:r w:rsidRPr="009E7AE4">
              <w:rPr>
                <w:spacing w:val="-32"/>
                <w:sz w:val="24"/>
                <w:lang w:val="ru-RU"/>
              </w:rPr>
              <w:t xml:space="preserve"> </w:t>
            </w:r>
            <w:r w:rsidRPr="009E7AE4">
              <w:rPr>
                <w:sz w:val="24"/>
                <w:lang w:val="ru-RU"/>
              </w:rPr>
              <w:t>через</w:t>
            </w:r>
            <w:r w:rsidRPr="009E7AE4">
              <w:rPr>
                <w:spacing w:val="-26"/>
                <w:sz w:val="24"/>
                <w:lang w:val="ru-RU"/>
              </w:rPr>
              <w:t xml:space="preserve"> </w:t>
            </w:r>
            <w:r w:rsidRPr="009E7AE4">
              <w:rPr>
                <w:sz w:val="24"/>
                <w:lang w:val="ru-RU"/>
              </w:rPr>
              <w:t>участие</w:t>
            </w:r>
            <w:r w:rsidRPr="009E7AE4">
              <w:rPr>
                <w:spacing w:val="-28"/>
                <w:sz w:val="24"/>
                <w:lang w:val="ru-RU"/>
              </w:rPr>
              <w:t xml:space="preserve"> </w:t>
            </w:r>
            <w:r w:rsidRPr="009E7AE4">
              <w:rPr>
                <w:sz w:val="24"/>
                <w:lang w:val="ru-RU"/>
              </w:rPr>
              <w:t>во</w:t>
            </w:r>
            <w:r w:rsidRPr="009E7AE4">
              <w:rPr>
                <w:spacing w:val="-31"/>
                <w:sz w:val="24"/>
                <w:lang w:val="ru-RU"/>
              </w:rPr>
              <w:t xml:space="preserve"> </w:t>
            </w:r>
            <w:r w:rsidRPr="009E7AE4">
              <w:rPr>
                <w:sz w:val="24"/>
                <w:lang w:val="ru-RU"/>
              </w:rPr>
              <w:t>Всероссийских</w:t>
            </w:r>
            <w:r w:rsidRPr="009E7AE4">
              <w:rPr>
                <w:spacing w:val="-21"/>
                <w:sz w:val="24"/>
                <w:lang w:val="ru-RU"/>
              </w:rPr>
              <w:t xml:space="preserve"> </w:t>
            </w:r>
            <w:r w:rsidRPr="009E7AE4">
              <w:rPr>
                <w:sz w:val="24"/>
                <w:lang w:val="ru-RU"/>
              </w:rPr>
              <w:t>открытых</w:t>
            </w:r>
            <w:r w:rsidRPr="009E7AE4">
              <w:rPr>
                <w:spacing w:val="-24"/>
                <w:sz w:val="24"/>
                <w:lang w:val="ru-RU"/>
              </w:rPr>
              <w:t xml:space="preserve"> </w:t>
            </w:r>
            <w:r w:rsidRPr="009E7AE4">
              <w:rPr>
                <w:sz w:val="24"/>
                <w:lang w:val="ru-RU"/>
              </w:rPr>
              <w:t xml:space="preserve">онлайн </w:t>
            </w:r>
            <w:r w:rsidRPr="009E7AE4">
              <w:rPr>
                <w:w w:val="95"/>
                <w:sz w:val="24"/>
                <w:lang w:val="ru-RU"/>
              </w:rPr>
              <w:t>уроках «Проектория» (</w:t>
            </w:r>
            <w:r w:rsidRPr="009E7AE4">
              <w:rPr>
                <w:w w:val="95"/>
                <w:sz w:val="24"/>
              </w:rPr>
              <w:t>proektoria</w:t>
            </w:r>
            <w:r w:rsidRPr="009E7AE4">
              <w:rPr>
                <w:w w:val="95"/>
                <w:sz w:val="24"/>
                <w:lang w:val="ru-RU"/>
              </w:rPr>
              <w:t>.</w:t>
            </w:r>
            <w:r w:rsidRPr="009E7AE4">
              <w:rPr>
                <w:w w:val="95"/>
                <w:sz w:val="24"/>
              </w:rPr>
              <w:t>on</w:t>
            </w:r>
            <w:r w:rsidRPr="009E7AE4">
              <w:rPr>
                <w:w w:val="95"/>
                <w:sz w:val="24"/>
                <w:lang w:val="ru-RU"/>
              </w:rPr>
              <w:t>1</w:t>
            </w:r>
            <w:r w:rsidRPr="009E7AE4">
              <w:rPr>
                <w:w w:val="95"/>
                <w:sz w:val="24"/>
              </w:rPr>
              <w:t>ine</w:t>
            </w:r>
            <w:r w:rsidRPr="009E7AE4">
              <w:rPr>
                <w:w w:val="95"/>
                <w:sz w:val="24"/>
                <w:lang w:val="ru-RU"/>
              </w:rPr>
              <w:t xml:space="preserve">), направленных на раннюю </w:t>
            </w:r>
            <w:r w:rsidRPr="009E7AE4">
              <w:rPr>
                <w:w w:val="95"/>
                <w:sz w:val="24"/>
              </w:rPr>
              <w:t>профори</w:t>
            </w:r>
            <w:r w:rsidRPr="009E7AE4">
              <w:rPr>
                <w:sz w:val="24"/>
              </w:rPr>
              <w:t>ентацию</w:t>
            </w:r>
            <w:r w:rsidRPr="009E7AE4">
              <w:rPr>
                <w:spacing w:val="12"/>
                <w:sz w:val="24"/>
              </w:rPr>
              <w:t xml:space="preserve"> </w:t>
            </w:r>
            <w:r w:rsidRPr="009E7AE4">
              <w:rPr>
                <w:sz w:val="24"/>
              </w:rPr>
              <w:t>школьников</w:t>
            </w:r>
          </w:p>
        </w:tc>
        <w:tc>
          <w:tcPr>
            <w:tcW w:w="3553" w:type="dxa"/>
            <w:tcBorders>
              <w:top w:val="single" w:sz="6" w:space="0" w:color="232323"/>
              <w:left w:val="single" w:sz="6" w:space="0" w:color="232323"/>
              <w:bottom w:val="single" w:sz="6" w:space="0" w:color="232323"/>
              <w:right w:val="single" w:sz="6" w:space="0" w:color="232323"/>
            </w:tcBorders>
            <w:hideMark/>
          </w:tcPr>
          <w:p w:rsidR="000363A9" w:rsidRPr="002A43A9" w:rsidRDefault="000363A9" w:rsidP="002A43A9">
            <w:pPr>
              <w:pStyle w:val="TableParagraph"/>
              <w:rPr>
                <w:sz w:val="24"/>
              </w:rPr>
            </w:pPr>
            <w:r w:rsidRPr="009E7AE4">
              <w:rPr>
                <w:sz w:val="24"/>
              </w:rPr>
              <w:t>Заместитель</w:t>
            </w:r>
            <w:r w:rsidRPr="009E7AE4">
              <w:rPr>
                <w:sz w:val="24"/>
              </w:rPr>
              <w:tab/>
            </w:r>
            <w:r w:rsidR="002A43A9">
              <w:rPr>
                <w:sz w:val="24"/>
                <w:lang w:val="ru-RU"/>
              </w:rPr>
              <w:t xml:space="preserve"> </w:t>
            </w:r>
            <w:r w:rsidR="002A43A9">
              <w:rPr>
                <w:sz w:val="24"/>
              </w:rPr>
              <w:t>руководителя</w:t>
            </w:r>
            <w:r w:rsidR="002A43A9">
              <w:rPr>
                <w:sz w:val="24"/>
              </w:rPr>
              <w:tab/>
              <w:t>по</w:t>
            </w:r>
            <w:r w:rsidR="002A43A9">
              <w:rPr>
                <w:sz w:val="24"/>
                <w:lang w:val="ru-RU"/>
              </w:rPr>
              <w:t xml:space="preserve">  </w:t>
            </w:r>
            <w:r w:rsidRPr="009E7AE4">
              <w:rPr>
                <w:sz w:val="24"/>
              </w:rPr>
              <w:t>УBP</w:t>
            </w:r>
            <w:r w:rsidR="002A43A9">
              <w:rPr>
                <w:sz w:val="24"/>
                <w:lang w:val="ru-RU"/>
              </w:rPr>
              <w:t xml:space="preserve"> </w:t>
            </w:r>
          </w:p>
        </w:tc>
      </w:tr>
      <w:tr w:rsidR="000363A9" w:rsidRPr="009E7AE4" w:rsidTr="000363A9">
        <w:trPr>
          <w:trHeight w:val="825"/>
        </w:trPr>
        <w:tc>
          <w:tcPr>
            <w:tcW w:w="2679" w:type="dxa"/>
            <w:vMerge/>
            <w:tcBorders>
              <w:top w:val="single" w:sz="6" w:space="0" w:color="232323"/>
              <w:left w:val="single" w:sz="6" w:space="0" w:color="232323"/>
              <w:bottom w:val="single" w:sz="6" w:space="0" w:color="232323"/>
              <w:right w:val="single" w:sz="6" w:space="0" w:color="232323"/>
            </w:tcBorders>
            <w:vAlign w:val="center"/>
            <w:hideMark/>
          </w:tcPr>
          <w:p w:rsidR="000363A9" w:rsidRPr="009E7AE4" w:rsidRDefault="000363A9">
            <w:pPr>
              <w:widowControl/>
              <w:autoSpaceDE/>
              <w:autoSpaceDN/>
              <w:rPr>
                <w:lang w:eastAsia="en-US"/>
              </w:rPr>
            </w:pPr>
          </w:p>
        </w:tc>
        <w:tc>
          <w:tcPr>
            <w:tcW w:w="8214" w:type="dxa"/>
            <w:tcBorders>
              <w:top w:val="single" w:sz="6" w:space="0" w:color="232323"/>
              <w:left w:val="single" w:sz="6" w:space="0" w:color="232323"/>
              <w:bottom w:val="single" w:sz="6" w:space="0" w:color="232323"/>
              <w:right w:val="single" w:sz="6" w:space="0" w:color="232323"/>
            </w:tcBorders>
            <w:hideMark/>
          </w:tcPr>
          <w:p w:rsidR="000363A9" w:rsidRPr="009E7AE4" w:rsidRDefault="000363A9">
            <w:pPr>
              <w:pStyle w:val="TableParagraph"/>
              <w:rPr>
                <w:sz w:val="24"/>
                <w:lang w:val="ru-RU"/>
              </w:rPr>
            </w:pPr>
            <w:r w:rsidRPr="009E7AE4">
              <w:rPr>
                <w:w w:val="95"/>
                <w:sz w:val="24"/>
                <w:lang w:val="ru-RU"/>
              </w:rPr>
              <w:t xml:space="preserve">Выбрать компетенции программы </w:t>
            </w:r>
            <w:r w:rsidRPr="009E7AE4">
              <w:rPr>
                <w:w w:val="95"/>
                <w:sz w:val="24"/>
              </w:rPr>
              <w:t>JuniorSkills</w:t>
            </w:r>
            <w:r w:rsidRPr="009E7AE4">
              <w:rPr>
                <w:w w:val="95"/>
                <w:sz w:val="24"/>
                <w:lang w:val="ru-RU"/>
              </w:rPr>
              <w:t xml:space="preserve"> (</w:t>
            </w:r>
            <w:r w:rsidRPr="009E7AE4">
              <w:rPr>
                <w:w w:val="95"/>
                <w:sz w:val="24"/>
              </w:rPr>
              <w:t>worldskills</w:t>
            </w:r>
            <w:r w:rsidRPr="009E7AE4">
              <w:rPr>
                <w:w w:val="95"/>
                <w:sz w:val="24"/>
                <w:lang w:val="ru-RU"/>
              </w:rPr>
              <w:t>.</w:t>
            </w:r>
            <w:r w:rsidRPr="009E7AE4">
              <w:rPr>
                <w:w w:val="95"/>
                <w:sz w:val="24"/>
              </w:rPr>
              <w:t>ru</w:t>
            </w:r>
            <w:r w:rsidRPr="009E7AE4">
              <w:rPr>
                <w:w w:val="95"/>
                <w:sz w:val="24"/>
                <w:lang w:val="ru-RU"/>
              </w:rPr>
              <w:t>) для реализации</w:t>
            </w:r>
          </w:p>
          <w:p w:rsidR="000363A9" w:rsidRPr="009E7AE4" w:rsidRDefault="000363A9">
            <w:pPr>
              <w:pStyle w:val="TableParagraph"/>
              <w:rPr>
                <w:sz w:val="24"/>
                <w:lang w:val="ru-RU"/>
              </w:rPr>
            </w:pPr>
            <w:r w:rsidRPr="009E7AE4">
              <w:rPr>
                <w:w w:val="95"/>
                <w:sz w:val="24"/>
                <w:lang w:val="ru-RU"/>
              </w:rPr>
              <w:t>на базе школы, определить наставников команд, разработать программу обу</w:t>
            </w:r>
            <w:r w:rsidRPr="009E7AE4">
              <w:rPr>
                <w:sz w:val="24"/>
                <w:lang w:val="ru-RU"/>
              </w:rPr>
              <w:t>чения школьных команд</w:t>
            </w:r>
          </w:p>
        </w:tc>
        <w:tc>
          <w:tcPr>
            <w:tcW w:w="3553" w:type="dxa"/>
            <w:tcBorders>
              <w:top w:val="single" w:sz="6" w:space="0" w:color="232323"/>
              <w:left w:val="single" w:sz="6" w:space="0" w:color="232323"/>
              <w:bottom w:val="single" w:sz="6" w:space="0" w:color="232323"/>
              <w:right w:val="single" w:sz="6" w:space="0" w:color="232323"/>
            </w:tcBorders>
            <w:hideMark/>
          </w:tcPr>
          <w:p w:rsidR="000363A9" w:rsidRPr="009E7AE4" w:rsidRDefault="000363A9">
            <w:pPr>
              <w:pStyle w:val="TableParagraph"/>
              <w:rPr>
                <w:sz w:val="24"/>
                <w:lang w:val="ru-RU"/>
              </w:rPr>
            </w:pPr>
            <w:r w:rsidRPr="009E7AE4">
              <w:rPr>
                <w:sz w:val="24"/>
                <w:lang w:val="ru-RU"/>
              </w:rPr>
              <w:t>Руководитель ОО, заместитель</w:t>
            </w:r>
          </w:p>
          <w:p w:rsidR="000363A9" w:rsidRPr="009E7AE4" w:rsidRDefault="000363A9">
            <w:pPr>
              <w:pStyle w:val="TableParagraph"/>
              <w:rPr>
                <w:sz w:val="24"/>
                <w:lang w:val="ru-RU"/>
              </w:rPr>
            </w:pPr>
            <w:r w:rsidRPr="009E7AE4">
              <w:rPr>
                <w:sz w:val="24"/>
                <w:lang w:val="ru-RU"/>
              </w:rPr>
              <w:t>руководителя по У</w:t>
            </w:r>
            <w:r w:rsidRPr="009E7AE4">
              <w:rPr>
                <w:sz w:val="24"/>
              </w:rPr>
              <w:t>BP</w:t>
            </w:r>
          </w:p>
        </w:tc>
      </w:tr>
      <w:tr w:rsidR="000363A9" w:rsidRPr="009E7AE4" w:rsidTr="000363A9">
        <w:trPr>
          <w:trHeight w:val="546"/>
        </w:trPr>
        <w:tc>
          <w:tcPr>
            <w:tcW w:w="2679" w:type="dxa"/>
            <w:vMerge/>
            <w:tcBorders>
              <w:top w:val="single" w:sz="6" w:space="0" w:color="232323"/>
              <w:left w:val="single" w:sz="6" w:space="0" w:color="232323"/>
              <w:bottom w:val="single" w:sz="6" w:space="0" w:color="232323"/>
              <w:right w:val="single" w:sz="6" w:space="0" w:color="232323"/>
            </w:tcBorders>
            <w:vAlign w:val="center"/>
            <w:hideMark/>
          </w:tcPr>
          <w:p w:rsidR="000363A9" w:rsidRPr="009E7AE4" w:rsidRDefault="000363A9">
            <w:pPr>
              <w:widowControl/>
              <w:autoSpaceDE/>
              <w:autoSpaceDN/>
              <w:rPr>
                <w:lang w:val="ru-RU" w:eastAsia="en-US"/>
              </w:rPr>
            </w:pPr>
          </w:p>
        </w:tc>
        <w:tc>
          <w:tcPr>
            <w:tcW w:w="8214" w:type="dxa"/>
            <w:tcBorders>
              <w:top w:val="single" w:sz="6" w:space="0" w:color="232323"/>
              <w:left w:val="single" w:sz="6" w:space="0" w:color="232323"/>
              <w:bottom w:val="single" w:sz="6" w:space="0" w:color="232323"/>
              <w:right w:val="single" w:sz="6" w:space="0" w:color="232323"/>
            </w:tcBorders>
            <w:hideMark/>
          </w:tcPr>
          <w:p w:rsidR="000363A9" w:rsidRPr="009E7AE4" w:rsidRDefault="000363A9">
            <w:pPr>
              <w:pStyle w:val="TableParagraph"/>
              <w:rPr>
                <w:sz w:val="24"/>
                <w:lang w:val="ru-RU"/>
              </w:rPr>
            </w:pPr>
            <w:r w:rsidRPr="009E7AE4">
              <w:rPr>
                <w:sz w:val="24"/>
                <w:lang w:val="ru-RU"/>
              </w:rPr>
              <w:t>Обучение</w:t>
            </w:r>
            <w:r w:rsidRPr="009E7AE4">
              <w:rPr>
                <w:spacing w:val="-13"/>
                <w:sz w:val="24"/>
                <w:lang w:val="ru-RU"/>
              </w:rPr>
              <w:t xml:space="preserve"> </w:t>
            </w:r>
            <w:r w:rsidRPr="009E7AE4">
              <w:rPr>
                <w:sz w:val="24"/>
                <w:lang w:val="ru-RU"/>
              </w:rPr>
              <w:t>школьников</w:t>
            </w:r>
            <w:r w:rsidRPr="009E7AE4">
              <w:rPr>
                <w:spacing w:val="-9"/>
                <w:sz w:val="24"/>
                <w:lang w:val="ru-RU"/>
              </w:rPr>
              <w:t xml:space="preserve"> </w:t>
            </w:r>
            <w:r w:rsidRPr="009E7AE4">
              <w:rPr>
                <w:sz w:val="24"/>
                <w:lang w:val="ru-RU"/>
              </w:rPr>
              <w:t>профессиям</w:t>
            </w:r>
            <w:r w:rsidRPr="009E7AE4">
              <w:rPr>
                <w:spacing w:val="-11"/>
                <w:sz w:val="24"/>
                <w:lang w:val="ru-RU"/>
              </w:rPr>
              <w:t xml:space="preserve"> </w:t>
            </w:r>
            <w:r w:rsidRPr="009E7AE4">
              <w:rPr>
                <w:sz w:val="24"/>
                <w:lang w:val="ru-RU"/>
              </w:rPr>
              <w:t>и</w:t>
            </w:r>
            <w:r w:rsidRPr="009E7AE4">
              <w:rPr>
                <w:spacing w:val="-19"/>
                <w:sz w:val="24"/>
                <w:lang w:val="ru-RU"/>
              </w:rPr>
              <w:t xml:space="preserve"> </w:t>
            </w:r>
            <w:r w:rsidRPr="009E7AE4">
              <w:rPr>
                <w:sz w:val="24"/>
              </w:rPr>
              <w:t>softskills</w:t>
            </w:r>
            <w:r w:rsidRPr="009E7AE4">
              <w:rPr>
                <w:spacing w:val="-13"/>
                <w:sz w:val="24"/>
                <w:lang w:val="ru-RU"/>
              </w:rPr>
              <w:t xml:space="preserve"> </w:t>
            </w:r>
            <w:r w:rsidRPr="009E7AE4">
              <w:rPr>
                <w:sz w:val="24"/>
                <w:lang w:val="ru-RU"/>
              </w:rPr>
              <w:t>на</w:t>
            </w:r>
            <w:r w:rsidRPr="009E7AE4">
              <w:rPr>
                <w:spacing w:val="-22"/>
                <w:sz w:val="24"/>
                <w:lang w:val="ru-RU"/>
              </w:rPr>
              <w:t xml:space="preserve"> </w:t>
            </w:r>
            <w:r w:rsidRPr="009E7AE4">
              <w:rPr>
                <w:sz w:val="24"/>
                <w:lang w:val="ru-RU"/>
              </w:rPr>
              <w:t>базе</w:t>
            </w:r>
          </w:p>
          <w:p w:rsidR="000363A9" w:rsidRPr="009E7AE4" w:rsidRDefault="000363A9">
            <w:pPr>
              <w:pStyle w:val="TableParagraph"/>
              <w:rPr>
                <w:sz w:val="24"/>
              </w:rPr>
            </w:pPr>
            <w:r w:rsidRPr="009E7AE4">
              <w:rPr>
                <w:sz w:val="24"/>
              </w:rPr>
              <w:t>организаций дополнительного образования</w:t>
            </w:r>
          </w:p>
        </w:tc>
        <w:tc>
          <w:tcPr>
            <w:tcW w:w="3553" w:type="dxa"/>
            <w:tcBorders>
              <w:top w:val="single" w:sz="6" w:space="0" w:color="232323"/>
              <w:left w:val="single" w:sz="6" w:space="0" w:color="232323"/>
              <w:bottom w:val="single" w:sz="6" w:space="0" w:color="232323"/>
              <w:right w:val="single" w:sz="6" w:space="0" w:color="232323"/>
            </w:tcBorders>
            <w:hideMark/>
          </w:tcPr>
          <w:p w:rsidR="000363A9" w:rsidRPr="009E7AE4" w:rsidRDefault="000363A9" w:rsidP="002A43A9">
            <w:pPr>
              <w:pStyle w:val="TableParagraph"/>
              <w:rPr>
                <w:sz w:val="24"/>
              </w:rPr>
            </w:pPr>
            <w:r w:rsidRPr="009E7AE4">
              <w:rPr>
                <w:sz w:val="24"/>
              </w:rPr>
              <w:t>Заместитель</w:t>
            </w:r>
            <w:r w:rsidR="002A43A9">
              <w:rPr>
                <w:sz w:val="24"/>
                <w:lang w:val="ru-RU"/>
              </w:rPr>
              <w:t xml:space="preserve"> </w:t>
            </w:r>
            <w:r w:rsidR="002A43A9">
              <w:rPr>
                <w:sz w:val="24"/>
              </w:rPr>
              <w:tab/>
              <w:t>руководителя</w:t>
            </w:r>
            <w:r w:rsidR="002A43A9">
              <w:rPr>
                <w:sz w:val="24"/>
              </w:rPr>
              <w:tab/>
              <w:t>по</w:t>
            </w:r>
            <w:r w:rsidR="002A43A9">
              <w:rPr>
                <w:sz w:val="24"/>
                <w:lang w:val="ru-RU"/>
              </w:rPr>
              <w:t xml:space="preserve"> </w:t>
            </w:r>
            <w:r w:rsidRPr="009E7AE4">
              <w:rPr>
                <w:sz w:val="24"/>
              </w:rPr>
              <w:t>УBP</w:t>
            </w:r>
          </w:p>
        </w:tc>
      </w:tr>
      <w:tr w:rsidR="000363A9" w:rsidRPr="009E7AE4" w:rsidTr="000363A9">
        <w:trPr>
          <w:trHeight w:val="541"/>
        </w:trPr>
        <w:tc>
          <w:tcPr>
            <w:tcW w:w="2679" w:type="dxa"/>
            <w:vMerge/>
            <w:tcBorders>
              <w:top w:val="single" w:sz="6" w:space="0" w:color="232323"/>
              <w:left w:val="single" w:sz="6" w:space="0" w:color="232323"/>
              <w:bottom w:val="single" w:sz="6" w:space="0" w:color="232323"/>
              <w:right w:val="single" w:sz="6" w:space="0" w:color="232323"/>
            </w:tcBorders>
            <w:vAlign w:val="center"/>
            <w:hideMark/>
          </w:tcPr>
          <w:p w:rsidR="000363A9" w:rsidRPr="009E7AE4" w:rsidRDefault="000363A9">
            <w:pPr>
              <w:widowControl/>
              <w:autoSpaceDE/>
              <w:autoSpaceDN/>
              <w:rPr>
                <w:lang w:eastAsia="en-US"/>
              </w:rPr>
            </w:pPr>
          </w:p>
        </w:tc>
        <w:tc>
          <w:tcPr>
            <w:tcW w:w="8214" w:type="dxa"/>
            <w:tcBorders>
              <w:top w:val="single" w:sz="6" w:space="0" w:color="232323"/>
              <w:left w:val="single" w:sz="6" w:space="0" w:color="232323"/>
              <w:bottom w:val="single" w:sz="6" w:space="0" w:color="232323"/>
              <w:right w:val="single" w:sz="6" w:space="0" w:color="232323"/>
            </w:tcBorders>
            <w:hideMark/>
          </w:tcPr>
          <w:p w:rsidR="000363A9" w:rsidRPr="009E7AE4" w:rsidRDefault="000363A9">
            <w:pPr>
              <w:pStyle w:val="TableParagraph"/>
              <w:rPr>
                <w:sz w:val="24"/>
                <w:lang w:val="ru-RU"/>
              </w:rPr>
            </w:pPr>
            <w:r w:rsidRPr="009E7AE4">
              <w:rPr>
                <w:w w:val="95"/>
                <w:sz w:val="24"/>
                <w:lang w:val="ru-RU"/>
              </w:rPr>
              <w:t xml:space="preserve">Обучение стандартам </w:t>
            </w:r>
            <w:r w:rsidRPr="009E7AE4">
              <w:rPr>
                <w:w w:val="95"/>
                <w:sz w:val="24"/>
              </w:rPr>
              <w:t>JuniorSkills</w:t>
            </w:r>
            <w:r w:rsidRPr="009E7AE4">
              <w:rPr>
                <w:w w:val="95"/>
                <w:sz w:val="24"/>
                <w:lang w:val="ru-RU"/>
              </w:rPr>
              <w:t xml:space="preserve"> экспертов и наставников, изучение тех оп</w:t>
            </w:r>
            <w:r w:rsidRPr="009E7AE4">
              <w:rPr>
                <w:sz w:val="24"/>
                <w:lang w:val="ru-RU"/>
              </w:rPr>
              <w:t>исания компетенций, методики проведения чемпионатов</w:t>
            </w:r>
          </w:p>
        </w:tc>
        <w:tc>
          <w:tcPr>
            <w:tcW w:w="3553" w:type="dxa"/>
            <w:tcBorders>
              <w:top w:val="single" w:sz="6" w:space="0" w:color="232323"/>
              <w:left w:val="single" w:sz="6" w:space="0" w:color="232323"/>
              <w:bottom w:val="single" w:sz="6" w:space="0" w:color="232323"/>
              <w:right w:val="single" w:sz="6" w:space="0" w:color="232323"/>
            </w:tcBorders>
            <w:hideMark/>
          </w:tcPr>
          <w:p w:rsidR="000363A9" w:rsidRPr="009E7AE4" w:rsidRDefault="000363A9">
            <w:pPr>
              <w:pStyle w:val="TableParagraph"/>
              <w:rPr>
                <w:sz w:val="24"/>
              </w:rPr>
            </w:pPr>
            <w:r w:rsidRPr="009E7AE4">
              <w:rPr>
                <w:sz w:val="24"/>
              </w:rPr>
              <w:t>Заместитель</w:t>
            </w:r>
            <w:r w:rsidRPr="009E7AE4">
              <w:rPr>
                <w:sz w:val="24"/>
              </w:rPr>
              <w:tab/>
              <w:t>руководителя</w:t>
            </w:r>
            <w:r w:rsidRPr="009E7AE4">
              <w:rPr>
                <w:sz w:val="24"/>
              </w:rPr>
              <w:tab/>
              <w:t>по</w:t>
            </w:r>
          </w:p>
          <w:p w:rsidR="000363A9" w:rsidRPr="009E7AE4" w:rsidRDefault="000363A9">
            <w:pPr>
              <w:pStyle w:val="TableParagraph"/>
              <w:rPr>
                <w:sz w:val="24"/>
              </w:rPr>
            </w:pPr>
            <w:r w:rsidRPr="009E7AE4">
              <w:rPr>
                <w:sz w:val="24"/>
              </w:rPr>
              <w:t>УBP</w:t>
            </w:r>
          </w:p>
        </w:tc>
      </w:tr>
      <w:tr w:rsidR="000363A9" w:rsidRPr="009E7AE4" w:rsidTr="000363A9">
        <w:trPr>
          <w:trHeight w:val="268"/>
        </w:trPr>
        <w:tc>
          <w:tcPr>
            <w:tcW w:w="2679" w:type="dxa"/>
            <w:vMerge/>
            <w:tcBorders>
              <w:top w:val="single" w:sz="6" w:space="0" w:color="232323"/>
              <w:left w:val="single" w:sz="6" w:space="0" w:color="232323"/>
              <w:bottom w:val="single" w:sz="6" w:space="0" w:color="232323"/>
              <w:right w:val="single" w:sz="6" w:space="0" w:color="232323"/>
            </w:tcBorders>
            <w:vAlign w:val="center"/>
            <w:hideMark/>
          </w:tcPr>
          <w:p w:rsidR="000363A9" w:rsidRPr="009E7AE4" w:rsidRDefault="000363A9">
            <w:pPr>
              <w:widowControl/>
              <w:autoSpaceDE/>
              <w:autoSpaceDN/>
              <w:rPr>
                <w:lang w:eastAsia="en-US"/>
              </w:rPr>
            </w:pPr>
          </w:p>
        </w:tc>
        <w:tc>
          <w:tcPr>
            <w:tcW w:w="8214" w:type="dxa"/>
            <w:tcBorders>
              <w:top w:val="single" w:sz="6" w:space="0" w:color="232323"/>
              <w:left w:val="single" w:sz="6" w:space="0" w:color="232323"/>
              <w:bottom w:val="single" w:sz="6" w:space="0" w:color="232323"/>
              <w:right w:val="single" w:sz="6" w:space="0" w:color="232323"/>
            </w:tcBorders>
            <w:hideMark/>
          </w:tcPr>
          <w:p w:rsidR="000363A9" w:rsidRPr="009E7AE4" w:rsidRDefault="000363A9">
            <w:pPr>
              <w:pStyle w:val="TableParagraph"/>
              <w:rPr>
                <w:sz w:val="24"/>
                <w:lang w:val="ru-RU"/>
              </w:rPr>
            </w:pPr>
            <w:r w:rsidRPr="009E7AE4">
              <w:rPr>
                <w:w w:val="95"/>
                <w:sz w:val="24"/>
                <w:lang w:val="ru-RU"/>
              </w:rPr>
              <w:t>Обеспечение реализации практической части предметной области «Техноло-</w:t>
            </w:r>
          </w:p>
        </w:tc>
        <w:tc>
          <w:tcPr>
            <w:tcW w:w="3553" w:type="dxa"/>
            <w:tcBorders>
              <w:top w:val="single" w:sz="6" w:space="0" w:color="232323"/>
              <w:left w:val="single" w:sz="6" w:space="0" w:color="232323"/>
              <w:bottom w:val="single" w:sz="6" w:space="0" w:color="232323"/>
              <w:right w:val="single" w:sz="6" w:space="0" w:color="232323"/>
            </w:tcBorders>
            <w:hideMark/>
          </w:tcPr>
          <w:p w:rsidR="000363A9" w:rsidRPr="009E7AE4" w:rsidRDefault="009E7AE4">
            <w:pPr>
              <w:pStyle w:val="TableParagraph"/>
              <w:rPr>
                <w:sz w:val="24"/>
                <w:lang w:val="ru-RU"/>
              </w:rPr>
            </w:pPr>
            <w:r>
              <w:rPr>
                <w:sz w:val="24"/>
                <w:lang w:val="ru-RU"/>
              </w:rPr>
              <w:t>Администрация школы</w:t>
            </w:r>
          </w:p>
        </w:tc>
      </w:tr>
    </w:tbl>
    <w:p w:rsidR="000363A9" w:rsidRPr="009E7AE4" w:rsidRDefault="000363A9" w:rsidP="000363A9">
      <w:pPr>
        <w:sectPr w:rsidR="000363A9" w:rsidRPr="009E7AE4">
          <w:footerReference w:type="default" r:id="rId13"/>
          <w:pgSz w:w="16840" w:h="11900" w:orient="landscape"/>
          <w:pgMar w:top="1180" w:right="720" w:bottom="1260" w:left="1040" w:header="713" w:footer="1066" w:gutter="0"/>
          <w:cols w:space="720"/>
        </w:sectPr>
      </w:pPr>
    </w:p>
    <w:p w:rsidR="000363A9" w:rsidRPr="009E7AE4" w:rsidRDefault="000363A9" w:rsidP="000363A9">
      <w:pPr>
        <w:spacing w:before="6"/>
        <w:rPr>
          <w:lang w:eastAsia="en-US"/>
        </w:rPr>
      </w:pPr>
    </w:p>
    <w:tbl>
      <w:tblPr>
        <w:tblStyle w:val="TableNormal"/>
        <w:tblW w:w="0" w:type="auto"/>
        <w:tblInd w:w="242" w:type="dxa"/>
        <w:tblBorders>
          <w:top w:val="single" w:sz="6" w:space="0" w:color="1F1F1F"/>
          <w:left w:val="single" w:sz="6" w:space="0" w:color="1F1F1F"/>
          <w:bottom w:val="single" w:sz="6" w:space="0" w:color="1F1F1F"/>
          <w:right w:val="single" w:sz="6" w:space="0" w:color="1F1F1F"/>
          <w:insideH w:val="single" w:sz="6" w:space="0" w:color="1F1F1F"/>
          <w:insideV w:val="single" w:sz="6" w:space="0" w:color="1F1F1F"/>
        </w:tblBorders>
        <w:tblLayout w:type="fixed"/>
        <w:tblLook w:val="01E0" w:firstRow="1" w:lastRow="1" w:firstColumn="1" w:lastColumn="1" w:noHBand="0" w:noVBand="0"/>
      </w:tblPr>
      <w:tblGrid>
        <w:gridCol w:w="2679"/>
        <w:gridCol w:w="8214"/>
        <w:gridCol w:w="3553"/>
      </w:tblGrid>
      <w:tr w:rsidR="000363A9" w:rsidRPr="009E7AE4" w:rsidTr="000363A9">
        <w:trPr>
          <w:trHeight w:val="282"/>
        </w:trPr>
        <w:tc>
          <w:tcPr>
            <w:tcW w:w="2679" w:type="dxa"/>
            <w:tcBorders>
              <w:top w:val="single" w:sz="6" w:space="0" w:color="1F1F1F"/>
              <w:left w:val="single" w:sz="6" w:space="0" w:color="1F1F1F"/>
              <w:bottom w:val="single" w:sz="6" w:space="0" w:color="1F1F1F"/>
              <w:right w:val="single" w:sz="6" w:space="0" w:color="1F1F1F"/>
            </w:tcBorders>
          </w:tcPr>
          <w:p w:rsidR="000363A9" w:rsidRPr="009E7AE4" w:rsidRDefault="000363A9">
            <w:pPr>
              <w:rPr>
                <w:lang w:eastAsia="en-US"/>
              </w:rPr>
            </w:pPr>
          </w:p>
        </w:tc>
        <w:tc>
          <w:tcPr>
            <w:tcW w:w="8214" w:type="dxa"/>
            <w:tcBorders>
              <w:top w:val="single" w:sz="6" w:space="0" w:color="1F1F1F"/>
              <w:left w:val="single" w:sz="6" w:space="0" w:color="1F1F1F"/>
              <w:bottom w:val="single" w:sz="6" w:space="0" w:color="1F1F1F"/>
              <w:right w:val="single" w:sz="6" w:space="0" w:color="1F1F1F"/>
            </w:tcBorders>
            <w:hideMark/>
          </w:tcPr>
          <w:p w:rsidR="000363A9" w:rsidRPr="009E7AE4" w:rsidRDefault="000363A9">
            <w:pPr>
              <w:pStyle w:val="TableParagraph"/>
              <w:rPr>
                <w:sz w:val="24"/>
                <w:lang w:val="ru-RU"/>
              </w:rPr>
            </w:pPr>
            <w:r w:rsidRPr="009E7AE4">
              <w:rPr>
                <w:sz w:val="24"/>
                <w:lang w:val="ru-RU"/>
              </w:rPr>
              <w:t>гия» (закупить необходимое оборудование для мастерских)</w:t>
            </w:r>
          </w:p>
        </w:tc>
        <w:tc>
          <w:tcPr>
            <w:tcW w:w="3553" w:type="dxa"/>
            <w:tcBorders>
              <w:top w:val="single" w:sz="6" w:space="0" w:color="1F1F1F"/>
              <w:left w:val="single" w:sz="6" w:space="0" w:color="1F1F1F"/>
              <w:bottom w:val="single" w:sz="6" w:space="0" w:color="1F1F1F"/>
              <w:right w:val="single" w:sz="6" w:space="0" w:color="1F1F1F"/>
            </w:tcBorders>
            <w:hideMark/>
          </w:tcPr>
          <w:p w:rsidR="000363A9" w:rsidRPr="009E7AE4" w:rsidRDefault="000363A9" w:rsidP="009E7AE4">
            <w:pPr>
              <w:spacing w:line="255" w:lineRule="exact"/>
              <w:rPr>
                <w:lang w:val="ru-RU" w:eastAsia="en-US"/>
              </w:rPr>
            </w:pPr>
          </w:p>
        </w:tc>
      </w:tr>
      <w:tr w:rsidR="000363A9" w:rsidRPr="009E7AE4" w:rsidTr="000363A9">
        <w:trPr>
          <w:trHeight w:val="820"/>
        </w:trPr>
        <w:tc>
          <w:tcPr>
            <w:tcW w:w="2679" w:type="dxa"/>
            <w:vMerge w:val="restart"/>
            <w:tcBorders>
              <w:top w:val="single" w:sz="6" w:space="0" w:color="1F1F1F"/>
              <w:left w:val="single" w:sz="6" w:space="0" w:color="1F1F1F"/>
              <w:bottom w:val="single" w:sz="6" w:space="0" w:color="1F1F1F"/>
              <w:right w:val="single" w:sz="6" w:space="0" w:color="1F1F1F"/>
            </w:tcBorders>
            <w:hideMark/>
          </w:tcPr>
          <w:p w:rsidR="000363A9" w:rsidRPr="009E7AE4" w:rsidRDefault="000363A9">
            <w:pPr>
              <w:pStyle w:val="TableParagraph"/>
              <w:rPr>
                <w:lang w:val="ru-RU"/>
              </w:rPr>
            </w:pPr>
            <w:r w:rsidRPr="009E7AE4">
              <w:rPr>
                <w:sz w:val="24"/>
                <w:lang w:val="ru-RU"/>
              </w:rPr>
              <w:t>Реализация новой концепции учебного предмета</w:t>
            </w:r>
            <w:r w:rsidRPr="009E7AE4">
              <w:rPr>
                <w:sz w:val="24"/>
                <w:lang w:val="ru-RU"/>
              </w:rPr>
              <w:tab/>
            </w:r>
            <w:r w:rsidRPr="009E7AE4">
              <w:rPr>
                <w:w w:val="90"/>
                <w:sz w:val="24"/>
                <w:lang w:val="ru-RU"/>
              </w:rPr>
              <w:t xml:space="preserve">«Физическая </w:t>
            </w:r>
            <w:r w:rsidRPr="009E7AE4">
              <w:rPr>
                <w:sz w:val="24"/>
                <w:lang w:val="ru-RU"/>
              </w:rPr>
              <w:t>культура»</w:t>
            </w:r>
          </w:p>
        </w:tc>
        <w:tc>
          <w:tcPr>
            <w:tcW w:w="8214" w:type="dxa"/>
            <w:tcBorders>
              <w:top w:val="single" w:sz="6" w:space="0" w:color="1F1F1F"/>
              <w:left w:val="single" w:sz="6" w:space="0" w:color="1F1F1F"/>
              <w:bottom w:val="single" w:sz="6" w:space="0" w:color="1F1F1F"/>
              <w:right w:val="single" w:sz="6" w:space="0" w:color="1F1F1F"/>
            </w:tcBorders>
            <w:hideMark/>
          </w:tcPr>
          <w:p w:rsidR="000363A9" w:rsidRPr="009E7AE4" w:rsidRDefault="000363A9">
            <w:pPr>
              <w:pStyle w:val="TableParagraph"/>
              <w:rPr>
                <w:sz w:val="24"/>
                <w:lang w:val="ru-RU"/>
              </w:rPr>
            </w:pPr>
            <w:r w:rsidRPr="009E7AE4">
              <w:rPr>
                <w:sz w:val="24"/>
                <w:lang w:val="ru-RU"/>
              </w:rPr>
              <w:t>Подготовка мотивированных школьников к выполнению нормативов Все-</w:t>
            </w:r>
          </w:p>
          <w:p w:rsidR="000363A9" w:rsidRPr="009E7AE4" w:rsidRDefault="000363A9">
            <w:pPr>
              <w:pStyle w:val="TableParagraph"/>
              <w:rPr>
                <w:sz w:val="24"/>
                <w:lang w:val="ru-RU"/>
              </w:rPr>
            </w:pPr>
            <w:r w:rsidRPr="009E7AE4">
              <w:rPr>
                <w:sz w:val="24"/>
                <w:lang w:val="ru-RU"/>
              </w:rPr>
              <w:t>российского физкультурно-спортивного комплекса «Готов к труду и обо- роне» (ГТО)</w:t>
            </w:r>
          </w:p>
        </w:tc>
        <w:tc>
          <w:tcPr>
            <w:tcW w:w="3553" w:type="dxa"/>
            <w:tcBorders>
              <w:top w:val="single" w:sz="6" w:space="0" w:color="1F1F1F"/>
              <w:left w:val="single" w:sz="6" w:space="0" w:color="1F1F1F"/>
              <w:bottom w:val="single" w:sz="6" w:space="0" w:color="1F1F1F"/>
              <w:right w:val="single" w:sz="6" w:space="0" w:color="1F1F1F"/>
            </w:tcBorders>
            <w:hideMark/>
          </w:tcPr>
          <w:p w:rsidR="000363A9" w:rsidRPr="009E7AE4" w:rsidRDefault="000363A9">
            <w:pPr>
              <w:spacing w:line="246" w:lineRule="exact"/>
              <w:ind w:left="127"/>
              <w:rPr>
                <w:lang w:eastAsia="en-US"/>
              </w:rPr>
            </w:pPr>
            <w:r w:rsidRPr="009E7AE4">
              <w:t>Учитель физической культуры</w:t>
            </w:r>
          </w:p>
        </w:tc>
      </w:tr>
      <w:tr w:rsidR="000363A9" w:rsidRPr="009E7AE4" w:rsidTr="000363A9">
        <w:trPr>
          <w:trHeight w:val="551"/>
        </w:trPr>
        <w:tc>
          <w:tcPr>
            <w:tcW w:w="2679" w:type="dxa"/>
            <w:vMerge/>
            <w:tcBorders>
              <w:top w:val="single" w:sz="6" w:space="0" w:color="1F1F1F"/>
              <w:left w:val="single" w:sz="6" w:space="0" w:color="1F1F1F"/>
              <w:bottom w:val="single" w:sz="6" w:space="0" w:color="1F1F1F"/>
              <w:right w:val="single" w:sz="6" w:space="0" w:color="1F1F1F"/>
            </w:tcBorders>
            <w:vAlign w:val="center"/>
            <w:hideMark/>
          </w:tcPr>
          <w:p w:rsidR="000363A9" w:rsidRPr="009E7AE4" w:rsidRDefault="000363A9">
            <w:pPr>
              <w:widowControl/>
              <w:autoSpaceDE/>
              <w:autoSpaceDN/>
              <w:rPr>
                <w:lang w:eastAsia="en-US"/>
              </w:rPr>
            </w:pPr>
          </w:p>
        </w:tc>
        <w:tc>
          <w:tcPr>
            <w:tcW w:w="8214" w:type="dxa"/>
            <w:tcBorders>
              <w:top w:val="single" w:sz="6" w:space="0" w:color="1F1F1F"/>
              <w:left w:val="single" w:sz="6" w:space="0" w:color="1F1F1F"/>
              <w:bottom w:val="single" w:sz="6" w:space="0" w:color="1F1F1F"/>
              <w:right w:val="single" w:sz="6" w:space="0" w:color="1F1F1F"/>
            </w:tcBorders>
            <w:hideMark/>
          </w:tcPr>
          <w:p w:rsidR="000363A9" w:rsidRPr="009E7AE4" w:rsidRDefault="000363A9">
            <w:pPr>
              <w:pStyle w:val="TableParagraph"/>
              <w:rPr>
                <w:sz w:val="24"/>
                <w:lang w:val="ru-RU"/>
              </w:rPr>
            </w:pPr>
            <w:r w:rsidRPr="009E7AE4">
              <w:rPr>
                <w:sz w:val="24"/>
                <w:lang w:val="ru-RU"/>
              </w:rPr>
              <w:t>Участие во Всероссийских спортивных соревнованиях (играх) школьников</w:t>
            </w:r>
          </w:p>
          <w:p w:rsidR="000363A9" w:rsidRPr="009E7AE4" w:rsidRDefault="000363A9">
            <w:pPr>
              <w:pStyle w:val="TableParagraph"/>
              <w:rPr>
                <w:sz w:val="24"/>
              </w:rPr>
            </w:pPr>
            <w:r w:rsidRPr="009E7AE4">
              <w:rPr>
                <w:sz w:val="24"/>
              </w:rPr>
              <w:t>«Президентские состязания»</w:t>
            </w:r>
          </w:p>
        </w:tc>
        <w:tc>
          <w:tcPr>
            <w:tcW w:w="3553" w:type="dxa"/>
            <w:tcBorders>
              <w:top w:val="single" w:sz="6" w:space="0" w:color="1F1F1F"/>
              <w:left w:val="single" w:sz="6" w:space="0" w:color="1F1F1F"/>
              <w:bottom w:val="single" w:sz="6" w:space="0" w:color="1F1F1F"/>
              <w:right w:val="single" w:sz="6" w:space="0" w:color="1F1F1F"/>
            </w:tcBorders>
            <w:hideMark/>
          </w:tcPr>
          <w:p w:rsidR="000363A9" w:rsidRPr="009E7AE4" w:rsidRDefault="000363A9">
            <w:pPr>
              <w:spacing w:line="251" w:lineRule="exact"/>
              <w:ind w:left="127"/>
              <w:rPr>
                <w:lang w:eastAsia="en-US"/>
              </w:rPr>
            </w:pPr>
            <w:r w:rsidRPr="009E7AE4">
              <w:t>Учитель физической культуры</w:t>
            </w:r>
          </w:p>
        </w:tc>
      </w:tr>
      <w:tr w:rsidR="000363A9" w:rsidRPr="009E7AE4" w:rsidTr="000363A9">
        <w:trPr>
          <w:trHeight w:val="815"/>
        </w:trPr>
        <w:tc>
          <w:tcPr>
            <w:tcW w:w="2679" w:type="dxa"/>
            <w:vMerge/>
            <w:tcBorders>
              <w:top w:val="single" w:sz="6" w:space="0" w:color="1F1F1F"/>
              <w:left w:val="single" w:sz="6" w:space="0" w:color="1F1F1F"/>
              <w:bottom w:val="single" w:sz="6" w:space="0" w:color="1F1F1F"/>
              <w:right w:val="single" w:sz="6" w:space="0" w:color="1F1F1F"/>
            </w:tcBorders>
            <w:vAlign w:val="center"/>
            <w:hideMark/>
          </w:tcPr>
          <w:p w:rsidR="000363A9" w:rsidRPr="009E7AE4" w:rsidRDefault="000363A9">
            <w:pPr>
              <w:widowControl/>
              <w:autoSpaceDE/>
              <w:autoSpaceDN/>
              <w:rPr>
                <w:lang w:eastAsia="en-US"/>
              </w:rPr>
            </w:pPr>
          </w:p>
        </w:tc>
        <w:tc>
          <w:tcPr>
            <w:tcW w:w="8214" w:type="dxa"/>
            <w:tcBorders>
              <w:top w:val="single" w:sz="6" w:space="0" w:color="1F1F1F"/>
              <w:left w:val="single" w:sz="6" w:space="0" w:color="1F1F1F"/>
              <w:bottom w:val="single" w:sz="6" w:space="0" w:color="1F1F1F"/>
              <w:right w:val="single" w:sz="6" w:space="0" w:color="1F1F1F"/>
            </w:tcBorders>
            <w:hideMark/>
          </w:tcPr>
          <w:p w:rsidR="000363A9" w:rsidRPr="009E7AE4" w:rsidRDefault="000363A9">
            <w:pPr>
              <w:pStyle w:val="TableParagraph"/>
              <w:rPr>
                <w:sz w:val="24"/>
              </w:rPr>
            </w:pPr>
            <w:r w:rsidRPr="009E7AE4">
              <w:rPr>
                <w:sz w:val="24"/>
                <w:lang w:val="ru-RU"/>
              </w:rPr>
              <w:t>Включение</w:t>
            </w:r>
            <w:r w:rsidRPr="009E7AE4">
              <w:rPr>
                <w:spacing w:val="-18"/>
                <w:sz w:val="24"/>
                <w:lang w:val="ru-RU"/>
              </w:rPr>
              <w:t xml:space="preserve"> </w:t>
            </w:r>
            <w:r w:rsidRPr="009E7AE4">
              <w:rPr>
                <w:sz w:val="24"/>
                <w:lang w:val="ru-RU"/>
              </w:rPr>
              <w:t>в</w:t>
            </w:r>
            <w:r w:rsidRPr="009E7AE4">
              <w:rPr>
                <w:spacing w:val="-27"/>
                <w:sz w:val="24"/>
                <w:lang w:val="ru-RU"/>
              </w:rPr>
              <w:t xml:space="preserve"> </w:t>
            </w:r>
            <w:r w:rsidRPr="009E7AE4">
              <w:rPr>
                <w:sz w:val="24"/>
                <w:lang w:val="ru-RU"/>
              </w:rPr>
              <w:t>план</w:t>
            </w:r>
            <w:r w:rsidRPr="009E7AE4">
              <w:rPr>
                <w:spacing w:val="-23"/>
                <w:sz w:val="24"/>
                <w:lang w:val="ru-RU"/>
              </w:rPr>
              <w:t xml:space="preserve"> </w:t>
            </w:r>
            <w:r w:rsidRPr="009E7AE4">
              <w:rPr>
                <w:sz w:val="24"/>
                <w:lang w:val="ru-RU"/>
              </w:rPr>
              <w:t>внеурочной</w:t>
            </w:r>
            <w:r w:rsidRPr="009E7AE4">
              <w:rPr>
                <w:spacing w:val="-19"/>
                <w:sz w:val="24"/>
                <w:lang w:val="ru-RU"/>
              </w:rPr>
              <w:t xml:space="preserve"> </w:t>
            </w:r>
            <w:r w:rsidRPr="009E7AE4">
              <w:rPr>
                <w:sz w:val="24"/>
                <w:lang w:val="ru-RU"/>
              </w:rPr>
              <w:t>деятельности,</w:t>
            </w:r>
            <w:r w:rsidRPr="009E7AE4">
              <w:rPr>
                <w:spacing w:val="-15"/>
                <w:sz w:val="24"/>
                <w:lang w:val="ru-RU"/>
              </w:rPr>
              <w:t xml:space="preserve"> </w:t>
            </w:r>
            <w:r w:rsidRPr="009E7AE4">
              <w:rPr>
                <w:sz w:val="24"/>
                <w:lang w:val="ru-RU"/>
              </w:rPr>
              <w:t>план</w:t>
            </w:r>
            <w:r w:rsidRPr="009E7AE4">
              <w:rPr>
                <w:spacing w:val="-24"/>
                <w:sz w:val="24"/>
                <w:lang w:val="ru-RU"/>
              </w:rPr>
              <w:t xml:space="preserve"> </w:t>
            </w:r>
            <w:r w:rsidRPr="009E7AE4">
              <w:rPr>
                <w:sz w:val="24"/>
                <w:lang w:val="ru-RU"/>
              </w:rPr>
              <w:t>дополнительного</w:t>
            </w:r>
            <w:r w:rsidRPr="009E7AE4">
              <w:rPr>
                <w:spacing w:val="-29"/>
                <w:sz w:val="24"/>
                <w:lang w:val="ru-RU"/>
              </w:rPr>
              <w:t xml:space="preserve"> </w:t>
            </w:r>
            <w:r w:rsidRPr="009E7AE4">
              <w:rPr>
                <w:sz w:val="24"/>
                <w:lang w:val="ru-RU"/>
              </w:rPr>
              <w:t>образо</w:t>
            </w:r>
            <w:r w:rsidRPr="009E7AE4">
              <w:rPr>
                <w:w w:val="95"/>
                <w:sz w:val="24"/>
                <w:lang w:val="ru-RU"/>
              </w:rPr>
              <w:t xml:space="preserve">вания спортивно-оздоровительное направление. </w:t>
            </w:r>
            <w:r w:rsidRPr="009E7AE4">
              <w:rPr>
                <w:w w:val="95"/>
                <w:sz w:val="24"/>
              </w:rPr>
              <w:t xml:space="preserve">Организация  спортивных </w:t>
            </w:r>
            <w:r w:rsidRPr="009E7AE4">
              <w:rPr>
                <w:sz w:val="24"/>
              </w:rPr>
              <w:t>клубов, секций</w:t>
            </w:r>
          </w:p>
        </w:tc>
        <w:tc>
          <w:tcPr>
            <w:tcW w:w="3553" w:type="dxa"/>
            <w:tcBorders>
              <w:top w:val="single" w:sz="6" w:space="0" w:color="1F1F1F"/>
              <w:left w:val="single" w:sz="6" w:space="0" w:color="1F1F1F"/>
              <w:bottom w:val="single" w:sz="6" w:space="0" w:color="1F1F1F"/>
              <w:right w:val="single" w:sz="6" w:space="0" w:color="1F1F1F"/>
            </w:tcBorders>
            <w:hideMark/>
          </w:tcPr>
          <w:p w:rsidR="000363A9" w:rsidRPr="009E7AE4" w:rsidRDefault="000363A9">
            <w:pPr>
              <w:tabs>
                <w:tab w:val="left" w:pos="1595"/>
                <w:tab w:val="left" w:pos="3197"/>
              </w:tabs>
              <w:spacing w:line="239" w:lineRule="exact"/>
              <w:ind w:left="130"/>
              <w:rPr>
                <w:lang w:val="ru-RU"/>
              </w:rPr>
            </w:pPr>
            <w:r w:rsidRPr="009E7AE4">
              <w:rPr>
                <w:lang w:val="ru-RU"/>
              </w:rPr>
              <w:t>Заместитель</w:t>
            </w:r>
            <w:r w:rsidRPr="009E7AE4">
              <w:rPr>
                <w:lang w:val="ru-RU"/>
              </w:rPr>
              <w:tab/>
              <w:t>руководителя</w:t>
            </w:r>
            <w:r w:rsidRPr="009E7AE4">
              <w:rPr>
                <w:lang w:val="ru-RU"/>
              </w:rPr>
              <w:tab/>
              <w:t>по</w:t>
            </w:r>
          </w:p>
          <w:p w:rsidR="000363A9" w:rsidRPr="009E7AE4" w:rsidRDefault="000363A9">
            <w:pPr>
              <w:spacing w:line="274" w:lineRule="exact"/>
              <w:ind w:left="128"/>
              <w:rPr>
                <w:lang w:val="ru-RU"/>
              </w:rPr>
            </w:pPr>
            <w:r w:rsidRPr="009E7AE4">
              <w:rPr>
                <w:w w:val="95"/>
                <w:lang w:val="ru-RU"/>
              </w:rPr>
              <w:t>УВР, заместитель</w:t>
            </w:r>
            <w:r w:rsidRPr="009E7AE4">
              <w:rPr>
                <w:spacing w:val="23"/>
                <w:w w:val="95"/>
                <w:lang w:val="ru-RU"/>
              </w:rPr>
              <w:t xml:space="preserve"> </w:t>
            </w:r>
            <w:r w:rsidRPr="009E7AE4">
              <w:rPr>
                <w:w w:val="95"/>
                <w:lang w:val="ru-RU"/>
              </w:rPr>
              <w:t>руководителя</w:t>
            </w:r>
          </w:p>
          <w:p w:rsidR="000363A9" w:rsidRPr="009E7AE4" w:rsidRDefault="000363A9">
            <w:pPr>
              <w:spacing w:line="281" w:lineRule="exact"/>
              <w:ind w:left="125"/>
              <w:rPr>
                <w:lang w:eastAsia="en-US"/>
              </w:rPr>
            </w:pPr>
            <w:r w:rsidRPr="009E7AE4">
              <w:rPr>
                <w:i/>
              </w:rPr>
              <w:t xml:space="preserve">по </w:t>
            </w:r>
            <w:r w:rsidRPr="009E7AE4">
              <w:t>BP</w:t>
            </w:r>
          </w:p>
        </w:tc>
      </w:tr>
      <w:tr w:rsidR="000363A9" w:rsidRPr="009E7AE4" w:rsidTr="000363A9">
        <w:trPr>
          <w:trHeight w:val="546"/>
        </w:trPr>
        <w:tc>
          <w:tcPr>
            <w:tcW w:w="2679" w:type="dxa"/>
            <w:vMerge/>
            <w:tcBorders>
              <w:top w:val="single" w:sz="6" w:space="0" w:color="1F1F1F"/>
              <w:left w:val="single" w:sz="6" w:space="0" w:color="1F1F1F"/>
              <w:bottom w:val="single" w:sz="6" w:space="0" w:color="1F1F1F"/>
              <w:right w:val="single" w:sz="6" w:space="0" w:color="1F1F1F"/>
            </w:tcBorders>
            <w:vAlign w:val="center"/>
            <w:hideMark/>
          </w:tcPr>
          <w:p w:rsidR="000363A9" w:rsidRPr="009E7AE4" w:rsidRDefault="000363A9">
            <w:pPr>
              <w:widowControl/>
              <w:autoSpaceDE/>
              <w:autoSpaceDN/>
              <w:rPr>
                <w:lang w:eastAsia="en-US"/>
              </w:rPr>
            </w:pPr>
          </w:p>
        </w:tc>
        <w:tc>
          <w:tcPr>
            <w:tcW w:w="8214" w:type="dxa"/>
            <w:tcBorders>
              <w:top w:val="single" w:sz="6" w:space="0" w:color="1F1F1F"/>
              <w:left w:val="single" w:sz="6" w:space="0" w:color="1F1F1F"/>
              <w:bottom w:val="single" w:sz="6" w:space="0" w:color="1F1F1F"/>
              <w:right w:val="single" w:sz="6" w:space="0" w:color="1F1F1F"/>
            </w:tcBorders>
            <w:hideMark/>
          </w:tcPr>
          <w:p w:rsidR="000363A9" w:rsidRPr="009E7AE4" w:rsidRDefault="000363A9">
            <w:pPr>
              <w:pStyle w:val="TableParagraph"/>
              <w:rPr>
                <w:sz w:val="24"/>
                <w:lang w:val="ru-RU"/>
              </w:rPr>
            </w:pPr>
            <w:r w:rsidRPr="009E7AE4">
              <w:rPr>
                <w:w w:val="95"/>
                <w:sz w:val="24"/>
                <w:lang w:val="ru-RU"/>
              </w:rPr>
              <w:t>Разработка тестов для прохождения промежуточной аттестации по учебному</w:t>
            </w:r>
          </w:p>
          <w:p w:rsidR="000363A9" w:rsidRPr="009E7AE4" w:rsidRDefault="000363A9">
            <w:pPr>
              <w:pStyle w:val="TableParagraph"/>
              <w:rPr>
                <w:sz w:val="24"/>
              </w:rPr>
            </w:pPr>
            <w:r w:rsidRPr="009E7AE4">
              <w:rPr>
                <w:sz w:val="24"/>
              </w:rPr>
              <w:t>предмету «Физическая культура»</w:t>
            </w:r>
          </w:p>
        </w:tc>
        <w:tc>
          <w:tcPr>
            <w:tcW w:w="3553" w:type="dxa"/>
            <w:tcBorders>
              <w:top w:val="single" w:sz="6" w:space="0" w:color="1F1F1F"/>
              <w:left w:val="single" w:sz="6" w:space="0" w:color="1F1F1F"/>
              <w:bottom w:val="single" w:sz="6" w:space="0" w:color="1F1F1F"/>
              <w:right w:val="single" w:sz="6" w:space="0" w:color="1F1F1F"/>
            </w:tcBorders>
            <w:hideMark/>
          </w:tcPr>
          <w:p w:rsidR="000363A9" w:rsidRPr="009E7AE4" w:rsidRDefault="000363A9">
            <w:pPr>
              <w:spacing w:line="246" w:lineRule="exact"/>
              <w:ind w:left="126"/>
              <w:rPr>
                <w:lang w:eastAsia="en-US"/>
              </w:rPr>
            </w:pPr>
            <w:r w:rsidRPr="009E7AE4">
              <w:t>Руководитель ШМО</w:t>
            </w:r>
          </w:p>
        </w:tc>
      </w:tr>
      <w:tr w:rsidR="000363A9" w:rsidRPr="009E7AE4" w:rsidTr="000363A9">
        <w:trPr>
          <w:trHeight w:val="546"/>
        </w:trPr>
        <w:tc>
          <w:tcPr>
            <w:tcW w:w="2679" w:type="dxa"/>
            <w:vMerge/>
            <w:tcBorders>
              <w:top w:val="single" w:sz="6" w:space="0" w:color="1F1F1F"/>
              <w:left w:val="single" w:sz="6" w:space="0" w:color="1F1F1F"/>
              <w:bottom w:val="single" w:sz="6" w:space="0" w:color="1F1F1F"/>
              <w:right w:val="single" w:sz="6" w:space="0" w:color="1F1F1F"/>
            </w:tcBorders>
            <w:vAlign w:val="center"/>
            <w:hideMark/>
          </w:tcPr>
          <w:p w:rsidR="000363A9" w:rsidRPr="009E7AE4" w:rsidRDefault="000363A9">
            <w:pPr>
              <w:widowControl/>
              <w:autoSpaceDE/>
              <w:autoSpaceDN/>
              <w:rPr>
                <w:lang w:eastAsia="en-US"/>
              </w:rPr>
            </w:pPr>
          </w:p>
        </w:tc>
        <w:tc>
          <w:tcPr>
            <w:tcW w:w="8214" w:type="dxa"/>
            <w:tcBorders>
              <w:top w:val="single" w:sz="6" w:space="0" w:color="1F1F1F"/>
              <w:left w:val="single" w:sz="6" w:space="0" w:color="1F1F1F"/>
              <w:bottom w:val="single" w:sz="6" w:space="0" w:color="1F1F1F"/>
              <w:right w:val="single" w:sz="6" w:space="0" w:color="1F1F1F"/>
            </w:tcBorders>
            <w:hideMark/>
          </w:tcPr>
          <w:p w:rsidR="000363A9" w:rsidRPr="009E7AE4" w:rsidRDefault="000363A9">
            <w:pPr>
              <w:pStyle w:val="TableParagraph"/>
              <w:rPr>
                <w:sz w:val="24"/>
                <w:lang w:val="ru-RU"/>
              </w:rPr>
            </w:pPr>
            <w:r w:rsidRPr="009E7AE4">
              <w:rPr>
                <w:sz w:val="24"/>
                <w:lang w:val="ru-RU"/>
              </w:rPr>
              <w:t>Участие во Всероссийской олимпиаде школьников по физической культуре</w:t>
            </w:r>
          </w:p>
        </w:tc>
        <w:tc>
          <w:tcPr>
            <w:tcW w:w="3553" w:type="dxa"/>
            <w:tcBorders>
              <w:top w:val="single" w:sz="6" w:space="0" w:color="1F1F1F"/>
              <w:left w:val="single" w:sz="6" w:space="0" w:color="1F1F1F"/>
              <w:bottom w:val="single" w:sz="6" w:space="0" w:color="1F1F1F"/>
              <w:right w:val="single" w:sz="6" w:space="0" w:color="1F1F1F"/>
            </w:tcBorders>
            <w:hideMark/>
          </w:tcPr>
          <w:p w:rsidR="000363A9" w:rsidRPr="009E7AE4" w:rsidRDefault="000363A9">
            <w:pPr>
              <w:tabs>
                <w:tab w:val="left" w:pos="1591"/>
                <w:tab w:val="left" w:pos="3192"/>
              </w:tabs>
              <w:spacing w:line="244" w:lineRule="exact"/>
              <w:ind w:left="120"/>
            </w:pPr>
            <w:r w:rsidRPr="009E7AE4">
              <w:t>Заместитель</w:t>
            </w:r>
            <w:r w:rsidRPr="009E7AE4">
              <w:tab/>
              <w:t>руководителя</w:t>
            </w:r>
            <w:r w:rsidRPr="009E7AE4">
              <w:tab/>
              <w:t>по</w:t>
            </w:r>
          </w:p>
          <w:p w:rsidR="000363A9" w:rsidRPr="009E7AE4" w:rsidRDefault="000363A9">
            <w:pPr>
              <w:spacing w:line="281" w:lineRule="exact"/>
              <w:ind w:left="128"/>
              <w:rPr>
                <w:lang w:eastAsia="en-US"/>
              </w:rPr>
            </w:pPr>
            <w:r w:rsidRPr="009E7AE4">
              <w:t>УВР</w:t>
            </w:r>
          </w:p>
        </w:tc>
      </w:tr>
      <w:tr w:rsidR="000363A9" w:rsidRPr="009E7AE4" w:rsidTr="000363A9">
        <w:trPr>
          <w:trHeight w:val="546"/>
        </w:trPr>
        <w:tc>
          <w:tcPr>
            <w:tcW w:w="2679" w:type="dxa"/>
            <w:vMerge/>
            <w:tcBorders>
              <w:top w:val="single" w:sz="6" w:space="0" w:color="1F1F1F"/>
              <w:left w:val="single" w:sz="6" w:space="0" w:color="1F1F1F"/>
              <w:bottom w:val="single" w:sz="6" w:space="0" w:color="1F1F1F"/>
              <w:right w:val="single" w:sz="6" w:space="0" w:color="1F1F1F"/>
            </w:tcBorders>
            <w:vAlign w:val="center"/>
            <w:hideMark/>
          </w:tcPr>
          <w:p w:rsidR="000363A9" w:rsidRPr="009E7AE4" w:rsidRDefault="000363A9">
            <w:pPr>
              <w:widowControl/>
              <w:autoSpaceDE/>
              <w:autoSpaceDN/>
              <w:rPr>
                <w:lang w:eastAsia="en-US"/>
              </w:rPr>
            </w:pPr>
          </w:p>
        </w:tc>
        <w:tc>
          <w:tcPr>
            <w:tcW w:w="8214" w:type="dxa"/>
            <w:tcBorders>
              <w:top w:val="single" w:sz="6" w:space="0" w:color="1F1F1F"/>
              <w:left w:val="single" w:sz="6" w:space="0" w:color="1F1F1F"/>
              <w:bottom w:val="single" w:sz="6" w:space="0" w:color="1F1F1F"/>
              <w:right w:val="single" w:sz="6" w:space="0" w:color="1F1F1F"/>
            </w:tcBorders>
            <w:hideMark/>
          </w:tcPr>
          <w:p w:rsidR="000363A9" w:rsidRPr="009E7AE4" w:rsidRDefault="000363A9">
            <w:pPr>
              <w:pStyle w:val="TableParagraph"/>
              <w:rPr>
                <w:sz w:val="24"/>
                <w:lang w:val="ru-RU"/>
              </w:rPr>
            </w:pPr>
            <w:r w:rsidRPr="009E7AE4">
              <w:rPr>
                <w:sz w:val="24"/>
                <w:lang w:val="ru-RU"/>
              </w:rPr>
              <w:t>Проведение мероприятий по формированию антидопингового мировоззрения</w:t>
            </w:r>
          </w:p>
          <w:p w:rsidR="000363A9" w:rsidRPr="009E7AE4" w:rsidRDefault="000363A9">
            <w:pPr>
              <w:pStyle w:val="TableParagraph"/>
              <w:rPr>
                <w:sz w:val="24"/>
              </w:rPr>
            </w:pPr>
            <w:r w:rsidRPr="009E7AE4">
              <w:rPr>
                <w:sz w:val="24"/>
              </w:rPr>
              <w:t>и поведения учащихся</w:t>
            </w:r>
          </w:p>
        </w:tc>
        <w:tc>
          <w:tcPr>
            <w:tcW w:w="3553" w:type="dxa"/>
            <w:tcBorders>
              <w:top w:val="single" w:sz="6" w:space="0" w:color="1F1F1F"/>
              <w:left w:val="single" w:sz="6" w:space="0" w:color="1F1F1F"/>
              <w:bottom w:val="single" w:sz="6" w:space="0" w:color="1F1F1F"/>
              <w:right w:val="single" w:sz="6" w:space="0" w:color="1F1F1F"/>
            </w:tcBorders>
            <w:hideMark/>
          </w:tcPr>
          <w:p w:rsidR="000363A9" w:rsidRPr="009E7AE4" w:rsidRDefault="000363A9">
            <w:pPr>
              <w:spacing w:line="246" w:lineRule="exact"/>
              <w:ind w:left="127"/>
              <w:rPr>
                <w:lang w:eastAsia="en-US"/>
              </w:rPr>
            </w:pPr>
            <w:r w:rsidRPr="009E7AE4">
              <w:t>Учитель физической культуры</w:t>
            </w:r>
          </w:p>
        </w:tc>
      </w:tr>
      <w:tr w:rsidR="000363A9" w:rsidRPr="009E7AE4" w:rsidTr="000363A9">
        <w:trPr>
          <w:trHeight w:val="546"/>
        </w:trPr>
        <w:tc>
          <w:tcPr>
            <w:tcW w:w="2679" w:type="dxa"/>
            <w:vMerge/>
            <w:tcBorders>
              <w:top w:val="single" w:sz="6" w:space="0" w:color="1F1F1F"/>
              <w:left w:val="single" w:sz="6" w:space="0" w:color="1F1F1F"/>
              <w:bottom w:val="single" w:sz="6" w:space="0" w:color="1F1F1F"/>
              <w:right w:val="single" w:sz="6" w:space="0" w:color="1F1F1F"/>
            </w:tcBorders>
            <w:vAlign w:val="center"/>
            <w:hideMark/>
          </w:tcPr>
          <w:p w:rsidR="000363A9" w:rsidRPr="009E7AE4" w:rsidRDefault="000363A9">
            <w:pPr>
              <w:widowControl/>
              <w:autoSpaceDE/>
              <w:autoSpaceDN/>
              <w:rPr>
                <w:lang w:eastAsia="en-US"/>
              </w:rPr>
            </w:pPr>
          </w:p>
        </w:tc>
        <w:tc>
          <w:tcPr>
            <w:tcW w:w="8214" w:type="dxa"/>
            <w:tcBorders>
              <w:top w:val="single" w:sz="6" w:space="0" w:color="1F1F1F"/>
              <w:left w:val="single" w:sz="6" w:space="0" w:color="1F1F1F"/>
              <w:bottom w:val="single" w:sz="6" w:space="0" w:color="1F1F1F"/>
              <w:right w:val="single" w:sz="6" w:space="0" w:color="1F1F1F"/>
            </w:tcBorders>
            <w:hideMark/>
          </w:tcPr>
          <w:p w:rsidR="000363A9" w:rsidRPr="009E7AE4" w:rsidRDefault="000363A9">
            <w:pPr>
              <w:pStyle w:val="TableParagraph"/>
              <w:rPr>
                <w:sz w:val="24"/>
                <w:lang w:val="ru-RU"/>
              </w:rPr>
            </w:pPr>
            <w:r w:rsidRPr="009E7AE4">
              <w:rPr>
                <w:sz w:val="24"/>
                <w:lang w:val="ru-RU"/>
              </w:rPr>
              <w:t>Приобретение</w:t>
            </w:r>
            <w:r w:rsidRPr="009E7AE4">
              <w:rPr>
                <w:spacing w:val="-14"/>
                <w:sz w:val="24"/>
                <w:lang w:val="ru-RU"/>
              </w:rPr>
              <w:t xml:space="preserve"> </w:t>
            </w:r>
            <w:r w:rsidRPr="009E7AE4">
              <w:rPr>
                <w:sz w:val="24"/>
                <w:lang w:val="ru-RU"/>
              </w:rPr>
              <w:t>необходимого</w:t>
            </w:r>
            <w:r w:rsidRPr="009E7AE4">
              <w:rPr>
                <w:spacing w:val="-15"/>
                <w:sz w:val="24"/>
                <w:lang w:val="ru-RU"/>
              </w:rPr>
              <w:t xml:space="preserve"> </w:t>
            </w:r>
            <w:r w:rsidRPr="009E7AE4">
              <w:rPr>
                <w:sz w:val="24"/>
                <w:lang w:val="ru-RU"/>
              </w:rPr>
              <w:t>оборудования,</w:t>
            </w:r>
            <w:r w:rsidRPr="009E7AE4">
              <w:rPr>
                <w:spacing w:val="-14"/>
                <w:sz w:val="24"/>
                <w:lang w:val="ru-RU"/>
              </w:rPr>
              <w:t xml:space="preserve"> </w:t>
            </w:r>
            <w:r w:rsidRPr="009E7AE4">
              <w:rPr>
                <w:sz w:val="24"/>
                <w:lang w:val="ru-RU"/>
              </w:rPr>
              <w:t>инвентаря</w:t>
            </w:r>
            <w:r w:rsidRPr="009E7AE4">
              <w:rPr>
                <w:spacing w:val="-15"/>
                <w:sz w:val="24"/>
                <w:lang w:val="ru-RU"/>
              </w:rPr>
              <w:t xml:space="preserve"> </w:t>
            </w:r>
            <w:r w:rsidRPr="009E7AE4">
              <w:rPr>
                <w:sz w:val="24"/>
                <w:lang w:val="ru-RU"/>
              </w:rPr>
              <w:t>для</w:t>
            </w:r>
            <w:r w:rsidRPr="009E7AE4">
              <w:rPr>
                <w:spacing w:val="-23"/>
                <w:sz w:val="24"/>
                <w:lang w:val="ru-RU"/>
              </w:rPr>
              <w:t xml:space="preserve"> </w:t>
            </w:r>
            <w:r w:rsidRPr="009E7AE4">
              <w:rPr>
                <w:sz w:val="24"/>
                <w:lang w:val="ru-RU"/>
              </w:rPr>
              <w:t>занятий</w:t>
            </w:r>
            <w:r w:rsidRPr="009E7AE4">
              <w:rPr>
                <w:spacing w:val="-19"/>
                <w:sz w:val="24"/>
                <w:lang w:val="ru-RU"/>
              </w:rPr>
              <w:t xml:space="preserve"> </w:t>
            </w:r>
            <w:r w:rsidRPr="009E7AE4">
              <w:rPr>
                <w:sz w:val="24"/>
                <w:lang w:val="ru-RU"/>
              </w:rPr>
              <w:t>физической культурой</w:t>
            </w:r>
          </w:p>
        </w:tc>
        <w:tc>
          <w:tcPr>
            <w:tcW w:w="3553" w:type="dxa"/>
            <w:tcBorders>
              <w:top w:val="single" w:sz="6" w:space="0" w:color="1F1F1F"/>
              <w:left w:val="single" w:sz="6" w:space="0" w:color="1F1F1F"/>
              <w:bottom w:val="single" w:sz="6" w:space="0" w:color="1F1F1F"/>
              <w:right w:val="single" w:sz="6" w:space="0" w:color="1F1F1F"/>
            </w:tcBorders>
            <w:hideMark/>
          </w:tcPr>
          <w:p w:rsidR="000363A9" w:rsidRPr="009E7AE4" w:rsidRDefault="009E7AE4" w:rsidP="009E7AE4">
            <w:pPr>
              <w:tabs>
                <w:tab w:val="left" w:pos="1595"/>
                <w:tab w:val="left" w:pos="3197"/>
              </w:tabs>
              <w:spacing w:line="239" w:lineRule="exact"/>
              <w:rPr>
                <w:lang w:val="ru-RU"/>
              </w:rPr>
            </w:pPr>
            <w:r>
              <w:rPr>
                <w:lang w:val="ru-RU"/>
              </w:rPr>
              <w:t xml:space="preserve"> Администрация школы</w:t>
            </w:r>
          </w:p>
        </w:tc>
      </w:tr>
      <w:tr w:rsidR="000363A9" w:rsidRPr="009E7AE4" w:rsidTr="000363A9">
        <w:trPr>
          <w:trHeight w:val="825"/>
        </w:trPr>
        <w:tc>
          <w:tcPr>
            <w:tcW w:w="2679" w:type="dxa"/>
            <w:vMerge/>
            <w:tcBorders>
              <w:top w:val="single" w:sz="6" w:space="0" w:color="1F1F1F"/>
              <w:left w:val="single" w:sz="6" w:space="0" w:color="1F1F1F"/>
              <w:bottom w:val="single" w:sz="6" w:space="0" w:color="1F1F1F"/>
              <w:right w:val="single" w:sz="6" w:space="0" w:color="1F1F1F"/>
            </w:tcBorders>
            <w:vAlign w:val="center"/>
            <w:hideMark/>
          </w:tcPr>
          <w:p w:rsidR="000363A9" w:rsidRPr="009E7AE4" w:rsidRDefault="000363A9">
            <w:pPr>
              <w:widowControl/>
              <w:autoSpaceDE/>
              <w:autoSpaceDN/>
              <w:rPr>
                <w:lang w:eastAsia="en-US"/>
              </w:rPr>
            </w:pPr>
          </w:p>
        </w:tc>
        <w:tc>
          <w:tcPr>
            <w:tcW w:w="8214" w:type="dxa"/>
            <w:tcBorders>
              <w:top w:val="single" w:sz="6" w:space="0" w:color="1F1F1F"/>
              <w:left w:val="single" w:sz="6" w:space="0" w:color="1F1F1F"/>
              <w:bottom w:val="single" w:sz="6" w:space="0" w:color="1F1F1F"/>
              <w:right w:val="single" w:sz="6" w:space="0" w:color="1F1F1F"/>
            </w:tcBorders>
            <w:hideMark/>
          </w:tcPr>
          <w:p w:rsidR="000363A9" w:rsidRPr="009E7AE4" w:rsidRDefault="000363A9">
            <w:pPr>
              <w:pStyle w:val="TableParagraph"/>
              <w:rPr>
                <w:sz w:val="24"/>
                <w:lang w:val="ru-RU"/>
              </w:rPr>
            </w:pPr>
            <w:r w:rsidRPr="009E7AE4">
              <w:rPr>
                <w:sz w:val="24"/>
                <w:lang w:val="ru-RU"/>
              </w:rPr>
              <w:t>Заключение</w:t>
            </w:r>
            <w:r w:rsidRPr="009E7AE4">
              <w:rPr>
                <w:spacing w:val="-15"/>
                <w:sz w:val="24"/>
                <w:lang w:val="ru-RU"/>
              </w:rPr>
              <w:t xml:space="preserve"> </w:t>
            </w:r>
            <w:r w:rsidRPr="009E7AE4">
              <w:rPr>
                <w:sz w:val="24"/>
                <w:lang w:val="ru-RU"/>
              </w:rPr>
              <w:t>договоров</w:t>
            </w:r>
            <w:r w:rsidRPr="009E7AE4">
              <w:rPr>
                <w:spacing w:val="-14"/>
                <w:sz w:val="24"/>
                <w:lang w:val="ru-RU"/>
              </w:rPr>
              <w:t xml:space="preserve"> </w:t>
            </w:r>
            <w:r w:rsidRPr="009E7AE4">
              <w:rPr>
                <w:sz w:val="24"/>
                <w:lang w:val="ru-RU"/>
              </w:rPr>
              <w:t>о</w:t>
            </w:r>
            <w:r w:rsidRPr="009E7AE4">
              <w:rPr>
                <w:spacing w:val="-22"/>
                <w:sz w:val="24"/>
                <w:lang w:val="ru-RU"/>
              </w:rPr>
              <w:t xml:space="preserve"> </w:t>
            </w:r>
            <w:r w:rsidRPr="009E7AE4">
              <w:rPr>
                <w:sz w:val="24"/>
                <w:lang w:val="ru-RU"/>
              </w:rPr>
              <w:t>сотрудничестве</w:t>
            </w:r>
            <w:r w:rsidRPr="009E7AE4">
              <w:rPr>
                <w:spacing w:val="-24"/>
                <w:sz w:val="24"/>
                <w:lang w:val="ru-RU"/>
              </w:rPr>
              <w:t xml:space="preserve"> </w:t>
            </w:r>
            <w:r w:rsidRPr="009E7AE4">
              <w:rPr>
                <w:sz w:val="24"/>
                <w:lang w:val="ru-RU"/>
              </w:rPr>
              <w:t>с</w:t>
            </w:r>
            <w:r w:rsidRPr="009E7AE4">
              <w:rPr>
                <w:spacing w:val="-23"/>
                <w:sz w:val="24"/>
                <w:lang w:val="ru-RU"/>
              </w:rPr>
              <w:t xml:space="preserve"> </w:t>
            </w:r>
            <w:r w:rsidRPr="009E7AE4">
              <w:rPr>
                <w:sz w:val="24"/>
                <w:lang w:val="ru-RU"/>
              </w:rPr>
              <w:t>организациями</w:t>
            </w:r>
            <w:r w:rsidRPr="009E7AE4">
              <w:rPr>
                <w:spacing w:val="-11"/>
                <w:sz w:val="24"/>
                <w:lang w:val="ru-RU"/>
              </w:rPr>
              <w:t xml:space="preserve"> </w:t>
            </w:r>
            <w:r w:rsidRPr="009E7AE4">
              <w:rPr>
                <w:sz w:val="24"/>
                <w:lang w:val="ru-RU"/>
              </w:rPr>
              <w:t>дополнительного</w:t>
            </w:r>
          </w:p>
          <w:p w:rsidR="000363A9" w:rsidRPr="009E7AE4" w:rsidRDefault="000363A9">
            <w:pPr>
              <w:pStyle w:val="TableParagraph"/>
              <w:rPr>
                <w:sz w:val="24"/>
              </w:rPr>
            </w:pPr>
            <w:r w:rsidRPr="009E7AE4">
              <w:rPr>
                <w:sz w:val="24"/>
                <w:lang w:val="ru-RU"/>
              </w:rPr>
              <w:t xml:space="preserve">образования (спортивной школой, спортивным комплексом). </w:t>
            </w:r>
            <w:r w:rsidRPr="009E7AE4">
              <w:rPr>
                <w:sz w:val="24"/>
              </w:rPr>
              <w:t>Проведение совместных спортивных мероприятий</w:t>
            </w:r>
          </w:p>
        </w:tc>
        <w:tc>
          <w:tcPr>
            <w:tcW w:w="3553" w:type="dxa"/>
            <w:tcBorders>
              <w:top w:val="single" w:sz="6" w:space="0" w:color="1F1F1F"/>
              <w:left w:val="single" w:sz="6" w:space="0" w:color="1F1F1F"/>
              <w:bottom w:val="single" w:sz="6" w:space="0" w:color="1F1F1F"/>
              <w:right w:val="single" w:sz="6" w:space="0" w:color="1F1F1F"/>
            </w:tcBorders>
            <w:hideMark/>
          </w:tcPr>
          <w:p w:rsidR="000363A9" w:rsidRPr="009E7AE4" w:rsidRDefault="000363A9">
            <w:pPr>
              <w:tabs>
                <w:tab w:val="left" w:pos="1595"/>
                <w:tab w:val="left" w:pos="3197"/>
              </w:tabs>
              <w:spacing w:line="244" w:lineRule="exact"/>
              <w:ind w:left="130"/>
            </w:pPr>
            <w:r w:rsidRPr="009E7AE4">
              <w:t>Заместитель</w:t>
            </w:r>
            <w:r w:rsidRPr="009E7AE4">
              <w:tab/>
              <w:t>руководителя</w:t>
            </w:r>
            <w:r w:rsidRPr="009E7AE4">
              <w:tab/>
              <w:t>по</w:t>
            </w:r>
          </w:p>
          <w:p w:rsidR="000363A9" w:rsidRPr="009E7AE4" w:rsidRDefault="000363A9">
            <w:pPr>
              <w:spacing w:line="281" w:lineRule="exact"/>
              <w:ind w:left="131"/>
              <w:rPr>
                <w:lang w:eastAsia="en-US"/>
              </w:rPr>
            </w:pPr>
            <w:r w:rsidRPr="009E7AE4">
              <w:t>BP</w:t>
            </w:r>
          </w:p>
        </w:tc>
      </w:tr>
      <w:tr w:rsidR="000363A9" w:rsidRPr="009E7AE4" w:rsidTr="000363A9">
        <w:trPr>
          <w:trHeight w:val="541"/>
        </w:trPr>
        <w:tc>
          <w:tcPr>
            <w:tcW w:w="2679" w:type="dxa"/>
            <w:vMerge w:val="restart"/>
            <w:tcBorders>
              <w:top w:val="single" w:sz="6" w:space="0" w:color="1F1F1F"/>
              <w:left w:val="single" w:sz="6" w:space="0" w:color="1F1F1F"/>
              <w:bottom w:val="single" w:sz="6" w:space="0" w:color="1F1F1F"/>
              <w:right w:val="single" w:sz="6" w:space="0" w:color="1F1F1F"/>
            </w:tcBorders>
            <w:hideMark/>
          </w:tcPr>
          <w:p w:rsidR="000363A9" w:rsidRPr="009E7AE4" w:rsidRDefault="000363A9">
            <w:pPr>
              <w:pStyle w:val="TableParagraph"/>
              <w:rPr>
                <w:sz w:val="24"/>
                <w:lang w:val="ru-RU"/>
              </w:rPr>
            </w:pPr>
            <w:r w:rsidRPr="009E7AE4">
              <w:rPr>
                <w:sz w:val="24"/>
                <w:lang w:val="ru-RU"/>
              </w:rPr>
              <w:t>Реализация новой кон</w:t>
            </w:r>
            <w:r w:rsidRPr="009E7AE4">
              <w:rPr>
                <w:w w:val="95"/>
                <w:sz w:val="24"/>
                <w:lang w:val="ru-RU"/>
              </w:rPr>
              <w:t>цепции географическо</w:t>
            </w:r>
            <w:r w:rsidRPr="009E7AE4">
              <w:rPr>
                <w:sz w:val="24"/>
                <w:lang w:val="ru-RU"/>
              </w:rPr>
              <w:t>го образования</w:t>
            </w:r>
          </w:p>
        </w:tc>
        <w:tc>
          <w:tcPr>
            <w:tcW w:w="8214" w:type="dxa"/>
            <w:tcBorders>
              <w:top w:val="single" w:sz="6" w:space="0" w:color="1F1F1F"/>
              <w:left w:val="single" w:sz="6" w:space="0" w:color="1F1F1F"/>
              <w:bottom w:val="single" w:sz="6" w:space="0" w:color="1F1F1F"/>
              <w:right w:val="single" w:sz="6" w:space="0" w:color="1F1F1F"/>
            </w:tcBorders>
            <w:hideMark/>
          </w:tcPr>
          <w:p w:rsidR="000363A9" w:rsidRPr="009E7AE4" w:rsidRDefault="000363A9">
            <w:pPr>
              <w:pStyle w:val="TableParagraph"/>
              <w:rPr>
                <w:sz w:val="24"/>
                <w:lang w:val="ru-RU"/>
              </w:rPr>
            </w:pPr>
            <w:r w:rsidRPr="009E7AE4">
              <w:rPr>
                <w:sz w:val="24"/>
                <w:lang w:val="ru-RU"/>
              </w:rPr>
              <w:t>Включение курса (модуля) «География родного края» во внеурочную деятельность основного общего образования</w:t>
            </w:r>
          </w:p>
        </w:tc>
        <w:tc>
          <w:tcPr>
            <w:tcW w:w="3553" w:type="dxa"/>
            <w:tcBorders>
              <w:top w:val="single" w:sz="6" w:space="0" w:color="1F1F1F"/>
              <w:left w:val="single" w:sz="6" w:space="0" w:color="1F1F1F"/>
              <w:bottom w:val="single" w:sz="6" w:space="0" w:color="1F1F1F"/>
              <w:right w:val="single" w:sz="6" w:space="0" w:color="1F1F1F"/>
            </w:tcBorders>
            <w:hideMark/>
          </w:tcPr>
          <w:p w:rsidR="000363A9" w:rsidRPr="009E7AE4" w:rsidRDefault="000363A9">
            <w:pPr>
              <w:tabs>
                <w:tab w:val="left" w:pos="1595"/>
                <w:tab w:val="left" w:pos="3197"/>
              </w:tabs>
              <w:spacing w:line="239" w:lineRule="exact"/>
              <w:ind w:left="130"/>
            </w:pPr>
            <w:r w:rsidRPr="009E7AE4">
              <w:t>Заместитель</w:t>
            </w:r>
            <w:r w:rsidRPr="009E7AE4">
              <w:tab/>
              <w:t>руководителя</w:t>
            </w:r>
            <w:r w:rsidRPr="009E7AE4">
              <w:tab/>
              <w:t>по</w:t>
            </w:r>
          </w:p>
          <w:p w:rsidR="000363A9" w:rsidRPr="009E7AE4" w:rsidRDefault="000363A9">
            <w:pPr>
              <w:spacing w:line="281" w:lineRule="exact"/>
              <w:ind w:left="128"/>
              <w:rPr>
                <w:lang w:eastAsia="en-US"/>
              </w:rPr>
            </w:pPr>
            <w:r w:rsidRPr="009E7AE4">
              <w:t>УBP</w:t>
            </w:r>
          </w:p>
        </w:tc>
      </w:tr>
      <w:tr w:rsidR="000363A9" w:rsidRPr="009E7AE4" w:rsidTr="000363A9">
        <w:trPr>
          <w:trHeight w:val="277"/>
        </w:trPr>
        <w:tc>
          <w:tcPr>
            <w:tcW w:w="2679" w:type="dxa"/>
            <w:vMerge/>
            <w:tcBorders>
              <w:top w:val="single" w:sz="6" w:space="0" w:color="1F1F1F"/>
              <w:left w:val="single" w:sz="6" w:space="0" w:color="1F1F1F"/>
              <w:bottom w:val="single" w:sz="6" w:space="0" w:color="1F1F1F"/>
              <w:right w:val="single" w:sz="6" w:space="0" w:color="1F1F1F"/>
            </w:tcBorders>
            <w:vAlign w:val="center"/>
            <w:hideMark/>
          </w:tcPr>
          <w:p w:rsidR="000363A9" w:rsidRPr="009E7AE4" w:rsidRDefault="000363A9">
            <w:pPr>
              <w:widowControl/>
              <w:autoSpaceDE/>
              <w:autoSpaceDN/>
              <w:rPr>
                <w:lang w:eastAsia="en-US"/>
              </w:rPr>
            </w:pPr>
          </w:p>
        </w:tc>
        <w:tc>
          <w:tcPr>
            <w:tcW w:w="8214" w:type="dxa"/>
            <w:tcBorders>
              <w:top w:val="single" w:sz="6" w:space="0" w:color="1F1F1F"/>
              <w:left w:val="single" w:sz="6" w:space="0" w:color="1F1F1F"/>
              <w:bottom w:val="single" w:sz="6" w:space="0" w:color="1F1F1F"/>
              <w:right w:val="single" w:sz="6" w:space="0" w:color="1F1F1F"/>
            </w:tcBorders>
            <w:hideMark/>
          </w:tcPr>
          <w:p w:rsidR="000363A9" w:rsidRPr="009E7AE4" w:rsidRDefault="000363A9">
            <w:pPr>
              <w:pStyle w:val="TableParagraph"/>
              <w:rPr>
                <w:sz w:val="24"/>
                <w:lang w:val="ru-RU"/>
              </w:rPr>
            </w:pPr>
            <w:r w:rsidRPr="009E7AE4">
              <w:rPr>
                <w:sz w:val="24"/>
                <w:lang w:val="ru-RU"/>
              </w:rPr>
              <w:t>Участие в географ</w:t>
            </w:r>
            <w:r w:rsidR="009E7AE4">
              <w:rPr>
                <w:sz w:val="24"/>
                <w:lang w:val="ru-RU"/>
              </w:rPr>
              <w:t>ическом квесте по родному  краю</w:t>
            </w:r>
          </w:p>
        </w:tc>
        <w:tc>
          <w:tcPr>
            <w:tcW w:w="3553" w:type="dxa"/>
            <w:tcBorders>
              <w:top w:val="single" w:sz="6" w:space="0" w:color="1F1F1F"/>
              <w:left w:val="single" w:sz="6" w:space="0" w:color="1F1F1F"/>
              <w:bottom w:val="single" w:sz="6" w:space="0" w:color="1F1F1F"/>
              <w:right w:val="single" w:sz="6" w:space="0" w:color="1F1F1F"/>
            </w:tcBorders>
            <w:hideMark/>
          </w:tcPr>
          <w:p w:rsidR="000363A9" w:rsidRPr="009E7AE4" w:rsidRDefault="000363A9">
            <w:pPr>
              <w:spacing w:line="251" w:lineRule="exact"/>
              <w:ind w:left="127"/>
              <w:rPr>
                <w:lang w:eastAsia="en-US"/>
              </w:rPr>
            </w:pPr>
            <w:r w:rsidRPr="009E7AE4">
              <w:t>Учитель географии</w:t>
            </w:r>
          </w:p>
        </w:tc>
      </w:tr>
      <w:tr w:rsidR="000363A9" w:rsidRPr="009E7AE4" w:rsidTr="000363A9">
        <w:trPr>
          <w:trHeight w:val="541"/>
        </w:trPr>
        <w:tc>
          <w:tcPr>
            <w:tcW w:w="2679" w:type="dxa"/>
            <w:vMerge/>
            <w:tcBorders>
              <w:top w:val="single" w:sz="6" w:space="0" w:color="1F1F1F"/>
              <w:left w:val="single" w:sz="6" w:space="0" w:color="1F1F1F"/>
              <w:bottom w:val="single" w:sz="6" w:space="0" w:color="1F1F1F"/>
              <w:right w:val="single" w:sz="6" w:space="0" w:color="1F1F1F"/>
            </w:tcBorders>
            <w:vAlign w:val="center"/>
            <w:hideMark/>
          </w:tcPr>
          <w:p w:rsidR="000363A9" w:rsidRPr="009E7AE4" w:rsidRDefault="000363A9">
            <w:pPr>
              <w:widowControl/>
              <w:autoSpaceDE/>
              <w:autoSpaceDN/>
              <w:rPr>
                <w:lang w:eastAsia="en-US"/>
              </w:rPr>
            </w:pPr>
          </w:p>
        </w:tc>
        <w:tc>
          <w:tcPr>
            <w:tcW w:w="8214" w:type="dxa"/>
            <w:tcBorders>
              <w:top w:val="single" w:sz="6" w:space="0" w:color="1F1F1F"/>
              <w:left w:val="single" w:sz="6" w:space="0" w:color="1F1F1F"/>
              <w:bottom w:val="single" w:sz="6" w:space="0" w:color="1F1F1F"/>
              <w:right w:val="single" w:sz="6" w:space="0" w:color="1F1F1F"/>
            </w:tcBorders>
            <w:hideMark/>
          </w:tcPr>
          <w:p w:rsidR="000363A9" w:rsidRPr="009E7AE4" w:rsidRDefault="000363A9">
            <w:pPr>
              <w:pStyle w:val="TableParagraph"/>
              <w:rPr>
                <w:sz w:val="24"/>
                <w:lang w:val="ru-RU"/>
              </w:rPr>
            </w:pPr>
            <w:r w:rsidRPr="009E7AE4">
              <w:rPr>
                <w:sz w:val="24"/>
                <w:lang w:val="ru-RU"/>
              </w:rPr>
              <w:t>Проведение конкурс знатоков картографии в рамках предметных недель</w:t>
            </w:r>
          </w:p>
        </w:tc>
        <w:tc>
          <w:tcPr>
            <w:tcW w:w="3553" w:type="dxa"/>
            <w:tcBorders>
              <w:top w:val="single" w:sz="6" w:space="0" w:color="1F1F1F"/>
              <w:left w:val="single" w:sz="6" w:space="0" w:color="1F1F1F"/>
              <w:bottom w:val="single" w:sz="6" w:space="0" w:color="1F1F1F"/>
              <w:right w:val="single" w:sz="6" w:space="0" w:color="1F1F1F"/>
            </w:tcBorders>
            <w:hideMark/>
          </w:tcPr>
          <w:p w:rsidR="000363A9" w:rsidRPr="009E7AE4" w:rsidRDefault="000363A9" w:rsidP="009E7AE4">
            <w:pPr>
              <w:tabs>
                <w:tab w:val="left" w:pos="1708"/>
              </w:tabs>
              <w:spacing w:line="236" w:lineRule="exact"/>
              <w:ind w:left="122"/>
              <w:rPr>
                <w:lang w:val="ru-RU"/>
              </w:rPr>
            </w:pPr>
            <w:r w:rsidRPr="009E7AE4">
              <w:rPr>
                <w:w w:val="95"/>
              </w:rPr>
              <w:t>Руководитель</w:t>
            </w:r>
            <w:r w:rsidRPr="009E7AE4">
              <w:rPr>
                <w:w w:val="95"/>
              </w:rPr>
              <w:tab/>
            </w:r>
            <w:r w:rsidRPr="009E7AE4">
              <w:t>ШМО</w:t>
            </w:r>
            <w:r w:rsidRPr="009E7AE4">
              <w:rPr>
                <w:spacing w:val="58"/>
              </w:rPr>
              <w:t xml:space="preserve"> </w:t>
            </w:r>
          </w:p>
        </w:tc>
      </w:tr>
      <w:tr w:rsidR="009E7AE4" w:rsidRPr="009E7AE4" w:rsidTr="000363A9">
        <w:tblPrEx>
          <w:tblBorders>
            <w:top w:val="single" w:sz="6" w:space="0" w:color="1C1C1C"/>
            <w:left w:val="single" w:sz="6" w:space="0" w:color="1C1C1C"/>
            <w:bottom w:val="single" w:sz="6" w:space="0" w:color="1C1C1C"/>
            <w:right w:val="single" w:sz="6" w:space="0" w:color="1C1C1C"/>
            <w:insideH w:val="single" w:sz="6" w:space="0" w:color="1C1C1C"/>
            <w:insideV w:val="single" w:sz="6" w:space="0" w:color="1C1C1C"/>
          </w:tblBorders>
        </w:tblPrEx>
        <w:trPr>
          <w:gridAfter w:val="2"/>
          <w:wAfter w:w="11767" w:type="dxa"/>
          <w:trHeight w:val="282"/>
        </w:trPr>
        <w:tc>
          <w:tcPr>
            <w:tcW w:w="2679" w:type="dxa"/>
            <w:vMerge w:val="restart"/>
            <w:tcBorders>
              <w:top w:val="single" w:sz="6" w:space="0" w:color="1C1C1C"/>
              <w:left w:val="single" w:sz="6" w:space="0" w:color="1C1C1C"/>
              <w:bottom w:val="single" w:sz="6" w:space="0" w:color="1C1C1C"/>
              <w:right w:val="single" w:sz="6" w:space="0" w:color="1C1C1C"/>
            </w:tcBorders>
          </w:tcPr>
          <w:p w:rsidR="009E7AE4" w:rsidRPr="009E7AE4" w:rsidRDefault="009E7AE4">
            <w:pPr>
              <w:rPr>
                <w:lang w:eastAsia="en-US"/>
              </w:rPr>
            </w:pPr>
          </w:p>
        </w:tc>
      </w:tr>
      <w:tr w:rsidR="000363A9" w:rsidRPr="009E7AE4" w:rsidTr="000363A9">
        <w:tblPrEx>
          <w:tblBorders>
            <w:top w:val="single" w:sz="6" w:space="0" w:color="1C1C1C"/>
            <w:left w:val="single" w:sz="6" w:space="0" w:color="1C1C1C"/>
            <w:bottom w:val="single" w:sz="6" w:space="0" w:color="1C1C1C"/>
            <w:right w:val="single" w:sz="6" w:space="0" w:color="1C1C1C"/>
            <w:insideH w:val="single" w:sz="6" w:space="0" w:color="1C1C1C"/>
            <w:insideV w:val="single" w:sz="6" w:space="0" w:color="1C1C1C"/>
          </w:tblBorders>
        </w:tblPrEx>
        <w:trPr>
          <w:trHeight w:val="820"/>
        </w:trPr>
        <w:tc>
          <w:tcPr>
            <w:tcW w:w="2679" w:type="dxa"/>
            <w:vMerge/>
            <w:tcBorders>
              <w:top w:val="single" w:sz="6" w:space="0" w:color="1C1C1C"/>
              <w:left w:val="single" w:sz="6" w:space="0" w:color="1C1C1C"/>
              <w:bottom w:val="single" w:sz="6" w:space="0" w:color="1C1C1C"/>
              <w:right w:val="single" w:sz="6" w:space="0" w:color="1C1C1C"/>
            </w:tcBorders>
            <w:vAlign w:val="center"/>
            <w:hideMark/>
          </w:tcPr>
          <w:p w:rsidR="000363A9" w:rsidRPr="009E7AE4" w:rsidRDefault="000363A9">
            <w:pPr>
              <w:widowControl/>
              <w:autoSpaceDE/>
              <w:autoSpaceDN/>
              <w:rPr>
                <w:lang w:val="ru-RU" w:eastAsia="en-US"/>
              </w:rPr>
            </w:pPr>
          </w:p>
        </w:tc>
        <w:tc>
          <w:tcPr>
            <w:tcW w:w="8214" w:type="dxa"/>
            <w:tcBorders>
              <w:top w:val="single" w:sz="6" w:space="0" w:color="1C1C1C"/>
              <w:left w:val="single" w:sz="6" w:space="0" w:color="1C1C1C"/>
              <w:bottom w:val="single" w:sz="6" w:space="0" w:color="1C1C1C"/>
              <w:right w:val="single" w:sz="6" w:space="0" w:color="1C1C1C"/>
            </w:tcBorders>
            <w:hideMark/>
          </w:tcPr>
          <w:p w:rsidR="000363A9" w:rsidRPr="009E7AE4" w:rsidRDefault="000363A9">
            <w:pPr>
              <w:tabs>
                <w:tab w:val="left" w:pos="1918"/>
                <w:tab w:val="left" w:pos="3726"/>
                <w:tab w:val="left" w:pos="7419"/>
              </w:tabs>
              <w:spacing w:line="239" w:lineRule="exact"/>
              <w:ind w:left="131"/>
              <w:rPr>
                <w:lang w:val="ru-RU"/>
              </w:rPr>
            </w:pPr>
            <w:r w:rsidRPr="009E7AE4">
              <w:rPr>
                <w:w w:val="95"/>
                <w:lang w:val="ru-RU"/>
              </w:rPr>
              <w:t>Использование</w:t>
            </w:r>
            <w:r w:rsidRPr="009E7AE4">
              <w:rPr>
                <w:w w:val="95"/>
                <w:lang w:val="ru-RU"/>
              </w:rPr>
              <w:tab/>
              <w:t>дистанционной</w:t>
            </w:r>
            <w:r w:rsidRPr="009E7AE4">
              <w:rPr>
                <w:w w:val="95"/>
                <w:lang w:val="ru-RU"/>
              </w:rPr>
              <w:tab/>
              <w:t>информационно-образовательной</w:t>
            </w:r>
            <w:r w:rsidRPr="009E7AE4">
              <w:rPr>
                <w:w w:val="95"/>
                <w:lang w:val="ru-RU"/>
              </w:rPr>
              <w:tab/>
            </w:r>
            <w:r w:rsidRPr="009E7AE4">
              <w:rPr>
                <w:lang w:val="ru-RU"/>
              </w:rPr>
              <w:t>средой</w:t>
            </w:r>
          </w:p>
          <w:p w:rsidR="000363A9" w:rsidRPr="009E7AE4" w:rsidRDefault="000363A9">
            <w:pPr>
              <w:spacing w:line="276" w:lineRule="exact"/>
              <w:ind w:left="133"/>
              <w:rPr>
                <w:lang w:val="ru-RU"/>
              </w:rPr>
            </w:pPr>
            <w:r w:rsidRPr="009E7AE4">
              <w:rPr>
                <w:lang w:val="ru-RU"/>
              </w:rPr>
              <w:t>«Российская электронная школа» (</w:t>
            </w:r>
            <w:r w:rsidRPr="009E7AE4">
              <w:t>resh</w:t>
            </w:r>
            <w:r w:rsidRPr="009E7AE4">
              <w:rPr>
                <w:lang w:val="ru-RU"/>
              </w:rPr>
              <w:t>.</w:t>
            </w:r>
            <w:r w:rsidRPr="009E7AE4">
              <w:t>edu</w:t>
            </w:r>
            <w:r w:rsidRPr="009E7AE4">
              <w:rPr>
                <w:lang w:val="ru-RU"/>
              </w:rPr>
              <w:t>.</w:t>
            </w:r>
            <w:r w:rsidRPr="009E7AE4">
              <w:t>ru</w:t>
            </w:r>
            <w:r w:rsidRPr="009E7AE4">
              <w:rPr>
                <w:lang w:val="ru-RU"/>
              </w:rPr>
              <w:t>), образовательным</w:t>
            </w:r>
            <w:r w:rsidRPr="009E7AE4">
              <w:rPr>
                <w:spacing w:val="-33"/>
                <w:lang w:val="ru-RU"/>
              </w:rPr>
              <w:t xml:space="preserve"> </w:t>
            </w:r>
            <w:r w:rsidRPr="009E7AE4">
              <w:rPr>
                <w:lang w:val="ru-RU"/>
              </w:rPr>
              <w:t>порталом</w:t>
            </w:r>
          </w:p>
          <w:p w:rsidR="000363A9" w:rsidRPr="009E7AE4" w:rsidRDefault="000363A9">
            <w:pPr>
              <w:spacing w:line="283" w:lineRule="exact"/>
              <w:ind w:left="133"/>
              <w:rPr>
                <w:lang w:val="ru-RU" w:eastAsia="en-US"/>
              </w:rPr>
            </w:pPr>
            <w:r w:rsidRPr="009E7AE4">
              <w:rPr>
                <w:lang w:val="ru-RU"/>
              </w:rPr>
              <w:t>«Я</w:t>
            </w:r>
            <w:r w:rsidR="009E7AE4">
              <w:rPr>
                <w:lang w:val="ru-RU"/>
              </w:rPr>
              <w:t xml:space="preserve"> </w:t>
            </w:r>
            <w:r w:rsidRPr="009E7AE4">
              <w:rPr>
                <w:lang w:val="ru-RU"/>
              </w:rPr>
              <w:t>Класс» и др.  для достижения высокого уровня географической подготовки</w:t>
            </w:r>
          </w:p>
        </w:tc>
        <w:tc>
          <w:tcPr>
            <w:tcW w:w="3553" w:type="dxa"/>
            <w:tcBorders>
              <w:top w:val="single" w:sz="6" w:space="0" w:color="1C1C1C"/>
              <w:left w:val="single" w:sz="6" w:space="0" w:color="1C1C1C"/>
              <w:bottom w:val="single" w:sz="6" w:space="0" w:color="1C1C1C"/>
              <w:right w:val="single" w:sz="6" w:space="0" w:color="1C1C1C"/>
            </w:tcBorders>
            <w:hideMark/>
          </w:tcPr>
          <w:p w:rsidR="000363A9" w:rsidRPr="009E7AE4" w:rsidRDefault="000363A9">
            <w:pPr>
              <w:spacing w:line="241" w:lineRule="exact"/>
              <w:ind w:left="127"/>
              <w:rPr>
                <w:lang w:eastAsia="en-US"/>
              </w:rPr>
            </w:pPr>
            <w:r w:rsidRPr="009E7AE4">
              <w:t>Учитель географии</w:t>
            </w:r>
          </w:p>
        </w:tc>
      </w:tr>
      <w:tr w:rsidR="000363A9" w:rsidRPr="009E7AE4" w:rsidTr="000363A9">
        <w:tblPrEx>
          <w:tblBorders>
            <w:top w:val="single" w:sz="6" w:space="0" w:color="1C1C1C"/>
            <w:left w:val="single" w:sz="6" w:space="0" w:color="1C1C1C"/>
            <w:bottom w:val="single" w:sz="6" w:space="0" w:color="1C1C1C"/>
            <w:right w:val="single" w:sz="6" w:space="0" w:color="1C1C1C"/>
            <w:insideH w:val="single" w:sz="6" w:space="0" w:color="1C1C1C"/>
            <w:insideV w:val="single" w:sz="6" w:space="0" w:color="1C1C1C"/>
          </w:tblBorders>
        </w:tblPrEx>
        <w:trPr>
          <w:trHeight w:val="546"/>
        </w:trPr>
        <w:tc>
          <w:tcPr>
            <w:tcW w:w="2679" w:type="dxa"/>
            <w:vMerge/>
            <w:tcBorders>
              <w:top w:val="single" w:sz="6" w:space="0" w:color="1C1C1C"/>
              <w:left w:val="single" w:sz="6" w:space="0" w:color="1C1C1C"/>
              <w:bottom w:val="single" w:sz="6" w:space="0" w:color="1C1C1C"/>
              <w:right w:val="single" w:sz="6" w:space="0" w:color="1C1C1C"/>
            </w:tcBorders>
            <w:vAlign w:val="center"/>
            <w:hideMark/>
          </w:tcPr>
          <w:p w:rsidR="000363A9" w:rsidRPr="009E7AE4" w:rsidRDefault="000363A9">
            <w:pPr>
              <w:widowControl/>
              <w:autoSpaceDE/>
              <w:autoSpaceDN/>
              <w:rPr>
                <w:lang w:eastAsia="en-US"/>
              </w:rPr>
            </w:pPr>
          </w:p>
        </w:tc>
        <w:tc>
          <w:tcPr>
            <w:tcW w:w="8214" w:type="dxa"/>
            <w:tcBorders>
              <w:top w:val="single" w:sz="6" w:space="0" w:color="1C1C1C"/>
              <w:left w:val="single" w:sz="6" w:space="0" w:color="1C1C1C"/>
              <w:bottom w:val="single" w:sz="6" w:space="0" w:color="1C1C1C"/>
              <w:right w:val="single" w:sz="6" w:space="0" w:color="1C1C1C"/>
            </w:tcBorders>
            <w:hideMark/>
          </w:tcPr>
          <w:p w:rsidR="000363A9" w:rsidRPr="009E7AE4" w:rsidRDefault="000363A9">
            <w:pPr>
              <w:spacing w:line="244" w:lineRule="exact"/>
              <w:ind w:left="131"/>
              <w:rPr>
                <w:lang w:val="ru-RU"/>
              </w:rPr>
            </w:pPr>
            <w:r w:rsidRPr="009E7AE4">
              <w:rPr>
                <w:lang w:val="ru-RU"/>
              </w:rPr>
              <w:t>Подготовка участников научно-практических конференций, олимпиад по</w:t>
            </w:r>
          </w:p>
          <w:p w:rsidR="000363A9" w:rsidRPr="009E7AE4" w:rsidRDefault="000363A9">
            <w:pPr>
              <w:spacing w:line="281" w:lineRule="exact"/>
              <w:ind w:left="132"/>
              <w:rPr>
                <w:lang w:eastAsia="en-US"/>
              </w:rPr>
            </w:pPr>
            <w:r w:rsidRPr="009E7AE4">
              <w:t>географии</w:t>
            </w:r>
          </w:p>
        </w:tc>
        <w:tc>
          <w:tcPr>
            <w:tcW w:w="3553" w:type="dxa"/>
            <w:tcBorders>
              <w:top w:val="single" w:sz="6" w:space="0" w:color="1C1C1C"/>
              <w:left w:val="single" w:sz="6" w:space="0" w:color="1C1C1C"/>
              <w:bottom w:val="single" w:sz="6" w:space="0" w:color="1C1C1C"/>
              <w:right w:val="single" w:sz="6" w:space="0" w:color="1C1C1C"/>
            </w:tcBorders>
            <w:hideMark/>
          </w:tcPr>
          <w:p w:rsidR="000363A9" w:rsidRPr="009E7AE4" w:rsidRDefault="000363A9">
            <w:pPr>
              <w:spacing w:line="246" w:lineRule="exact"/>
              <w:ind w:left="127"/>
              <w:rPr>
                <w:lang w:eastAsia="en-US"/>
              </w:rPr>
            </w:pPr>
            <w:r w:rsidRPr="009E7AE4">
              <w:t>Учитель географии</w:t>
            </w:r>
          </w:p>
        </w:tc>
      </w:tr>
      <w:tr w:rsidR="000363A9" w:rsidRPr="009E7AE4" w:rsidTr="000363A9">
        <w:tblPrEx>
          <w:tblBorders>
            <w:top w:val="single" w:sz="6" w:space="0" w:color="1C1C1C"/>
            <w:left w:val="single" w:sz="6" w:space="0" w:color="1C1C1C"/>
            <w:bottom w:val="single" w:sz="6" w:space="0" w:color="1C1C1C"/>
            <w:right w:val="single" w:sz="6" w:space="0" w:color="1C1C1C"/>
            <w:insideH w:val="single" w:sz="6" w:space="0" w:color="1C1C1C"/>
            <w:insideV w:val="single" w:sz="6" w:space="0" w:color="1C1C1C"/>
          </w:tblBorders>
        </w:tblPrEx>
        <w:trPr>
          <w:trHeight w:val="546"/>
        </w:trPr>
        <w:tc>
          <w:tcPr>
            <w:tcW w:w="2679" w:type="dxa"/>
            <w:vMerge/>
            <w:tcBorders>
              <w:top w:val="single" w:sz="6" w:space="0" w:color="1C1C1C"/>
              <w:left w:val="single" w:sz="6" w:space="0" w:color="1C1C1C"/>
              <w:bottom w:val="single" w:sz="6" w:space="0" w:color="1C1C1C"/>
              <w:right w:val="single" w:sz="6" w:space="0" w:color="1C1C1C"/>
            </w:tcBorders>
            <w:vAlign w:val="center"/>
            <w:hideMark/>
          </w:tcPr>
          <w:p w:rsidR="000363A9" w:rsidRPr="009E7AE4" w:rsidRDefault="000363A9">
            <w:pPr>
              <w:widowControl/>
              <w:autoSpaceDE/>
              <w:autoSpaceDN/>
              <w:rPr>
                <w:lang w:eastAsia="en-US"/>
              </w:rPr>
            </w:pPr>
          </w:p>
        </w:tc>
        <w:tc>
          <w:tcPr>
            <w:tcW w:w="8214" w:type="dxa"/>
            <w:tcBorders>
              <w:top w:val="single" w:sz="6" w:space="0" w:color="1C1C1C"/>
              <w:left w:val="single" w:sz="6" w:space="0" w:color="1C1C1C"/>
              <w:bottom w:val="single" w:sz="6" w:space="0" w:color="1C1C1C"/>
              <w:right w:val="single" w:sz="6" w:space="0" w:color="1C1C1C"/>
            </w:tcBorders>
            <w:hideMark/>
          </w:tcPr>
          <w:p w:rsidR="000363A9" w:rsidRPr="009E7AE4" w:rsidRDefault="000363A9">
            <w:pPr>
              <w:spacing w:line="241" w:lineRule="exact"/>
              <w:ind w:left="133"/>
              <w:rPr>
                <w:lang w:val="ru-RU"/>
              </w:rPr>
            </w:pPr>
            <w:r w:rsidRPr="009E7AE4">
              <w:rPr>
                <w:lang w:val="ru-RU"/>
              </w:rPr>
              <w:t>Экскурсии в парк, заповедник; экспедиции и полевые практики учащихся,</w:t>
            </w:r>
          </w:p>
          <w:p w:rsidR="000363A9" w:rsidRPr="009E7AE4" w:rsidRDefault="000363A9">
            <w:pPr>
              <w:spacing w:line="283" w:lineRule="exact"/>
              <w:ind w:left="130"/>
              <w:rPr>
                <w:lang w:eastAsia="en-US"/>
              </w:rPr>
            </w:pPr>
            <w:r w:rsidRPr="009E7AE4">
              <w:t>увлеченных географией</w:t>
            </w:r>
          </w:p>
        </w:tc>
        <w:tc>
          <w:tcPr>
            <w:tcW w:w="3553" w:type="dxa"/>
            <w:tcBorders>
              <w:top w:val="single" w:sz="6" w:space="0" w:color="1C1C1C"/>
              <w:left w:val="single" w:sz="6" w:space="0" w:color="1C1C1C"/>
              <w:bottom w:val="single" w:sz="6" w:space="0" w:color="1C1C1C"/>
              <w:right w:val="single" w:sz="6" w:space="0" w:color="1C1C1C"/>
            </w:tcBorders>
            <w:hideMark/>
          </w:tcPr>
          <w:p w:rsidR="000363A9" w:rsidRPr="009E7AE4" w:rsidRDefault="000363A9">
            <w:pPr>
              <w:spacing w:line="246" w:lineRule="exact"/>
              <w:ind w:left="127"/>
              <w:rPr>
                <w:lang w:eastAsia="en-US"/>
              </w:rPr>
            </w:pPr>
            <w:r w:rsidRPr="009E7AE4">
              <w:t>Учитель географии</w:t>
            </w:r>
          </w:p>
        </w:tc>
      </w:tr>
      <w:tr w:rsidR="000363A9" w:rsidRPr="009E7AE4" w:rsidTr="000363A9">
        <w:tblPrEx>
          <w:tblBorders>
            <w:top w:val="single" w:sz="6" w:space="0" w:color="1C1C1C"/>
            <w:left w:val="single" w:sz="6" w:space="0" w:color="1C1C1C"/>
            <w:bottom w:val="single" w:sz="6" w:space="0" w:color="1C1C1C"/>
            <w:right w:val="single" w:sz="6" w:space="0" w:color="1C1C1C"/>
            <w:insideH w:val="single" w:sz="6" w:space="0" w:color="1C1C1C"/>
            <w:insideV w:val="single" w:sz="6" w:space="0" w:color="1C1C1C"/>
          </w:tblBorders>
        </w:tblPrEx>
        <w:trPr>
          <w:trHeight w:val="546"/>
        </w:trPr>
        <w:tc>
          <w:tcPr>
            <w:tcW w:w="2679" w:type="dxa"/>
            <w:vMerge w:val="restart"/>
            <w:tcBorders>
              <w:top w:val="single" w:sz="6" w:space="0" w:color="1C1C1C"/>
              <w:left w:val="single" w:sz="6" w:space="0" w:color="1C1C1C"/>
              <w:bottom w:val="single" w:sz="6" w:space="0" w:color="1C1C1C"/>
              <w:right w:val="single" w:sz="6" w:space="0" w:color="1C1C1C"/>
            </w:tcBorders>
            <w:hideMark/>
          </w:tcPr>
          <w:p w:rsidR="000363A9" w:rsidRPr="009E7AE4" w:rsidRDefault="000363A9">
            <w:pPr>
              <w:spacing w:line="241" w:lineRule="exact"/>
              <w:ind w:left="122"/>
              <w:jc w:val="both"/>
              <w:rPr>
                <w:lang w:val="ru-RU" w:eastAsia="en-US"/>
              </w:rPr>
            </w:pPr>
            <w:r w:rsidRPr="009E7AE4">
              <w:rPr>
                <w:lang w:val="ru-RU"/>
              </w:rPr>
              <w:t>Реализация новой концепции учебного предмета«Основы</w:t>
            </w:r>
            <w:r w:rsidRPr="009E7AE4">
              <w:rPr>
                <w:spacing w:val="-18"/>
                <w:lang w:val="ru-RU"/>
              </w:rPr>
              <w:t xml:space="preserve"> </w:t>
            </w:r>
            <w:r w:rsidRPr="009E7AE4">
              <w:rPr>
                <w:lang w:val="ru-RU"/>
              </w:rPr>
              <w:t>безопас</w:t>
            </w:r>
            <w:r w:rsidRPr="009E7AE4">
              <w:rPr>
                <w:w w:val="95"/>
                <w:lang w:val="ru-RU"/>
              </w:rPr>
              <w:t>ности жизнедеятельно</w:t>
            </w:r>
            <w:r w:rsidRPr="009E7AE4">
              <w:rPr>
                <w:lang w:val="ru-RU"/>
              </w:rPr>
              <w:t>сти»</w:t>
            </w:r>
            <w:r w:rsidRPr="009E7AE4">
              <w:rPr>
                <w:spacing w:val="-5"/>
                <w:lang w:val="ru-RU"/>
              </w:rPr>
              <w:t xml:space="preserve"> </w:t>
            </w:r>
            <w:r w:rsidRPr="009E7AE4">
              <w:rPr>
                <w:lang w:val="ru-RU"/>
              </w:rPr>
              <w:t>(ОБЖ)</w:t>
            </w:r>
          </w:p>
        </w:tc>
        <w:tc>
          <w:tcPr>
            <w:tcW w:w="8214" w:type="dxa"/>
            <w:tcBorders>
              <w:top w:val="single" w:sz="6" w:space="0" w:color="1C1C1C"/>
              <w:left w:val="single" w:sz="6" w:space="0" w:color="1C1C1C"/>
              <w:bottom w:val="single" w:sz="6" w:space="0" w:color="1C1C1C"/>
              <w:right w:val="single" w:sz="6" w:space="0" w:color="1C1C1C"/>
            </w:tcBorders>
            <w:hideMark/>
          </w:tcPr>
          <w:p w:rsidR="000363A9" w:rsidRPr="009E7AE4" w:rsidRDefault="000363A9">
            <w:pPr>
              <w:spacing w:line="239" w:lineRule="exact"/>
              <w:ind w:left="131"/>
              <w:rPr>
                <w:lang w:val="ru-RU"/>
              </w:rPr>
            </w:pPr>
            <w:r w:rsidRPr="009E7AE4">
              <w:rPr>
                <w:lang w:val="ru-RU"/>
              </w:rPr>
              <w:t>Приобретение</w:t>
            </w:r>
            <w:r w:rsidRPr="009E7AE4">
              <w:rPr>
                <w:spacing w:val="-19"/>
                <w:lang w:val="ru-RU"/>
              </w:rPr>
              <w:t xml:space="preserve"> </w:t>
            </w:r>
            <w:r w:rsidRPr="009E7AE4">
              <w:rPr>
                <w:lang w:val="ru-RU"/>
              </w:rPr>
              <w:t>интерактивных</w:t>
            </w:r>
            <w:r w:rsidRPr="009E7AE4">
              <w:rPr>
                <w:spacing w:val="-18"/>
                <w:lang w:val="ru-RU"/>
              </w:rPr>
              <w:t xml:space="preserve"> </w:t>
            </w:r>
            <w:r w:rsidRPr="009E7AE4">
              <w:rPr>
                <w:lang w:val="ru-RU"/>
              </w:rPr>
              <w:t>тренажерных</w:t>
            </w:r>
            <w:r w:rsidRPr="009E7AE4">
              <w:rPr>
                <w:spacing w:val="-17"/>
                <w:lang w:val="ru-RU"/>
              </w:rPr>
              <w:t xml:space="preserve"> </w:t>
            </w:r>
            <w:r w:rsidRPr="009E7AE4">
              <w:rPr>
                <w:lang w:val="ru-RU"/>
              </w:rPr>
              <w:t>систем</w:t>
            </w:r>
            <w:r w:rsidRPr="009E7AE4">
              <w:rPr>
                <w:spacing w:val="-25"/>
                <w:lang w:val="ru-RU"/>
              </w:rPr>
              <w:t xml:space="preserve"> </w:t>
            </w:r>
            <w:r w:rsidRPr="009E7AE4">
              <w:rPr>
                <w:lang w:val="ru-RU"/>
              </w:rPr>
              <w:t>по</w:t>
            </w:r>
            <w:r w:rsidRPr="009E7AE4">
              <w:rPr>
                <w:spacing w:val="-28"/>
                <w:lang w:val="ru-RU"/>
              </w:rPr>
              <w:t xml:space="preserve"> </w:t>
            </w:r>
            <w:r w:rsidRPr="009E7AE4">
              <w:rPr>
                <w:lang w:val="ru-RU"/>
              </w:rPr>
              <w:t>ОБЖ:</w:t>
            </w:r>
            <w:r w:rsidRPr="009E7AE4">
              <w:rPr>
                <w:spacing w:val="-21"/>
                <w:lang w:val="ru-RU"/>
              </w:rPr>
              <w:t xml:space="preserve"> </w:t>
            </w:r>
            <w:r w:rsidRPr="009E7AE4">
              <w:rPr>
                <w:lang w:val="ru-RU"/>
              </w:rPr>
              <w:t>«Реаниматор»,</w:t>
            </w:r>
          </w:p>
          <w:p w:rsidR="000363A9" w:rsidRPr="009E7AE4" w:rsidRDefault="000363A9">
            <w:pPr>
              <w:spacing w:line="281" w:lineRule="exact"/>
              <w:ind w:left="130"/>
              <w:rPr>
                <w:lang w:val="ru-RU" w:eastAsia="en-US"/>
              </w:rPr>
            </w:pPr>
            <w:r w:rsidRPr="009E7AE4">
              <w:rPr>
                <w:lang w:val="ru-RU"/>
              </w:rPr>
              <w:t>интерактивный</w:t>
            </w:r>
            <w:r w:rsidRPr="009E7AE4">
              <w:rPr>
                <w:spacing w:val="-27"/>
                <w:lang w:val="ru-RU"/>
              </w:rPr>
              <w:t xml:space="preserve"> </w:t>
            </w:r>
            <w:r w:rsidRPr="009E7AE4">
              <w:rPr>
                <w:lang w:val="ru-RU"/>
              </w:rPr>
              <w:t>З</w:t>
            </w:r>
            <w:r w:rsidRPr="009E7AE4">
              <w:t>D</w:t>
            </w:r>
            <w:r w:rsidRPr="009E7AE4">
              <w:rPr>
                <w:lang w:val="ru-RU"/>
              </w:rPr>
              <w:t>-макет</w:t>
            </w:r>
            <w:r w:rsidRPr="009E7AE4">
              <w:rPr>
                <w:spacing w:val="-31"/>
                <w:lang w:val="ru-RU"/>
              </w:rPr>
              <w:t xml:space="preserve"> </w:t>
            </w:r>
            <w:r w:rsidRPr="009E7AE4">
              <w:rPr>
                <w:lang w:val="ru-RU"/>
              </w:rPr>
              <w:t>лаборатории</w:t>
            </w:r>
            <w:r w:rsidRPr="009E7AE4">
              <w:rPr>
                <w:spacing w:val="-29"/>
                <w:lang w:val="ru-RU"/>
              </w:rPr>
              <w:t xml:space="preserve"> </w:t>
            </w:r>
            <w:r w:rsidRPr="009E7AE4">
              <w:rPr>
                <w:lang w:val="ru-RU"/>
              </w:rPr>
              <w:t>«Основы</w:t>
            </w:r>
            <w:r w:rsidRPr="009E7AE4">
              <w:rPr>
                <w:spacing w:val="-33"/>
                <w:lang w:val="ru-RU"/>
              </w:rPr>
              <w:t xml:space="preserve"> </w:t>
            </w:r>
            <w:r w:rsidRPr="009E7AE4">
              <w:rPr>
                <w:lang w:val="ru-RU"/>
              </w:rPr>
              <w:t>электробезопасности»</w:t>
            </w:r>
            <w:r w:rsidRPr="009E7AE4">
              <w:rPr>
                <w:spacing w:val="-41"/>
                <w:lang w:val="ru-RU"/>
              </w:rPr>
              <w:t xml:space="preserve"> </w:t>
            </w:r>
            <w:r w:rsidRPr="009E7AE4">
              <w:rPr>
                <w:lang w:val="ru-RU"/>
              </w:rPr>
              <w:t>и</w:t>
            </w:r>
            <w:r w:rsidRPr="009E7AE4">
              <w:rPr>
                <w:spacing w:val="-38"/>
                <w:lang w:val="ru-RU"/>
              </w:rPr>
              <w:t xml:space="preserve"> </w:t>
            </w:r>
            <w:r w:rsidRPr="009E7AE4">
              <w:rPr>
                <w:lang w:val="ru-RU"/>
              </w:rPr>
              <w:t>др.</w:t>
            </w:r>
          </w:p>
        </w:tc>
        <w:tc>
          <w:tcPr>
            <w:tcW w:w="3553" w:type="dxa"/>
            <w:tcBorders>
              <w:top w:val="single" w:sz="6" w:space="0" w:color="1C1C1C"/>
              <w:left w:val="single" w:sz="6" w:space="0" w:color="1C1C1C"/>
              <w:bottom w:val="single" w:sz="6" w:space="0" w:color="1C1C1C"/>
              <w:right w:val="single" w:sz="6" w:space="0" w:color="1C1C1C"/>
            </w:tcBorders>
            <w:hideMark/>
          </w:tcPr>
          <w:p w:rsidR="000363A9" w:rsidRPr="009E7AE4" w:rsidRDefault="009E7AE4" w:rsidP="009E7AE4">
            <w:pPr>
              <w:tabs>
                <w:tab w:val="left" w:pos="1600"/>
                <w:tab w:val="left" w:pos="3197"/>
              </w:tabs>
              <w:spacing w:line="239" w:lineRule="exact"/>
              <w:rPr>
                <w:lang w:val="ru-RU"/>
              </w:rPr>
            </w:pPr>
            <w:r>
              <w:rPr>
                <w:lang w:val="ru-RU"/>
              </w:rPr>
              <w:t xml:space="preserve"> Администрация школы</w:t>
            </w:r>
          </w:p>
        </w:tc>
      </w:tr>
      <w:tr w:rsidR="000363A9" w:rsidRPr="009E7AE4" w:rsidTr="000363A9">
        <w:tblPrEx>
          <w:tblBorders>
            <w:top w:val="single" w:sz="6" w:space="0" w:color="1C1C1C"/>
            <w:left w:val="single" w:sz="6" w:space="0" w:color="1C1C1C"/>
            <w:bottom w:val="single" w:sz="6" w:space="0" w:color="1C1C1C"/>
            <w:right w:val="single" w:sz="6" w:space="0" w:color="1C1C1C"/>
            <w:insideH w:val="single" w:sz="6" w:space="0" w:color="1C1C1C"/>
            <w:insideV w:val="single" w:sz="6" w:space="0" w:color="1C1C1C"/>
          </w:tblBorders>
        </w:tblPrEx>
        <w:trPr>
          <w:trHeight w:val="820"/>
        </w:trPr>
        <w:tc>
          <w:tcPr>
            <w:tcW w:w="2679" w:type="dxa"/>
            <w:vMerge/>
            <w:tcBorders>
              <w:top w:val="single" w:sz="6" w:space="0" w:color="1C1C1C"/>
              <w:left w:val="single" w:sz="6" w:space="0" w:color="1C1C1C"/>
              <w:bottom w:val="single" w:sz="6" w:space="0" w:color="1C1C1C"/>
              <w:right w:val="single" w:sz="6" w:space="0" w:color="1C1C1C"/>
            </w:tcBorders>
            <w:vAlign w:val="center"/>
            <w:hideMark/>
          </w:tcPr>
          <w:p w:rsidR="000363A9" w:rsidRPr="009E7AE4" w:rsidRDefault="000363A9">
            <w:pPr>
              <w:widowControl/>
              <w:autoSpaceDE/>
              <w:autoSpaceDN/>
              <w:rPr>
                <w:lang w:eastAsia="en-US"/>
              </w:rPr>
            </w:pPr>
          </w:p>
        </w:tc>
        <w:tc>
          <w:tcPr>
            <w:tcW w:w="8214" w:type="dxa"/>
            <w:tcBorders>
              <w:top w:val="single" w:sz="6" w:space="0" w:color="1C1C1C"/>
              <w:left w:val="single" w:sz="6" w:space="0" w:color="1C1C1C"/>
              <w:bottom w:val="single" w:sz="6" w:space="0" w:color="1C1C1C"/>
              <w:right w:val="single" w:sz="6" w:space="0" w:color="1C1C1C"/>
            </w:tcBorders>
            <w:hideMark/>
          </w:tcPr>
          <w:p w:rsidR="000363A9" w:rsidRPr="009E7AE4" w:rsidRDefault="000363A9">
            <w:pPr>
              <w:spacing w:line="241" w:lineRule="exact"/>
              <w:ind w:left="132"/>
              <w:rPr>
                <w:lang w:val="ru-RU"/>
              </w:rPr>
            </w:pPr>
            <w:r w:rsidRPr="009E7AE4">
              <w:rPr>
                <w:lang w:val="ru-RU"/>
              </w:rPr>
              <w:t>Обучение школьников безопасности на дорогах с помощью «Лаборатории</w:t>
            </w:r>
          </w:p>
          <w:p w:rsidR="000363A9" w:rsidRPr="009E7AE4" w:rsidRDefault="000363A9">
            <w:pPr>
              <w:spacing w:before="7" w:line="228" w:lineRule="auto"/>
              <w:ind w:left="129" w:firstLine="1"/>
              <w:rPr>
                <w:lang w:val="ru-RU" w:eastAsia="en-US"/>
              </w:rPr>
            </w:pPr>
            <w:r w:rsidRPr="009E7AE4">
              <w:rPr>
                <w:w w:val="95"/>
                <w:lang w:val="ru-RU"/>
              </w:rPr>
              <w:t xml:space="preserve">безопасности» </w:t>
            </w:r>
            <w:r w:rsidRPr="009E7AE4">
              <w:rPr>
                <w:w w:val="90"/>
                <w:lang w:val="ru-RU"/>
              </w:rPr>
              <w:t xml:space="preserve">— </w:t>
            </w:r>
            <w:r w:rsidRPr="009E7AE4">
              <w:rPr>
                <w:w w:val="95"/>
                <w:lang w:val="ru-RU"/>
              </w:rPr>
              <w:t xml:space="preserve">комплексной программы для моделирования дорожных си- </w:t>
            </w:r>
            <w:r w:rsidRPr="009E7AE4">
              <w:rPr>
                <w:lang w:val="ru-RU"/>
              </w:rPr>
              <w:t>туаций</w:t>
            </w:r>
          </w:p>
        </w:tc>
        <w:tc>
          <w:tcPr>
            <w:tcW w:w="3553" w:type="dxa"/>
            <w:tcBorders>
              <w:top w:val="single" w:sz="6" w:space="0" w:color="1C1C1C"/>
              <w:left w:val="single" w:sz="6" w:space="0" w:color="1C1C1C"/>
              <w:bottom w:val="single" w:sz="6" w:space="0" w:color="1C1C1C"/>
              <w:right w:val="single" w:sz="6" w:space="0" w:color="1C1C1C"/>
            </w:tcBorders>
            <w:hideMark/>
          </w:tcPr>
          <w:p w:rsidR="000363A9" w:rsidRPr="009E7AE4" w:rsidRDefault="000363A9">
            <w:pPr>
              <w:tabs>
                <w:tab w:val="left" w:pos="1595"/>
                <w:tab w:val="left" w:pos="3197"/>
              </w:tabs>
              <w:spacing w:line="241" w:lineRule="exact"/>
              <w:ind w:left="130"/>
              <w:rPr>
                <w:lang w:val="ru-RU"/>
              </w:rPr>
            </w:pPr>
            <w:r w:rsidRPr="009E7AE4">
              <w:rPr>
                <w:lang w:val="ru-RU"/>
              </w:rPr>
              <w:t>Заместитель</w:t>
            </w:r>
            <w:r w:rsidRPr="009E7AE4">
              <w:rPr>
                <w:lang w:val="ru-RU"/>
              </w:rPr>
              <w:tab/>
              <w:t>руководителя</w:t>
            </w:r>
            <w:r w:rsidRPr="009E7AE4">
              <w:rPr>
                <w:lang w:val="ru-RU"/>
              </w:rPr>
              <w:tab/>
              <w:t>по</w:t>
            </w:r>
          </w:p>
          <w:p w:rsidR="000363A9" w:rsidRPr="009E7AE4" w:rsidRDefault="000363A9">
            <w:pPr>
              <w:spacing w:line="283" w:lineRule="exact"/>
              <w:ind w:left="126"/>
              <w:rPr>
                <w:lang w:val="ru-RU" w:eastAsia="en-US"/>
              </w:rPr>
            </w:pPr>
            <w:r w:rsidRPr="009E7AE4">
              <w:t>BP</w:t>
            </w:r>
            <w:r w:rsidRPr="009E7AE4">
              <w:rPr>
                <w:lang w:val="ru-RU"/>
              </w:rPr>
              <w:t>, педагог-организатор ОБЖ</w:t>
            </w:r>
          </w:p>
        </w:tc>
      </w:tr>
      <w:tr w:rsidR="000363A9" w:rsidRPr="009E7AE4" w:rsidTr="000363A9">
        <w:tblPrEx>
          <w:tblBorders>
            <w:top w:val="single" w:sz="6" w:space="0" w:color="1C1C1C"/>
            <w:left w:val="single" w:sz="6" w:space="0" w:color="1C1C1C"/>
            <w:bottom w:val="single" w:sz="6" w:space="0" w:color="1C1C1C"/>
            <w:right w:val="single" w:sz="6" w:space="0" w:color="1C1C1C"/>
            <w:insideH w:val="single" w:sz="6" w:space="0" w:color="1C1C1C"/>
            <w:insideV w:val="single" w:sz="6" w:space="0" w:color="1C1C1C"/>
          </w:tblBorders>
        </w:tblPrEx>
        <w:trPr>
          <w:trHeight w:val="551"/>
        </w:trPr>
        <w:tc>
          <w:tcPr>
            <w:tcW w:w="2679" w:type="dxa"/>
            <w:vMerge/>
            <w:tcBorders>
              <w:top w:val="single" w:sz="6" w:space="0" w:color="1C1C1C"/>
              <w:left w:val="single" w:sz="6" w:space="0" w:color="1C1C1C"/>
              <w:bottom w:val="single" w:sz="6" w:space="0" w:color="1C1C1C"/>
              <w:right w:val="single" w:sz="6" w:space="0" w:color="1C1C1C"/>
            </w:tcBorders>
            <w:vAlign w:val="center"/>
            <w:hideMark/>
          </w:tcPr>
          <w:p w:rsidR="000363A9" w:rsidRPr="009E7AE4" w:rsidRDefault="000363A9">
            <w:pPr>
              <w:widowControl/>
              <w:autoSpaceDE/>
              <w:autoSpaceDN/>
              <w:rPr>
                <w:lang w:val="ru-RU" w:eastAsia="en-US"/>
              </w:rPr>
            </w:pPr>
          </w:p>
        </w:tc>
        <w:tc>
          <w:tcPr>
            <w:tcW w:w="8214" w:type="dxa"/>
            <w:tcBorders>
              <w:top w:val="single" w:sz="6" w:space="0" w:color="1C1C1C"/>
              <w:left w:val="single" w:sz="6" w:space="0" w:color="1C1C1C"/>
              <w:bottom w:val="single" w:sz="6" w:space="0" w:color="1C1C1C"/>
              <w:right w:val="single" w:sz="6" w:space="0" w:color="1C1C1C"/>
            </w:tcBorders>
            <w:hideMark/>
          </w:tcPr>
          <w:p w:rsidR="000363A9" w:rsidRPr="009E7AE4" w:rsidRDefault="000363A9">
            <w:pPr>
              <w:spacing w:line="239" w:lineRule="exact"/>
              <w:ind w:left="131"/>
              <w:rPr>
                <w:lang w:val="ru-RU"/>
              </w:rPr>
            </w:pPr>
            <w:r w:rsidRPr="009E7AE4">
              <w:rPr>
                <w:lang w:val="ru-RU"/>
              </w:rPr>
              <w:t>Проведение</w:t>
            </w:r>
            <w:r w:rsidRPr="009E7AE4">
              <w:rPr>
                <w:spacing w:val="-19"/>
                <w:lang w:val="ru-RU"/>
              </w:rPr>
              <w:t xml:space="preserve"> </w:t>
            </w:r>
            <w:r w:rsidRPr="009E7AE4">
              <w:rPr>
                <w:lang w:val="ru-RU"/>
              </w:rPr>
              <w:t>неделей</w:t>
            </w:r>
            <w:r w:rsidRPr="009E7AE4">
              <w:rPr>
                <w:spacing w:val="-23"/>
                <w:lang w:val="ru-RU"/>
              </w:rPr>
              <w:t xml:space="preserve"> </w:t>
            </w:r>
            <w:r w:rsidRPr="009E7AE4">
              <w:rPr>
                <w:lang w:val="ru-RU"/>
              </w:rPr>
              <w:t>безопасности,</w:t>
            </w:r>
            <w:r w:rsidRPr="009E7AE4">
              <w:rPr>
                <w:spacing w:val="-13"/>
                <w:lang w:val="ru-RU"/>
              </w:rPr>
              <w:t xml:space="preserve"> </w:t>
            </w:r>
            <w:r w:rsidRPr="009E7AE4">
              <w:rPr>
                <w:lang w:val="ru-RU"/>
              </w:rPr>
              <w:t>Дня</w:t>
            </w:r>
            <w:r w:rsidRPr="009E7AE4">
              <w:rPr>
                <w:spacing w:val="-24"/>
                <w:lang w:val="ru-RU"/>
              </w:rPr>
              <w:t xml:space="preserve"> </w:t>
            </w:r>
            <w:r w:rsidRPr="009E7AE4">
              <w:rPr>
                <w:lang w:val="ru-RU"/>
              </w:rPr>
              <w:t>гражданской</w:t>
            </w:r>
            <w:r w:rsidRPr="009E7AE4">
              <w:rPr>
                <w:spacing w:val="-19"/>
                <w:lang w:val="ru-RU"/>
              </w:rPr>
              <w:t xml:space="preserve"> </w:t>
            </w:r>
            <w:r w:rsidRPr="009E7AE4">
              <w:rPr>
                <w:lang w:val="ru-RU"/>
              </w:rPr>
              <w:t>обороны,</w:t>
            </w:r>
            <w:r w:rsidRPr="009E7AE4">
              <w:rPr>
                <w:spacing w:val="-20"/>
                <w:lang w:val="ru-RU"/>
              </w:rPr>
              <w:t xml:space="preserve"> </w:t>
            </w:r>
            <w:r w:rsidRPr="009E7AE4">
              <w:rPr>
                <w:lang w:val="ru-RU"/>
              </w:rPr>
              <w:t>в</w:t>
            </w:r>
            <w:r w:rsidRPr="009E7AE4">
              <w:rPr>
                <w:spacing w:val="-28"/>
                <w:lang w:val="ru-RU"/>
              </w:rPr>
              <w:t xml:space="preserve"> </w:t>
            </w:r>
            <w:r w:rsidRPr="009E7AE4">
              <w:rPr>
                <w:lang w:val="ru-RU"/>
              </w:rPr>
              <w:t>том</w:t>
            </w:r>
            <w:r w:rsidRPr="009E7AE4">
              <w:rPr>
                <w:spacing w:val="-23"/>
                <w:lang w:val="ru-RU"/>
              </w:rPr>
              <w:t xml:space="preserve"> </w:t>
            </w:r>
            <w:r w:rsidRPr="009E7AE4">
              <w:rPr>
                <w:lang w:val="ru-RU"/>
              </w:rPr>
              <w:t>числе</w:t>
            </w:r>
            <w:r w:rsidRPr="009E7AE4">
              <w:rPr>
                <w:spacing w:val="-22"/>
                <w:lang w:val="ru-RU"/>
              </w:rPr>
              <w:t xml:space="preserve"> </w:t>
            </w:r>
            <w:r w:rsidRPr="009E7AE4">
              <w:rPr>
                <w:lang w:val="ru-RU"/>
              </w:rPr>
              <w:t>с</w:t>
            </w:r>
          </w:p>
          <w:p w:rsidR="000363A9" w:rsidRPr="009E7AE4" w:rsidRDefault="000363A9">
            <w:pPr>
              <w:spacing w:line="281" w:lineRule="exact"/>
              <w:ind w:left="130"/>
              <w:rPr>
                <w:lang w:val="ru-RU" w:eastAsia="en-US"/>
              </w:rPr>
            </w:pPr>
            <w:r w:rsidRPr="009E7AE4">
              <w:rPr>
                <w:lang w:val="ru-RU"/>
              </w:rPr>
              <w:t>использованием онлайн-площадки единыйурок рф</w:t>
            </w:r>
          </w:p>
        </w:tc>
        <w:tc>
          <w:tcPr>
            <w:tcW w:w="3553" w:type="dxa"/>
            <w:tcBorders>
              <w:top w:val="single" w:sz="6" w:space="0" w:color="1C1C1C"/>
              <w:left w:val="single" w:sz="6" w:space="0" w:color="1C1C1C"/>
              <w:bottom w:val="single" w:sz="6" w:space="0" w:color="1C1C1C"/>
              <w:right w:val="single" w:sz="6" w:space="0" w:color="1C1C1C"/>
            </w:tcBorders>
            <w:hideMark/>
          </w:tcPr>
          <w:p w:rsidR="000363A9" w:rsidRPr="009E7AE4" w:rsidRDefault="009E7AE4">
            <w:pPr>
              <w:spacing w:line="246" w:lineRule="exact"/>
              <w:ind w:left="126"/>
              <w:rPr>
                <w:lang w:val="ru-RU" w:eastAsia="en-US"/>
              </w:rPr>
            </w:pPr>
            <w:r>
              <w:rPr>
                <w:lang w:val="ru-RU"/>
              </w:rPr>
              <w:t>Заместитель директора по ВР, учитель</w:t>
            </w:r>
            <w:r w:rsidR="000363A9" w:rsidRPr="009E7AE4">
              <w:rPr>
                <w:lang w:val="ru-RU"/>
              </w:rPr>
              <w:t xml:space="preserve"> ОБЖ</w:t>
            </w:r>
          </w:p>
        </w:tc>
      </w:tr>
      <w:tr w:rsidR="000363A9" w:rsidRPr="009E7AE4" w:rsidTr="000363A9">
        <w:tblPrEx>
          <w:tblBorders>
            <w:top w:val="single" w:sz="6" w:space="0" w:color="1C1C1C"/>
            <w:left w:val="single" w:sz="6" w:space="0" w:color="1C1C1C"/>
            <w:bottom w:val="single" w:sz="6" w:space="0" w:color="1C1C1C"/>
            <w:right w:val="single" w:sz="6" w:space="0" w:color="1C1C1C"/>
            <w:insideH w:val="single" w:sz="6" w:space="0" w:color="1C1C1C"/>
            <w:insideV w:val="single" w:sz="6" w:space="0" w:color="1C1C1C"/>
          </w:tblBorders>
        </w:tblPrEx>
        <w:trPr>
          <w:trHeight w:val="541"/>
        </w:trPr>
        <w:tc>
          <w:tcPr>
            <w:tcW w:w="2679" w:type="dxa"/>
            <w:vMerge/>
            <w:tcBorders>
              <w:top w:val="single" w:sz="6" w:space="0" w:color="1C1C1C"/>
              <w:left w:val="single" w:sz="6" w:space="0" w:color="1C1C1C"/>
              <w:bottom w:val="single" w:sz="6" w:space="0" w:color="1C1C1C"/>
              <w:right w:val="single" w:sz="6" w:space="0" w:color="1C1C1C"/>
            </w:tcBorders>
            <w:vAlign w:val="center"/>
            <w:hideMark/>
          </w:tcPr>
          <w:p w:rsidR="000363A9" w:rsidRPr="009E7AE4" w:rsidRDefault="000363A9">
            <w:pPr>
              <w:widowControl/>
              <w:autoSpaceDE/>
              <w:autoSpaceDN/>
              <w:rPr>
                <w:lang w:val="ru-RU" w:eastAsia="en-US"/>
              </w:rPr>
            </w:pPr>
          </w:p>
        </w:tc>
        <w:tc>
          <w:tcPr>
            <w:tcW w:w="8214" w:type="dxa"/>
            <w:tcBorders>
              <w:top w:val="single" w:sz="6" w:space="0" w:color="1C1C1C"/>
              <w:left w:val="single" w:sz="6" w:space="0" w:color="1C1C1C"/>
              <w:bottom w:val="single" w:sz="6" w:space="0" w:color="1C1C1C"/>
              <w:right w:val="single" w:sz="6" w:space="0" w:color="1C1C1C"/>
            </w:tcBorders>
            <w:hideMark/>
          </w:tcPr>
          <w:p w:rsidR="000363A9" w:rsidRPr="009E7AE4" w:rsidRDefault="000363A9">
            <w:pPr>
              <w:spacing w:line="236" w:lineRule="exact"/>
              <w:ind w:left="132"/>
              <w:rPr>
                <w:lang w:val="ru-RU"/>
              </w:rPr>
            </w:pPr>
            <w:r w:rsidRPr="009E7AE4">
              <w:rPr>
                <w:lang w:val="ru-RU"/>
              </w:rPr>
              <w:t>Разработка</w:t>
            </w:r>
            <w:r w:rsidRPr="009E7AE4">
              <w:rPr>
                <w:spacing w:val="-21"/>
                <w:lang w:val="ru-RU"/>
              </w:rPr>
              <w:t xml:space="preserve"> </w:t>
            </w:r>
            <w:r w:rsidRPr="009E7AE4">
              <w:rPr>
                <w:lang w:val="ru-RU"/>
              </w:rPr>
              <w:t>контрольно-измерительных</w:t>
            </w:r>
            <w:r w:rsidRPr="009E7AE4">
              <w:rPr>
                <w:spacing w:val="-28"/>
                <w:lang w:val="ru-RU"/>
              </w:rPr>
              <w:t xml:space="preserve"> </w:t>
            </w:r>
            <w:r w:rsidRPr="009E7AE4">
              <w:rPr>
                <w:lang w:val="ru-RU"/>
              </w:rPr>
              <w:t>материалов</w:t>
            </w:r>
            <w:r w:rsidRPr="009E7AE4">
              <w:rPr>
                <w:spacing w:val="-21"/>
                <w:lang w:val="ru-RU"/>
              </w:rPr>
              <w:t xml:space="preserve"> </w:t>
            </w:r>
            <w:r w:rsidRPr="009E7AE4">
              <w:rPr>
                <w:lang w:val="ru-RU"/>
              </w:rPr>
              <w:t>по</w:t>
            </w:r>
            <w:r w:rsidRPr="009E7AE4">
              <w:rPr>
                <w:spacing w:val="-27"/>
                <w:lang w:val="ru-RU"/>
              </w:rPr>
              <w:t xml:space="preserve"> </w:t>
            </w:r>
            <w:r w:rsidRPr="009E7AE4">
              <w:rPr>
                <w:lang w:val="ru-RU"/>
              </w:rPr>
              <w:t>ОБЖ</w:t>
            </w:r>
            <w:r w:rsidRPr="009E7AE4">
              <w:rPr>
                <w:spacing w:val="-24"/>
                <w:lang w:val="ru-RU"/>
              </w:rPr>
              <w:t xml:space="preserve"> </w:t>
            </w:r>
            <w:r w:rsidRPr="009E7AE4">
              <w:rPr>
                <w:lang w:val="ru-RU"/>
              </w:rPr>
              <w:t>для</w:t>
            </w:r>
            <w:r w:rsidRPr="009E7AE4">
              <w:rPr>
                <w:spacing w:val="-25"/>
                <w:lang w:val="ru-RU"/>
              </w:rPr>
              <w:t xml:space="preserve"> </w:t>
            </w:r>
            <w:r w:rsidRPr="009E7AE4">
              <w:rPr>
                <w:lang w:val="ru-RU"/>
              </w:rPr>
              <w:t>проведения</w:t>
            </w:r>
          </w:p>
          <w:p w:rsidR="000363A9" w:rsidRPr="009E7AE4" w:rsidRDefault="000363A9">
            <w:pPr>
              <w:spacing w:line="283" w:lineRule="exact"/>
              <w:ind w:left="130"/>
              <w:rPr>
                <w:lang w:eastAsia="en-US"/>
              </w:rPr>
            </w:pPr>
            <w:r w:rsidRPr="009E7AE4">
              <w:t>промежуточной аттестации</w:t>
            </w:r>
          </w:p>
        </w:tc>
        <w:tc>
          <w:tcPr>
            <w:tcW w:w="3553" w:type="dxa"/>
            <w:tcBorders>
              <w:top w:val="single" w:sz="6" w:space="0" w:color="1C1C1C"/>
              <w:left w:val="single" w:sz="6" w:space="0" w:color="1C1C1C"/>
              <w:bottom w:val="single" w:sz="6" w:space="0" w:color="1C1C1C"/>
              <w:right w:val="single" w:sz="6" w:space="0" w:color="1C1C1C"/>
            </w:tcBorders>
            <w:hideMark/>
          </w:tcPr>
          <w:p w:rsidR="000363A9" w:rsidRPr="009E7AE4" w:rsidRDefault="000363A9">
            <w:pPr>
              <w:spacing w:line="236" w:lineRule="exact"/>
              <w:ind w:left="126"/>
              <w:rPr>
                <w:lang w:val="ru-RU"/>
              </w:rPr>
            </w:pPr>
            <w:r w:rsidRPr="009E7AE4">
              <w:rPr>
                <w:lang w:val="ru-RU"/>
              </w:rPr>
              <w:t>Руководитель ШМО педагогов-</w:t>
            </w:r>
          </w:p>
          <w:p w:rsidR="000363A9" w:rsidRPr="009E7AE4" w:rsidRDefault="000363A9">
            <w:pPr>
              <w:spacing w:line="283" w:lineRule="exact"/>
              <w:ind w:left="126"/>
              <w:rPr>
                <w:lang w:val="ru-RU" w:eastAsia="en-US"/>
              </w:rPr>
            </w:pPr>
            <w:r w:rsidRPr="009E7AE4">
              <w:rPr>
                <w:lang w:val="ru-RU"/>
              </w:rPr>
              <w:t>организаторов ОБЖ</w:t>
            </w:r>
          </w:p>
        </w:tc>
      </w:tr>
      <w:tr w:rsidR="000363A9" w:rsidRPr="009E7AE4" w:rsidTr="000363A9">
        <w:tblPrEx>
          <w:tblBorders>
            <w:top w:val="single" w:sz="6" w:space="0" w:color="1C1C1C"/>
            <w:left w:val="single" w:sz="6" w:space="0" w:color="1C1C1C"/>
            <w:bottom w:val="single" w:sz="6" w:space="0" w:color="1C1C1C"/>
            <w:right w:val="single" w:sz="6" w:space="0" w:color="1C1C1C"/>
            <w:insideH w:val="single" w:sz="6" w:space="0" w:color="1C1C1C"/>
            <w:insideV w:val="single" w:sz="6" w:space="0" w:color="1C1C1C"/>
          </w:tblBorders>
        </w:tblPrEx>
        <w:trPr>
          <w:trHeight w:val="1107"/>
        </w:trPr>
        <w:tc>
          <w:tcPr>
            <w:tcW w:w="2679" w:type="dxa"/>
            <w:vMerge/>
            <w:tcBorders>
              <w:top w:val="single" w:sz="6" w:space="0" w:color="1C1C1C"/>
              <w:left w:val="single" w:sz="6" w:space="0" w:color="1C1C1C"/>
              <w:bottom w:val="single" w:sz="6" w:space="0" w:color="1C1C1C"/>
              <w:right w:val="single" w:sz="6" w:space="0" w:color="1C1C1C"/>
            </w:tcBorders>
            <w:vAlign w:val="center"/>
            <w:hideMark/>
          </w:tcPr>
          <w:p w:rsidR="000363A9" w:rsidRPr="009E7AE4" w:rsidRDefault="000363A9">
            <w:pPr>
              <w:widowControl/>
              <w:autoSpaceDE/>
              <w:autoSpaceDN/>
              <w:rPr>
                <w:lang w:val="ru-RU" w:eastAsia="en-US"/>
              </w:rPr>
            </w:pPr>
          </w:p>
        </w:tc>
        <w:tc>
          <w:tcPr>
            <w:tcW w:w="8214" w:type="dxa"/>
            <w:tcBorders>
              <w:top w:val="single" w:sz="6" w:space="0" w:color="1C1C1C"/>
              <w:left w:val="single" w:sz="6" w:space="0" w:color="1C1C1C"/>
              <w:bottom w:val="single" w:sz="6" w:space="0" w:color="1C1C1C"/>
              <w:right w:val="single" w:sz="6" w:space="0" w:color="1C1C1C"/>
            </w:tcBorders>
          </w:tcPr>
          <w:p w:rsidR="000363A9" w:rsidRPr="009E7AE4" w:rsidRDefault="000363A9">
            <w:pPr>
              <w:spacing w:line="239" w:lineRule="exact"/>
              <w:ind w:left="131"/>
              <w:rPr>
                <w:lang w:val="ru-RU"/>
              </w:rPr>
            </w:pPr>
            <w:r w:rsidRPr="009E7AE4">
              <w:rPr>
                <w:lang w:val="ru-RU"/>
              </w:rPr>
              <w:t>Проведение</w:t>
            </w:r>
            <w:r w:rsidRPr="009E7AE4">
              <w:rPr>
                <w:spacing w:val="-9"/>
                <w:lang w:val="ru-RU"/>
              </w:rPr>
              <w:t xml:space="preserve"> </w:t>
            </w:r>
            <w:r w:rsidRPr="009E7AE4">
              <w:rPr>
                <w:lang w:val="ru-RU"/>
              </w:rPr>
              <w:t>единого</w:t>
            </w:r>
            <w:r w:rsidRPr="009E7AE4">
              <w:rPr>
                <w:spacing w:val="-8"/>
                <w:lang w:val="ru-RU"/>
              </w:rPr>
              <w:t xml:space="preserve"> </w:t>
            </w:r>
            <w:r w:rsidRPr="009E7AE4">
              <w:rPr>
                <w:lang w:val="ru-RU"/>
              </w:rPr>
              <w:t>урока</w:t>
            </w:r>
            <w:r w:rsidRPr="009E7AE4">
              <w:rPr>
                <w:spacing w:val="-13"/>
                <w:lang w:val="ru-RU"/>
              </w:rPr>
              <w:t xml:space="preserve"> </w:t>
            </w:r>
            <w:r w:rsidRPr="009E7AE4">
              <w:rPr>
                <w:lang w:val="ru-RU"/>
              </w:rPr>
              <w:t>по</w:t>
            </w:r>
            <w:r w:rsidRPr="009E7AE4">
              <w:rPr>
                <w:spacing w:val="-18"/>
                <w:lang w:val="ru-RU"/>
              </w:rPr>
              <w:t xml:space="preserve"> </w:t>
            </w:r>
            <w:r w:rsidRPr="009E7AE4">
              <w:rPr>
                <w:lang w:val="ru-RU"/>
              </w:rPr>
              <w:t>безопасности</w:t>
            </w:r>
            <w:r w:rsidRPr="009E7AE4">
              <w:rPr>
                <w:spacing w:val="-6"/>
                <w:lang w:val="ru-RU"/>
              </w:rPr>
              <w:t xml:space="preserve"> </w:t>
            </w:r>
            <w:r w:rsidRPr="009E7AE4">
              <w:rPr>
                <w:lang w:val="ru-RU"/>
              </w:rPr>
              <w:t>в</w:t>
            </w:r>
            <w:r w:rsidRPr="009E7AE4">
              <w:rPr>
                <w:spacing w:val="-19"/>
                <w:lang w:val="ru-RU"/>
              </w:rPr>
              <w:t xml:space="preserve"> </w:t>
            </w:r>
            <w:r w:rsidRPr="009E7AE4">
              <w:rPr>
                <w:lang w:val="ru-RU"/>
              </w:rPr>
              <w:t>сети</w:t>
            </w:r>
            <w:r w:rsidRPr="009E7AE4">
              <w:rPr>
                <w:spacing w:val="-15"/>
                <w:lang w:val="ru-RU"/>
              </w:rPr>
              <w:t xml:space="preserve"> </w:t>
            </w:r>
            <w:r w:rsidRPr="009E7AE4">
              <w:rPr>
                <w:lang w:val="ru-RU"/>
              </w:rPr>
              <w:t>Интернет</w:t>
            </w:r>
            <w:r w:rsidRPr="009E7AE4">
              <w:rPr>
                <w:spacing w:val="-5"/>
                <w:lang w:val="ru-RU"/>
              </w:rPr>
              <w:t xml:space="preserve"> </w:t>
            </w:r>
            <w:r w:rsidRPr="009E7AE4">
              <w:rPr>
                <w:lang w:val="ru-RU"/>
              </w:rPr>
              <w:t>по</w:t>
            </w:r>
            <w:r w:rsidRPr="009E7AE4">
              <w:rPr>
                <w:spacing w:val="-19"/>
                <w:lang w:val="ru-RU"/>
              </w:rPr>
              <w:t xml:space="preserve"> </w:t>
            </w:r>
            <w:r w:rsidRPr="009E7AE4">
              <w:rPr>
                <w:lang w:val="ru-RU"/>
              </w:rPr>
              <w:t>материалам</w:t>
            </w:r>
          </w:p>
          <w:p w:rsidR="000363A9" w:rsidRPr="009E7AE4" w:rsidRDefault="000363A9">
            <w:pPr>
              <w:spacing w:line="281" w:lineRule="exact"/>
              <w:ind w:left="132"/>
            </w:pPr>
            <w:r w:rsidRPr="009E7AE4">
              <w:t>онлайн-площадки единый урок.рф</w:t>
            </w:r>
          </w:p>
          <w:p w:rsidR="000363A9" w:rsidRPr="009E7AE4" w:rsidRDefault="000363A9">
            <w:pPr>
              <w:spacing w:line="283" w:lineRule="exact"/>
              <w:ind w:left="130"/>
              <w:rPr>
                <w:lang w:eastAsia="en-US"/>
              </w:rPr>
            </w:pPr>
          </w:p>
        </w:tc>
        <w:tc>
          <w:tcPr>
            <w:tcW w:w="3553" w:type="dxa"/>
            <w:tcBorders>
              <w:top w:val="single" w:sz="6" w:space="0" w:color="1C1C1C"/>
              <w:left w:val="single" w:sz="6" w:space="0" w:color="1C1C1C"/>
              <w:bottom w:val="single" w:sz="6" w:space="0" w:color="1C1C1C"/>
              <w:right w:val="single" w:sz="6" w:space="0" w:color="1C1C1C"/>
            </w:tcBorders>
            <w:hideMark/>
          </w:tcPr>
          <w:p w:rsidR="000363A9" w:rsidRPr="009E7AE4" w:rsidRDefault="000363A9">
            <w:pPr>
              <w:spacing w:line="246" w:lineRule="exact"/>
              <w:ind w:left="127"/>
            </w:pPr>
            <w:r w:rsidRPr="009E7AE4">
              <w:t>Учитель информатики</w:t>
            </w:r>
          </w:p>
          <w:p w:rsidR="000363A9" w:rsidRPr="009E7AE4" w:rsidRDefault="000363A9">
            <w:pPr>
              <w:spacing w:line="251" w:lineRule="exact"/>
              <w:ind w:left="127"/>
              <w:rPr>
                <w:lang w:eastAsia="en-US"/>
              </w:rPr>
            </w:pPr>
            <w:r w:rsidRPr="009E7AE4">
              <w:t xml:space="preserve">Классные руководители </w:t>
            </w:r>
          </w:p>
        </w:tc>
      </w:tr>
      <w:tr w:rsidR="000363A9" w:rsidRPr="009E7AE4" w:rsidTr="000363A9">
        <w:tblPrEx>
          <w:tblBorders>
            <w:top w:val="single" w:sz="6" w:space="0" w:color="1C1C1C"/>
            <w:left w:val="single" w:sz="6" w:space="0" w:color="1C1C1C"/>
            <w:bottom w:val="single" w:sz="6" w:space="0" w:color="1C1C1C"/>
            <w:right w:val="single" w:sz="6" w:space="0" w:color="1C1C1C"/>
            <w:insideH w:val="single" w:sz="6" w:space="0" w:color="1C1C1C"/>
            <w:insideV w:val="single" w:sz="6" w:space="0" w:color="1C1C1C"/>
          </w:tblBorders>
        </w:tblPrEx>
        <w:trPr>
          <w:trHeight w:val="1093"/>
        </w:trPr>
        <w:tc>
          <w:tcPr>
            <w:tcW w:w="2679" w:type="dxa"/>
            <w:vMerge/>
            <w:tcBorders>
              <w:top w:val="single" w:sz="6" w:space="0" w:color="1C1C1C"/>
              <w:left w:val="single" w:sz="6" w:space="0" w:color="1C1C1C"/>
              <w:bottom w:val="single" w:sz="6" w:space="0" w:color="1C1C1C"/>
              <w:right w:val="single" w:sz="6" w:space="0" w:color="1C1C1C"/>
            </w:tcBorders>
            <w:vAlign w:val="center"/>
            <w:hideMark/>
          </w:tcPr>
          <w:p w:rsidR="000363A9" w:rsidRPr="009E7AE4" w:rsidRDefault="000363A9">
            <w:pPr>
              <w:widowControl/>
              <w:autoSpaceDE/>
              <w:autoSpaceDN/>
              <w:rPr>
                <w:lang w:eastAsia="en-US"/>
              </w:rPr>
            </w:pPr>
          </w:p>
        </w:tc>
        <w:tc>
          <w:tcPr>
            <w:tcW w:w="8214" w:type="dxa"/>
            <w:tcBorders>
              <w:top w:val="single" w:sz="6" w:space="0" w:color="1C1C1C"/>
              <w:left w:val="single" w:sz="6" w:space="0" w:color="1C1C1C"/>
              <w:bottom w:val="single" w:sz="6" w:space="0" w:color="1C1C1C"/>
              <w:right w:val="single" w:sz="6" w:space="0" w:color="1C1C1C"/>
            </w:tcBorders>
            <w:hideMark/>
          </w:tcPr>
          <w:p w:rsidR="000363A9" w:rsidRPr="009E7AE4" w:rsidRDefault="000363A9">
            <w:pPr>
              <w:spacing w:line="239" w:lineRule="exact"/>
              <w:ind w:left="132"/>
              <w:jc w:val="both"/>
              <w:rPr>
                <w:lang w:val="ru-RU"/>
              </w:rPr>
            </w:pPr>
            <w:r w:rsidRPr="009E7AE4">
              <w:rPr>
                <w:lang w:val="ru-RU"/>
              </w:rPr>
              <w:t>Участие педагогов в бесплатных программах повышения квалификации по</w:t>
            </w:r>
          </w:p>
          <w:p w:rsidR="000363A9" w:rsidRPr="009E7AE4" w:rsidRDefault="000363A9">
            <w:pPr>
              <w:spacing w:before="2" w:line="228" w:lineRule="auto"/>
              <w:ind w:left="130" w:right="75" w:hanging="1"/>
              <w:jc w:val="both"/>
              <w:rPr>
                <w:lang w:val="ru-RU" w:eastAsia="en-US"/>
              </w:rPr>
            </w:pPr>
            <w:r w:rsidRPr="009E7AE4">
              <w:rPr>
                <w:lang w:val="ru-RU"/>
              </w:rPr>
              <w:t>теме</w:t>
            </w:r>
            <w:r w:rsidRPr="009E7AE4">
              <w:rPr>
                <w:spacing w:val="-18"/>
                <w:lang w:val="ru-RU"/>
              </w:rPr>
              <w:t xml:space="preserve"> </w:t>
            </w:r>
            <w:r w:rsidRPr="009E7AE4">
              <w:rPr>
                <w:lang w:val="ru-RU"/>
              </w:rPr>
              <w:t>«Безопасное</w:t>
            </w:r>
            <w:r w:rsidRPr="009E7AE4">
              <w:rPr>
                <w:spacing w:val="-14"/>
                <w:lang w:val="ru-RU"/>
              </w:rPr>
              <w:t xml:space="preserve"> </w:t>
            </w:r>
            <w:r w:rsidRPr="009E7AE4">
              <w:rPr>
                <w:lang w:val="ru-RU"/>
              </w:rPr>
              <w:t>использование</w:t>
            </w:r>
            <w:r w:rsidRPr="009E7AE4">
              <w:rPr>
                <w:spacing w:val="-11"/>
                <w:lang w:val="ru-RU"/>
              </w:rPr>
              <w:t xml:space="preserve"> </w:t>
            </w:r>
            <w:r w:rsidRPr="009E7AE4">
              <w:rPr>
                <w:lang w:val="ru-RU"/>
              </w:rPr>
              <w:t>сайтов</w:t>
            </w:r>
            <w:r w:rsidRPr="009E7AE4">
              <w:rPr>
                <w:spacing w:val="-20"/>
                <w:lang w:val="ru-RU"/>
              </w:rPr>
              <w:t xml:space="preserve"> </w:t>
            </w:r>
            <w:r w:rsidRPr="009E7AE4">
              <w:rPr>
                <w:lang w:val="ru-RU"/>
              </w:rPr>
              <w:t>в</w:t>
            </w:r>
            <w:r w:rsidRPr="009E7AE4">
              <w:rPr>
                <w:spacing w:val="-24"/>
                <w:lang w:val="ru-RU"/>
              </w:rPr>
              <w:t xml:space="preserve"> </w:t>
            </w:r>
            <w:r w:rsidRPr="009E7AE4">
              <w:rPr>
                <w:lang w:val="ru-RU"/>
              </w:rPr>
              <w:t>сети</w:t>
            </w:r>
            <w:r w:rsidRPr="009E7AE4">
              <w:rPr>
                <w:spacing w:val="-22"/>
                <w:lang w:val="ru-RU"/>
              </w:rPr>
              <w:t xml:space="preserve"> </w:t>
            </w:r>
            <w:r w:rsidRPr="009E7AE4">
              <w:rPr>
                <w:lang w:val="ru-RU"/>
              </w:rPr>
              <w:t>Интернет</w:t>
            </w:r>
            <w:r w:rsidRPr="009E7AE4">
              <w:rPr>
                <w:spacing w:val="-18"/>
                <w:lang w:val="ru-RU"/>
              </w:rPr>
              <w:t xml:space="preserve"> </w:t>
            </w:r>
            <w:r w:rsidRPr="009E7AE4">
              <w:rPr>
                <w:lang w:val="ru-RU"/>
              </w:rPr>
              <w:t>в</w:t>
            </w:r>
            <w:r w:rsidRPr="009E7AE4">
              <w:rPr>
                <w:spacing w:val="-24"/>
                <w:lang w:val="ru-RU"/>
              </w:rPr>
              <w:t xml:space="preserve"> </w:t>
            </w:r>
            <w:r w:rsidRPr="009E7AE4">
              <w:rPr>
                <w:lang w:val="ru-RU"/>
              </w:rPr>
              <w:t>образовательном процессе в целях обучения и воспитания обучающихся в образовательной организации» на</w:t>
            </w:r>
            <w:r w:rsidRPr="009E7AE4">
              <w:rPr>
                <w:spacing w:val="11"/>
                <w:lang w:val="ru-RU"/>
              </w:rPr>
              <w:t xml:space="preserve"> </w:t>
            </w:r>
            <w:r w:rsidRPr="009E7AE4">
              <w:rPr>
                <w:lang w:val="ru-RU"/>
              </w:rPr>
              <w:t>единыйурок.рф</w:t>
            </w:r>
          </w:p>
        </w:tc>
        <w:tc>
          <w:tcPr>
            <w:tcW w:w="3553" w:type="dxa"/>
            <w:tcBorders>
              <w:top w:val="single" w:sz="6" w:space="0" w:color="1C1C1C"/>
              <w:left w:val="single" w:sz="6" w:space="0" w:color="1C1C1C"/>
              <w:bottom w:val="single" w:sz="6" w:space="0" w:color="1C1C1C"/>
              <w:right w:val="single" w:sz="6" w:space="0" w:color="1C1C1C"/>
            </w:tcBorders>
            <w:hideMark/>
          </w:tcPr>
          <w:p w:rsidR="000363A9" w:rsidRPr="009E7AE4" w:rsidRDefault="000363A9">
            <w:pPr>
              <w:tabs>
                <w:tab w:val="left" w:pos="1595"/>
                <w:tab w:val="left" w:pos="3197"/>
              </w:tabs>
              <w:spacing w:line="239" w:lineRule="exact"/>
              <w:ind w:left="130"/>
            </w:pPr>
            <w:r w:rsidRPr="009E7AE4">
              <w:t>Заместитель</w:t>
            </w:r>
            <w:r w:rsidRPr="009E7AE4">
              <w:tab/>
              <w:t>руководителя</w:t>
            </w:r>
            <w:r w:rsidRPr="009E7AE4">
              <w:tab/>
              <w:t>по</w:t>
            </w:r>
          </w:p>
          <w:p w:rsidR="000363A9" w:rsidRPr="009E7AE4" w:rsidRDefault="000363A9">
            <w:pPr>
              <w:spacing w:line="281" w:lineRule="exact"/>
              <w:ind w:left="128"/>
              <w:rPr>
                <w:lang w:eastAsia="en-US"/>
              </w:rPr>
            </w:pPr>
            <w:r w:rsidRPr="009E7AE4">
              <w:t>УВР</w:t>
            </w:r>
          </w:p>
        </w:tc>
      </w:tr>
      <w:tr w:rsidR="000363A9" w:rsidRPr="009E7AE4" w:rsidTr="000363A9">
        <w:tblPrEx>
          <w:tblBorders>
            <w:top w:val="single" w:sz="6" w:space="0" w:color="1C1C1C"/>
            <w:left w:val="single" w:sz="6" w:space="0" w:color="1C1C1C"/>
            <w:bottom w:val="single" w:sz="6" w:space="0" w:color="1C1C1C"/>
            <w:right w:val="single" w:sz="6" w:space="0" w:color="1C1C1C"/>
            <w:insideH w:val="single" w:sz="6" w:space="0" w:color="1C1C1C"/>
            <w:insideV w:val="single" w:sz="6" w:space="0" w:color="1C1C1C"/>
          </w:tblBorders>
        </w:tblPrEx>
        <w:trPr>
          <w:trHeight w:val="546"/>
        </w:trPr>
        <w:tc>
          <w:tcPr>
            <w:tcW w:w="2679" w:type="dxa"/>
            <w:vMerge/>
            <w:tcBorders>
              <w:top w:val="single" w:sz="6" w:space="0" w:color="1C1C1C"/>
              <w:left w:val="single" w:sz="6" w:space="0" w:color="1C1C1C"/>
              <w:bottom w:val="single" w:sz="6" w:space="0" w:color="1C1C1C"/>
              <w:right w:val="single" w:sz="6" w:space="0" w:color="1C1C1C"/>
            </w:tcBorders>
            <w:vAlign w:val="center"/>
            <w:hideMark/>
          </w:tcPr>
          <w:p w:rsidR="000363A9" w:rsidRPr="009E7AE4" w:rsidRDefault="000363A9">
            <w:pPr>
              <w:widowControl/>
              <w:autoSpaceDE/>
              <w:autoSpaceDN/>
              <w:rPr>
                <w:lang w:eastAsia="en-US"/>
              </w:rPr>
            </w:pPr>
          </w:p>
        </w:tc>
        <w:tc>
          <w:tcPr>
            <w:tcW w:w="8214" w:type="dxa"/>
            <w:tcBorders>
              <w:top w:val="single" w:sz="6" w:space="0" w:color="1C1C1C"/>
              <w:left w:val="single" w:sz="6" w:space="0" w:color="1C1C1C"/>
              <w:bottom w:val="single" w:sz="6" w:space="0" w:color="1C1C1C"/>
              <w:right w:val="single" w:sz="6" w:space="0" w:color="1C1C1C"/>
            </w:tcBorders>
            <w:hideMark/>
          </w:tcPr>
          <w:p w:rsidR="000363A9" w:rsidRPr="009E7AE4" w:rsidRDefault="000363A9">
            <w:pPr>
              <w:tabs>
                <w:tab w:val="left" w:pos="1286"/>
                <w:tab w:val="left" w:pos="1711"/>
                <w:tab w:val="left" w:pos="3540"/>
                <w:tab w:val="left" w:pos="5489"/>
                <w:tab w:val="left" w:pos="7357"/>
              </w:tabs>
              <w:spacing w:line="244" w:lineRule="exact"/>
              <w:ind w:left="132"/>
              <w:rPr>
                <w:lang w:val="ru-RU"/>
              </w:rPr>
            </w:pPr>
            <w:r w:rsidRPr="009E7AE4">
              <w:rPr>
                <w:lang w:val="ru-RU"/>
              </w:rPr>
              <w:t>Участие</w:t>
            </w:r>
            <w:r w:rsidRPr="009E7AE4">
              <w:rPr>
                <w:lang w:val="ru-RU"/>
              </w:rPr>
              <w:tab/>
              <w:t>в</w:t>
            </w:r>
            <w:r w:rsidRPr="009E7AE4">
              <w:rPr>
                <w:lang w:val="ru-RU"/>
              </w:rPr>
              <w:tab/>
            </w:r>
            <w:r w:rsidRPr="009E7AE4">
              <w:rPr>
                <w:w w:val="95"/>
                <w:lang w:val="ru-RU"/>
              </w:rPr>
              <w:t>соревнованиях</w:t>
            </w:r>
            <w:r w:rsidRPr="009E7AE4">
              <w:rPr>
                <w:w w:val="95"/>
                <w:lang w:val="ru-RU"/>
              </w:rPr>
              <w:tab/>
            </w:r>
            <w:r w:rsidRPr="009E7AE4">
              <w:rPr>
                <w:lang w:val="ru-RU"/>
              </w:rPr>
              <w:t>Всероссийского</w:t>
            </w:r>
            <w:r w:rsidRPr="009E7AE4">
              <w:rPr>
                <w:lang w:val="ru-RU"/>
              </w:rPr>
              <w:tab/>
            </w:r>
            <w:r w:rsidRPr="009E7AE4">
              <w:rPr>
                <w:w w:val="95"/>
                <w:lang w:val="ru-RU"/>
              </w:rPr>
              <w:t>общественного</w:t>
            </w:r>
            <w:r w:rsidRPr="009E7AE4">
              <w:rPr>
                <w:w w:val="95"/>
                <w:lang w:val="ru-RU"/>
              </w:rPr>
              <w:tab/>
            </w:r>
            <w:r w:rsidRPr="009E7AE4">
              <w:rPr>
                <w:lang w:val="ru-RU"/>
              </w:rPr>
              <w:t>детско-</w:t>
            </w:r>
          </w:p>
          <w:p w:rsidR="000363A9" w:rsidRPr="009E7AE4" w:rsidRDefault="000363A9">
            <w:pPr>
              <w:spacing w:line="281" w:lineRule="exact"/>
              <w:ind w:left="130"/>
              <w:rPr>
                <w:lang w:eastAsia="en-US"/>
              </w:rPr>
            </w:pPr>
            <w:r w:rsidRPr="009E7AE4">
              <w:t>юношеского движения «Школа безопасности»</w:t>
            </w:r>
          </w:p>
        </w:tc>
        <w:tc>
          <w:tcPr>
            <w:tcW w:w="3553" w:type="dxa"/>
            <w:tcBorders>
              <w:top w:val="single" w:sz="6" w:space="0" w:color="1C1C1C"/>
              <w:left w:val="single" w:sz="6" w:space="0" w:color="1C1C1C"/>
              <w:bottom w:val="single" w:sz="6" w:space="0" w:color="1C1C1C"/>
              <w:right w:val="single" w:sz="6" w:space="0" w:color="1C1C1C"/>
            </w:tcBorders>
            <w:hideMark/>
          </w:tcPr>
          <w:p w:rsidR="000363A9" w:rsidRPr="009E7AE4" w:rsidRDefault="009E7AE4">
            <w:pPr>
              <w:spacing w:line="251" w:lineRule="exact"/>
              <w:ind w:left="126"/>
              <w:rPr>
                <w:lang w:val="ru-RU" w:eastAsia="en-US"/>
              </w:rPr>
            </w:pPr>
            <w:r>
              <w:rPr>
                <w:lang w:val="ru-RU"/>
              </w:rPr>
              <w:t xml:space="preserve">Заместитель директора по ВР, учитель </w:t>
            </w:r>
            <w:r w:rsidR="000363A9" w:rsidRPr="009E7AE4">
              <w:rPr>
                <w:lang w:val="ru-RU"/>
              </w:rPr>
              <w:t xml:space="preserve"> ОБЖ</w:t>
            </w:r>
          </w:p>
        </w:tc>
      </w:tr>
      <w:tr w:rsidR="000363A9" w:rsidRPr="009E7AE4" w:rsidTr="000363A9">
        <w:tblPrEx>
          <w:tblBorders>
            <w:top w:val="single" w:sz="6" w:space="0" w:color="1C1C1C"/>
            <w:left w:val="single" w:sz="6" w:space="0" w:color="1C1C1C"/>
            <w:bottom w:val="single" w:sz="6" w:space="0" w:color="1C1C1C"/>
            <w:right w:val="single" w:sz="6" w:space="0" w:color="1C1C1C"/>
            <w:insideH w:val="single" w:sz="6" w:space="0" w:color="1C1C1C"/>
            <w:insideV w:val="single" w:sz="6" w:space="0" w:color="1C1C1C"/>
          </w:tblBorders>
        </w:tblPrEx>
        <w:trPr>
          <w:trHeight w:val="546"/>
        </w:trPr>
        <w:tc>
          <w:tcPr>
            <w:tcW w:w="2679" w:type="dxa"/>
            <w:vMerge/>
            <w:tcBorders>
              <w:top w:val="single" w:sz="6" w:space="0" w:color="1C1C1C"/>
              <w:left w:val="single" w:sz="6" w:space="0" w:color="1C1C1C"/>
              <w:bottom w:val="single" w:sz="6" w:space="0" w:color="1C1C1C"/>
              <w:right w:val="single" w:sz="6" w:space="0" w:color="1C1C1C"/>
            </w:tcBorders>
            <w:vAlign w:val="center"/>
            <w:hideMark/>
          </w:tcPr>
          <w:p w:rsidR="000363A9" w:rsidRPr="009E7AE4" w:rsidRDefault="000363A9">
            <w:pPr>
              <w:widowControl/>
              <w:autoSpaceDE/>
              <w:autoSpaceDN/>
              <w:rPr>
                <w:lang w:val="ru-RU" w:eastAsia="en-US"/>
              </w:rPr>
            </w:pPr>
          </w:p>
        </w:tc>
        <w:tc>
          <w:tcPr>
            <w:tcW w:w="8214" w:type="dxa"/>
            <w:tcBorders>
              <w:top w:val="single" w:sz="6" w:space="0" w:color="1C1C1C"/>
              <w:left w:val="single" w:sz="6" w:space="0" w:color="1C1C1C"/>
              <w:bottom w:val="single" w:sz="6" w:space="0" w:color="1C1C1C"/>
              <w:right w:val="single" w:sz="6" w:space="0" w:color="1C1C1C"/>
            </w:tcBorders>
            <w:hideMark/>
          </w:tcPr>
          <w:p w:rsidR="000363A9" w:rsidRPr="009E7AE4" w:rsidRDefault="000363A9">
            <w:pPr>
              <w:spacing w:line="244" w:lineRule="exact"/>
              <w:ind w:left="133"/>
              <w:rPr>
                <w:lang w:val="ru-RU" w:eastAsia="en-US"/>
              </w:rPr>
            </w:pPr>
            <w:r w:rsidRPr="009E7AE4">
              <w:rPr>
                <w:lang w:val="ru-RU"/>
              </w:rPr>
              <w:t>Экскурсия</w:t>
            </w:r>
            <w:r w:rsidRPr="009E7AE4">
              <w:rPr>
                <w:spacing w:val="-14"/>
                <w:lang w:val="ru-RU"/>
              </w:rPr>
              <w:t xml:space="preserve"> </w:t>
            </w:r>
            <w:r w:rsidRPr="009E7AE4">
              <w:rPr>
                <w:lang w:val="ru-RU"/>
              </w:rPr>
              <w:t>учащихся</w:t>
            </w:r>
            <w:r w:rsidRPr="009E7AE4">
              <w:rPr>
                <w:spacing w:val="-12"/>
                <w:lang w:val="ru-RU"/>
              </w:rPr>
              <w:t xml:space="preserve"> </w:t>
            </w:r>
            <w:r w:rsidRPr="009E7AE4">
              <w:rPr>
                <w:lang w:val="ru-RU"/>
              </w:rPr>
              <w:t>в</w:t>
            </w:r>
            <w:r w:rsidRPr="009E7AE4">
              <w:rPr>
                <w:spacing w:val="-23"/>
                <w:lang w:val="ru-RU"/>
              </w:rPr>
              <w:t xml:space="preserve"> </w:t>
            </w:r>
            <w:r w:rsidRPr="009E7AE4">
              <w:rPr>
                <w:lang w:val="ru-RU"/>
              </w:rPr>
              <w:t>муниципальную</w:t>
            </w:r>
            <w:r w:rsidRPr="009E7AE4">
              <w:rPr>
                <w:spacing w:val="-8"/>
                <w:lang w:val="ru-RU"/>
              </w:rPr>
              <w:t xml:space="preserve"> </w:t>
            </w:r>
            <w:r w:rsidRPr="009E7AE4">
              <w:rPr>
                <w:lang w:val="ru-RU"/>
              </w:rPr>
              <w:t>службу</w:t>
            </w:r>
            <w:r w:rsidRPr="009E7AE4">
              <w:rPr>
                <w:spacing w:val="-18"/>
                <w:lang w:val="ru-RU"/>
              </w:rPr>
              <w:t xml:space="preserve"> </w:t>
            </w:r>
            <w:r w:rsidRPr="009E7AE4">
              <w:rPr>
                <w:lang w:val="ru-RU"/>
              </w:rPr>
              <w:t>спасения,</w:t>
            </w:r>
            <w:r w:rsidRPr="009E7AE4">
              <w:rPr>
                <w:spacing w:val="-11"/>
                <w:lang w:val="ru-RU"/>
              </w:rPr>
              <w:t xml:space="preserve"> </w:t>
            </w:r>
            <w:r w:rsidRPr="009E7AE4">
              <w:rPr>
                <w:lang w:val="ru-RU"/>
              </w:rPr>
              <w:t>знакомство</w:t>
            </w:r>
            <w:r w:rsidRPr="009E7AE4">
              <w:rPr>
                <w:spacing w:val="-14"/>
                <w:lang w:val="ru-RU"/>
              </w:rPr>
              <w:t xml:space="preserve"> </w:t>
            </w:r>
            <w:r w:rsidRPr="009E7AE4">
              <w:rPr>
                <w:lang w:val="ru-RU"/>
              </w:rPr>
              <w:t>с</w:t>
            </w:r>
            <w:r w:rsidRPr="009E7AE4">
              <w:rPr>
                <w:spacing w:val="-24"/>
                <w:lang w:val="ru-RU"/>
              </w:rPr>
              <w:t xml:space="preserve"> </w:t>
            </w:r>
            <w:r w:rsidRPr="009E7AE4">
              <w:rPr>
                <w:lang w:val="ru-RU"/>
              </w:rPr>
              <w:t>профессией спасателя</w:t>
            </w:r>
          </w:p>
        </w:tc>
        <w:tc>
          <w:tcPr>
            <w:tcW w:w="3553" w:type="dxa"/>
            <w:tcBorders>
              <w:top w:val="single" w:sz="6" w:space="0" w:color="1C1C1C"/>
              <w:left w:val="single" w:sz="6" w:space="0" w:color="1C1C1C"/>
              <w:bottom w:val="single" w:sz="6" w:space="0" w:color="1C1C1C"/>
              <w:right w:val="single" w:sz="6" w:space="0" w:color="1C1C1C"/>
            </w:tcBorders>
            <w:hideMark/>
          </w:tcPr>
          <w:p w:rsidR="000363A9" w:rsidRPr="00C155D5" w:rsidRDefault="009E7AE4">
            <w:pPr>
              <w:spacing w:line="251" w:lineRule="exact"/>
              <w:ind w:left="126"/>
              <w:rPr>
                <w:lang w:val="ru-RU" w:eastAsia="en-US"/>
              </w:rPr>
            </w:pPr>
            <w:r>
              <w:rPr>
                <w:lang w:val="ru-RU"/>
              </w:rPr>
              <w:t>Заместитель директора по ВР, учитель</w:t>
            </w:r>
            <w:r w:rsidR="000363A9" w:rsidRPr="00C155D5">
              <w:rPr>
                <w:lang w:val="ru-RU"/>
              </w:rPr>
              <w:t xml:space="preserve"> ОБЖ</w:t>
            </w:r>
          </w:p>
        </w:tc>
      </w:tr>
      <w:tr w:rsidR="000363A9" w:rsidRPr="009E7AE4" w:rsidTr="000363A9">
        <w:tblPrEx>
          <w:tblBorders>
            <w:top w:val="single" w:sz="6" w:space="0" w:color="1C1C1C"/>
            <w:left w:val="single" w:sz="6" w:space="0" w:color="1C1C1C"/>
            <w:bottom w:val="single" w:sz="6" w:space="0" w:color="1C1C1C"/>
            <w:right w:val="single" w:sz="6" w:space="0" w:color="1C1C1C"/>
            <w:insideH w:val="single" w:sz="6" w:space="0" w:color="1C1C1C"/>
            <w:insideV w:val="single" w:sz="6" w:space="0" w:color="1C1C1C"/>
          </w:tblBorders>
        </w:tblPrEx>
        <w:trPr>
          <w:trHeight w:val="541"/>
        </w:trPr>
        <w:tc>
          <w:tcPr>
            <w:tcW w:w="2679" w:type="dxa"/>
            <w:tcBorders>
              <w:top w:val="single" w:sz="6" w:space="0" w:color="1C1C1C"/>
              <w:left w:val="single" w:sz="6" w:space="0" w:color="1C1C1C"/>
              <w:bottom w:val="single" w:sz="6" w:space="0" w:color="1C1C1C"/>
              <w:right w:val="single" w:sz="6" w:space="0" w:color="1C1C1C"/>
            </w:tcBorders>
            <w:hideMark/>
          </w:tcPr>
          <w:p w:rsidR="000363A9" w:rsidRPr="009E7AE4" w:rsidRDefault="000363A9">
            <w:pPr>
              <w:spacing w:line="241" w:lineRule="exact"/>
              <w:ind w:left="122"/>
              <w:rPr>
                <w:lang w:val="ru-RU" w:eastAsia="en-US"/>
              </w:rPr>
            </w:pPr>
            <w:r w:rsidRPr="009E7AE4">
              <w:rPr>
                <w:lang w:val="ru-RU"/>
              </w:rPr>
              <w:t>Реализация новой</w:t>
            </w:r>
            <w:r w:rsidRPr="009E7AE4">
              <w:rPr>
                <w:spacing w:val="6"/>
                <w:lang w:val="ru-RU"/>
              </w:rPr>
              <w:t xml:space="preserve"> </w:t>
            </w:r>
            <w:r w:rsidRPr="009E7AE4">
              <w:rPr>
                <w:lang w:val="ru-RU"/>
              </w:rPr>
              <w:t>концепции учебного</w:t>
            </w:r>
            <w:r w:rsidRPr="009E7AE4">
              <w:rPr>
                <w:spacing w:val="-11"/>
                <w:lang w:val="ru-RU"/>
              </w:rPr>
              <w:t xml:space="preserve"> </w:t>
            </w:r>
            <w:r w:rsidRPr="009E7AE4">
              <w:rPr>
                <w:lang w:val="ru-RU"/>
              </w:rPr>
              <w:t>предмета</w:t>
            </w:r>
          </w:p>
        </w:tc>
        <w:tc>
          <w:tcPr>
            <w:tcW w:w="8214" w:type="dxa"/>
            <w:tcBorders>
              <w:top w:val="single" w:sz="6" w:space="0" w:color="1C1C1C"/>
              <w:left w:val="single" w:sz="6" w:space="0" w:color="1C1C1C"/>
              <w:bottom w:val="single" w:sz="6" w:space="0" w:color="1C1C1C"/>
              <w:right w:val="single" w:sz="6" w:space="0" w:color="1C1C1C"/>
            </w:tcBorders>
            <w:hideMark/>
          </w:tcPr>
          <w:p w:rsidR="000363A9" w:rsidRPr="009E7AE4" w:rsidRDefault="000363A9">
            <w:pPr>
              <w:spacing w:line="241" w:lineRule="exact"/>
              <w:ind w:left="132"/>
              <w:rPr>
                <w:lang w:val="ru-RU"/>
              </w:rPr>
            </w:pPr>
            <w:r w:rsidRPr="009E7AE4">
              <w:rPr>
                <w:lang w:val="ru-RU"/>
              </w:rPr>
              <w:t>Участие школьников в проекте «Онлайн-уроки финансовой</w:t>
            </w:r>
            <w:r w:rsidRPr="009E7AE4">
              <w:rPr>
                <w:spacing w:val="3"/>
                <w:lang w:val="ru-RU"/>
              </w:rPr>
              <w:t xml:space="preserve"> </w:t>
            </w:r>
            <w:r w:rsidRPr="009E7AE4">
              <w:rPr>
                <w:lang w:val="ru-RU"/>
              </w:rPr>
              <w:t>грамотности»</w:t>
            </w:r>
          </w:p>
          <w:p w:rsidR="000363A9" w:rsidRPr="009E7AE4" w:rsidRDefault="000363A9">
            <w:pPr>
              <w:spacing w:line="281" w:lineRule="exact"/>
              <w:ind w:left="130"/>
              <w:rPr>
                <w:lang w:val="ru-RU" w:eastAsia="en-US"/>
              </w:rPr>
            </w:pPr>
            <w:r w:rsidRPr="009E7AE4">
              <w:rPr>
                <w:lang w:val="ru-RU"/>
              </w:rPr>
              <w:t>(</w:t>
            </w:r>
            <w:r w:rsidRPr="009E7AE4">
              <w:t>dni</w:t>
            </w:r>
            <w:r w:rsidRPr="009E7AE4">
              <w:rPr>
                <w:lang w:val="ru-RU"/>
              </w:rPr>
              <w:t>-</w:t>
            </w:r>
            <w:r w:rsidRPr="009E7AE4">
              <w:t>fg</w:t>
            </w:r>
            <w:r w:rsidRPr="009E7AE4">
              <w:rPr>
                <w:lang w:val="ru-RU"/>
              </w:rPr>
              <w:t>.</w:t>
            </w:r>
            <w:r w:rsidRPr="009E7AE4">
              <w:t>ru</w:t>
            </w:r>
            <w:r w:rsidRPr="009E7AE4">
              <w:rPr>
                <w:lang w:val="ru-RU"/>
              </w:rPr>
              <w:t>),</w:t>
            </w:r>
            <w:r w:rsidRPr="009E7AE4">
              <w:rPr>
                <w:spacing w:val="-16"/>
                <w:lang w:val="ru-RU"/>
              </w:rPr>
              <w:t xml:space="preserve"> </w:t>
            </w:r>
            <w:r w:rsidRPr="009E7AE4">
              <w:rPr>
                <w:lang w:val="ru-RU"/>
              </w:rPr>
              <w:t>изучение</w:t>
            </w:r>
            <w:r w:rsidRPr="009E7AE4">
              <w:rPr>
                <w:spacing w:val="-16"/>
                <w:lang w:val="ru-RU"/>
              </w:rPr>
              <w:t xml:space="preserve"> </w:t>
            </w:r>
            <w:r w:rsidRPr="009E7AE4">
              <w:rPr>
                <w:lang w:val="ru-RU"/>
              </w:rPr>
              <w:t>курса</w:t>
            </w:r>
            <w:r w:rsidRPr="009E7AE4">
              <w:rPr>
                <w:spacing w:val="-14"/>
                <w:lang w:val="ru-RU"/>
              </w:rPr>
              <w:t xml:space="preserve"> </w:t>
            </w:r>
            <w:r w:rsidRPr="009E7AE4">
              <w:rPr>
                <w:lang w:val="ru-RU"/>
              </w:rPr>
              <w:t>«Основы</w:t>
            </w:r>
            <w:r w:rsidRPr="009E7AE4">
              <w:rPr>
                <w:spacing w:val="-16"/>
                <w:lang w:val="ru-RU"/>
              </w:rPr>
              <w:t xml:space="preserve"> </w:t>
            </w:r>
            <w:r w:rsidRPr="009E7AE4">
              <w:rPr>
                <w:lang w:val="ru-RU"/>
              </w:rPr>
              <w:t>финансовая</w:t>
            </w:r>
            <w:r w:rsidRPr="009E7AE4">
              <w:rPr>
                <w:spacing w:val="-12"/>
                <w:lang w:val="ru-RU"/>
              </w:rPr>
              <w:t xml:space="preserve"> </w:t>
            </w:r>
            <w:r w:rsidRPr="009E7AE4">
              <w:rPr>
                <w:lang w:val="ru-RU"/>
              </w:rPr>
              <w:t>грамотность»</w:t>
            </w:r>
            <w:r w:rsidRPr="009E7AE4">
              <w:rPr>
                <w:spacing w:val="-13"/>
                <w:lang w:val="ru-RU"/>
              </w:rPr>
              <w:t xml:space="preserve"> </w:t>
            </w:r>
          </w:p>
        </w:tc>
        <w:tc>
          <w:tcPr>
            <w:tcW w:w="3553" w:type="dxa"/>
            <w:tcBorders>
              <w:top w:val="single" w:sz="6" w:space="0" w:color="1C1C1C"/>
              <w:left w:val="single" w:sz="6" w:space="0" w:color="1C1C1C"/>
              <w:bottom w:val="single" w:sz="6" w:space="0" w:color="1C1C1C"/>
              <w:right w:val="single" w:sz="6" w:space="0" w:color="1C1C1C"/>
            </w:tcBorders>
            <w:hideMark/>
          </w:tcPr>
          <w:p w:rsidR="000363A9" w:rsidRPr="009E7AE4" w:rsidRDefault="000363A9">
            <w:pPr>
              <w:spacing w:line="239" w:lineRule="exact"/>
              <w:ind w:left="127"/>
              <w:rPr>
                <w:lang w:val="ru-RU"/>
              </w:rPr>
            </w:pPr>
            <w:r w:rsidRPr="009E7AE4">
              <w:rPr>
                <w:lang w:val="ru-RU"/>
              </w:rPr>
              <w:t>Учитель обществознания, тех-</w:t>
            </w:r>
          </w:p>
          <w:p w:rsidR="000363A9" w:rsidRPr="009E7AE4" w:rsidRDefault="000363A9">
            <w:pPr>
              <w:spacing w:line="281" w:lineRule="exact"/>
              <w:ind w:left="125"/>
              <w:rPr>
                <w:lang w:val="ru-RU" w:eastAsia="en-US"/>
              </w:rPr>
            </w:pPr>
            <w:r w:rsidRPr="009E7AE4">
              <w:rPr>
                <w:lang w:val="ru-RU"/>
              </w:rPr>
              <w:t>нический специалист</w:t>
            </w:r>
          </w:p>
        </w:tc>
      </w:tr>
    </w:tbl>
    <w:p w:rsidR="000363A9" w:rsidRPr="009E7AE4" w:rsidRDefault="000363A9" w:rsidP="000363A9">
      <w:pPr>
        <w:sectPr w:rsidR="000363A9" w:rsidRPr="009E7AE4">
          <w:pgSz w:w="16840" w:h="11900" w:orient="landscape"/>
          <w:pgMar w:top="1180" w:right="720" w:bottom="1260" w:left="1040" w:header="713" w:footer="1066" w:gutter="0"/>
          <w:cols w:space="720"/>
        </w:sectPr>
      </w:pPr>
    </w:p>
    <w:p w:rsidR="000363A9" w:rsidRPr="009E7AE4" w:rsidRDefault="000363A9" w:rsidP="000363A9">
      <w:pPr>
        <w:spacing w:before="6"/>
        <w:rPr>
          <w:lang w:eastAsia="en-US"/>
        </w:rPr>
      </w:pPr>
    </w:p>
    <w:tbl>
      <w:tblPr>
        <w:tblStyle w:val="TableNormal"/>
        <w:tblW w:w="0" w:type="auto"/>
        <w:tblInd w:w="242" w:type="dxa"/>
        <w:tblBorders>
          <w:top w:val="single" w:sz="6" w:space="0" w:color="181818"/>
          <w:left w:val="single" w:sz="6" w:space="0" w:color="181818"/>
          <w:bottom w:val="single" w:sz="6" w:space="0" w:color="181818"/>
          <w:right w:val="single" w:sz="6" w:space="0" w:color="181818"/>
          <w:insideH w:val="single" w:sz="6" w:space="0" w:color="181818"/>
          <w:insideV w:val="single" w:sz="6" w:space="0" w:color="181818"/>
        </w:tblBorders>
        <w:tblLayout w:type="fixed"/>
        <w:tblLook w:val="01E0" w:firstRow="1" w:lastRow="1" w:firstColumn="1" w:lastColumn="1" w:noHBand="0" w:noVBand="0"/>
      </w:tblPr>
      <w:tblGrid>
        <w:gridCol w:w="2679"/>
        <w:gridCol w:w="8214"/>
        <w:gridCol w:w="3553"/>
      </w:tblGrid>
      <w:tr w:rsidR="000363A9" w:rsidRPr="009E7AE4" w:rsidTr="000363A9">
        <w:trPr>
          <w:trHeight w:val="282"/>
        </w:trPr>
        <w:tc>
          <w:tcPr>
            <w:tcW w:w="2679" w:type="dxa"/>
            <w:vMerge w:val="restart"/>
            <w:tcBorders>
              <w:top w:val="single" w:sz="6" w:space="0" w:color="181818"/>
              <w:left w:val="single" w:sz="6" w:space="0" w:color="181818"/>
              <w:bottom w:val="single" w:sz="6" w:space="0" w:color="181818"/>
              <w:right w:val="single" w:sz="6" w:space="0" w:color="181818"/>
            </w:tcBorders>
            <w:hideMark/>
          </w:tcPr>
          <w:p w:rsidR="000363A9" w:rsidRPr="009E7AE4" w:rsidRDefault="000363A9">
            <w:pPr>
              <w:tabs>
                <w:tab w:val="left" w:pos="1040"/>
              </w:tabs>
              <w:spacing w:line="253" w:lineRule="exact"/>
              <w:rPr>
                <w:lang w:eastAsia="en-US"/>
              </w:rPr>
            </w:pPr>
            <w:r w:rsidRPr="009E7AE4">
              <w:rPr>
                <w:w w:val="95"/>
              </w:rPr>
              <w:t>«Обществозна</w:t>
            </w:r>
            <w:r w:rsidRPr="009E7AE4">
              <w:t>ние»</w:t>
            </w:r>
          </w:p>
        </w:tc>
        <w:tc>
          <w:tcPr>
            <w:tcW w:w="8214" w:type="dxa"/>
            <w:tcBorders>
              <w:top w:val="single" w:sz="6" w:space="0" w:color="181818"/>
              <w:left w:val="single" w:sz="6" w:space="0" w:color="181818"/>
              <w:bottom w:val="single" w:sz="6" w:space="0" w:color="181818"/>
              <w:right w:val="single" w:sz="6" w:space="0" w:color="181818"/>
            </w:tcBorders>
          </w:tcPr>
          <w:p w:rsidR="000363A9" w:rsidRPr="009E7AE4" w:rsidRDefault="000363A9">
            <w:pPr>
              <w:spacing w:line="255" w:lineRule="exact"/>
              <w:rPr>
                <w:lang w:eastAsia="en-US"/>
              </w:rPr>
            </w:pPr>
          </w:p>
        </w:tc>
        <w:tc>
          <w:tcPr>
            <w:tcW w:w="3553" w:type="dxa"/>
            <w:tcBorders>
              <w:top w:val="single" w:sz="6" w:space="0" w:color="181818"/>
              <w:left w:val="single" w:sz="6" w:space="0" w:color="181818"/>
              <w:bottom w:val="single" w:sz="6" w:space="0" w:color="181818"/>
              <w:right w:val="single" w:sz="6" w:space="0" w:color="181818"/>
            </w:tcBorders>
          </w:tcPr>
          <w:p w:rsidR="000363A9" w:rsidRPr="009E7AE4" w:rsidRDefault="000363A9">
            <w:pPr>
              <w:rPr>
                <w:lang w:eastAsia="en-US"/>
              </w:rPr>
            </w:pPr>
          </w:p>
        </w:tc>
      </w:tr>
      <w:tr w:rsidR="000363A9" w:rsidRPr="009E7AE4" w:rsidTr="000363A9">
        <w:trPr>
          <w:trHeight w:val="541"/>
        </w:trPr>
        <w:tc>
          <w:tcPr>
            <w:tcW w:w="2679" w:type="dxa"/>
            <w:vMerge/>
            <w:tcBorders>
              <w:top w:val="single" w:sz="6" w:space="0" w:color="181818"/>
              <w:left w:val="single" w:sz="6" w:space="0" w:color="181818"/>
              <w:bottom w:val="single" w:sz="6" w:space="0" w:color="181818"/>
              <w:right w:val="single" w:sz="6" w:space="0" w:color="181818"/>
            </w:tcBorders>
            <w:vAlign w:val="center"/>
            <w:hideMark/>
          </w:tcPr>
          <w:p w:rsidR="000363A9" w:rsidRPr="009E7AE4" w:rsidRDefault="000363A9">
            <w:pPr>
              <w:widowControl/>
              <w:autoSpaceDE/>
              <w:autoSpaceDN/>
              <w:rPr>
                <w:lang w:eastAsia="en-US"/>
              </w:rPr>
            </w:pPr>
          </w:p>
        </w:tc>
        <w:tc>
          <w:tcPr>
            <w:tcW w:w="8214" w:type="dxa"/>
            <w:tcBorders>
              <w:top w:val="single" w:sz="6" w:space="0" w:color="181818"/>
              <w:left w:val="single" w:sz="6" w:space="0" w:color="181818"/>
              <w:bottom w:val="single" w:sz="6" w:space="0" w:color="181818"/>
              <w:right w:val="single" w:sz="6" w:space="0" w:color="181818"/>
            </w:tcBorders>
            <w:hideMark/>
          </w:tcPr>
          <w:p w:rsidR="000363A9" w:rsidRPr="009E7AE4" w:rsidRDefault="000363A9">
            <w:pPr>
              <w:spacing w:line="236" w:lineRule="exact"/>
              <w:ind w:left="132"/>
              <w:rPr>
                <w:lang w:val="ru-RU" w:eastAsia="en-US"/>
              </w:rPr>
            </w:pPr>
            <w:r w:rsidRPr="009E7AE4">
              <w:rPr>
                <w:lang w:val="ru-RU"/>
              </w:rPr>
              <w:t>Участие</w:t>
            </w:r>
            <w:r w:rsidRPr="009E7AE4">
              <w:rPr>
                <w:spacing w:val="-16"/>
                <w:lang w:val="ru-RU"/>
              </w:rPr>
              <w:t xml:space="preserve"> </w:t>
            </w:r>
            <w:r w:rsidRPr="009E7AE4">
              <w:rPr>
                <w:lang w:val="ru-RU"/>
              </w:rPr>
              <w:t>во</w:t>
            </w:r>
            <w:r w:rsidRPr="009E7AE4">
              <w:rPr>
                <w:spacing w:val="-20"/>
                <w:lang w:val="ru-RU"/>
              </w:rPr>
              <w:t xml:space="preserve"> </w:t>
            </w:r>
            <w:r w:rsidRPr="009E7AE4">
              <w:rPr>
                <w:lang w:val="ru-RU"/>
              </w:rPr>
              <w:t>Всемирной</w:t>
            </w:r>
            <w:r w:rsidRPr="009E7AE4">
              <w:rPr>
                <w:spacing w:val="-11"/>
                <w:lang w:val="ru-RU"/>
              </w:rPr>
              <w:t xml:space="preserve"> </w:t>
            </w:r>
            <w:r w:rsidRPr="009E7AE4">
              <w:rPr>
                <w:lang w:val="ru-RU"/>
              </w:rPr>
              <w:t>неделе</w:t>
            </w:r>
            <w:r w:rsidRPr="009E7AE4">
              <w:rPr>
                <w:spacing w:val="-18"/>
                <w:lang w:val="ru-RU"/>
              </w:rPr>
              <w:t xml:space="preserve"> </w:t>
            </w:r>
            <w:r w:rsidRPr="009E7AE4">
              <w:rPr>
                <w:lang w:val="ru-RU"/>
              </w:rPr>
              <w:t>предпринимательства,</w:t>
            </w:r>
            <w:r w:rsidRPr="009E7AE4">
              <w:rPr>
                <w:spacing w:val="-25"/>
                <w:lang w:val="ru-RU"/>
              </w:rPr>
              <w:t xml:space="preserve"> </w:t>
            </w:r>
            <w:r w:rsidRPr="009E7AE4">
              <w:rPr>
                <w:lang w:val="ru-RU"/>
              </w:rPr>
              <w:t>едином</w:t>
            </w:r>
            <w:r w:rsidRPr="009E7AE4">
              <w:rPr>
                <w:spacing w:val="-14"/>
                <w:lang w:val="ru-RU"/>
              </w:rPr>
              <w:t xml:space="preserve"> </w:t>
            </w:r>
            <w:r w:rsidRPr="009E7AE4">
              <w:rPr>
                <w:lang w:val="ru-RU"/>
              </w:rPr>
              <w:t>уроке</w:t>
            </w:r>
            <w:r w:rsidRPr="009E7AE4">
              <w:rPr>
                <w:spacing w:val="-16"/>
                <w:lang w:val="ru-RU"/>
              </w:rPr>
              <w:t xml:space="preserve"> </w:t>
            </w:r>
            <w:r w:rsidRPr="009E7AE4">
              <w:rPr>
                <w:lang w:val="ru-RU"/>
              </w:rPr>
              <w:t>прав</w:t>
            </w:r>
            <w:r w:rsidRPr="009E7AE4">
              <w:rPr>
                <w:spacing w:val="-16"/>
                <w:lang w:val="ru-RU"/>
              </w:rPr>
              <w:t xml:space="preserve"> </w:t>
            </w:r>
            <w:r w:rsidRPr="009E7AE4">
              <w:rPr>
                <w:lang w:val="ru-RU"/>
              </w:rPr>
              <w:t>человека, в том числе с использованием онлайн-площадки единыйурок.рф</w:t>
            </w:r>
          </w:p>
        </w:tc>
        <w:tc>
          <w:tcPr>
            <w:tcW w:w="3553" w:type="dxa"/>
            <w:tcBorders>
              <w:top w:val="single" w:sz="6" w:space="0" w:color="181818"/>
              <w:left w:val="single" w:sz="6" w:space="0" w:color="181818"/>
              <w:bottom w:val="single" w:sz="6" w:space="0" w:color="181818"/>
              <w:right w:val="single" w:sz="6" w:space="0" w:color="181818"/>
            </w:tcBorders>
            <w:hideMark/>
          </w:tcPr>
          <w:p w:rsidR="000363A9" w:rsidRPr="009E7AE4" w:rsidRDefault="000363A9">
            <w:pPr>
              <w:spacing w:line="241" w:lineRule="exact"/>
              <w:ind w:left="127"/>
              <w:rPr>
                <w:lang w:eastAsia="en-US"/>
              </w:rPr>
            </w:pPr>
            <w:r w:rsidRPr="009E7AE4">
              <w:t xml:space="preserve">Учитель обществознания, классные руководители </w:t>
            </w:r>
          </w:p>
        </w:tc>
      </w:tr>
      <w:tr w:rsidR="000363A9" w:rsidRPr="009E7AE4" w:rsidTr="000363A9">
        <w:trPr>
          <w:trHeight w:val="825"/>
        </w:trPr>
        <w:tc>
          <w:tcPr>
            <w:tcW w:w="2679" w:type="dxa"/>
            <w:vMerge/>
            <w:tcBorders>
              <w:top w:val="single" w:sz="6" w:space="0" w:color="181818"/>
              <w:left w:val="single" w:sz="6" w:space="0" w:color="181818"/>
              <w:bottom w:val="single" w:sz="6" w:space="0" w:color="181818"/>
              <w:right w:val="single" w:sz="6" w:space="0" w:color="181818"/>
            </w:tcBorders>
            <w:vAlign w:val="center"/>
            <w:hideMark/>
          </w:tcPr>
          <w:p w:rsidR="000363A9" w:rsidRPr="009E7AE4" w:rsidRDefault="000363A9">
            <w:pPr>
              <w:widowControl/>
              <w:autoSpaceDE/>
              <w:autoSpaceDN/>
              <w:rPr>
                <w:lang w:eastAsia="en-US"/>
              </w:rPr>
            </w:pPr>
          </w:p>
        </w:tc>
        <w:tc>
          <w:tcPr>
            <w:tcW w:w="8214" w:type="dxa"/>
            <w:tcBorders>
              <w:top w:val="single" w:sz="6" w:space="0" w:color="181818"/>
              <w:left w:val="single" w:sz="6" w:space="0" w:color="181818"/>
              <w:bottom w:val="single" w:sz="6" w:space="0" w:color="181818"/>
              <w:right w:val="single" w:sz="6" w:space="0" w:color="181818"/>
            </w:tcBorders>
            <w:hideMark/>
          </w:tcPr>
          <w:p w:rsidR="000363A9" w:rsidRPr="009E7AE4" w:rsidRDefault="000363A9">
            <w:pPr>
              <w:spacing w:line="246" w:lineRule="exact"/>
              <w:ind w:left="132"/>
              <w:rPr>
                <w:lang w:val="ru-RU"/>
              </w:rPr>
            </w:pPr>
            <w:r w:rsidRPr="009E7AE4">
              <w:rPr>
                <w:w w:val="95"/>
                <w:lang w:val="ru-RU"/>
              </w:rPr>
              <w:t>Участие в мероприятиях школьного волонтерского движения: акция «Посади</w:t>
            </w:r>
          </w:p>
          <w:p w:rsidR="000363A9" w:rsidRPr="009E7AE4" w:rsidRDefault="000363A9">
            <w:pPr>
              <w:spacing w:before="7" w:line="228" w:lineRule="auto"/>
              <w:ind w:left="130" w:firstLine="3"/>
              <w:rPr>
                <w:lang w:val="ru-RU" w:eastAsia="en-US"/>
              </w:rPr>
            </w:pPr>
            <w:r w:rsidRPr="009E7AE4">
              <w:rPr>
                <w:w w:val="95"/>
                <w:lang w:val="ru-RU"/>
              </w:rPr>
              <w:t xml:space="preserve">дерево», «За здоровый образ жизни», «Помощь ветеранам и людям пожилого </w:t>
            </w:r>
            <w:r w:rsidRPr="009E7AE4">
              <w:rPr>
                <w:lang w:val="ru-RU"/>
              </w:rPr>
              <w:t>возраста» и др.</w:t>
            </w:r>
          </w:p>
        </w:tc>
        <w:tc>
          <w:tcPr>
            <w:tcW w:w="3553" w:type="dxa"/>
            <w:tcBorders>
              <w:top w:val="single" w:sz="6" w:space="0" w:color="181818"/>
              <w:left w:val="single" w:sz="6" w:space="0" w:color="181818"/>
              <w:bottom w:val="single" w:sz="6" w:space="0" w:color="181818"/>
              <w:right w:val="single" w:sz="6" w:space="0" w:color="181818"/>
            </w:tcBorders>
            <w:hideMark/>
          </w:tcPr>
          <w:p w:rsidR="000363A9" w:rsidRPr="009E7AE4" w:rsidRDefault="000363A9">
            <w:pPr>
              <w:spacing w:line="251" w:lineRule="exact"/>
              <w:ind w:left="126"/>
              <w:rPr>
                <w:lang w:eastAsia="en-US"/>
              </w:rPr>
            </w:pPr>
            <w:r w:rsidRPr="009E7AE4">
              <w:t>Классные руководители</w:t>
            </w:r>
          </w:p>
        </w:tc>
      </w:tr>
      <w:tr w:rsidR="000363A9" w:rsidRPr="009E7AE4" w:rsidTr="000363A9">
        <w:trPr>
          <w:trHeight w:val="546"/>
        </w:trPr>
        <w:tc>
          <w:tcPr>
            <w:tcW w:w="2679" w:type="dxa"/>
            <w:vMerge/>
            <w:tcBorders>
              <w:top w:val="single" w:sz="6" w:space="0" w:color="181818"/>
              <w:left w:val="single" w:sz="6" w:space="0" w:color="181818"/>
              <w:bottom w:val="single" w:sz="6" w:space="0" w:color="181818"/>
              <w:right w:val="single" w:sz="6" w:space="0" w:color="181818"/>
            </w:tcBorders>
            <w:vAlign w:val="center"/>
            <w:hideMark/>
          </w:tcPr>
          <w:p w:rsidR="000363A9" w:rsidRPr="009E7AE4" w:rsidRDefault="000363A9">
            <w:pPr>
              <w:widowControl/>
              <w:autoSpaceDE/>
              <w:autoSpaceDN/>
              <w:rPr>
                <w:lang w:eastAsia="en-US"/>
              </w:rPr>
            </w:pPr>
          </w:p>
        </w:tc>
        <w:tc>
          <w:tcPr>
            <w:tcW w:w="8214" w:type="dxa"/>
            <w:tcBorders>
              <w:top w:val="single" w:sz="6" w:space="0" w:color="181818"/>
              <w:left w:val="single" w:sz="6" w:space="0" w:color="181818"/>
              <w:bottom w:val="single" w:sz="6" w:space="0" w:color="181818"/>
              <w:right w:val="single" w:sz="6" w:space="0" w:color="181818"/>
            </w:tcBorders>
            <w:hideMark/>
          </w:tcPr>
          <w:p w:rsidR="000363A9" w:rsidRPr="009E7AE4" w:rsidRDefault="000363A9">
            <w:pPr>
              <w:spacing w:line="239" w:lineRule="exact"/>
              <w:ind w:left="132"/>
              <w:rPr>
                <w:lang w:val="ru-RU"/>
              </w:rPr>
            </w:pPr>
            <w:r w:rsidRPr="009E7AE4">
              <w:rPr>
                <w:lang w:val="ru-RU"/>
              </w:rPr>
              <w:t xml:space="preserve">Участие во Всероссийской олимпиаде по финансовой грамотности на </w:t>
            </w:r>
            <w:r w:rsidRPr="009E7AE4">
              <w:t>fin</w:t>
            </w:r>
            <w:r w:rsidRPr="009E7AE4">
              <w:rPr>
                <w:lang w:val="ru-RU"/>
              </w:rPr>
              <w:t>-</w:t>
            </w:r>
          </w:p>
          <w:p w:rsidR="000363A9" w:rsidRPr="009E7AE4" w:rsidRDefault="000363A9">
            <w:pPr>
              <w:spacing w:line="281" w:lineRule="exact"/>
              <w:ind w:left="132"/>
              <w:rPr>
                <w:lang w:eastAsia="en-US"/>
              </w:rPr>
            </w:pPr>
            <w:r w:rsidRPr="009E7AE4">
              <w:t>olimp.ru</w:t>
            </w:r>
          </w:p>
        </w:tc>
        <w:tc>
          <w:tcPr>
            <w:tcW w:w="3553" w:type="dxa"/>
            <w:tcBorders>
              <w:top w:val="single" w:sz="6" w:space="0" w:color="181818"/>
              <w:left w:val="single" w:sz="6" w:space="0" w:color="181818"/>
              <w:bottom w:val="single" w:sz="6" w:space="0" w:color="181818"/>
              <w:right w:val="single" w:sz="6" w:space="0" w:color="181818"/>
            </w:tcBorders>
            <w:hideMark/>
          </w:tcPr>
          <w:p w:rsidR="000363A9" w:rsidRPr="009E7AE4" w:rsidRDefault="000363A9">
            <w:pPr>
              <w:tabs>
                <w:tab w:val="left" w:pos="1595"/>
                <w:tab w:val="left" w:pos="3197"/>
              </w:tabs>
              <w:spacing w:line="239" w:lineRule="exact"/>
              <w:ind w:left="130"/>
            </w:pPr>
            <w:r w:rsidRPr="009E7AE4">
              <w:t>Заместитель</w:t>
            </w:r>
            <w:r w:rsidRPr="009E7AE4">
              <w:tab/>
              <w:t>руководителя</w:t>
            </w:r>
            <w:r w:rsidRPr="009E7AE4">
              <w:tab/>
              <w:t>по</w:t>
            </w:r>
          </w:p>
          <w:p w:rsidR="000363A9" w:rsidRPr="009E7AE4" w:rsidRDefault="000363A9">
            <w:pPr>
              <w:spacing w:line="281" w:lineRule="exact"/>
              <w:ind w:left="128"/>
              <w:rPr>
                <w:lang w:eastAsia="en-US"/>
              </w:rPr>
            </w:pPr>
            <w:r w:rsidRPr="009E7AE4">
              <w:t>УВР</w:t>
            </w:r>
          </w:p>
        </w:tc>
      </w:tr>
      <w:tr w:rsidR="000363A9" w:rsidRPr="009E7AE4" w:rsidTr="000363A9">
        <w:trPr>
          <w:trHeight w:val="541"/>
        </w:trPr>
        <w:tc>
          <w:tcPr>
            <w:tcW w:w="2679" w:type="dxa"/>
            <w:vMerge/>
            <w:tcBorders>
              <w:top w:val="single" w:sz="6" w:space="0" w:color="181818"/>
              <w:left w:val="single" w:sz="6" w:space="0" w:color="181818"/>
              <w:bottom w:val="single" w:sz="6" w:space="0" w:color="181818"/>
              <w:right w:val="single" w:sz="6" w:space="0" w:color="181818"/>
            </w:tcBorders>
            <w:vAlign w:val="center"/>
            <w:hideMark/>
          </w:tcPr>
          <w:p w:rsidR="000363A9" w:rsidRPr="009E7AE4" w:rsidRDefault="000363A9">
            <w:pPr>
              <w:widowControl/>
              <w:autoSpaceDE/>
              <w:autoSpaceDN/>
              <w:rPr>
                <w:lang w:eastAsia="en-US"/>
              </w:rPr>
            </w:pPr>
          </w:p>
        </w:tc>
        <w:tc>
          <w:tcPr>
            <w:tcW w:w="8214" w:type="dxa"/>
            <w:tcBorders>
              <w:top w:val="single" w:sz="6" w:space="0" w:color="181818"/>
              <w:left w:val="single" w:sz="6" w:space="0" w:color="181818"/>
              <w:bottom w:val="single" w:sz="6" w:space="0" w:color="181818"/>
              <w:right w:val="single" w:sz="6" w:space="0" w:color="181818"/>
            </w:tcBorders>
            <w:hideMark/>
          </w:tcPr>
          <w:p w:rsidR="000363A9" w:rsidRPr="009E7AE4" w:rsidRDefault="000363A9">
            <w:pPr>
              <w:spacing w:line="239" w:lineRule="exact"/>
              <w:ind w:left="131"/>
              <w:rPr>
                <w:lang w:val="ru-RU"/>
              </w:rPr>
            </w:pPr>
            <w:r w:rsidRPr="009E7AE4">
              <w:rPr>
                <w:lang w:val="ru-RU"/>
              </w:rPr>
              <w:t>Использование единой информационной системой «Добровольцы России»</w:t>
            </w:r>
          </w:p>
          <w:p w:rsidR="000363A9" w:rsidRPr="009E7AE4" w:rsidRDefault="000363A9">
            <w:pPr>
              <w:spacing w:line="281" w:lineRule="exact"/>
              <w:ind w:left="130"/>
              <w:rPr>
                <w:lang w:val="ru-RU" w:eastAsia="en-US"/>
              </w:rPr>
            </w:pPr>
            <w:r w:rsidRPr="009E7AE4">
              <w:rPr>
                <w:lang w:val="ru-RU"/>
              </w:rPr>
              <w:t>(добровольцы России.рф)</w:t>
            </w:r>
            <w:r w:rsidRPr="009E7AE4">
              <w:rPr>
                <w:spacing w:val="-41"/>
                <w:lang w:val="ru-RU"/>
              </w:rPr>
              <w:t xml:space="preserve"> </w:t>
            </w:r>
            <w:r w:rsidRPr="009E7AE4">
              <w:rPr>
                <w:lang w:val="ru-RU"/>
              </w:rPr>
              <w:t>для</w:t>
            </w:r>
            <w:r w:rsidRPr="009E7AE4">
              <w:rPr>
                <w:spacing w:val="-36"/>
                <w:lang w:val="ru-RU"/>
              </w:rPr>
              <w:t xml:space="preserve"> </w:t>
            </w:r>
            <w:r w:rsidRPr="009E7AE4">
              <w:rPr>
                <w:lang w:val="ru-RU"/>
              </w:rPr>
              <w:t>организации</w:t>
            </w:r>
            <w:r w:rsidRPr="009E7AE4">
              <w:rPr>
                <w:spacing w:val="-28"/>
                <w:lang w:val="ru-RU"/>
              </w:rPr>
              <w:t xml:space="preserve"> </w:t>
            </w:r>
            <w:r w:rsidRPr="009E7AE4">
              <w:rPr>
                <w:lang w:val="ru-RU"/>
              </w:rPr>
              <w:t>волонтерского</w:t>
            </w:r>
            <w:r w:rsidRPr="009E7AE4">
              <w:rPr>
                <w:spacing w:val="-29"/>
                <w:lang w:val="ru-RU"/>
              </w:rPr>
              <w:t xml:space="preserve"> </w:t>
            </w:r>
            <w:r w:rsidRPr="009E7AE4">
              <w:rPr>
                <w:lang w:val="ru-RU"/>
              </w:rPr>
              <w:t>движения</w:t>
            </w:r>
            <w:r w:rsidRPr="009E7AE4">
              <w:rPr>
                <w:spacing w:val="-30"/>
                <w:lang w:val="ru-RU"/>
              </w:rPr>
              <w:t xml:space="preserve"> </w:t>
            </w:r>
            <w:r w:rsidRPr="009E7AE4">
              <w:rPr>
                <w:lang w:val="ru-RU"/>
              </w:rPr>
              <w:t>в</w:t>
            </w:r>
            <w:r w:rsidRPr="009E7AE4">
              <w:rPr>
                <w:spacing w:val="-39"/>
                <w:lang w:val="ru-RU"/>
              </w:rPr>
              <w:t xml:space="preserve"> </w:t>
            </w:r>
            <w:r w:rsidRPr="009E7AE4">
              <w:rPr>
                <w:lang w:val="ru-RU"/>
              </w:rPr>
              <w:t>школе</w:t>
            </w:r>
          </w:p>
        </w:tc>
        <w:tc>
          <w:tcPr>
            <w:tcW w:w="3553" w:type="dxa"/>
            <w:tcBorders>
              <w:top w:val="single" w:sz="6" w:space="0" w:color="181818"/>
              <w:left w:val="single" w:sz="6" w:space="0" w:color="181818"/>
              <w:bottom w:val="single" w:sz="6" w:space="0" w:color="181818"/>
              <w:right w:val="single" w:sz="6" w:space="0" w:color="181818"/>
            </w:tcBorders>
            <w:hideMark/>
          </w:tcPr>
          <w:p w:rsidR="000363A9" w:rsidRPr="009E7AE4" w:rsidRDefault="000363A9">
            <w:pPr>
              <w:tabs>
                <w:tab w:val="left" w:pos="1600"/>
                <w:tab w:val="left" w:pos="3197"/>
              </w:tabs>
              <w:spacing w:line="239" w:lineRule="exact"/>
              <w:ind w:left="130"/>
            </w:pPr>
            <w:r w:rsidRPr="009E7AE4">
              <w:t>Заместитель</w:t>
            </w:r>
            <w:r w:rsidRPr="009E7AE4">
              <w:tab/>
            </w:r>
            <w:r w:rsidRPr="009E7AE4">
              <w:rPr>
                <w:w w:val="95"/>
              </w:rPr>
              <w:t>руководителя</w:t>
            </w:r>
            <w:r w:rsidRPr="009E7AE4">
              <w:rPr>
                <w:w w:val="95"/>
              </w:rPr>
              <w:tab/>
            </w:r>
            <w:r w:rsidRPr="009E7AE4">
              <w:t>по</w:t>
            </w:r>
          </w:p>
          <w:p w:rsidR="000363A9" w:rsidRPr="009E7AE4" w:rsidRDefault="000363A9">
            <w:pPr>
              <w:spacing w:line="281" w:lineRule="exact"/>
              <w:ind w:left="126"/>
              <w:rPr>
                <w:lang w:eastAsia="en-US"/>
              </w:rPr>
            </w:pPr>
            <w:r w:rsidRPr="009E7AE4">
              <w:t>BP</w:t>
            </w:r>
          </w:p>
        </w:tc>
      </w:tr>
    </w:tbl>
    <w:p w:rsidR="000363A9" w:rsidRPr="009E7AE4" w:rsidRDefault="000363A9" w:rsidP="000363A9">
      <w:pPr>
        <w:spacing w:before="7"/>
        <w:rPr>
          <w:lang w:eastAsia="en-US"/>
        </w:rPr>
      </w:pPr>
    </w:p>
    <w:p w:rsidR="000363A9" w:rsidRPr="009E7AE4" w:rsidRDefault="000363A9" w:rsidP="000363A9">
      <w:pPr>
        <w:spacing w:before="102" w:line="228" w:lineRule="auto"/>
        <w:ind w:left="5013" w:right="2810" w:hanging="2588"/>
        <w:rPr>
          <w:b/>
        </w:rPr>
      </w:pPr>
      <w:r w:rsidRPr="009E7AE4">
        <w:rPr>
          <w:b/>
          <w:w w:val="95"/>
        </w:rPr>
        <w:t xml:space="preserve">МЕРОПРИЯТИЯ ПО РЕАЛИЗАЦИИ НАЦИОНАЛЬНОГО ПPOEKTA «ОБРАЗОВАНИЕ» </w:t>
      </w:r>
      <w:r w:rsidRPr="009E7AE4">
        <w:rPr>
          <w:b/>
        </w:rPr>
        <w:t>ПPOEKT «УCПEX КАЖДОГО РЕБЕНКА»</w:t>
      </w:r>
    </w:p>
    <w:p w:rsidR="000363A9" w:rsidRPr="009E7AE4" w:rsidRDefault="000363A9" w:rsidP="000363A9">
      <w:pPr>
        <w:spacing w:before="121" w:after="16" w:line="228" w:lineRule="auto"/>
        <w:ind w:left="106" w:right="64"/>
      </w:pPr>
      <w:r w:rsidRPr="009E7AE4">
        <w:rPr>
          <w:b/>
          <w:w w:val="95"/>
        </w:rPr>
        <w:t xml:space="preserve">ЦЕЛЬ: </w:t>
      </w:r>
      <w:r w:rsidRPr="009E7AE4">
        <w:rPr>
          <w:w w:val="95"/>
        </w:rPr>
        <w:t xml:space="preserve">сформировать эффективную систему выявления, поддержки и развития способностей и талантов у детей и молодежи, основанную на </w:t>
      </w:r>
      <w:r w:rsidRPr="009E7AE4">
        <w:t>принципах справедливости, всеобщности и направленную на самоопределение и профессиональную ориентацию обучающихся.</w:t>
      </w:r>
    </w:p>
    <w:tbl>
      <w:tblPr>
        <w:tblStyle w:val="TableNormal"/>
        <w:tblW w:w="0" w:type="auto"/>
        <w:tblInd w:w="242" w:type="dxa"/>
        <w:tblBorders>
          <w:top w:val="single" w:sz="6" w:space="0" w:color="1C1C1C"/>
          <w:left w:val="single" w:sz="6" w:space="0" w:color="1C1C1C"/>
          <w:bottom w:val="single" w:sz="6" w:space="0" w:color="1C1C1C"/>
          <w:right w:val="single" w:sz="6" w:space="0" w:color="1C1C1C"/>
          <w:insideH w:val="single" w:sz="6" w:space="0" w:color="1C1C1C"/>
          <w:insideV w:val="single" w:sz="6" w:space="0" w:color="1C1C1C"/>
        </w:tblBorders>
        <w:tblLayout w:type="fixed"/>
        <w:tblLook w:val="01E0" w:firstRow="1" w:lastRow="1" w:firstColumn="1" w:lastColumn="1" w:noHBand="0" w:noVBand="0"/>
      </w:tblPr>
      <w:tblGrid>
        <w:gridCol w:w="2679"/>
        <w:gridCol w:w="8214"/>
        <w:gridCol w:w="3553"/>
      </w:tblGrid>
      <w:tr w:rsidR="000363A9" w:rsidRPr="009E7AE4" w:rsidTr="000363A9">
        <w:trPr>
          <w:trHeight w:val="556"/>
        </w:trPr>
        <w:tc>
          <w:tcPr>
            <w:tcW w:w="2679" w:type="dxa"/>
            <w:tcBorders>
              <w:top w:val="single" w:sz="6" w:space="0" w:color="1C1C1C"/>
              <w:left w:val="single" w:sz="6" w:space="0" w:color="1C1C1C"/>
              <w:bottom w:val="single" w:sz="6" w:space="0" w:color="1C1C1C"/>
              <w:right w:val="single" w:sz="6" w:space="0" w:color="1C1C1C"/>
            </w:tcBorders>
            <w:hideMark/>
          </w:tcPr>
          <w:p w:rsidR="000363A9" w:rsidRPr="009E7AE4" w:rsidRDefault="000363A9">
            <w:pPr>
              <w:spacing w:line="260" w:lineRule="exact"/>
              <w:ind w:left="317" w:right="275"/>
              <w:jc w:val="center"/>
              <w:rPr>
                <w:b/>
                <w:lang w:eastAsia="en-US"/>
              </w:rPr>
            </w:pPr>
            <w:r w:rsidRPr="009E7AE4">
              <w:rPr>
                <w:b/>
              </w:rPr>
              <w:t>Направление деятельности</w:t>
            </w:r>
          </w:p>
        </w:tc>
        <w:tc>
          <w:tcPr>
            <w:tcW w:w="8214" w:type="dxa"/>
            <w:tcBorders>
              <w:top w:val="single" w:sz="6" w:space="0" w:color="1C1C1C"/>
              <w:left w:val="single" w:sz="6" w:space="0" w:color="1C1C1C"/>
              <w:bottom w:val="single" w:sz="6" w:space="0" w:color="1C1C1C"/>
              <w:right w:val="single" w:sz="6" w:space="0" w:color="1C1C1C"/>
            </w:tcBorders>
            <w:hideMark/>
          </w:tcPr>
          <w:p w:rsidR="000363A9" w:rsidRPr="009E7AE4" w:rsidRDefault="000363A9">
            <w:pPr>
              <w:spacing w:before="116"/>
              <w:ind w:left="2603" w:right="2580"/>
              <w:jc w:val="center"/>
              <w:rPr>
                <w:b/>
                <w:lang w:eastAsia="en-US"/>
              </w:rPr>
            </w:pPr>
            <w:r w:rsidRPr="009E7AE4">
              <w:rPr>
                <w:b/>
              </w:rPr>
              <w:t>Содержание деятельности</w:t>
            </w:r>
          </w:p>
        </w:tc>
        <w:tc>
          <w:tcPr>
            <w:tcW w:w="3553" w:type="dxa"/>
            <w:tcBorders>
              <w:top w:val="single" w:sz="6" w:space="0" w:color="1C1C1C"/>
              <w:left w:val="single" w:sz="6" w:space="0" w:color="1C1C1C"/>
              <w:bottom w:val="single" w:sz="6" w:space="0" w:color="1C1C1C"/>
              <w:right w:val="single" w:sz="6" w:space="0" w:color="1C1C1C"/>
            </w:tcBorders>
            <w:hideMark/>
          </w:tcPr>
          <w:p w:rsidR="000363A9" w:rsidRPr="009E7AE4" w:rsidRDefault="000363A9">
            <w:pPr>
              <w:spacing w:before="116"/>
              <w:ind w:left="942"/>
              <w:rPr>
                <w:b/>
                <w:lang w:eastAsia="en-US"/>
              </w:rPr>
            </w:pPr>
            <w:r w:rsidRPr="009E7AE4">
              <w:rPr>
                <w:b/>
              </w:rPr>
              <w:t>Ответственные</w:t>
            </w:r>
          </w:p>
        </w:tc>
      </w:tr>
      <w:tr w:rsidR="000363A9" w:rsidRPr="009E7AE4" w:rsidTr="000363A9">
        <w:trPr>
          <w:trHeight w:val="3033"/>
        </w:trPr>
        <w:tc>
          <w:tcPr>
            <w:tcW w:w="2679" w:type="dxa"/>
            <w:tcBorders>
              <w:top w:val="single" w:sz="6" w:space="0" w:color="1C1C1C"/>
              <w:left w:val="single" w:sz="6" w:space="0" w:color="1C1C1C"/>
              <w:bottom w:val="single" w:sz="6" w:space="0" w:color="1C1C1C"/>
              <w:right w:val="single" w:sz="6" w:space="0" w:color="1C1C1C"/>
            </w:tcBorders>
            <w:hideMark/>
          </w:tcPr>
          <w:p w:rsidR="000363A9" w:rsidRPr="009E7AE4" w:rsidRDefault="000363A9">
            <w:pPr>
              <w:spacing w:line="241" w:lineRule="exact"/>
              <w:ind w:left="122"/>
              <w:rPr>
                <w:lang w:val="ru-RU" w:eastAsia="en-US"/>
              </w:rPr>
            </w:pPr>
            <w:r w:rsidRPr="009E7AE4">
              <w:rPr>
                <w:w w:val="95"/>
                <w:lang w:val="ru-RU"/>
              </w:rPr>
              <w:t xml:space="preserve">Подготовить нормативные правовые акты, которые регламентируют </w:t>
            </w:r>
            <w:r w:rsidRPr="009E7AE4">
              <w:rPr>
                <w:lang w:val="ru-RU"/>
              </w:rPr>
              <w:t>развитие успешности учащихся</w:t>
            </w:r>
          </w:p>
        </w:tc>
        <w:tc>
          <w:tcPr>
            <w:tcW w:w="8214" w:type="dxa"/>
            <w:tcBorders>
              <w:top w:val="single" w:sz="6" w:space="0" w:color="1C1C1C"/>
              <w:left w:val="single" w:sz="6" w:space="0" w:color="1C1C1C"/>
              <w:bottom w:val="single" w:sz="6" w:space="0" w:color="1C1C1C"/>
              <w:right w:val="single" w:sz="6" w:space="0" w:color="1C1C1C"/>
            </w:tcBorders>
          </w:tcPr>
          <w:p w:rsidR="000363A9" w:rsidRPr="009E7AE4" w:rsidRDefault="000363A9">
            <w:pPr>
              <w:spacing w:line="241" w:lineRule="exact"/>
              <w:ind w:left="132"/>
              <w:rPr>
                <w:lang w:val="ru-RU"/>
              </w:rPr>
            </w:pPr>
            <w:r w:rsidRPr="009E7AE4">
              <w:rPr>
                <w:lang w:val="ru-RU"/>
              </w:rPr>
              <w:t>Разработать, скорректировать и утвердить:</w:t>
            </w:r>
          </w:p>
          <w:p w:rsidR="000363A9" w:rsidRPr="009E7AE4" w:rsidRDefault="000363A9">
            <w:pPr>
              <w:spacing w:before="2" w:line="230" w:lineRule="auto"/>
              <w:ind w:left="413" w:firstLine="2"/>
              <w:rPr>
                <w:lang w:val="ru-RU"/>
              </w:rPr>
            </w:pPr>
            <w:r w:rsidRPr="009E7AE4">
              <w:rPr>
                <w:w w:val="95"/>
                <w:lang w:val="ru-RU"/>
              </w:rPr>
              <w:t xml:space="preserve">часть ООП, формируемую участниками образовательных отношений, </w:t>
            </w:r>
            <w:r w:rsidRPr="009E7AE4">
              <w:rPr>
                <w:lang w:val="ru-RU"/>
              </w:rPr>
              <w:t>учебные планы и планы внеурочной деятельности;</w:t>
            </w:r>
          </w:p>
          <w:p w:rsidR="000363A9" w:rsidRPr="009E7AE4" w:rsidRDefault="000363A9" w:rsidP="000363A9">
            <w:pPr>
              <w:numPr>
                <w:ilvl w:val="0"/>
                <w:numId w:val="41"/>
              </w:numPr>
              <w:tabs>
                <w:tab w:val="left" w:pos="415"/>
              </w:tabs>
              <w:spacing w:line="268" w:lineRule="exact"/>
              <w:ind w:left="414" w:hanging="285"/>
            </w:pPr>
            <w:r w:rsidRPr="009E7AE4">
              <w:t>Положение об олимпиаде</w:t>
            </w:r>
            <w:r w:rsidRPr="009E7AE4">
              <w:rPr>
                <w:spacing w:val="32"/>
              </w:rPr>
              <w:t xml:space="preserve"> </w:t>
            </w:r>
            <w:r w:rsidRPr="009E7AE4">
              <w:t>школьников;</w:t>
            </w:r>
          </w:p>
          <w:p w:rsidR="000363A9" w:rsidRPr="009E7AE4" w:rsidRDefault="000363A9" w:rsidP="000363A9">
            <w:pPr>
              <w:numPr>
                <w:ilvl w:val="0"/>
                <w:numId w:val="41"/>
              </w:numPr>
              <w:tabs>
                <w:tab w:val="left" w:pos="414"/>
              </w:tabs>
              <w:spacing w:line="230" w:lineRule="auto"/>
              <w:ind w:right="876"/>
              <w:rPr>
                <w:lang w:val="ru-RU"/>
              </w:rPr>
            </w:pPr>
            <w:r w:rsidRPr="009E7AE4">
              <w:rPr>
                <w:w w:val="95"/>
                <w:lang w:val="ru-RU"/>
              </w:rPr>
              <w:t xml:space="preserve">план подготовки учащихся к участию во Всероссийской олимпиаде </w:t>
            </w:r>
            <w:r w:rsidRPr="009E7AE4">
              <w:rPr>
                <w:lang w:val="ru-RU"/>
              </w:rPr>
              <w:t>школьников;</w:t>
            </w:r>
          </w:p>
          <w:p w:rsidR="000363A9" w:rsidRPr="009E7AE4" w:rsidRDefault="000363A9" w:rsidP="000363A9">
            <w:pPr>
              <w:numPr>
                <w:ilvl w:val="0"/>
                <w:numId w:val="41"/>
              </w:numPr>
              <w:tabs>
                <w:tab w:val="left" w:pos="414"/>
              </w:tabs>
              <w:spacing w:line="280" w:lineRule="exact"/>
              <w:rPr>
                <w:lang w:val="ru-RU"/>
              </w:rPr>
            </w:pPr>
            <w:r w:rsidRPr="009E7AE4">
              <w:rPr>
                <w:w w:val="95"/>
                <w:lang w:val="ru-RU"/>
              </w:rPr>
              <w:t>программу психолого-педагогической поддержки одаренных и</w:t>
            </w:r>
            <w:r w:rsidRPr="009E7AE4">
              <w:rPr>
                <w:spacing w:val="19"/>
                <w:w w:val="95"/>
                <w:lang w:val="ru-RU"/>
              </w:rPr>
              <w:t xml:space="preserve"> </w:t>
            </w:r>
            <w:r w:rsidRPr="009E7AE4">
              <w:rPr>
                <w:w w:val="95"/>
                <w:lang w:val="ru-RU"/>
              </w:rPr>
              <w:t>способных</w:t>
            </w:r>
          </w:p>
          <w:p w:rsidR="000363A9" w:rsidRPr="009E7AE4" w:rsidRDefault="000363A9">
            <w:pPr>
              <w:spacing w:before="6"/>
              <w:rPr>
                <w:lang w:val="ru-RU"/>
              </w:rPr>
            </w:pPr>
          </w:p>
          <w:p w:rsidR="000363A9" w:rsidRPr="009E7AE4" w:rsidRDefault="009E7AE4">
            <w:pPr>
              <w:spacing w:line="148" w:lineRule="exact"/>
              <w:ind w:left="419"/>
              <w:rPr>
                <w:lang w:val="ru-RU"/>
              </w:rPr>
            </w:pPr>
            <w:r>
              <w:rPr>
                <w:noProof/>
                <w:position w:val="-2"/>
                <w:lang w:val="ru-RU"/>
              </w:rPr>
              <w:t>детей;</w:t>
            </w:r>
          </w:p>
          <w:p w:rsidR="000363A9" w:rsidRPr="009E7AE4" w:rsidRDefault="000363A9">
            <w:pPr>
              <w:spacing w:before="2" w:line="283" w:lineRule="exact"/>
              <w:ind w:left="413"/>
            </w:pPr>
            <w:r w:rsidRPr="009E7AE4">
              <w:t>программу «Одаренные дети»;</w:t>
            </w:r>
          </w:p>
          <w:p w:rsidR="000363A9" w:rsidRPr="009E7AE4" w:rsidRDefault="000363A9" w:rsidP="000363A9">
            <w:pPr>
              <w:numPr>
                <w:ilvl w:val="0"/>
                <w:numId w:val="41"/>
              </w:numPr>
              <w:tabs>
                <w:tab w:val="left" w:pos="414"/>
              </w:tabs>
              <w:spacing w:line="278" w:lineRule="exact"/>
            </w:pPr>
            <w:r w:rsidRPr="009E7AE4">
              <w:t>положение о портфолио</w:t>
            </w:r>
            <w:r w:rsidRPr="009E7AE4">
              <w:rPr>
                <w:spacing w:val="18"/>
              </w:rPr>
              <w:t xml:space="preserve"> </w:t>
            </w:r>
            <w:r w:rsidRPr="009E7AE4">
              <w:t>обучающегося;</w:t>
            </w:r>
          </w:p>
          <w:p w:rsidR="000363A9" w:rsidRPr="009E7AE4" w:rsidRDefault="000363A9" w:rsidP="000363A9">
            <w:pPr>
              <w:numPr>
                <w:ilvl w:val="0"/>
                <w:numId w:val="41"/>
              </w:numPr>
              <w:tabs>
                <w:tab w:val="left" w:pos="414"/>
              </w:tabs>
              <w:spacing w:line="283" w:lineRule="exact"/>
              <w:rPr>
                <w:lang w:val="ru-RU" w:eastAsia="en-US"/>
              </w:rPr>
            </w:pPr>
            <w:r w:rsidRPr="009E7AE4">
              <w:rPr>
                <w:lang w:val="ru-RU"/>
              </w:rPr>
              <w:t>план проведения предметных и метапредметных</w:t>
            </w:r>
            <w:r w:rsidRPr="009E7AE4">
              <w:rPr>
                <w:spacing w:val="1"/>
                <w:lang w:val="ru-RU"/>
              </w:rPr>
              <w:t xml:space="preserve"> </w:t>
            </w:r>
            <w:r w:rsidRPr="009E7AE4">
              <w:rPr>
                <w:lang w:val="ru-RU"/>
              </w:rPr>
              <w:t>недель</w:t>
            </w:r>
          </w:p>
        </w:tc>
        <w:tc>
          <w:tcPr>
            <w:tcW w:w="3553" w:type="dxa"/>
            <w:tcBorders>
              <w:top w:val="single" w:sz="6" w:space="0" w:color="1C1C1C"/>
              <w:left w:val="single" w:sz="6" w:space="0" w:color="1C1C1C"/>
              <w:bottom w:val="single" w:sz="6" w:space="0" w:color="1C1C1C"/>
              <w:right w:val="single" w:sz="6" w:space="0" w:color="1C1C1C"/>
            </w:tcBorders>
            <w:hideMark/>
          </w:tcPr>
          <w:p w:rsidR="000363A9" w:rsidRPr="009E7AE4" w:rsidRDefault="000363A9">
            <w:pPr>
              <w:spacing w:line="241" w:lineRule="exact"/>
              <w:ind w:left="130"/>
              <w:rPr>
                <w:lang w:val="ru-RU"/>
              </w:rPr>
            </w:pPr>
            <w:r w:rsidRPr="009E7AE4">
              <w:rPr>
                <w:lang w:val="ru-RU"/>
              </w:rPr>
              <w:t>Заместитель руководителя по</w:t>
            </w:r>
          </w:p>
          <w:p w:rsidR="000363A9" w:rsidRPr="009E7AE4" w:rsidRDefault="000363A9">
            <w:pPr>
              <w:spacing w:before="5" w:line="228" w:lineRule="auto"/>
              <w:ind w:left="126" w:right="58" w:firstLine="1"/>
              <w:rPr>
                <w:lang w:val="ru-RU" w:eastAsia="en-US"/>
              </w:rPr>
            </w:pPr>
            <w:r w:rsidRPr="009E7AE4">
              <w:rPr>
                <w:w w:val="95"/>
                <w:lang w:val="ru-RU"/>
              </w:rPr>
              <w:t xml:space="preserve">УВР, заместитель руководителя </w:t>
            </w:r>
            <w:r w:rsidRPr="009E7AE4">
              <w:rPr>
                <w:lang w:val="ru-RU"/>
              </w:rPr>
              <w:t xml:space="preserve">по </w:t>
            </w:r>
            <w:r w:rsidRPr="009E7AE4">
              <w:t>BP</w:t>
            </w:r>
            <w:r w:rsidRPr="009E7AE4">
              <w:rPr>
                <w:lang w:val="ru-RU"/>
              </w:rPr>
              <w:t>, педагог-психолог, руко- водители профессиональных объединений</w:t>
            </w:r>
          </w:p>
        </w:tc>
      </w:tr>
      <w:tr w:rsidR="000363A9" w:rsidRPr="009E7AE4" w:rsidTr="000363A9">
        <w:trPr>
          <w:trHeight w:val="541"/>
        </w:trPr>
        <w:tc>
          <w:tcPr>
            <w:tcW w:w="2679" w:type="dxa"/>
            <w:tcBorders>
              <w:top w:val="single" w:sz="6" w:space="0" w:color="1C1C1C"/>
              <w:left w:val="single" w:sz="6" w:space="0" w:color="1C1C1C"/>
              <w:bottom w:val="single" w:sz="6" w:space="0" w:color="1C1C1C"/>
              <w:right w:val="single" w:sz="6" w:space="0" w:color="1C1C1C"/>
            </w:tcBorders>
            <w:hideMark/>
          </w:tcPr>
          <w:p w:rsidR="000363A9" w:rsidRPr="009E7AE4" w:rsidRDefault="000363A9">
            <w:pPr>
              <w:spacing w:line="239" w:lineRule="exact"/>
              <w:ind w:left="122"/>
              <w:rPr>
                <w:lang w:eastAsia="en-US"/>
              </w:rPr>
            </w:pPr>
            <w:r w:rsidRPr="009E7AE4">
              <w:t>Обеспечить информационную поддержку</w:t>
            </w:r>
          </w:p>
        </w:tc>
        <w:tc>
          <w:tcPr>
            <w:tcW w:w="8214" w:type="dxa"/>
            <w:tcBorders>
              <w:top w:val="single" w:sz="6" w:space="0" w:color="1C1C1C"/>
              <w:left w:val="single" w:sz="6" w:space="0" w:color="1C1C1C"/>
              <w:bottom w:val="single" w:sz="6" w:space="0" w:color="1C1C1C"/>
              <w:right w:val="single" w:sz="6" w:space="0" w:color="1C1C1C"/>
            </w:tcBorders>
            <w:hideMark/>
          </w:tcPr>
          <w:p w:rsidR="000363A9" w:rsidRPr="009E7AE4" w:rsidRDefault="000363A9">
            <w:pPr>
              <w:spacing w:line="239" w:lineRule="exact"/>
              <w:ind w:left="131"/>
              <w:rPr>
                <w:lang w:val="ru-RU"/>
              </w:rPr>
            </w:pPr>
            <w:r w:rsidRPr="009E7AE4">
              <w:rPr>
                <w:lang w:val="ru-RU"/>
              </w:rPr>
              <w:t>Создание банка заданий олимпиадного цикла по всем предметам учебного</w:t>
            </w:r>
          </w:p>
          <w:p w:rsidR="000363A9" w:rsidRPr="009E7AE4" w:rsidRDefault="000363A9">
            <w:pPr>
              <w:spacing w:line="281" w:lineRule="exact"/>
              <w:ind w:left="130"/>
              <w:rPr>
                <w:lang w:eastAsia="en-US"/>
              </w:rPr>
            </w:pPr>
            <w:r w:rsidRPr="009E7AE4">
              <w:t>плана</w:t>
            </w:r>
          </w:p>
        </w:tc>
        <w:tc>
          <w:tcPr>
            <w:tcW w:w="3553" w:type="dxa"/>
            <w:tcBorders>
              <w:top w:val="single" w:sz="6" w:space="0" w:color="1C1C1C"/>
              <w:left w:val="single" w:sz="6" w:space="0" w:color="1C1C1C"/>
              <w:bottom w:val="single" w:sz="6" w:space="0" w:color="1C1C1C"/>
              <w:right w:val="single" w:sz="6" w:space="0" w:color="1C1C1C"/>
            </w:tcBorders>
            <w:hideMark/>
          </w:tcPr>
          <w:p w:rsidR="000363A9" w:rsidRPr="009E7AE4" w:rsidRDefault="000363A9">
            <w:pPr>
              <w:spacing w:line="246" w:lineRule="exact"/>
              <w:ind w:left="126"/>
              <w:rPr>
                <w:lang w:eastAsia="en-US"/>
              </w:rPr>
            </w:pPr>
            <w:r w:rsidRPr="009E7AE4">
              <w:t>Руководители ШМО</w:t>
            </w:r>
          </w:p>
        </w:tc>
      </w:tr>
    </w:tbl>
    <w:p w:rsidR="000363A9" w:rsidRPr="009E7AE4" w:rsidRDefault="000363A9" w:rsidP="000363A9">
      <w:pPr>
        <w:sectPr w:rsidR="000363A9" w:rsidRPr="009E7AE4">
          <w:pgSz w:w="16840" w:h="11900" w:orient="landscape"/>
          <w:pgMar w:top="1180" w:right="720" w:bottom="1260" w:left="1040" w:header="713" w:footer="1066" w:gutter="0"/>
          <w:cols w:space="720"/>
        </w:sectPr>
      </w:pPr>
    </w:p>
    <w:p w:rsidR="000363A9" w:rsidRPr="009E7AE4" w:rsidRDefault="000363A9" w:rsidP="000363A9">
      <w:pPr>
        <w:spacing w:before="6"/>
        <w:rPr>
          <w:lang w:eastAsia="en-US"/>
        </w:rPr>
      </w:pPr>
    </w:p>
    <w:tbl>
      <w:tblPr>
        <w:tblStyle w:val="TableNormal"/>
        <w:tblW w:w="0" w:type="auto"/>
        <w:tblInd w:w="242" w:type="dxa"/>
        <w:tblBorders>
          <w:top w:val="single" w:sz="6" w:space="0" w:color="181818"/>
          <w:left w:val="single" w:sz="6" w:space="0" w:color="181818"/>
          <w:bottom w:val="single" w:sz="6" w:space="0" w:color="181818"/>
          <w:right w:val="single" w:sz="6" w:space="0" w:color="181818"/>
          <w:insideH w:val="single" w:sz="6" w:space="0" w:color="181818"/>
          <w:insideV w:val="single" w:sz="6" w:space="0" w:color="181818"/>
        </w:tblBorders>
        <w:tblLayout w:type="fixed"/>
        <w:tblLook w:val="01E0" w:firstRow="1" w:lastRow="1" w:firstColumn="1" w:lastColumn="1" w:noHBand="0" w:noVBand="0"/>
      </w:tblPr>
      <w:tblGrid>
        <w:gridCol w:w="2679"/>
        <w:gridCol w:w="8214"/>
        <w:gridCol w:w="3553"/>
      </w:tblGrid>
      <w:tr w:rsidR="000363A9" w:rsidRPr="009E7AE4" w:rsidTr="000363A9">
        <w:trPr>
          <w:trHeight w:val="546"/>
        </w:trPr>
        <w:tc>
          <w:tcPr>
            <w:tcW w:w="2679" w:type="dxa"/>
            <w:vMerge w:val="restart"/>
            <w:tcBorders>
              <w:top w:val="single" w:sz="6" w:space="0" w:color="181818"/>
              <w:left w:val="single" w:sz="6" w:space="0" w:color="181818"/>
              <w:bottom w:val="single" w:sz="6" w:space="0" w:color="181818"/>
              <w:right w:val="single" w:sz="6" w:space="0" w:color="181818"/>
            </w:tcBorders>
            <w:hideMark/>
          </w:tcPr>
          <w:p w:rsidR="000363A9" w:rsidRPr="009E7AE4" w:rsidRDefault="000363A9">
            <w:pPr>
              <w:spacing w:line="241" w:lineRule="exact"/>
              <w:ind w:left="123"/>
            </w:pPr>
            <w:r w:rsidRPr="009E7AE4">
              <w:t>развитию успешности</w:t>
            </w:r>
          </w:p>
          <w:p w:rsidR="000363A9" w:rsidRPr="009E7AE4" w:rsidRDefault="000363A9">
            <w:pPr>
              <w:spacing w:line="283" w:lineRule="exact"/>
              <w:ind w:left="120"/>
              <w:rPr>
                <w:lang w:eastAsia="en-US"/>
              </w:rPr>
            </w:pPr>
            <w:r w:rsidRPr="009E7AE4">
              <w:t>учащихся</w:t>
            </w:r>
          </w:p>
        </w:tc>
        <w:tc>
          <w:tcPr>
            <w:tcW w:w="8214" w:type="dxa"/>
            <w:tcBorders>
              <w:top w:val="single" w:sz="6" w:space="0" w:color="181818"/>
              <w:left w:val="single" w:sz="6" w:space="0" w:color="181818"/>
              <w:bottom w:val="single" w:sz="6" w:space="0" w:color="181818"/>
              <w:right w:val="single" w:sz="6" w:space="0" w:color="181818"/>
            </w:tcBorders>
            <w:hideMark/>
          </w:tcPr>
          <w:p w:rsidR="000363A9" w:rsidRPr="009E7AE4" w:rsidRDefault="000363A9">
            <w:pPr>
              <w:pStyle w:val="TableParagraph"/>
              <w:rPr>
                <w:sz w:val="24"/>
                <w:lang w:val="ru-RU"/>
              </w:rPr>
            </w:pPr>
            <w:r w:rsidRPr="009E7AE4">
              <w:rPr>
                <w:sz w:val="24"/>
                <w:lang w:val="ru-RU"/>
              </w:rPr>
              <w:t>Размещение на официальное сайте школы информации п</w:t>
            </w:r>
            <w:r w:rsidRPr="009E7AE4">
              <w:rPr>
                <w:sz w:val="24"/>
              </w:rPr>
              <w:t>o</w:t>
            </w:r>
            <w:r w:rsidRPr="009E7AE4">
              <w:rPr>
                <w:sz w:val="24"/>
                <w:lang w:val="ru-RU"/>
              </w:rPr>
              <w:t xml:space="preserve"> вопросам подготовки к Всероссийской олимпиаде школьников</w:t>
            </w:r>
          </w:p>
        </w:tc>
        <w:tc>
          <w:tcPr>
            <w:tcW w:w="3553" w:type="dxa"/>
            <w:tcBorders>
              <w:top w:val="single" w:sz="6" w:space="0" w:color="181818"/>
              <w:left w:val="single" w:sz="6" w:space="0" w:color="181818"/>
              <w:bottom w:val="single" w:sz="6" w:space="0" w:color="181818"/>
              <w:right w:val="single" w:sz="6" w:space="0" w:color="181818"/>
            </w:tcBorders>
            <w:hideMark/>
          </w:tcPr>
          <w:p w:rsidR="000363A9" w:rsidRPr="009E7AE4" w:rsidRDefault="000363A9">
            <w:pPr>
              <w:pStyle w:val="TableParagraph"/>
              <w:rPr>
                <w:sz w:val="24"/>
                <w:lang w:val="ru-RU"/>
              </w:rPr>
            </w:pPr>
            <w:r w:rsidRPr="009E7AE4">
              <w:rPr>
                <w:sz w:val="24"/>
                <w:lang w:val="ru-RU"/>
              </w:rPr>
              <w:t>Ответственный за размещение</w:t>
            </w:r>
          </w:p>
          <w:p w:rsidR="000363A9" w:rsidRPr="009E7AE4" w:rsidRDefault="000363A9">
            <w:pPr>
              <w:pStyle w:val="TableParagraph"/>
              <w:rPr>
                <w:sz w:val="24"/>
                <w:lang w:val="ru-RU"/>
              </w:rPr>
            </w:pPr>
            <w:r w:rsidRPr="009E7AE4">
              <w:rPr>
                <w:sz w:val="24"/>
                <w:lang w:val="ru-RU"/>
              </w:rPr>
              <w:t>информации на сайте ОО</w:t>
            </w:r>
          </w:p>
        </w:tc>
      </w:tr>
      <w:tr w:rsidR="000363A9" w:rsidRPr="009E7AE4" w:rsidTr="000363A9">
        <w:trPr>
          <w:trHeight w:val="546"/>
        </w:trPr>
        <w:tc>
          <w:tcPr>
            <w:tcW w:w="2679" w:type="dxa"/>
            <w:vMerge/>
            <w:tcBorders>
              <w:top w:val="single" w:sz="6" w:space="0" w:color="181818"/>
              <w:left w:val="single" w:sz="6" w:space="0" w:color="181818"/>
              <w:bottom w:val="single" w:sz="6" w:space="0" w:color="181818"/>
              <w:right w:val="single" w:sz="6" w:space="0" w:color="181818"/>
            </w:tcBorders>
            <w:vAlign w:val="center"/>
            <w:hideMark/>
          </w:tcPr>
          <w:p w:rsidR="000363A9" w:rsidRPr="009E7AE4" w:rsidRDefault="000363A9">
            <w:pPr>
              <w:widowControl/>
              <w:autoSpaceDE/>
              <w:autoSpaceDN/>
              <w:rPr>
                <w:lang w:val="ru-RU" w:eastAsia="en-US"/>
              </w:rPr>
            </w:pPr>
          </w:p>
        </w:tc>
        <w:tc>
          <w:tcPr>
            <w:tcW w:w="8214" w:type="dxa"/>
            <w:tcBorders>
              <w:top w:val="single" w:sz="6" w:space="0" w:color="181818"/>
              <w:left w:val="single" w:sz="6" w:space="0" w:color="181818"/>
              <w:bottom w:val="single" w:sz="6" w:space="0" w:color="181818"/>
              <w:right w:val="single" w:sz="6" w:space="0" w:color="181818"/>
            </w:tcBorders>
            <w:hideMark/>
          </w:tcPr>
          <w:p w:rsidR="000363A9" w:rsidRPr="009E7AE4" w:rsidRDefault="000363A9">
            <w:pPr>
              <w:pStyle w:val="TableParagraph"/>
              <w:rPr>
                <w:sz w:val="24"/>
                <w:lang w:val="ru-RU"/>
              </w:rPr>
            </w:pPr>
            <w:r w:rsidRPr="009E7AE4">
              <w:rPr>
                <w:sz w:val="24"/>
                <w:lang w:val="ru-RU"/>
              </w:rPr>
              <w:t>Составление план-графика олимпиад, конкурсов, интеллектуальных марафонов, виктории на учебный год</w:t>
            </w:r>
          </w:p>
        </w:tc>
        <w:tc>
          <w:tcPr>
            <w:tcW w:w="3553" w:type="dxa"/>
            <w:tcBorders>
              <w:top w:val="single" w:sz="6" w:space="0" w:color="181818"/>
              <w:left w:val="single" w:sz="6" w:space="0" w:color="181818"/>
              <w:bottom w:val="single" w:sz="6" w:space="0" w:color="181818"/>
              <w:right w:val="single" w:sz="6" w:space="0" w:color="181818"/>
            </w:tcBorders>
            <w:hideMark/>
          </w:tcPr>
          <w:p w:rsidR="000363A9" w:rsidRPr="009E7AE4" w:rsidRDefault="000363A9">
            <w:pPr>
              <w:pStyle w:val="TableParagraph"/>
              <w:rPr>
                <w:sz w:val="24"/>
              </w:rPr>
            </w:pPr>
            <w:r w:rsidRPr="009E7AE4">
              <w:rPr>
                <w:sz w:val="24"/>
              </w:rPr>
              <w:t>Заместитель</w:t>
            </w:r>
            <w:r w:rsidR="002A43A9">
              <w:rPr>
                <w:sz w:val="24"/>
                <w:lang w:val="ru-RU"/>
              </w:rPr>
              <w:t xml:space="preserve"> </w:t>
            </w:r>
            <w:r w:rsidRPr="009E7AE4">
              <w:rPr>
                <w:sz w:val="24"/>
              </w:rPr>
              <w:t xml:space="preserve"> руководителя</w:t>
            </w:r>
            <w:r w:rsidR="002A43A9">
              <w:rPr>
                <w:sz w:val="24"/>
                <w:lang w:val="ru-RU"/>
              </w:rPr>
              <w:t xml:space="preserve"> </w:t>
            </w:r>
            <w:r w:rsidRPr="009E7AE4">
              <w:rPr>
                <w:sz w:val="24"/>
              </w:rPr>
              <w:t xml:space="preserve"> по</w:t>
            </w:r>
          </w:p>
          <w:p w:rsidR="000363A9" w:rsidRPr="009E7AE4" w:rsidRDefault="000363A9">
            <w:pPr>
              <w:pStyle w:val="TableParagraph"/>
              <w:rPr>
                <w:sz w:val="24"/>
              </w:rPr>
            </w:pPr>
            <w:r w:rsidRPr="009E7AE4">
              <w:rPr>
                <w:sz w:val="24"/>
              </w:rPr>
              <w:t>УBP</w:t>
            </w:r>
          </w:p>
        </w:tc>
      </w:tr>
      <w:tr w:rsidR="000363A9" w:rsidRPr="009E7AE4" w:rsidTr="000363A9">
        <w:trPr>
          <w:trHeight w:val="1098"/>
        </w:trPr>
        <w:tc>
          <w:tcPr>
            <w:tcW w:w="2679" w:type="dxa"/>
            <w:vMerge/>
            <w:tcBorders>
              <w:top w:val="single" w:sz="6" w:space="0" w:color="181818"/>
              <w:left w:val="single" w:sz="6" w:space="0" w:color="181818"/>
              <w:bottom w:val="single" w:sz="6" w:space="0" w:color="181818"/>
              <w:right w:val="single" w:sz="6" w:space="0" w:color="181818"/>
            </w:tcBorders>
            <w:vAlign w:val="center"/>
            <w:hideMark/>
          </w:tcPr>
          <w:p w:rsidR="000363A9" w:rsidRPr="009E7AE4" w:rsidRDefault="000363A9">
            <w:pPr>
              <w:widowControl/>
              <w:autoSpaceDE/>
              <w:autoSpaceDN/>
              <w:rPr>
                <w:lang w:eastAsia="en-US"/>
              </w:rPr>
            </w:pPr>
          </w:p>
        </w:tc>
        <w:tc>
          <w:tcPr>
            <w:tcW w:w="8214" w:type="dxa"/>
            <w:tcBorders>
              <w:top w:val="single" w:sz="6" w:space="0" w:color="181818"/>
              <w:left w:val="single" w:sz="6" w:space="0" w:color="181818"/>
              <w:bottom w:val="single" w:sz="6" w:space="0" w:color="181818"/>
              <w:right w:val="single" w:sz="6" w:space="0" w:color="181818"/>
            </w:tcBorders>
            <w:hideMark/>
          </w:tcPr>
          <w:p w:rsidR="000363A9" w:rsidRPr="009E7AE4" w:rsidRDefault="000363A9">
            <w:pPr>
              <w:pStyle w:val="TableParagraph"/>
              <w:rPr>
                <w:sz w:val="24"/>
                <w:lang w:val="ru-RU"/>
              </w:rPr>
            </w:pPr>
            <w:r w:rsidRPr="009E7AE4">
              <w:rPr>
                <w:sz w:val="24"/>
                <w:lang w:val="ru-RU"/>
              </w:rPr>
              <w:t>Размещение информации о конкурсах, викторинах различной направленности Всероссийского портала дополнительного образования «Одаренные дети» (</w:t>
            </w:r>
            <w:r w:rsidRPr="009E7AE4">
              <w:rPr>
                <w:sz w:val="24"/>
              </w:rPr>
              <w:t>g</w:t>
            </w:r>
            <w:r w:rsidRPr="009E7AE4">
              <w:rPr>
                <w:sz w:val="24"/>
                <w:lang w:val="ru-RU"/>
              </w:rPr>
              <w:t>1</w:t>
            </w:r>
            <w:r w:rsidRPr="009E7AE4">
              <w:rPr>
                <w:sz w:val="24"/>
              </w:rPr>
              <w:t>obaltalents</w:t>
            </w:r>
            <w:r w:rsidRPr="009E7AE4">
              <w:rPr>
                <w:sz w:val="24"/>
                <w:lang w:val="ru-RU"/>
              </w:rPr>
              <w:t>.</w:t>
            </w:r>
            <w:r w:rsidRPr="009E7AE4">
              <w:rPr>
                <w:sz w:val="24"/>
              </w:rPr>
              <w:t>ru</w:t>
            </w:r>
            <w:r w:rsidRPr="009E7AE4">
              <w:rPr>
                <w:sz w:val="24"/>
                <w:lang w:val="ru-RU"/>
              </w:rPr>
              <w:t>) в электронном дневнике учащихся и на информационных стендах</w:t>
            </w:r>
          </w:p>
        </w:tc>
        <w:tc>
          <w:tcPr>
            <w:tcW w:w="3553" w:type="dxa"/>
            <w:tcBorders>
              <w:top w:val="single" w:sz="6" w:space="0" w:color="181818"/>
              <w:left w:val="single" w:sz="6" w:space="0" w:color="181818"/>
              <w:bottom w:val="single" w:sz="6" w:space="0" w:color="181818"/>
              <w:right w:val="single" w:sz="6" w:space="0" w:color="181818"/>
            </w:tcBorders>
            <w:hideMark/>
          </w:tcPr>
          <w:p w:rsidR="000363A9" w:rsidRPr="009E7AE4" w:rsidRDefault="000363A9">
            <w:pPr>
              <w:pStyle w:val="TableParagraph"/>
              <w:rPr>
                <w:sz w:val="24"/>
                <w:lang w:val="ru-RU"/>
              </w:rPr>
            </w:pPr>
            <w:r w:rsidRPr="009E7AE4">
              <w:rPr>
                <w:sz w:val="24"/>
                <w:lang w:val="ru-RU"/>
              </w:rPr>
              <w:t>Заместитель руководителя по</w:t>
            </w:r>
          </w:p>
          <w:p w:rsidR="000363A9" w:rsidRPr="009E7AE4" w:rsidRDefault="000363A9">
            <w:pPr>
              <w:pStyle w:val="TableParagraph"/>
              <w:rPr>
                <w:sz w:val="24"/>
                <w:lang w:val="ru-RU"/>
              </w:rPr>
            </w:pPr>
            <w:r w:rsidRPr="009E7AE4">
              <w:rPr>
                <w:w w:val="95"/>
                <w:sz w:val="24"/>
                <w:lang w:val="ru-RU"/>
              </w:rPr>
              <w:t>У</w:t>
            </w:r>
            <w:r w:rsidRPr="009E7AE4">
              <w:rPr>
                <w:w w:val="95"/>
                <w:sz w:val="24"/>
              </w:rPr>
              <w:t>BP</w:t>
            </w:r>
            <w:r w:rsidRPr="009E7AE4">
              <w:rPr>
                <w:w w:val="95"/>
                <w:sz w:val="24"/>
                <w:lang w:val="ru-RU"/>
              </w:rPr>
              <w:t xml:space="preserve">, заместитель руководителя </w:t>
            </w:r>
            <w:r w:rsidRPr="009E7AE4">
              <w:rPr>
                <w:sz w:val="24"/>
                <w:lang w:val="ru-RU"/>
              </w:rPr>
              <w:t xml:space="preserve">по </w:t>
            </w:r>
            <w:r w:rsidRPr="009E7AE4">
              <w:rPr>
                <w:sz w:val="24"/>
              </w:rPr>
              <w:t>BP</w:t>
            </w:r>
          </w:p>
        </w:tc>
      </w:tr>
      <w:tr w:rsidR="000363A9" w:rsidRPr="009E7AE4" w:rsidTr="000363A9">
        <w:trPr>
          <w:trHeight w:val="820"/>
        </w:trPr>
        <w:tc>
          <w:tcPr>
            <w:tcW w:w="2679" w:type="dxa"/>
            <w:vMerge/>
            <w:tcBorders>
              <w:top w:val="single" w:sz="6" w:space="0" w:color="181818"/>
              <w:left w:val="single" w:sz="6" w:space="0" w:color="181818"/>
              <w:bottom w:val="single" w:sz="6" w:space="0" w:color="181818"/>
              <w:right w:val="single" w:sz="6" w:space="0" w:color="181818"/>
            </w:tcBorders>
            <w:vAlign w:val="center"/>
            <w:hideMark/>
          </w:tcPr>
          <w:p w:rsidR="000363A9" w:rsidRPr="009E7AE4" w:rsidRDefault="000363A9">
            <w:pPr>
              <w:widowControl/>
              <w:autoSpaceDE/>
              <w:autoSpaceDN/>
              <w:rPr>
                <w:lang w:val="ru-RU" w:eastAsia="en-US"/>
              </w:rPr>
            </w:pPr>
          </w:p>
        </w:tc>
        <w:tc>
          <w:tcPr>
            <w:tcW w:w="8214" w:type="dxa"/>
            <w:tcBorders>
              <w:top w:val="single" w:sz="6" w:space="0" w:color="181818"/>
              <w:left w:val="single" w:sz="6" w:space="0" w:color="181818"/>
              <w:bottom w:val="single" w:sz="6" w:space="0" w:color="181818"/>
              <w:right w:val="single" w:sz="6" w:space="0" w:color="181818"/>
            </w:tcBorders>
            <w:hideMark/>
          </w:tcPr>
          <w:p w:rsidR="000363A9" w:rsidRPr="009E7AE4" w:rsidRDefault="000363A9">
            <w:pPr>
              <w:pStyle w:val="TableParagraph"/>
              <w:rPr>
                <w:sz w:val="24"/>
                <w:lang w:val="ru-RU"/>
              </w:rPr>
            </w:pPr>
            <w:r w:rsidRPr="009E7AE4">
              <w:rPr>
                <w:sz w:val="24"/>
                <w:lang w:val="ru-RU"/>
              </w:rPr>
              <w:t>Информирование обучающихся, их родителей и учителей о перечне школьных, муниципальных, региональных, вузовских, всероссийских и других олимпиад и конкурсов; о положениях, условиях и графиком их проведения</w:t>
            </w:r>
          </w:p>
        </w:tc>
        <w:tc>
          <w:tcPr>
            <w:tcW w:w="3553" w:type="dxa"/>
            <w:tcBorders>
              <w:top w:val="single" w:sz="6" w:space="0" w:color="181818"/>
              <w:left w:val="single" w:sz="6" w:space="0" w:color="181818"/>
              <w:bottom w:val="single" w:sz="6" w:space="0" w:color="181818"/>
              <w:right w:val="single" w:sz="6" w:space="0" w:color="181818"/>
            </w:tcBorders>
            <w:hideMark/>
          </w:tcPr>
          <w:p w:rsidR="000363A9" w:rsidRPr="009E7AE4" w:rsidRDefault="000363A9">
            <w:pPr>
              <w:pStyle w:val="TableParagraph"/>
              <w:rPr>
                <w:sz w:val="24"/>
                <w:lang w:val="ru-RU"/>
              </w:rPr>
            </w:pPr>
            <w:r w:rsidRPr="009E7AE4">
              <w:rPr>
                <w:sz w:val="24"/>
                <w:lang w:val="ru-RU"/>
              </w:rPr>
              <w:t>Заместитель руководителя по</w:t>
            </w:r>
          </w:p>
          <w:p w:rsidR="000363A9" w:rsidRPr="009E7AE4" w:rsidRDefault="000363A9">
            <w:pPr>
              <w:pStyle w:val="TableParagraph"/>
              <w:rPr>
                <w:sz w:val="24"/>
                <w:lang w:val="ru-RU"/>
              </w:rPr>
            </w:pPr>
            <w:r w:rsidRPr="009E7AE4">
              <w:rPr>
                <w:w w:val="95"/>
                <w:sz w:val="24"/>
                <w:lang w:val="ru-RU"/>
              </w:rPr>
              <w:t>У</w:t>
            </w:r>
            <w:r w:rsidRPr="009E7AE4">
              <w:rPr>
                <w:w w:val="95"/>
                <w:sz w:val="24"/>
              </w:rPr>
              <w:t>BP</w:t>
            </w:r>
            <w:r w:rsidRPr="009E7AE4">
              <w:rPr>
                <w:w w:val="95"/>
                <w:sz w:val="24"/>
                <w:lang w:val="ru-RU"/>
              </w:rPr>
              <w:t>, руководители профессио</w:t>
            </w:r>
            <w:r w:rsidRPr="009E7AE4">
              <w:rPr>
                <w:sz w:val="24"/>
                <w:lang w:val="ru-RU"/>
              </w:rPr>
              <w:t>нальных объединений</w:t>
            </w:r>
          </w:p>
        </w:tc>
      </w:tr>
      <w:tr w:rsidR="000363A9" w:rsidRPr="009E7AE4" w:rsidTr="000363A9">
        <w:trPr>
          <w:trHeight w:val="551"/>
        </w:trPr>
        <w:tc>
          <w:tcPr>
            <w:tcW w:w="2679" w:type="dxa"/>
            <w:vMerge w:val="restart"/>
            <w:tcBorders>
              <w:top w:val="single" w:sz="6" w:space="0" w:color="181818"/>
              <w:left w:val="single" w:sz="6" w:space="0" w:color="181818"/>
              <w:bottom w:val="single" w:sz="6" w:space="0" w:color="181818"/>
              <w:right w:val="single" w:sz="6" w:space="0" w:color="181818"/>
            </w:tcBorders>
            <w:hideMark/>
          </w:tcPr>
          <w:p w:rsidR="000363A9" w:rsidRPr="009E7AE4" w:rsidRDefault="000363A9">
            <w:pPr>
              <w:spacing w:line="241" w:lineRule="exact"/>
              <w:ind w:left="122"/>
              <w:rPr>
                <w:lang w:val="ru-RU" w:eastAsia="en-US"/>
              </w:rPr>
            </w:pPr>
            <w:r w:rsidRPr="009E7AE4">
              <w:rPr>
                <w:lang w:val="ru-RU"/>
              </w:rPr>
              <w:t>Обеспечить взаимодействие школы с феде</w:t>
            </w:r>
            <w:r w:rsidRPr="009E7AE4">
              <w:rPr>
                <w:w w:val="95"/>
                <w:lang w:val="ru-RU"/>
              </w:rPr>
              <w:t>ральными и региональ</w:t>
            </w:r>
            <w:r w:rsidRPr="009E7AE4">
              <w:rPr>
                <w:lang w:val="ru-RU"/>
              </w:rPr>
              <w:t xml:space="preserve">ными программами </w:t>
            </w:r>
            <w:r w:rsidRPr="009E7AE4">
              <w:rPr>
                <w:w w:val="95"/>
                <w:lang w:val="ru-RU"/>
              </w:rPr>
              <w:t xml:space="preserve">поддержки одаренных </w:t>
            </w:r>
            <w:r w:rsidRPr="009E7AE4">
              <w:rPr>
                <w:lang w:val="ru-RU"/>
              </w:rPr>
              <w:t>и талантливых детей</w:t>
            </w:r>
          </w:p>
        </w:tc>
        <w:tc>
          <w:tcPr>
            <w:tcW w:w="8214" w:type="dxa"/>
            <w:vMerge w:val="restart"/>
            <w:tcBorders>
              <w:top w:val="single" w:sz="6" w:space="0" w:color="181818"/>
              <w:left w:val="single" w:sz="6" w:space="0" w:color="181818"/>
              <w:bottom w:val="single" w:sz="6" w:space="0" w:color="181818"/>
              <w:right w:val="single" w:sz="6" w:space="0" w:color="181818"/>
            </w:tcBorders>
            <w:hideMark/>
          </w:tcPr>
          <w:p w:rsidR="000363A9" w:rsidRPr="009E7AE4" w:rsidRDefault="000363A9">
            <w:pPr>
              <w:pStyle w:val="TableParagraph"/>
              <w:rPr>
                <w:sz w:val="24"/>
                <w:lang w:val="ru-RU"/>
              </w:rPr>
            </w:pPr>
            <w:r w:rsidRPr="009E7AE4">
              <w:rPr>
                <w:sz w:val="24"/>
                <w:lang w:val="ru-RU"/>
              </w:rPr>
              <w:t>Участие в командной инициативе «Кадры будущего для регионов»</w:t>
            </w:r>
          </w:p>
          <w:p w:rsidR="000363A9" w:rsidRPr="009E7AE4" w:rsidRDefault="000363A9">
            <w:pPr>
              <w:pStyle w:val="TableParagraph"/>
              <w:rPr>
                <w:sz w:val="24"/>
                <w:lang w:val="ru-RU"/>
              </w:rPr>
            </w:pPr>
            <w:r w:rsidRPr="009E7AE4">
              <w:rPr>
                <w:sz w:val="24"/>
                <w:lang w:val="ru-RU"/>
              </w:rPr>
              <w:t>(</w:t>
            </w:r>
            <w:r w:rsidRPr="009E7AE4">
              <w:rPr>
                <w:sz w:val="24"/>
              </w:rPr>
              <w:t>globalta</w:t>
            </w:r>
            <w:r w:rsidRPr="009E7AE4">
              <w:rPr>
                <w:sz w:val="24"/>
                <w:lang w:val="ru-RU"/>
              </w:rPr>
              <w:t>1</w:t>
            </w:r>
            <w:r w:rsidRPr="009E7AE4">
              <w:rPr>
                <w:sz w:val="24"/>
              </w:rPr>
              <w:t>ents</w:t>
            </w:r>
            <w:r w:rsidRPr="009E7AE4">
              <w:rPr>
                <w:sz w:val="24"/>
                <w:lang w:val="ru-RU"/>
              </w:rPr>
              <w:t>.</w:t>
            </w:r>
            <w:r w:rsidRPr="009E7AE4">
              <w:rPr>
                <w:sz w:val="24"/>
              </w:rPr>
              <w:t>ru</w:t>
            </w:r>
            <w:r w:rsidRPr="009E7AE4">
              <w:rPr>
                <w:sz w:val="24"/>
                <w:lang w:val="ru-RU"/>
              </w:rPr>
              <w:t>), чтобы сформировать индивидуальные образовательные и профессиональные траектории мотивированных учащихся</w:t>
            </w:r>
          </w:p>
        </w:tc>
        <w:tc>
          <w:tcPr>
            <w:tcW w:w="3553" w:type="dxa"/>
            <w:tcBorders>
              <w:top w:val="single" w:sz="6" w:space="0" w:color="181818"/>
              <w:left w:val="single" w:sz="6" w:space="0" w:color="181818"/>
              <w:bottom w:val="single" w:sz="6" w:space="0" w:color="181818"/>
              <w:right w:val="single" w:sz="6" w:space="0" w:color="181818"/>
            </w:tcBorders>
            <w:hideMark/>
          </w:tcPr>
          <w:p w:rsidR="000363A9" w:rsidRPr="009E7AE4" w:rsidRDefault="000363A9">
            <w:pPr>
              <w:pStyle w:val="TableParagraph"/>
              <w:rPr>
                <w:sz w:val="24"/>
              </w:rPr>
            </w:pPr>
            <w:r w:rsidRPr="009E7AE4">
              <w:rPr>
                <w:sz w:val="24"/>
              </w:rPr>
              <w:t>Руководитель ОО</w:t>
            </w:r>
          </w:p>
        </w:tc>
      </w:tr>
      <w:tr w:rsidR="000363A9" w:rsidRPr="009E7AE4" w:rsidTr="000363A9">
        <w:trPr>
          <w:trHeight w:val="815"/>
        </w:trPr>
        <w:tc>
          <w:tcPr>
            <w:tcW w:w="2679" w:type="dxa"/>
            <w:vMerge/>
            <w:tcBorders>
              <w:top w:val="single" w:sz="6" w:space="0" w:color="181818"/>
              <w:left w:val="single" w:sz="6" w:space="0" w:color="181818"/>
              <w:bottom w:val="single" w:sz="6" w:space="0" w:color="181818"/>
              <w:right w:val="single" w:sz="6" w:space="0" w:color="181818"/>
            </w:tcBorders>
            <w:vAlign w:val="center"/>
            <w:hideMark/>
          </w:tcPr>
          <w:p w:rsidR="000363A9" w:rsidRPr="009E7AE4" w:rsidRDefault="000363A9">
            <w:pPr>
              <w:widowControl/>
              <w:autoSpaceDE/>
              <w:autoSpaceDN/>
              <w:rPr>
                <w:lang w:eastAsia="en-US"/>
              </w:rPr>
            </w:pPr>
          </w:p>
        </w:tc>
        <w:tc>
          <w:tcPr>
            <w:tcW w:w="8214" w:type="dxa"/>
            <w:vMerge/>
            <w:tcBorders>
              <w:top w:val="single" w:sz="6" w:space="0" w:color="181818"/>
              <w:left w:val="single" w:sz="6" w:space="0" w:color="181818"/>
              <w:bottom w:val="single" w:sz="6" w:space="0" w:color="181818"/>
              <w:right w:val="single" w:sz="6" w:space="0" w:color="181818"/>
            </w:tcBorders>
            <w:vAlign w:val="center"/>
            <w:hideMark/>
          </w:tcPr>
          <w:p w:rsidR="000363A9" w:rsidRPr="009E7AE4" w:rsidRDefault="000363A9">
            <w:pPr>
              <w:widowControl/>
              <w:autoSpaceDE/>
              <w:autoSpaceDN/>
              <w:rPr>
                <w:lang w:eastAsia="en-US"/>
              </w:rPr>
            </w:pPr>
          </w:p>
        </w:tc>
        <w:tc>
          <w:tcPr>
            <w:tcW w:w="3553" w:type="dxa"/>
            <w:tcBorders>
              <w:top w:val="single" w:sz="6" w:space="0" w:color="181818"/>
              <w:left w:val="single" w:sz="6" w:space="0" w:color="181818"/>
              <w:bottom w:val="single" w:sz="6" w:space="0" w:color="181818"/>
              <w:right w:val="single" w:sz="6" w:space="0" w:color="181818"/>
            </w:tcBorders>
          </w:tcPr>
          <w:p w:rsidR="000363A9" w:rsidRPr="009E7AE4" w:rsidRDefault="000363A9">
            <w:pPr>
              <w:pStyle w:val="TableParagraph"/>
              <w:rPr>
                <w:sz w:val="24"/>
              </w:rPr>
            </w:pPr>
            <w:r w:rsidRPr="009E7AE4">
              <w:rPr>
                <w:sz w:val="24"/>
              </w:rPr>
              <w:t>Наставник</w:t>
            </w:r>
          </w:p>
          <w:p w:rsidR="000363A9" w:rsidRPr="009E7AE4" w:rsidRDefault="000363A9">
            <w:pPr>
              <w:pStyle w:val="TableParagraph"/>
              <w:rPr>
                <w:sz w:val="24"/>
              </w:rPr>
            </w:pPr>
          </w:p>
        </w:tc>
      </w:tr>
      <w:tr w:rsidR="000363A9" w:rsidRPr="009E7AE4" w:rsidTr="000363A9">
        <w:trPr>
          <w:trHeight w:val="825"/>
        </w:trPr>
        <w:tc>
          <w:tcPr>
            <w:tcW w:w="2679" w:type="dxa"/>
            <w:vMerge/>
            <w:tcBorders>
              <w:top w:val="single" w:sz="6" w:space="0" w:color="181818"/>
              <w:left w:val="single" w:sz="6" w:space="0" w:color="181818"/>
              <w:bottom w:val="single" w:sz="6" w:space="0" w:color="181818"/>
              <w:right w:val="single" w:sz="6" w:space="0" w:color="181818"/>
            </w:tcBorders>
            <w:vAlign w:val="center"/>
            <w:hideMark/>
          </w:tcPr>
          <w:p w:rsidR="000363A9" w:rsidRPr="009E7AE4" w:rsidRDefault="000363A9">
            <w:pPr>
              <w:widowControl/>
              <w:autoSpaceDE/>
              <w:autoSpaceDN/>
              <w:rPr>
                <w:lang w:eastAsia="en-US"/>
              </w:rPr>
            </w:pPr>
          </w:p>
        </w:tc>
        <w:tc>
          <w:tcPr>
            <w:tcW w:w="8214" w:type="dxa"/>
            <w:tcBorders>
              <w:top w:val="single" w:sz="6" w:space="0" w:color="181818"/>
              <w:left w:val="single" w:sz="6" w:space="0" w:color="181818"/>
              <w:bottom w:val="single" w:sz="6" w:space="0" w:color="181818"/>
              <w:right w:val="single" w:sz="6" w:space="0" w:color="181818"/>
            </w:tcBorders>
            <w:hideMark/>
          </w:tcPr>
          <w:p w:rsidR="000363A9" w:rsidRPr="009E7AE4" w:rsidRDefault="000363A9">
            <w:pPr>
              <w:pStyle w:val="TableParagraph"/>
              <w:rPr>
                <w:sz w:val="24"/>
                <w:lang w:val="ru-RU"/>
              </w:rPr>
            </w:pPr>
            <w:r w:rsidRPr="009E7AE4">
              <w:rPr>
                <w:sz w:val="24"/>
                <w:lang w:val="ru-RU"/>
              </w:rPr>
              <w:t>Проведение практико-ориентированных семинаров для выпускников школы</w:t>
            </w:r>
          </w:p>
          <w:p w:rsidR="000363A9" w:rsidRPr="009E7AE4" w:rsidRDefault="000363A9">
            <w:pPr>
              <w:pStyle w:val="TableParagraph"/>
              <w:rPr>
                <w:sz w:val="24"/>
                <w:lang w:val="ru-RU"/>
              </w:rPr>
            </w:pPr>
            <w:r w:rsidRPr="009E7AE4">
              <w:rPr>
                <w:sz w:val="24"/>
                <w:lang w:val="ru-RU"/>
              </w:rPr>
              <w:t>с участием студентов  педагогического университета</w:t>
            </w:r>
          </w:p>
        </w:tc>
        <w:tc>
          <w:tcPr>
            <w:tcW w:w="3553" w:type="dxa"/>
            <w:tcBorders>
              <w:top w:val="single" w:sz="6" w:space="0" w:color="181818"/>
              <w:left w:val="single" w:sz="6" w:space="0" w:color="181818"/>
              <w:bottom w:val="single" w:sz="6" w:space="0" w:color="181818"/>
              <w:right w:val="single" w:sz="6" w:space="0" w:color="181818"/>
            </w:tcBorders>
            <w:hideMark/>
          </w:tcPr>
          <w:p w:rsidR="000363A9" w:rsidRPr="009E7AE4" w:rsidRDefault="000363A9">
            <w:pPr>
              <w:pStyle w:val="TableParagraph"/>
              <w:rPr>
                <w:sz w:val="24"/>
              </w:rPr>
            </w:pPr>
            <w:r w:rsidRPr="009E7AE4">
              <w:rPr>
                <w:sz w:val="24"/>
              </w:rPr>
              <w:t>Заместитель</w:t>
            </w:r>
            <w:r w:rsidR="002A43A9">
              <w:rPr>
                <w:sz w:val="24"/>
                <w:lang w:val="ru-RU"/>
              </w:rPr>
              <w:t xml:space="preserve"> </w:t>
            </w:r>
            <w:r w:rsidRPr="009E7AE4">
              <w:rPr>
                <w:sz w:val="24"/>
              </w:rPr>
              <w:t xml:space="preserve"> руководителя</w:t>
            </w:r>
            <w:r w:rsidR="002A43A9">
              <w:rPr>
                <w:sz w:val="24"/>
                <w:lang w:val="ru-RU"/>
              </w:rPr>
              <w:t xml:space="preserve"> </w:t>
            </w:r>
            <w:r w:rsidRPr="009E7AE4">
              <w:rPr>
                <w:sz w:val="24"/>
              </w:rPr>
              <w:t xml:space="preserve"> по</w:t>
            </w:r>
          </w:p>
          <w:p w:rsidR="000363A9" w:rsidRPr="009E7AE4" w:rsidRDefault="000363A9">
            <w:pPr>
              <w:pStyle w:val="TableParagraph"/>
              <w:rPr>
                <w:sz w:val="24"/>
              </w:rPr>
            </w:pPr>
            <w:r w:rsidRPr="009E7AE4">
              <w:rPr>
                <w:sz w:val="24"/>
              </w:rPr>
              <w:t>УBP</w:t>
            </w:r>
          </w:p>
        </w:tc>
      </w:tr>
      <w:tr w:rsidR="000363A9" w:rsidRPr="009E7AE4" w:rsidTr="000363A9">
        <w:trPr>
          <w:trHeight w:val="1395"/>
        </w:trPr>
        <w:tc>
          <w:tcPr>
            <w:tcW w:w="2679" w:type="dxa"/>
            <w:vMerge/>
            <w:tcBorders>
              <w:top w:val="single" w:sz="6" w:space="0" w:color="181818"/>
              <w:left w:val="single" w:sz="6" w:space="0" w:color="181818"/>
              <w:bottom w:val="single" w:sz="6" w:space="0" w:color="181818"/>
              <w:right w:val="single" w:sz="6" w:space="0" w:color="181818"/>
            </w:tcBorders>
            <w:vAlign w:val="center"/>
            <w:hideMark/>
          </w:tcPr>
          <w:p w:rsidR="000363A9" w:rsidRPr="009E7AE4" w:rsidRDefault="000363A9">
            <w:pPr>
              <w:widowControl/>
              <w:autoSpaceDE/>
              <w:autoSpaceDN/>
              <w:rPr>
                <w:lang w:eastAsia="en-US"/>
              </w:rPr>
            </w:pPr>
          </w:p>
        </w:tc>
        <w:tc>
          <w:tcPr>
            <w:tcW w:w="8214" w:type="dxa"/>
            <w:tcBorders>
              <w:top w:val="single" w:sz="6" w:space="0" w:color="181818"/>
              <w:left w:val="single" w:sz="6" w:space="0" w:color="181818"/>
              <w:bottom w:val="single" w:sz="6" w:space="0" w:color="181818"/>
              <w:right w:val="single" w:sz="6" w:space="0" w:color="181818"/>
            </w:tcBorders>
            <w:hideMark/>
          </w:tcPr>
          <w:p w:rsidR="000363A9" w:rsidRPr="009E7AE4" w:rsidRDefault="000363A9">
            <w:pPr>
              <w:pStyle w:val="TableParagraph"/>
              <w:rPr>
                <w:sz w:val="24"/>
                <w:lang w:val="ru-RU"/>
              </w:rPr>
            </w:pPr>
            <w:r w:rsidRPr="009E7AE4">
              <w:rPr>
                <w:sz w:val="24"/>
                <w:lang w:val="ru-RU"/>
              </w:rPr>
              <w:t>Участие во Всероссийском проекте ранней профессиональной ориентации</w:t>
            </w:r>
          </w:p>
          <w:p w:rsidR="000363A9" w:rsidRPr="009E7AE4" w:rsidRDefault="000363A9">
            <w:pPr>
              <w:pStyle w:val="TableParagraph"/>
              <w:rPr>
                <w:sz w:val="24"/>
                <w:lang w:val="ru-RU"/>
              </w:rPr>
            </w:pPr>
            <w:r w:rsidRPr="009E7AE4">
              <w:rPr>
                <w:sz w:val="24"/>
                <w:lang w:val="ru-RU"/>
              </w:rPr>
              <w:t>учащихся 6-11-</w:t>
            </w:r>
            <w:r w:rsidRPr="009E7AE4">
              <w:rPr>
                <w:sz w:val="24"/>
              </w:rPr>
              <w:t>x</w:t>
            </w:r>
            <w:r w:rsidRPr="009E7AE4">
              <w:rPr>
                <w:sz w:val="24"/>
                <w:lang w:val="ru-RU"/>
              </w:rPr>
              <w:t xml:space="preserve"> классов «Билет в будущее» (</w:t>
            </w:r>
            <w:r w:rsidRPr="009E7AE4">
              <w:rPr>
                <w:sz w:val="24"/>
              </w:rPr>
              <w:t>bilet</w:t>
            </w:r>
            <w:r w:rsidRPr="009E7AE4">
              <w:rPr>
                <w:sz w:val="24"/>
                <w:lang w:val="ru-RU"/>
              </w:rPr>
              <w:t>-</w:t>
            </w:r>
            <w:r w:rsidRPr="009E7AE4">
              <w:rPr>
                <w:sz w:val="24"/>
              </w:rPr>
              <w:t>help</w:t>
            </w:r>
            <w:r w:rsidRPr="009E7AE4">
              <w:rPr>
                <w:sz w:val="24"/>
                <w:lang w:val="ru-RU"/>
              </w:rPr>
              <w:t>.</w:t>
            </w:r>
            <w:r w:rsidRPr="009E7AE4">
              <w:rPr>
                <w:sz w:val="24"/>
              </w:rPr>
              <w:t>worldski</w:t>
            </w:r>
            <w:r w:rsidRPr="009E7AE4">
              <w:rPr>
                <w:sz w:val="24"/>
                <w:lang w:val="ru-RU"/>
              </w:rPr>
              <w:t>1</w:t>
            </w:r>
            <w:r w:rsidRPr="009E7AE4">
              <w:rPr>
                <w:sz w:val="24"/>
              </w:rPr>
              <w:t>ls</w:t>
            </w:r>
            <w:r w:rsidRPr="009E7AE4">
              <w:rPr>
                <w:sz w:val="24"/>
                <w:lang w:val="ru-RU"/>
              </w:rPr>
              <w:t>.</w:t>
            </w:r>
            <w:r w:rsidRPr="009E7AE4">
              <w:rPr>
                <w:sz w:val="24"/>
              </w:rPr>
              <w:t>ru</w:t>
            </w:r>
            <w:r w:rsidRPr="009E7AE4">
              <w:rPr>
                <w:sz w:val="24"/>
                <w:lang w:val="ru-RU"/>
              </w:rPr>
              <w:t>)</w:t>
            </w:r>
          </w:p>
        </w:tc>
        <w:tc>
          <w:tcPr>
            <w:tcW w:w="3553" w:type="dxa"/>
            <w:tcBorders>
              <w:top w:val="single" w:sz="6" w:space="0" w:color="181818"/>
              <w:left w:val="single" w:sz="6" w:space="0" w:color="181818"/>
              <w:bottom w:val="single" w:sz="6" w:space="0" w:color="181818"/>
              <w:right w:val="single" w:sz="6" w:space="0" w:color="181818"/>
            </w:tcBorders>
            <w:hideMark/>
          </w:tcPr>
          <w:p w:rsidR="000363A9" w:rsidRPr="009E7AE4" w:rsidRDefault="000363A9">
            <w:pPr>
              <w:pStyle w:val="TableParagraph"/>
              <w:rPr>
                <w:sz w:val="24"/>
                <w:lang w:val="ru-RU"/>
              </w:rPr>
            </w:pPr>
            <w:r w:rsidRPr="009E7AE4">
              <w:rPr>
                <w:sz w:val="24"/>
                <w:lang w:val="ru-RU"/>
              </w:rPr>
              <w:t>Заместитель руководителя по</w:t>
            </w:r>
          </w:p>
          <w:p w:rsidR="000363A9" w:rsidRPr="009E7AE4" w:rsidRDefault="000363A9">
            <w:pPr>
              <w:pStyle w:val="TableParagraph"/>
              <w:rPr>
                <w:sz w:val="24"/>
                <w:lang w:val="ru-RU"/>
              </w:rPr>
            </w:pPr>
            <w:r w:rsidRPr="009E7AE4">
              <w:rPr>
                <w:sz w:val="24"/>
                <w:lang w:val="ru-RU"/>
              </w:rPr>
              <w:t>У</w:t>
            </w:r>
            <w:r w:rsidRPr="009E7AE4">
              <w:rPr>
                <w:sz w:val="24"/>
              </w:rPr>
              <w:t>BP</w:t>
            </w:r>
            <w:r w:rsidRPr="009E7AE4">
              <w:rPr>
                <w:sz w:val="24"/>
                <w:lang w:val="ru-RU"/>
              </w:rPr>
              <w:t xml:space="preserve">, классные руководители, учитель технологии </w:t>
            </w:r>
          </w:p>
        </w:tc>
      </w:tr>
      <w:tr w:rsidR="000363A9" w:rsidTr="000363A9">
        <w:trPr>
          <w:trHeight w:val="541"/>
        </w:trPr>
        <w:tc>
          <w:tcPr>
            <w:tcW w:w="2679" w:type="dxa"/>
            <w:vMerge/>
            <w:tcBorders>
              <w:top w:val="single" w:sz="6" w:space="0" w:color="181818"/>
              <w:left w:val="single" w:sz="6" w:space="0" w:color="181818"/>
              <w:bottom w:val="single" w:sz="6" w:space="0" w:color="181818"/>
              <w:right w:val="single" w:sz="6" w:space="0" w:color="181818"/>
            </w:tcBorders>
            <w:vAlign w:val="center"/>
            <w:hideMark/>
          </w:tcPr>
          <w:p w:rsidR="000363A9" w:rsidRPr="000363A9" w:rsidRDefault="000363A9">
            <w:pPr>
              <w:widowControl/>
              <w:autoSpaceDE/>
              <w:autoSpaceDN/>
              <w:rPr>
                <w:lang w:val="ru-RU" w:eastAsia="en-US"/>
              </w:rPr>
            </w:pPr>
          </w:p>
        </w:tc>
        <w:tc>
          <w:tcPr>
            <w:tcW w:w="8214" w:type="dxa"/>
            <w:tcBorders>
              <w:top w:val="single" w:sz="6" w:space="0" w:color="181818"/>
              <w:left w:val="single" w:sz="6" w:space="0" w:color="181818"/>
              <w:bottom w:val="single" w:sz="6" w:space="0" w:color="181818"/>
              <w:right w:val="single" w:sz="6" w:space="0" w:color="181818"/>
            </w:tcBorders>
            <w:hideMark/>
          </w:tcPr>
          <w:p w:rsidR="000363A9" w:rsidRPr="000363A9" w:rsidRDefault="000363A9">
            <w:pPr>
              <w:pStyle w:val="TableParagraph"/>
              <w:rPr>
                <w:sz w:val="24"/>
                <w:lang w:val="ru-RU"/>
              </w:rPr>
            </w:pPr>
            <w:r w:rsidRPr="000363A9">
              <w:rPr>
                <w:sz w:val="24"/>
                <w:lang w:val="ru-RU"/>
              </w:rPr>
              <w:t>Участие в мероприятиях профессионального и личностного самоопределения</w:t>
            </w:r>
          </w:p>
          <w:p w:rsidR="000363A9" w:rsidRPr="000363A9" w:rsidRDefault="000363A9">
            <w:pPr>
              <w:pStyle w:val="TableParagraph"/>
              <w:rPr>
                <w:sz w:val="24"/>
                <w:lang w:val="ru-RU"/>
              </w:rPr>
            </w:pPr>
            <w:r w:rsidRPr="000363A9">
              <w:rPr>
                <w:sz w:val="24"/>
                <w:lang w:val="ru-RU"/>
              </w:rPr>
              <w:t>федерального образовательного проекта «Навигатум» (</w:t>
            </w:r>
            <w:r>
              <w:rPr>
                <w:sz w:val="24"/>
              </w:rPr>
              <w:t>navigatum</w:t>
            </w:r>
            <w:r w:rsidRPr="000363A9">
              <w:rPr>
                <w:sz w:val="24"/>
                <w:lang w:val="ru-RU"/>
              </w:rPr>
              <w:t>.</w:t>
            </w:r>
            <w:r>
              <w:rPr>
                <w:sz w:val="24"/>
              </w:rPr>
              <w:t>ru</w:t>
            </w:r>
            <w:r w:rsidRPr="000363A9">
              <w:rPr>
                <w:sz w:val="24"/>
                <w:lang w:val="ru-RU"/>
              </w:rPr>
              <w:t>)</w:t>
            </w:r>
          </w:p>
        </w:tc>
        <w:tc>
          <w:tcPr>
            <w:tcW w:w="3553" w:type="dxa"/>
            <w:tcBorders>
              <w:top w:val="single" w:sz="6" w:space="0" w:color="181818"/>
              <w:left w:val="single" w:sz="6" w:space="0" w:color="181818"/>
              <w:bottom w:val="single" w:sz="6" w:space="0" w:color="181818"/>
              <w:right w:val="single" w:sz="6" w:space="0" w:color="181818"/>
            </w:tcBorders>
            <w:hideMark/>
          </w:tcPr>
          <w:p w:rsidR="000363A9" w:rsidRDefault="000363A9">
            <w:pPr>
              <w:pStyle w:val="TableParagraph"/>
              <w:rPr>
                <w:sz w:val="24"/>
              </w:rPr>
            </w:pPr>
            <w:r>
              <w:rPr>
                <w:sz w:val="24"/>
              </w:rPr>
              <w:t xml:space="preserve">Заместитель </w:t>
            </w:r>
            <w:r w:rsidR="002A43A9">
              <w:rPr>
                <w:sz w:val="24"/>
                <w:lang w:val="ru-RU"/>
              </w:rPr>
              <w:t xml:space="preserve"> </w:t>
            </w:r>
            <w:r>
              <w:rPr>
                <w:sz w:val="24"/>
              </w:rPr>
              <w:t>руководителя по</w:t>
            </w:r>
          </w:p>
          <w:p w:rsidR="000363A9" w:rsidRDefault="000363A9">
            <w:pPr>
              <w:pStyle w:val="TableParagraph"/>
              <w:rPr>
                <w:sz w:val="24"/>
              </w:rPr>
            </w:pPr>
            <w:r>
              <w:rPr>
                <w:sz w:val="24"/>
              </w:rPr>
              <w:t>УBP</w:t>
            </w:r>
          </w:p>
        </w:tc>
      </w:tr>
      <w:tr w:rsidR="000363A9" w:rsidTr="000363A9">
        <w:trPr>
          <w:trHeight w:val="815"/>
        </w:trPr>
        <w:tc>
          <w:tcPr>
            <w:tcW w:w="2679" w:type="dxa"/>
            <w:vMerge/>
            <w:tcBorders>
              <w:top w:val="single" w:sz="6" w:space="0" w:color="181818"/>
              <w:left w:val="single" w:sz="6" w:space="0" w:color="181818"/>
              <w:bottom w:val="single" w:sz="6" w:space="0" w:color="181818"/>
              <w:right w:val="single" w:sz="6" w:space="0" w:color="181818"/>
            </w:tcBorders>
            <w:vAlign w:val="center"/>
            <w:hideMark/>
          </w:tcPr>
          <w:p w:rsidR="000363A9" w:rsidRDefault="000363A9">
            <w:pPr>
              <w:widowControl/>
              <w:autoSpaceDE/>
              <w:autoSpaceDN/>
              <w:rPr>
                <w:lang w:eastAsia="en-US"/>
              </w:rPr>
            </w:pPr>
          </w:p>
        </w:tc>
        <w:tc>
          <w:tcPr>
            <w:tcW w:w="8214" w:type="dxa"/>
            <w:tcBorders>
              <w:top w:val="single" w:sz="6" w:space="0" w:color="181818"/>
              <w:left w:val="single" w:sz="6" w:space="0" w:color="181818"/>
              <w:bottom w:val="single" w:sz="6" w:space="0" w:color="181818"/>
              <w:right w:val="single" w:sz="6" w:space="0" w:color="181818"/>
            </w:tcBorders>
            <w:hideMark/>
          </w:tcPr>
          <w:p w:rsidR="000363A9" w:rsidRPr="000363A9" w:rsidRDefault="000363A9">
            <w:pPr>
              <w:pStyle w:val="TableParagraph"/>
              <w:rPr>
                <w:sz w:val="24"/>
                <w:lang w:val="ru-RU"/>
              </w:rPr>
            </w:pPr>
            <w:r w:rsidRPr="000363A9">
              <w:rPr>
                <w:sz w:val="24"/>
                <w:lang w:val="ru-RU"/>
              </w:rPr>
              <w:t>Участие во Всероссийских открытых онлайн-уроках  «Проектория», направленных на раннюю профориентацию школьников в соответствии с выбранными профессиональными компетенциями (профессиональными областями деятельности</w:t>
            </w:r>
          </w:p>
        </w:tc>
        <w:tc>
          <w:tcPr>
            <w:tcW w:w="3553" w:type="dxa"/>
            <w:tcBorders>
              <w:top w:val="single" w:sz="6" w:space="0" w:color="181818"/>
              <w:left w:val="single" w:sz="6" w:space="0" w:color="181818"/>
              <w:bottom w:val="single" w:sz="6" w:space="0" w:color="181818"/>
              <w:right w:val="single" w:sz="6" w:space="0" w:color="181818"/>
            </w:tcBorders>
            <w:hideMark/>
          </w:tcPr>
          <w:p w:rsidR="000363A9" w:rsidRDefault="000363A9">
            <w:pPr>
              <w:pStyle w:val="TableParagraph"/>
              <w:rPr>
                <w:sz w:val="24"/>
              </w:rPr>
            </w:pPr>
            <w:r>
              <w:rPr>
                <w:sz w:val="24"/>
              </w:rPr>
              <w:t>Заместитель руководителя по</w:t>
            </w:r>
          </w:p>
          <w:p w:rsidR="000363A9" w:rsidRDefault="000363A9">
            <w:pPr>
              <w:pStyle w:val="TableParagraph"/>
              <w:rPr>
                <w:sz w:val="24"/>
              </w:rPr>
            </w:pPr>
            <w:r>
              <w:rPr>
                <w:sz w:val="24"/>
              </w:rPr>
              <w:t>УBP</w:t>
            </w:r>
          </w:p>
        </w:tc>
      </w:tr>
    </w:tbl>
    <w:p w:rsidR="000363A9" w:rsidRDefault="000363A9" w:rsidP="000363A9">
      <w:pPr>
        <w:sectPr w:rsidR="000363A9">
          <w:pgSz w:w="16840" w:h="11900" w:orient="landscape"/>
          <w:pgMar w:top="1180" w:right="720" w:bottom="1260" w:left="1040" w:header="713" w:footer="1066" w:gutter="0"/>
          <w:cols w:space="720"/>
        </w:sectPr>
      </w:pPr>
    </w:p>
    <w:p w:rsidR="000363A9" w:rsidRDefault="000363A9" w:rsidP="000363A9">
      <w:pPr>
        <w:spacing w:before="6"/>
        <w:rPr>
          <w:lang w:eastAsia="en-US"/>
        </w:rPr>
      </w:pPr>
    </w:p>
    <w:tbl>
      <w:tblPr>
        <w:tblStyle w:val="TableNormal"/>
        <w:tblW w:w="0" w:type="auto"/>
        <w:tblInd w:w="242" w:type="dxa"/>
        <w:tblBorders>
          <w:top w:val="single" w:sz="6" w:space="0" w:color="131313"/>
          <w:left w:val="single" w:sz="6" w:space="0" w:color="131313"/>
          <w:bottom w:val="single" w:sz="6" w:space="0" w:color="131313"/>
          <w:right w:val="single" w:sz="6" w:space="0" w:color="131313"/>
          <w:insideH w:val="single" w:sz="6" w:space="0" w:color="131313"/>
          <w:insideV w:val="single" w:sz="6" w:space="0" w:color="131313"/>
        </w:tblBorders>
        <w:tblLayout w:type="fixed"/>
        <w:tblLook w:val="01E0" w:firstRow="1" w:lastRow="1" w:firstColumn="1" w:lastColumn="1" w:noHBand="0" w:noVBand="0"/>
      </w:tblPr>
      <w:tblGrid>
        <w:gridCol w:w="2679"/>
        <w:gridCol w:w="8214"/>
        <w:gridCol w:w="3553"/>
      </w:tblGrid>
      <w:tr w:rsidR="000363A9" w:rsidTr="000363A9">
        <w:trPr>
          <w:trHeight w:val="268"/>
        </w:trPr>
        <w:tc>
          <w:tcPr>
            <w:tcW w:w="2679" w:type="dxa"/>
            <w:tcBorders>
              <w:top w:val="single" w:sz="6" w:space="0" w:color="131313"/>
              <w:left w:val="single" w:sz="6" w:space="0" w:color="131313"/>
              <w:bottom w:val="single" w:sz="6" w:space="0" w:color="131313"/>
              <w:right w:val="single" w:sz="6" w:space="0" w:color="131313"/>
            </w:tcBorders>
          </w:tcPr>
          <w:p w:rsidR="000363A9" w:rsidRDefault="000363A9">
            <w:pPr>
              <w:rPr>
                <w:lang w:eastAsia="en-US"/>
              </w:rPr>
            </w:pPr>
          </w:p>
        </w:tc>
        <w:tc>
          <w:tcPr>
            <w:tcW w:w="8214" w:type="dxa"/>
            <w:tcBorders>
              <w:top w:val="single" w:sz="6" w:space="0" w:color="131313"/>
              <w:left w:val="single" w:sz="6" w:space="0" w:color="131313"/>
              <w:bottom w:val="single" w:sz="6" w:space="0" w:color="131313"/>
              <w:right w:val="single" w:sz="6" w:space="0" w:color="131313"/>
            </w:tcBorders>
          </w:tcPr>
          <w:p w:rsidR="000363A9" w:rsidRDefault="000363A9">
            <w:pPr>
              <w:rPr>
                <w:lang w:eastAsia="en-US"/>
              </w:rPr>
            </w:pPr>
          </w:p>
        </w:tc>
        <w:tc>
          <w:tcPr>
            <w:tcW w:w="3553" w:type="dxa"/>
            <w:tcBorders>
              <w:top w:val="single" w:sz="6" w:space="0" w:color="131313"/>
              <w:left w:val="single" w:sz="6" w:space="0" w:color="131313"/>
              <w:bottom w:val="single" w:sz="6" w:space="0" w:color="131313"/>
              <w:right w:val="single" w:sz="6" w:space="0" w:color="131313"/>
            </w:tcBorders>
          </w:tcPr>
          <w:p w:rsidR="000363A9" w:rsidRDefault="000363A9">
            <w:pPr>
              <w:rPr>
                <w:lang w:eastAsia="en-US"/>
              </w:rPr>
            </w:pPr>
          </w:p>
        </w:tc>
      </w:tr>
      <w:tr w:rsidR="000363A9" w:rsidTr="000363A9">
        <w:trPr>
          <w:trHeight w:val="546"/>
        </w:trPr>
        <w:tc>
          <w:tcPr>
            <w:tcW w:w="2679" w:type="dxa"/>
            <w:vMerge w:val="restart"/>
            <w:tcBorders>
              <w:top w:val="single" w:sz="6" w:space="0" w:color="131313"/>
              <w:left w:val="single" w:sz="6" w:space="0" w:color="131313"/>
              <w:bottom w:val="single" w:sz="6" w:space="0" w:color="131313"/>
              <w:right w:val="single" w:sz="6" w:space="0" w:color="131313"/>
            </w:tcBorders>
            <w:hideMark/>
          </w:tcPr>
          <w:p w:rsidR="000363A9" w:rsidRPr="000363A9" w:rsidRDefault="000363A9">
            <w:pPr>
              <w:spacing w:line="244" w:lineRule="exact"/>
              <w:ind w:left="122"/>
              <w:rPr>
                <w:lang w:val="ru-RU" w:eastAsia="en-US"/>
              </w:rPr>
            </w:pPr>
            <w:r w:rsidRPr="000363A9">
              <w:rPr>
                <w:w w:val="95"/>
                <w:lang w:val="ru-RU"/>
              </w:rPr>
              <w:t>Организовать</w:t>
            </w:r>
            <w:r w:rsidRPr="000363A9">
              <w:rPr>
                <w:spacing w:val="-13"/>
                <w:w w:val="95"/>
                <w:lang w:val="ru-RU"/>
              </w:rPr>
              <w:t xml:space="preserve"> </w:t>
            </w:r>
            <w:r w:rsidRPr="000363A9">
              <w:rPr>
                <w:w w:val="95"/>
                <w:lang w:val="ru-RU"/>
              </w:rPr>
              <w:t>методическую работу с учите</w:t>
            </w:r>
            <w:r w:rsidRPr="000363A9">
              <w:rPr>
                <w:lang w:val="ru-RU"/>
              </w:rPr>
              <w:t xml:space="preserve">лями по развитию </w:t>
            </w:r>
            <w:r w:rsidRPr="000363A9">
              <w:rPr>
                <w:w w:val="95"/>
                <w:lang w:val="ru-RU"/>
              </w:rPr>
              <w:t>успешности</w:t>
            </w:r>
            <w:r w:rsidRPr="000363A9">
              <w:rPr>
                <w:spacing w:val="12"/>
                <w:w w:val="95"/>
                <w:lang w:val="ru-RU"/>
              </w:rPr>
              <w:t xml:space="preserve"> </w:t>
            </w:r>
            <w:r w:rsidRPr="000363A9">
              <w:rPr>
                <w:w w:val="95"/>
                <w:lang w:val="ru-RU"/>
              </w:rPr>
              <w:t>учащихся</w:t>
            </w:r>
          </w:p>
        </w:tc>
        <w:tc>
          <w:tcPr>
            <w:tcW w:w="8214" w:type="dxa"/>
            <w:tcBorders>
              <w:top w:val="single" w:sz="6" w:space="0" w:color="131313"/>
              <w:left w:val="single" w:sz="6" w:space="0" w:color="131313"/>
              <w:bottom w:val="single" w:sz="6" w:space="0" w:color="131313"/>
              <w:right w:val="single" w:sz="6" w:space="0" w:color="131313"/>
            </w:tcBorders>
            <w:hideMark/>
          </w:tcPr>
          <w:p w:rsidR="000363A9" w:rsidRPr="000363A9" w:rsidRDefault="000363A9">
            <w:pPr>
              <w:pStyle w:val="TableParagraph"/>
              <w:rPr>
                <w:sz w:val="24"/>
                <w:lang w:val="ru-RU"/>
              </w:rPr>
            </w:pPr>
            <w:r w:rsidRPr="000363A9">
              <w:rPr>
                <w:sz w:val="24"/>
                <w:lang w:val="ru-RU"/>
              </w:rPr>
              <w:t xml:space="preserve"> Организация семинаров-практикумов по распространению лучшего опыта</w:t>
            </w:r>
          </w:p>
          <w:p w:rsidR="000363A9" w:rsidRDefault="000363A9">
            <w:pPr>
              <w:pStyle w:val="TableParagraph"/>
              <w:rPr>
                <w:sz w:val="24"/>
              </w:rPr>
            </w:pPr>
            <w:r>
              <w:rPr>
                <w:sz w:val="24"/>
              </w:rPr>
              <w:t>подготовки учащихся к олимпиадам</w:t>
            </w:r>
          </w:p>
        </w:tc>
        <w:tc>
          <w:tcPr>
            <w:tcW w:w="3553" w:type="dxa"/>
            <w:tcBorders>
              <w:top w:val="single" w:sz="6" w:space="0" w:color="131313"/>
              <w:left w:val="single" w:sz="6" w:space="0" w:color="131313"/>
              <w:bottom w:val="single" w:sz="6" w:space="0" w:color="131313"/>
              <w:right w:val="single" w:sz="6" w:space="0" w:color="131313"/>
            </w:tcBorders>
            <w:hideMark/>
          </w:tcPr>
          <w:p w:rsidR="000363A9" w:rsidRPr="000363A9" w:rsidRDefault="00C155D5">
            <w:pPr>
              <w:pStyle w:val="TableParagraph"/>
              <w:rPr>
                <w:sz w:val="24"/>
                <w:lang w:val="ru-RU"/>
              </w:rPr>
            </w:pPr>
            <w:r>
              <w:rPr>
                <w:sz w:val="24"/>
                <w:lang w:val="ru-RU"/>
              </w:rPr>
              <w:t>Заместитель руководителя  по</w:t>
            </w:r>
          </w:p>
          <w:p w:rsidR="000363A9" w:rsidRPr="000363A9" w:rsidRDefault="000363A9">
            <w:pPr>
              <w:pStyle w:val="TableParagraph"/>
              <w:rPr>
                <w:sz w:val="24"/>
                <w:lang w:val="ru-RU"/>
              </w:rPr>
            </w:pPr>
            <w:r w:rsidRPr="000363A9">
              <w:rPr>
                <w:sz w:val="24"/>
                <w:lang w:val="ru-RU"/>
              </w:rPr>
              <w:t>У</w:t>
            </w:r>
            <w:r>
              <w:rPr>
                <w:sz w:val="24"/>
              </w:rPr>
              <w:t>BP</w:t>
            </w:r>
            <w:r w:rsidRPr="000363A9">
              <w:rPr>
                <w:sz w:val="24"/>
                <w:lang w:val="ru-RU"/>
              </w:rPr>
              <w:t>, руководители ШМО</w:t>
            </w:r>
          </w:p>
        </w:tc>
      </w:tr>
      <w:tr w:rsidR="000363A9" w:rsidTr="000363A9">
        <w:trPr>
          <w:trHeight w:val="551"/>
        </w:trPr>
        <w:tc>
          <w:tcPr>
            <w:tcW w:w="2679" w:type="dxa"/>
            <w:vMerge/>
            <w:tcBorders>
              <w:top w:val="single" w:sz="6" w:space="0" w:color="131313"/>
              <w:left w:val="single" w:sz="6" w:space="0" w:color="131313"/>
              <w:bottom w:val="single" w:sz="6" w:space="0" w:color="131313"/>
              <w:right w:val="single" w:sz="6" w:space="0" w:color="131313"/>
            </w:tcBorders>
            <w:vAlign w:val="center"/>
            <w:hideMark/>
          </w:tcPr>
          <w:p w:rsidR="000363A9" w:rsidRPr="000363A9" w:rsidRDefault="000363A9">
            <w:pPr>
              <w:widowControl/>
              <w:autoSpaceDE/>
              <w:autoSpaceDN/>
              <w:rPr>
                <w:lang w:val="ru-RU" w:eastAsia="en-US"/>
              </w:rPr>
            </w:pPr>
          </w:p>
        </w:tc>
        <w:tc>
          <w:tcPr>
            <w:tcW w:w="8214" w:type="dxa"/>
            <w:tcBorders>
              <w:top w:val="single" w:sz="6" w:space="0" w:color="131313"/>
              <w:left w:val="single" w:sz="6" w:space="0" w:color="131313"/>
              <w:bottom w:val="single" w:sz="6" w:space="0" w:color="131313"/>
              <w:right w:val="single" w:sz="6" w:space="0" w:color="131313"/>
            </w:tcBorders>
            <w:hideMark/>
          </w:tcPr>
          <w:p w:rsidR="000363A9" w:rsidRPr="000363A9" w:rsidRDefault="000363A9">
            <w:pPr>
              <w:pStyle w:val="TableParagraph"/>
              <w:rPr>
                <w:sz w:val="24"/>
                <w:lang w:val="ru-RU"/>
              </w:rPr>
            </w:pPr>
            <w:r w:rsidRPr="000363A9">
              <w:rPr>
                <w:sz w:val="24"/>
                <w:lang w:val="ru-RU"/>
              </w:rPr>
              <w:t xml:space="preserve"> Организация повышение квалификации учителей по вопросам подготовки к</w:t>
            </w:r>
          </w:p>
          <w:p w:rsidR="000363A9" w:rsidRDefault="000363A9">
            <w:pPr>
              <w:pStyle w:val="TableParagraph"/>
              <w:rPr>
                <w:sz w:val="24"/>
              </w:rPr>
            </w:pPr>
            <w:r>
              <w:rPr>
                <w:sz w:val="24"/>
              </w:rPr>
              <w:t>олимпиадам через курсовую подготовку</w:t>
            </w:r>
          </w:p>
        </w:tc>
        <w:tc>
          <w:tcPr>
            <w:tcW w:w="3553" w:type="dxa"/>
            <w:tcBorders>
              <w:top w:val="single" w:sz="6" w:space="0" w:color="131313"/>
              <w:left w:val="single" w:sz="6" w:space="0" w:color="131313"/>
              <w:bottom w:val="single" w:sz="6" w:space="0" w:color="131313"/>
              <w:right w:val="single" w:sz="6" w:space="0" w:color="131313"/>
            </w:tcBorders>
            <w:hideMark/>
          </w:tcPr>
          <w:p w:rsidR="000363A9" w:rsidRPr="00C155D5" w:rsidRDefault="00C155D5">
            <w:pPr>
              <w:pStyle w:val="TableParagraph"/>
              <w:rPr>
                <w:sz w:val="24"/>
                <w:lang w:val="ru-RU"/>
              </w:rPr>
            </w:pPr>
            <w:r>
              <w:rPr>
                <w:sz w:val="24"/>
              </w:rPr>
              <w:t xml:space="preserve">Заместитель руководителя </w:t>
            </w:r>
            <w:r>
              <w:rPr>
                <w:sz w:val="24"/>
                <w:lang w:val="ru-RU"/>
              </w:rPr>
              <w:t xml:space="preserve"> по</w:t>
            </w:r>
          </w:p>
          <w:p w:rsidR="000363A9" w:rsidRDefault="000363A9">
            <w:pPr>
              <w:pStyle w:val="TableParagraph"/>
              <w:rPr>
                <w:sz w:val="24"/>
              </w:rPr>
            </w:pPr>
            <w:r>
              <w:rPr>
                <w:sz w:val="24"/>
              </w:rPr>
              <w:t>УBP</w:t>
            </w:r>
          </w:p>
        </w:tc>
      </w:tr>
      <w:tr w:rsidR="000363A9" w:rsidTr="000363A9">
        <w:trPr>
          <w:trHeight w:val="537"/>
        </w:trPr>
        <w:tc>
          <w:tcPr>
            <w:tcW w:w="2679" w:type="dxa"/>
            <w:vMerge/>
            <w:tcBorders>
              <w:top w:val="single" w:sz="6" w:space="0" w:color="131313"/>
              <w:left w:val="single" w:sz="6" w:space="0" w:color="131313"/>
              <w:bottom w:val="single" w:sz="6" w:space="0" w:color="131313"/>
              <w:right w:val="single" w:sz="6" w:space="0" w:color="131313"/>
            </w:tcBorders>
            <w:vAlign w:val="center"/>
            <w:hideMark/>
          </w:tcPr>
          <w:p w:rsidR="000363A9" w:rsidRDefault="000363A9">
            <w:pPr>
              <w:widowControl/>
              <w:autoSpaceDE/>
              <w:autoSpaceDN/>
              <w:rPr>
                <w:lang w:eastAsia="en-US"/>
              </w:rPr>
            </w:pPr>
          </w:p>
        </w:tc>
        <w:tc>
          <w:tcPr>
            <w:tcW w:w="8214" w:type="dxa"/>
            <w:tcBorders>
              <w:top w:val="single" w:sz="6" w:space="0" w:color="131313"/>
              <w:left w:val="single" w:sz="6" w:space="0" w:color="131313"/>
              <w:bottom w:val="single" w:sz="6" w:space="0" w:color="131313"/>
              <w:right w:val="single" w:sz="6" w:space="0" w:color="131313"/>
            </w:tcBorders>
            <w:hideMark/>
          </w:tcPr>
          <w:p w:rsidR="000363A9" w:rsidRPr="000363A9" w:rsidRDefault="000363A9">
            <w:pPr>
              <w:pStyle w:val="TableParagraph"/>
              <w:rPr>
                <w:sz w:val="24"/>
                <w:lang w:val="ru-RU"/>
              </w:rPr>
            </w:pPr>
            <w:r w:rsidRPr="000363A9">
              <w:rPr>
                <w:sz w:val="24"/>
                <w:lang w:val="ru-RU"/>
              </w:rPr>
              <w:t xml:space="preserve"> Проведение педагогического совета о результативности участия школьников</w:t>
            </w:r>
          </w:p>
          <w:p w:rsidR="000363A9" w:rsidRPr="000363A9" w:rsidRDefault="000363A9">
            <w:pPr>
              <w:pStyle w:val="TableParagraph"/>
              <w:rPr>
                <w:sz w:val="24"/>
                <w:lang w:val="ru-RU"/>
              </w:rPr>
            </w:pPr>
            <w:r w:rsidRPr="000363A9">
              <w:rPr>
                <w:sz w:val="24"/>
                <w:lang w:val="ru-RU"/>
              </w:rPr>
              <w:t>в федеральных, региональных и муниципальных образовательных проектах</w:t>
            </w:r>
          </w:p>
        </w:tc>
        <w:tc>
          <w:tcPr>
            <w:tcW w:w="3553" w:type="dxa"/>
            <w:tcBorders>
              <w:top w:val="single" w:sz="6" w:space="0" w:color="131313"/>
              <w:left w:val="single" w:sz="6" w:space="0" w:color="131313"/>
              <w:bottom w:val="single" w:sz="6" w:space="0" w:color="131313"/>
              <w:right w:val="single" w:sz="6" w:space="0" w:color="131313"/>
            </w:tcBorders>
            <w:hideMark/>
          </w:tcPr>
          <w:p w:rsidR="000363A9" w:rsidRPr="00C155D5" w:rsidRDefault="000363A9">
            <w:pPr>
              <w:pStyle w:val="TableParagraph"/>
              <w:rPr>
                <w:sz w:val="24"/>
              </w:rPr>
            </w:pPr>
            <w:r>
              <w:rPr>
                <w:sz w:val="24"/>
              </w:rPr>
              <w:t xml:space="preserve">Заместитель руководителя </w:t>
            </w:r>
            <w:r w:rsidRPr="00C155D5">
              <w:rPr>
                <w:sz w:val="24"/>
              </w:rPr>
              <w:t>по</w:t>
            </w:r>
          </w:p>
          <w:p w:rsidR="000363A9" w:rsidRDefault="000363A9">
            <w:pPr>
              <w:pStyle w:val="TableParagraph"/>
              <w:rPr>
                <w:sz w:val="24"/>
              </w:rPr>
            </w:pPr>
            <w:r>
              <w:rPr>
                <w:sz w:val="24"/>
              </w:rPr>
              <w:t>УBP</w:t>
            </w:r>
          </w:p>
        </w:tc>
      </w:tr>
      <w:tr w:rsidR="000363A9" w:rsidTr="000363A9">
        <w:trPr>
          <w:trHeight w:val="825"/>
        </w:trPr>
        <w:tc>
          <w:tcPr>
            <w:tcW w:w="2679" w:type="dxa"/>
            <w:vMerge/>
            <w:tcBorders>
              <w:top w:val="single" w:sz="6" w:space="0" w:color="131313"/>
              <w:left w:val="single" w:sz="6" w:space="0" w:color="131313"/>
              <w:bottom w:val="single" w:sz="6" w:space="0" w:color="131313"/>
              <w:right w:val="single" w:sz="6" w:space="0" w:color="131313"/>
            </w:tcBorders>
            <w:vAlign w:val="center"/>
            <w:hideMark/>
          </w:tcPr>
          <w:p w:rsidR="000363A9" w:rsidRDefault="000363A9">
            <w:pPr>
              <w:widowControl/>
              <w:autoSpaceDE/>
              <w:autoSpaceDN/>
              <w:rPr>
                <w:lang w:eastAsia="en-US"/>
              </w:rPr>
            </w:pPr>
          </w:p>
        </w:tc>
        <w:tc>
          <w:tcPr>
            <w:tcW w:w="8214" w:type="dxa"/>
            <w:tcBorders>
              <w:top w:val="single" w:sz="6" w:space="0" w:color="131313"/>
              <w:left w:val="single" w:sz="6" w:space="0" w:color="131313"/>
              <w:bottom w:val="single" w:sz="6" w:space="0" w:color="131313"/>
              <w:right w:val="single" w:sz="6" w:space="0" w:color="131313"/>
            </w:tcBorders>
            <w:hideMark/>
          </w:tcPr>
          <w:p w:rsidR="000363A9" w:rsidRPr="000363A9" w:rsidRDefault="000363A9">
            <w:pPr>
              <w:pStyle w:val="TableParagraph"/>
              <w:rPr>
                <w:sz w:val="24"/>
                <w:lang w:val="ru-RU"/>
              </w:rPr>
            </w:pPr>
            <w:r w:rsidRPr="000363A9">
              <w:rPr>
                <w:sz w:val="24"/>
                <w:lang w:val="ru-RU"/>
              </w:rPr>
              <w:t xml:space="preserve"> Организация мастер-классов учителей, которые подготовили победителей</w:t>
            </w:r>
          </w:p>
          <w:p w:rsidR="000363A9" w:rsidRPr="000363A9" w:rsidRDefault="000363A9">
            <w:pPr>
              <w:pStyle w:val="TableParagraph"/>
              <w:rPr>
                <w:sz w:val="24"/>
                <w:lang w:val="ru-RU"/>
              </w:rPr>
            </w:pPr>
            <w:r w:rsidRPr="000363A9">
              <w:rPr>
                <w:sz w:val="24"/>
                <w:lang w:val="ru-RU"/>
              </w:rPr>
              <w:t>предметных олимпиад, а также подготовили выпускников к ЕГЭ на 100 бал-</w:t>
            </w:r>
          </w:p>
          <w:p w:rsidR="000363A9" w:rsidRDefault="000363A9">
            <w:pPr>
              <w:pStyle w:val="TableParagraph"/>
              <w:rPr>
                <w:sz w:val="24"/>
              </w:rPr>
            </w:pPr>
            <w:r>
              <w:rPr>
                <w:sz w:val="24"/>
              </w:rPr>
              <w:t>лов</w:t>
            </w:r>
          </w:p>
        </w:tc>
        <w:tc>
          <w:tcPr>
            <w:tcW w:w="3553" w:type="dxa"/>
            <w:tcBorders>
              <w:top w:val="single" w:sz="6" w:space="0" w:color="131313"/>
              <w:left w:val="single" w:sz="6" w:space="0" w:color="131313"/>
              <w:bottom w:val="single" w:sz="6" w:space="0" w:color="131313"/>
              <w:right w:val="single" w:sz="6" w:space="0" w:color="131313"/>
            </w:tcBorders>
            <w:hideMark/>
          </w:tcPr>
          <w:p w:rsidR="000363A9" w:rsidRDefault="000363A9">
            <w:pPr>
              <w:pStyle w:val="TableParagraph"/>
              <w:rPr>
                <w:sz w:val="24"/>
              </w:rPr>
            </w:pPr>
            <w:r>
              <w:rPr>
                <w:sz w:val="24"/>
              </w:rPr>
              <w:t>Руководители ШМО</w:t>
            </w:r>
          </w:p>
        </w:tc>
      </w:tr>
      <w:tr w:rsidR="000363A9" w:rsidTr="000363A9">
        <w:trPr>
          <w:trHeight w:val="541"/>
        </w:trPr>
        <w:tc>
          <w:tcPr>
            <w:tcW w:w="2679" w:type="dxa"/>
            <w:vMerge/>
            <w:tcBorders>
              <w:top w:val="single" w:sz="6" w:space="0" w:color="131313"/>
              <w:left w:val="single" w:sz="6" w:space="0" w:color="131313"/>
              <w:bottom w:val="single" w:sz="6" w:space="0" w:color="131313"/>
              <w:right w:val="single" w:sz="6" w:space="0" w:color="131313"/>
            </w:tcBorders>
            <w:vAlign w:val="center"/>
            <w:hideMark/>
          </w:tcPr>
          <w:p w:rsidR="000363A9" w:rsidRDefault="000363A9">
            <w:pPr>
              <w:widowControl/>
              <w:autoSpaceDE/>
              <w:autoSpaceDN/>
              <w:rPr>
                <w:lang w:eastAsia="en-US"/>
              </w:rPr>
            </w:pPr>
          </w:p>
        </w:tc>
        <w:tc>
          <w:tcPr>
            <w:tcW w:w="8214" w:type="dxa"/>
            <w:tcBorders>
              <w:top w:val="single" w:sz="6" w:space="0" w:color="131313"/>
              <w:left w:val="single" w:sz="6" w:space="0" w:color="131313"/>
              <w:bottom w:val="single" w:sz="6" w:space="0" w:color="131313"/>
              <w:right w:val="single" w:sz="6" w:space="0" w:color="131313"/>
            </w:tcBorders>
            <w:hideMark/>
          </w:tcPr>
          <w:p w:rsidR="000363A9" w:rsidRPr="000363A9" w:rsidRDefault="000363A9">
            <w:pPr>
              <w:pStyle w:val="TableParagraph"/>
              <w:rPr>
                <w:sz w:val="24"/>
                <w:lang w:val="ru-RU"/>
              </w:rPr>
            </w:pPr>
            <w:r w:rsidRPr="000363A9">
              <w:rPr>
                <w:sz w:val="24"/>
                <w:lang w:val="ru-RU"/>
              </w:rPr>
              <w:t xml:space="preserve"> Организация открытых занятий внеурочной деятельности с учащимися группы риска с целью развития интересов и склонностей</w:t>
            </w:r>
          </w:p>
        </w:tc>
        <w:tc>
          <w:tcPr>
            <w:tcW w:w="3553" w:type="dxa"/>
            <w:tcBorders>
              <w:top w:val="single" w:sz="6" w:space="0" w:color="131313"/>
              <w:left w:val="single" w:sz="6" w:space="0" w:color="131313"/>
              <w:bottom w:val="single" w:sz="6" w:space="0" w:color="131313"/>
              <w:right w:val="single" w:sz="6" w:space="0" w:color="131313"/>
            </w:tcBorders>
            <w:hideMark/>
          </w:tcPr>
          <w:p w:rsidR="000363A9" w:rsidRDefault="000363A9">
            <w:pPr>
              <w:pStyle w:val="TableParagraph"/>
              <w:rPr>
                <w:i/>
                <w:sz w:val="24"/>
              </w:rPr>
            </w:pPr>
            <w:r>
              <w:rPr>
                <w:sz w:val="24"/>
              </w:rPr>
              <w:t xml:space="preserve">Заместитель руководителя </w:t>
            </w:r>
            <w:r w:rsidRPr="00C155D5">
              <w:rPr>
                <w:sz w:val="24"/>
              </w:rPr>
              <w:t>по</w:t>
            </w:r>
          </w:p>
          <w:p w:rsidR="000363A9" w:rsidRDefault="00C155D5">
            <w:pPr>
              <w:pStyle w:val="TableParagraph"/>
              <w:rPr>
                <w:sz w:val="24"/>
              </w:rPr>
            </w:pPr>
            <w:r>
              <w:rPr>
                <w:sz w:val="24"/>
                <w:lang w:val="ru-RU"/>
              </w:rPr>
              <w:t>У</w:t>
            </w:r>
            <w:r w:rsidR="000363A9">
              <w:rPr>
                <w:sz w:val="24"/>
              </w:rPr>
              <w:t>BP</w:t>
            </w:r>
          </w:p>
        </w:tc>
      </w:tr>
      <w:tr w:rsidR="000363A9" w:rsidTr="000363A9">
        <w:trPr>
          <w:trHeight w:val="1650"/>
        </w:trPr>
        <w:tc>
          <w:tcPr>
            <w:tcW w:w="2679" w:type="dxa"/>
            <w:vMerge/>
            <w:tcBorders>
              <w:top w:val="single" w:sz="6" w:space="0" w:color="131313"/>
              <w:left w:val="single" w:sz="6" w:space="0" w:color="131313"/>
              <w:bottom w:val="single" w:sz="6" w:space="0" w:color="131313"/>
              <w:right w:val="single" w:sz="6" w:space="0" w:color="131313"/>
            </w:tcBorders>
            <w:vAlign w:val="center"/>
            <w:hideMark/>
          </w:tcPr>
          <w:p w:rsidR="000363A9" w:rsidRDefault="000363A9">
            <w:pPr>
              <w:widowControl/>
              <w:autoSpaceDE/>
              <w:autoSpaceDN/>
              <w:rPr>
                <w:lang w:eastAsia="en-US"/>
              </w:rPr>
            </w:pPr>
          </w:p>
        </w:tc>
        <w:tc>
          <w:tcPr>
            <w:tcW w:w="8214" w:type="dxa"/>
            <w:tcBorders>
              <w:top w:val="single" w:sz="6" w:space="0" w:color="131313"/>
              <w:left w:val="single" w:sz="6" w:space="0" w:color="131313"/>
              <w:bottom w:val="single" w:sz="6" w:space="0" w:color="131313"/>
              <w:right w:val="single" w:sz="6" w:space="0" w:color="131313"/>
            </w:tcBorders>
            <w:hideMark/>
          </w:tcPr>
          <w:p w:rsidR="000363A9" w:rsidRPr="000363A9" w:rsidRDefault="000363A9">
            <w:pPr>
              <w:pStyle w:val="TableParagraph"/>
              <w:rPr>
                <w:sz w:val="24"/>
                <w:lang w:val="ru-RU"/>
              </w:rPr>
            </w:pPr>
            <w:r w:rsidRPr="000363A9">
              <w:rPr>
                <w:sz w:val="24"/>
                <w:lang w:val="ru-RU"/>
              </w:rPr>
              <w:t xml:space="preserve"> Проведение обучающих семинаров для учителей по использованию материалов федерального образовательного проекта «Навигатум» (</w:t>
            </w:r>
            <w:r>
              <w:rPr>
                <w:sz w:val="24"/>
              </w:rPr>
              <w:t>navigatum</w:t>
            </w:r>
            <w:r w:rsidRPr="000363A9">
              <w:rPr>
                <w:sz w:val="24"/>
                <w:lang w:val="ru-RU"/>
              </w:rPr>
              <w:t>.</w:t>
            </w:r>
            <w:r>
              <w:rPr>
                <w:sz w:val="24"/>
              </w:rPr>
              <w:t>ru</w:t>
            </w:r>
            <w:r w:rsidRPr="000363A9">
              <w:rPr>
                <w:sz w:val="24"/>
                <w:lang w:val="ru-RU"/>
              </w:rPr>
              <w:t>): изучение игровых модулей «Профессионально важные качества», помощь тьютора-психолога, использование цикла готовых учебных занятий для по- строения индивидуальной образовательной, профессиональной, личностной траектории учащихся</w:t>
            </w:r>
          </w:p>
        </w:tc>
        <w:tc>
          <w:tcPr>
            <w:tcW w:w="3553" w:type="dxa"/>
            <w:tcBorders>
              <w:top w:val="single" w:sz="6" w:space="0" w:color="131313"/>
              <w:left w:val="single" w:sz="6" w:space="0" w:color="131313"/>
              <w:bottom w:val="single" w:sz="6" w:space="0" w:color="131313"/>
              <w:right w:val="single" w:sz="6" w:space="0" w:color="131313"/>
            </w:tcBorders>
            <w:hideMark/>
          </w:tcPr>
          <w:p w:rsidR="000363A9" w:rsidRPr="000363A9" w:rsidRDefault="00C155D5">
            <w:pPr>
              <w:pStyle w:val="TableParagraph"/>
              <w:rPr>
                <w:sz w:val="24"/>
                <w:lang w:val="ru-RU"/>
              </w:rPr>
            </w:pPr>
            <w:r>
              <w:rPr>
                <w:sz w:val="24"/>
                <w:lang w:val="ru-RU"/>
              </w:rPr>
              <w:t>Заместитель руководителя  по</w:t>
            </w:r>
          </w:p>
          <w:p w:rsidR="000363A9" w:rsidRPr="000363A9" w:rsidRDefault="000363A9">
            <w:pPr>
              <w:pStyle w:val="TableParagraph"/>
              <w:rPr>
                <w:sz w:val="24"/>
                <w:lang w:val="ru-RU"/>
              </w:rPr>
            </w:pPr>
            <w:r w:rsidRPr="000363A9">
              <w:rPr>
                <w:sz w:val="24"/>
                <w:lang w:val="ru-RU"/>
              </w:rPr>
              <w:t>У</w:t>
            </w:r>
            <w:r>
              <w:rPr>
                <w:sz w:val="24"/>
              </w:rPr>
              <w:t>BP</w:t>
            </w:r>
            <w:r w:rsidRPr="000363A9">
              <w:rPr>
                <w:sz w:val="24"/>
                <w:lang w:val="ru-RU"/>
              </w:rPr>
              <w:t>, педагог-психолог</w:t>
            </w:r>
          </w:p>
        </w:tc>
      </w:tr>
      <w:tr w:rsidR="000363A9" w:rsidTr="000363A9">
        <w:trPr>
          <w:trHeight w:val="546"/>
        </w:trPr>
        <w:tc>
          <w:tcPr>
            <w:tcW w:w="2679" w:type="dxa"/>
            <w:vMerge w:val="restart"/>
            <w:tcBorders>
              <w:top w:val="single" w:sz="6" w:space="0" w:color="131313"/>
              <w:left w:val="single" w:sz="6" w:space="0" w:color="131313"/>
              <w:bottom w:val="single" w:sz="6" w:space="0" w:color="131313"/>
              <w:right w:val="single" w:sz="6" w:space="0" w:color="131313"/>
            </w:tcBorders>
            <w:hideMark/>
          </w:tcPr>
          <w:p w:rsidR="000363A9" w:rsidRPr="000363A9" w:rsidRDefault="000363A9">
            <w:pPr>
              <w:spacing w:line="244" w:lineRule="exact"/>
              <w:ind w:left="122"/>
              <w:rPr>
                <w:lang w:val="ru-RU"/>
              </w:rPr>
            </w:pPr>
            <w:r w:rsidRPr="000363A9">
              <w:rPr>
                <w:lang w:val="ru-RU"/>
              </w:rPr>
              <w:t>Организовать работу с</w:t>
            </w:r>
          </w:p>
          <w:p w:rsidR="000363A9" w:rsidRPr="000363A9" w:rsidRDefault="000363A9">
            <w:pPr>
              <w:spacing w:before="2" w:line="228" w:lineRule="auto"/>
              <w:ind w:left="121" w:right="228" w:firstLine="1"/>
              <w:rPr>
                <w:lang w:val="ru-RU" w:eastAsia="en-US"/>
              </w:rPr>
            </w:pPr>
            <w:r w:rsidRPr="000363A9">
              <w:rPr>
                <w:w w:val="95"/>
                <w:lang w:val="ru-RU"/>
              </w:rPr>
              <w:t xml:space="preserve">родителями (законны- </w:t>
            </w:r>
            <w:r w:rsidRPr="000363A9">
              <w:rPr>
                <w:lang w:val="ru-RU"/>
              </w:rPr>
              <w:t xml:space="preserve">ми представителями) </w:t>
            </w:r>
            <w:r w:rsidRPr="000363A9">
              <w:rPr>
                <w:w w:val="95"/>
                <w:lang w:val="ru-RU"/>
              </w:rPr>
              <w:t>по развитию успешно</w:t>
            </w:r>
            <w:r w:rsidRPr="000363A9">
              <w:rPr>
                <w:lang w:val="ru-RU"/>
              </w:rPr>
              <w:t>сти учащихся</w:t>
            </w:r>
          </w:p>
        </w:tc>
        <w:tc>
          <w:tcPr>
            <w:tcW w:w="8214" w:type="dxa"/>
            <w:tcBorders>
              <w:top w:val="single" w:sz="6" w:space="0" w:color="131313"/>
              <w:left w:val="single" w:sz="6" w:space="0" w:color="131313"/>
              <w:bottom w:val="single" w:sz="6" w:space="0" w:color="131313"/>
              <w:right w:val="single" w:sz="6" w:space="0" w:color="131313"/>
            </w:tcBorders>
            <w:hideMark/>
          </w:tcPr>
          <w:p w:rsidR="000363A9" w:rsidRPr="000363A9" w:rsidRDefault="000363A9">
            <w:pPr>
              <w:pStyle w:val="TableParagraph"/>
              <w:rPr>
                <w:sz w:val="24"/>
                <w:lang w:val="ru-RU"/>
              </w:rPr>
            </w:pPr>
            <w:r w:rsidRPr="000363A9">
              <w:rPr>
                <w:sz w:val="24"/>
                <w:lang w:val="ru-RU"/>
              </w:rPr>
              <w:t>Организация лектория для родителей по ознакомлению с особенностями</w:t>
            </w:r>
          </w:p>
          <w:p w:rsidR="000363A9" w:rsidRPr="000363A9" w:rsidRDefault="000363A9">
            <w:pPr>
              <w:pStyle w:val="TableParagraph"/>
              <w:rPr>
                <w:sz w:val="24"/>
                <w:lang w:val="ru-RU"/>
              </w:rPr>
            </w:pPr>
            <w:r w:rsidRPr="000363A9">
              <w:rPr>
                <w:sz w:val="24"/>
                <w:lang w:val="ru-RU"/>
              </w:rPr>
              <w:t>обучения и воспитания одаренных и мотивированных детей</w:t>
            </w:r>
          </w:p>
        </w:tc>
        <w:tc>
          <w:tcPr>
            <w:tcW w:w="3553" w:type="dxa"/>
            <w:tcBorders>
              <w:top w:val="single" w:sz="6" w:space="0" w:color="131313"/>
              <w:left w:val="single" w:sz="6" w:space="0" w:color="131313"/>
              <w:bottom w:val="single" w:sz="6" w:space="0" w:color="131313"/>
              <w:right w:val="single" w:sz="6" w:space="0" w:color="131313"/>
            </w:tcBorders>
            <w:hideMark/>
          </w:tcPr>
          <w:p w:rsidR="000363A9" w:rsidRPr="000363A9" w:rsidRDefault="00C155D5">
            <w:pPr>
              <w:pStyle w:val="TableParagraph"/>
              <w:rPr>
                <w:sz w:val="24"/>
                <w:lang w:val="ru-RU"/>
              </w:rPr>
            </w:pPr>
            <w:r>
              <w:rPr>
                <w:sz w:val="24"/>
                <w:lang w:val="ru-RU"/>
              </w:rPr>
              <w:t>Заместитель руководителя по</w:t>
            </w:r>
          </w:p>
          <w:p w:rsidR="000363A9" w:rsidRPr="000363A9" w:rsidRDefault="000363A9">
            <w:pPr>
              <w:pStyle w:val="TableParagraph"/>
              <w:rPr>
                <w:sz w:val="24"/>
                <w:lang w:val="ru-RU"/>
              </w:rPr>
            </w:pPr>
            <w:r w:rsidRPr="000363A9">
              <w:rPr>
                <w:sz w:val="24"/>
                <w:lang w:val="ru-RU"/>
              </w:rPr>
              <w:t>У</w:t>
            </w:r>
            <w:r>
              <w:rPr>
                <w:sz w:val="24"/>
              </w:rPr>
              <w:t>BP</w:t>
            </w:r>
            <w:r w:rsidRPr="000363A9">
              <w:rPr>
                <w:sz w:val="24"/>
                <w:lang w:val="ru-RU"/>
              </w:rPr>
              <w:t>, педагог-психолог</w:t>
            </w:r>
          </w:p>
        </w:tc>
      </w:tr>
      <w:tr w:rsidR="000363A9" w:rsidTr="000363A9">
        <w:trPr>
          <w:trHeight w:val="546"/>
        </w:trPr>
        <w:tc>
          <w:tcPr>
            <w:tcW w:w="2679" w:type="dxa"/>
            <w:vMerge/>
            <w:tcBorders>
              <w:top w:val="single" w:sz="6" w:space="0" w:color="131313"/>
              <w:left w:val="single" w:sz="6" w:space="0" w:color="131313"/>
              <w:bottom w:val="single" w:sz="6" w:space="0" w:color="131313"/>
              <w:right w:val="single" w:sz="6" w:space="0" w:color="131313"/>
            </w:tcBorders>
            <w:vAlign w:val="center"/>
            <w:hideMark/>
          </w:tcPr>
          <w:p w:rsidR="000363A9" w:rsidRPr="000363A9" w:rsidRDefault="000363A9">
            <w:pPr>
              <w:widowControl/>
              <w:autoSpaceDE/>
              <w:autoSpaceDN/>
              <w:rPr>
                <w:lang w:val="ru-RU" w:eastAsia="en-US"/>
              </w:rPr>
            </w:pPr>
          </w:p>
        </w:tc>
        <w:tc>
          <w:tcPr>
            <w:tcW w:w="8214" w:type="dxa"/>
            <w:tcBorders>
              <w:top w:val="single" w:sz="6" w:space="0" w:color="131313"/>
              <w:left w:val="single" w:sz="6" w:space="0" w:color="131313"/>
              <w:bottom w:val="single" w:sz="6" w:space="0" w:color="131313"/>
              <w:right w:val="single" w:sz="6" w:space="0" w:color="131313"/>
            </w:tcBorders>
            <w:hideMark/>
          </w:tcPr>
          <w:p w:rsidR="000363A9" w:rsidRPr="000363A9" w:rsidRDefault="000363A9">
            <w:pPr>
              <w:pStyle w:val="TableParagraph"/>
              <w:rPr>
                <w:sz w:val="24"/>
                <w:lang w:val="ru-RU"/>
              </w:rPr>
            </w:pPr>
            <w:r w:rsidRPr="000363A9">
              <w:rPr>
                <w:sz w:val="24"/>
                <w:lang w:val="ru-RU"/>
              </w:rPr>
              <w:t>Организация индивидуальных консультации для родителей по подготовке</w:t>
            </w:r>
          </w:p>
          <w:p w:rsidR="000363A9" w:rsidRPr="000363A9" w:rsidRDefault="000363A9">
            <w:pPr>
              <w:pStyle w:val="TableParagraph"/>
              <w:rPr>
                <w:sz w:val="24"/>
                <w:lang w:val="ru-RU"/>
              </w:rPr>
            </w:pPr>
            <w:r w:rsidRPr="000363A9">
              <w:rPr>
                <w:sz w:val="24"/>
                <w:lang w:val="ru-RU"/>
              </w:rPr>
              <w:t>учеников к Всероссийской олимпиаде школьников</w:t>
            </w:r>
          </w:p>
        </w:tc>
        <w:tc>
          <w:tcPr>
            <w:tcW w:w="3553" w:type="dxa"/>
            <w:tcBorders>
              <w:top w:val="single" w:sz="6" w:space="0" w:color="131313"/>
              <w:left w:val="single" w:sz="6" w:space="0" w:color="131313"/>
              <w:bottom w:val="single" w:sz="6" w:space="0" w:color="131313"/>
              <w:right w:val="single" w:sz="6" w:space="0" w:color="131313"/>
            </w:tcBorders>
            <w:hideMark/>
          </w:tcPr>
          <w:p w:rsidR="000363A9" w:rsidRPr="00C155D5" w:rsidRDefault="00C155D5">
            <w:pPr>
              <w:pStyle w:val="TableParagraph"/>
              <w:rPr>
                <w:sz w:val="24"/>
                <w:lang w:val="ru-RU"/>
              </w:rPr>
            </w:pPr>
            <w:r>
              <w:rPr>
                <w:sz w:val="24"/>
              </w:rPr>
              <w:t xml:space="preserve">Заместитель руководителя </w:t>
            </w:r>
            <w:r>
              <w:rPr>
                <w:sz w:val="24"/>
                <w:lang w:val="ru-RU"/>
              </w:rPr>
              <w:t>по</w:t>
            </w:r>
          </w:p>
          <w:p w:rsidR="000363A9" w:rsidRDefault="000363A9">
            <w:pPr>
              <w:pStyle w:val="TableParagraph"/>
              <w:rPr>
                <w:sz w:val="24"/>
              </w:rPr>
            </w:pPr>
            <w:r>
              <w:rPr>
                <w:sz w:val="24"/>
              </w:rPr>
              <w:t>УBP</w:t>
            </w:r>
          </w:p>
        </w:tc>
      </w:tr>
      <w:tr w:rsidR="000363A9" w:rsidTr="000363A9">
        <w:trPr>
          <w:trHeight w:val="546"/>
        </w:trPr>
        <w:tc>
          <w:tcPr>
            <w:tcW w:w="2679" w:type="dxa"/>
            <w:vMerge/>
            <w:tcBorders>
              <w:top w:val="single" w:sz="6" w:space="0" w:color="131313"/>
              <w:left w:val="single" w:sz="6" w:space="0" w:color="131313"/>
              <w:bottom w:val="single" w:sz="6" w:space="0" w:color="131313"/>
              <w:right w:val="single" w:sz="6" w:space="0" w:color="131313"/>
            </w:tcBorders>
            <w:vAlign w:val="center"/>
            <w:hideMark/>
          </w:tcPr>
          <w:p w:rsidR="000363A9" w:rsidRDefault="000363A9">
            <w:pPr>
              <w:widowControl/>
              <w:autoSpaceDE/>
              <w:autoSpaceDN/>
              <w:rPr>
                <w:lang w:eastAsia="en-US"/>
              </w:rPr>
            </w:pPr>
          </w:p>
        </w:tc>
        <w:tc>
          <w:tcPr>
            <w:tcW w:w="8214" w:type="dxa"/>
            <w:tcBorders>
              <w:top w:val="single" w:sz="6" w:space="0" w:color="131313"/>
              <w:left w:val="single" w:sz="6" w:space="0" w:color="131313"/>
              <w:bottom w:val="single" w:sz="6" w:space="0" w:color="131313"/>
              <w:right w:val="single" w:sz="6" w:space="0" w:color="131313"/>
            </w:tcBorders>
            <w:hideMark/>
          </w:tcPr>
          <w:p w:rsidR="000363A9" w:rsidRPr="000363A9" w:rsidRDefault="000363A9">
            <w:pPr>
              <w:pStyle w:val="TableParagraph"/>
              <w:rPr>
                <w:sz w:val="24"/>
                <w:lang w:val="ru-RU"/>
              </w:rPr>
            </w:pPr>
            <w:r w:rsidRPr="000363A9">
              <w:rPr>
                <w:sz w:val="24"/>
                <w:lang w:val="ru-RU"/>
              </w:rPr>
              <w:t>Организация анкетирования родителей по планированию внеурочной деятельности на новый учебный год</w:t>
            </w:r>
          </w:p>
        </w:tc>
        <w:tc>
          <w:tcPr>
            <w:tcW w:w="3553" w:type="dxa"/>
            <w:tcBorders>
              <w:top w:val="single" w:sz="6" w:space="0" w:color="131313"/>
              <w:left w:val="single" w:sz="6" w:space="0" w:color="131313"/>
              <w:bottom w:val="single" w:sz="6" w:space="0" w:color="131313"/>
              <w:right w:val="single" w:sz="6" w:space="0" w:color="131313"/>
            </w:tcBorders>
            <w:hideMark/>
          </w:tcPr>
          <w:p w:rsidR="000363A9" w:rsidRPr="00C155D5" w:rsidRDefault="00C155D5">
            <w:pPr>
              <w:pStyle w:val="TableParagraph"/>
              <w:rPr>
                <w:sz w:val="24"/>
                <w:lang w:val="ru-RU"/>
              </w:rPr>
            </w:pPr>
            <w:r>
              <w:rPr>
                <w:sz w:val="24"/>
              </w:rPr>
              <w:t xml:space="preserve">Заместитель руководителя </w:t>
            </w:r>
            <w:r>
              <w:rPr>
                <w:sz w:val="24"/>
                <w:lang w:val="ru-RU"/>
              </w:rPr>
              <w:t>по</w:t>
            </w:r>
          </w:p>
          <w:p w:rsidR="000363A9" w:rsidRDefault="000363A9">
            <w:pPr>
              <w:pStyle w:val="TableParagraph"/>
              <w:rPr>
                <w:sz w:val="24"/>
              </w:rPr>
            </w:pPr>
            <w:r>
              <w:rPr>
                <w:sz w:val="24"/>
              </w:rPr>
              <w:t>УBP</w:t>
            </w:r>
          </w:p>
        </w:tc>
      </w:tr>
    </w:tbl>
    <w:p w:rsidR="000363A9" w:rsidRDefault="000363A9" w:rsidP="000363A9">
      <w:pPr>
        <w:sectPr w:rsidR="000363A9">
          <w:pgSz w:w="16840" w:h="11900" w:orient="landscape"/>
          <w:pgMar w:top="1180" w:right="720" w:bottom="1260" w:left="1040" w:header="713" w:footer="1066" w:gutter="0"/>
          <w:cols w:space="720"/>
        </w:sectPr>
      </w:pPr>
    </w:p>
    <w:p w:rsidR="000363A9" w:rsidRDefault="000363A9" w:rsidP="000363A9">
      <w:pPr>
        <w:spacing w:before="6"/>
        <w:rPr>
          <w:lang w:eastAsia="en-US"/>
        </w:rPr>
      </w:pPr>
    </w:p>
    <w:tbl>
      <w:tblPr>
        <w:tblStyle w:val="TableNormal"/>
        <w:tblW w:w="0" w:type="auto"/>
        <w:tblInd w:w="242" w:type="dxa"/>
        <w:tblBorders>
          <w:top w:val="single" w:sz="6" w:space="0" w:color="181818"/>
          <w:left w:val="single" w:sz="6" w:space="0" w:color="181818"/>
          <w:bottom w:val="single" w:sz="6" w:space="0" w:color="181818"/>
          <w:right w:val="single" w:sz="6" w:space="0" w:color="181818"/>
          <w:insideH w:val="single" w:sz="6" w:space="0" w:color="181818"/>
          <w:insideV w:val="single" w:sz="6" w:space="0" w:color="181818"/>
        </w:tblBorders>
        <w:tblLayout w:type="fixed"/>
        <w:tblLook w:val="01E0" w:firstRow="1" w:lastRow="1" w:firstColumn="1" w:lastColumn="1" w:noHBand="0" w:noVBand="0"/>
      </w:tblPr>
      <w:tblGrid>
        <w:gridCol w:w="2679"/>
        <w:gridCol w:w="8214"/>
        <w:gridCol w:w="3553"/>
      </w:tblGrid>
      <w:tr w:rsidR="000363A9" w:rsidTr="000363A9">
        <w:trPr>
          <w:trHeight w:val="546"/>
        </w:trPr>
        <w:tc>
          <w:tcPr>
            <w:tcW w:w="2679" w:type="dxa"/>
            <w:vMerge w:val="restart"/>
            <w:tcBorders>
              <w:top w:val="single" w:sz="6" w:space="0" w:color="181818"/>
              <w:left w:val="single" w:sz="6" w:space="0" w:color="181818"/>
              <w:bottom w:val="single" w:sz="6" w:space="0" w:color="181818"/>
              <w:right w:val="single" w:sz="6" w:space="0" w:color="181818"/>
            </w:tcBorders>
            <w:hideMark/>
          </w:tcPr>
          <w:p w:rsidR="000363A9" w:rsidRPr="000363A9" w:rsidRDefault="000363A9">
            <w:pPr>
              <w:spacing w:line="239" w:lineRule="exact"/>
              <w:ind w:left="122"/>
              <w:rPr>
                <w:lang w:val="ru-RU"/>
              </w:rPr>
            </w:pPr>
            <w:r w:rsidRPr="000363A9">
              <w:rPr>
                <w:lang w:val="ru-RU"/>
              </w:rPr>
              <w:t>Обеспечить</w:t>
            </w:r>
            <w:r w:rsidRPr="000363A9">
              <w:rPr>
                <w:spacing w:val="-34"/>
                <w:lang w:val="ru-RU"/>
              </w:rPr>
              <w:t xml:space="preserve"> </w:t>
            </w:r>
            <w:r w:rsidRPr="000363A9">
              <w:rPr>
                <w:lang w:val="ru-RU"/>
              </w:rPr>
              <w:t>контроль</w:t>
            </w:r>
            <w:r w:rsidRPr="000363A9">
              <w:rPr>
                <w:spacing w:val="-33"/>
                <w:lang w:val="ru-RU"/>
              </w:rPr>
              <w:t xml:space="preserve"> </w:t>
            </w:r>
            <w:r w:rsidRPr="000363A9">
              <w:rPr>
                <w:lang w:val="ru-RU"/>
              </w:rPr>
              <w:t>за</w:t>
            </w:r>
          </w:p>
          <w:p w:rsidR="000363A9" w:rsidRPr="000363A9" w:rsidRDefault="000363A9">
            <w:pPr>
              <w:spacing w:line="230" w:lineRule="auto"/>
              <w:ind w:left="120" w:right="147" w:firstLine="2"/>
              <w:rPr>
                <w:lang w:val="ru-RU" w:eastAsia="en-US"/>
              </w:rPr>
            </w:pPr>
            <w:r w:rsidRPr="000363A9">
              <w:rPr>
                <w:w w:val="95"/>
                <w:lang w:val="ru-RU"/>
              </w:rPr>
              <w:t>обеспечением развития успешности учащихся</w:t>
            </w:r>
          </w:p>
        </w:tc>
        <w:tc>
          <w:tcPr>
            <w:tcW w:w="8214" w:type="dxa"/>
            <w:tcBorders>
              <w:top w:val="single" w:sz="6" w:space="0" w:color="181818"/>
              <w:left w:val="single" w:sz="6" w:space="0" w:color="181818"/>
              <w:bottom w:val="single" w:sz="6" w:space="0" w:color="181818"/>
              <w:right w:val="single" w:sz="6" w:space="0" w:color="181818"/>
            </w:tcBorders>
            <w:hideMark/>
          </w:tcPr>
          <w:p w:rsidR="000363A9" w:rsidRPr="000363A9" w:rsidRDefault="000363A9">
            <w:pPr>
              <w:pStyle w:val="TableParagraph"/>
              <w:rPr>
                <w:sz w:val="24"/>
                <w:lang w:val="ru-RU"/>
              </w:rPr>
            </w:pPr>
            <w:r w:rsidRPr="000363A9">
              <w:rPr>
                <w:sz w:val="24"/>
                <w:lang w:val="ru-RU"/>
              </w:rPr>
              <w:t>Анализ результатов Всероссийской олимпиады школьников</w:t>
            </w:r>
          </w:p>
        </w:tc>
        <w:tc>
          <w:tcPr>
            <w:tcW w:w="3553" w:type="dxa"/>
            <w:tcBorders>
              <w:top w:val="single" w:sz="6" w:space="0" w:color="181818"/>
              <w:left w:val="single" w:sz="6" w:space="0" w:color="181818"/>
              <w:bottom w:val="single" w:sz="6" w:space="0" w:color="181818"/>
              <w:right w:val="single" w:sz="6" w:space="0" w:color="181818"/>
            </w:tcBorders>
            <w:hideMark/>
          </w:tcPr>
          <w:p w:rsidR="000363A9" w:rsidRDefault="000363A9">
            <w:pPr>
              <w:spacing w:line="239" w:lineRule="exact"/>
              <w:ind w:left="125"/>
            </w:pPr>
            <w:r>
              <w:t>Заместитель руководителя по</w:t>
            </w:r>
          </w:p>
          <w:p w:rsidR="000363A9" w:rsidRDefault="000363A9">
            <w:pPr>
              <w:spacing w:line="281" w:lineRule="exact"/>
              <w:ind w:left="128"/>
              <w:rPr>
                <w:lang w:eastAsia="en-US"/>
              </w:rPr>
            </w:pPr>
            <w:r>
              <w:t>УВР</w:t>
            </w:r>
          </w:p>
        </w:tc>
      </w:tr>
      <w:tr w:rsidR="000363A9" w:rsidTr="000363A9">
        <w:trPr>
          <w:trHeight w:val="546"/>
        </w:trPr>
        <w:tc>
          <w:tcPr>
            <w:tcW w:w="2679" w:type="dxa"/>
            <w:vMerge/>
            <w:tcBorders>
              <w:top w:val="single" w:sz="6" w:space="0" w:color="181818"/>
              <w:left w:val="single" w:sz="6" w:space="0" w:color="181818"/>
              <w:bottom w:val="single" w:sz="6" w:space="0" w:color="181818"/>
              <w:right w:val="single" w:sz="6" w:space="0" w:color="181818"/>
            </w:tcBorders>
            <w:vAlign w:val="center"/>
            <w:hideMark/>
          </w:tcPr>
          <w:p w:rsidR="000363A9" w:rsidRDefault="000363A9">
            <w:pPr>
              <w:widowControl/>
              <w:autoSpaceDE/>
              <w:autoSpaceDN/>
              <w:rPr>
                <w:lang w:eastAsia="en-US"/>
              </w:rPr>
            </w:pPr>
          </w:p>
        </w:tc>
        <w:tc>
          <w:tcPr>
            <w:tcW w:w="8214" w:type="dxa"/>
            <w:tcBorders>
              <w:top w:val="single" w:sz="6" w:space="0" w:color="181818"/>
              <w:left w:val="single" w:sz="6" w:space="0" w:color="181818"/>
              <w:bottom w:val="single" w:sz="6" w:space="0" w:color="181818"/>
              <w:right w:val="single" w:sz="6" w:space="0" w:color="181818"/>
            </w:tcBorders>
            <w:hideMark/>
          </w:tcPr>
          <w:p w:rsidR="000363A9" w:rsidRPr="000363A9" w:rsidRDefault="000363A9">
            <w:pPr>
              <w:pStyle w:val="TableParagraph"/>
              <w:rPr>
                <w:sz w:val="24"/>
                <w:lang w:val="ru-RU"/>
              </w:rPr>
            </w:pPr>
            <w:r w:rsidRPr="000363A9">
              <w:rPr>
                <w:sz w:val="24"/>
                <w:lang w:val="ru-RU"/>
              </w:rPr>
              <w:t>Выявление ресурсов, необходимых для обеспечения качества подготовки</w:t>
            </w:r>
          </w:p>
          <w:p w:rsidR="000363A9" w:rsidRPr="000363A9" w:rsidRDefault="000363A9">
            <w:pPr>
              <w:pStyle w:val="TableParagraph"/>
              <w:rPr>
                <w:sz w:val="24"/>
                <w:lang w:val="ru-RU"/>
              </w:rPr>
            </w:pPr>
            <w:r w:rsidRPr="000363A9">
              <w:rPr>
                <w:sz w:val="24"/>
                <w:lang w:val="ru-RU"/>
              </w:rPr>
              <w:t>обучающихся к выбранным ими олимпиадам и конкурсам</w:t>
            </w:r>
          </w:p>
        </w:tc>
        <w:tc>
          <w:tcPr>
            <w:tcW w:w="3553" w:type="dxa"/>
            <w:tcBorders>
              <w:top w:val="single" w:sz="6" w:space="0" w:color="181818"/>
              <w:left w:val="single" w:sz="6" w:space="0" w:color="181818"/>
              <w:bottom w:val="single" w:sz="6" w:space="0" w:color="181818"/>
              <w:right w:val="single" w:sz="6" w:space="0" w:color="181818"/>
            </w:tcBorders>
            <w:hideMark/>
          </w:tcPr>
          <w:p w:rsidR="000363A9" w:rsidRDefault="000363A9">
            <w:pPr>
              <w:spacing w:line="244" w:lineRule="exact"/>
              <w:ind w:left="130"/>
            </w:pPr>
            <w:r>
              <w:t>Заместитель руководителя по</w:t>
            </w:r>
          </w:p>
          <w:p w:rsidR="000363A9" w:rsidRDefault="000363A9">
            <w:pPr>
              <w:spacing w:line="281" w:lineRule="exact"/>
              <w:ind w:left="128"/>
              <w:rPr>
                <w:lang w:eastAsia="en-US"/>
              </w:rPr>
            </w:pPr>
            <w:r>
              <w:t>УВР</w:t>
            </w:r>
          </w:p>
        </w:tc>
      </w:tr>
      <w:tr w:rsidR="000363A9" w:rsidTr="000363A9">
        <w:trPr>
          <w:trHeight w:val="820"/>
        </w:trPr>
        <w:tc>
          <w:tcPr>
            <w:tcW w:w="2679" w:type="dxa"/>
            <w:vMerge/>
            <w:tcBorders>
              <w:top w:val="single" w:sz="6" w:space="0" w:color="181818"/>
              <w:left w:val="single" w:sz="6" w:space="0" w:color="181818"/>
              <w:bottom w:val="single" w:sz="6" w:space="0" w:color="181818"/>
              <w:right w:val="single" w:sz="6" w:space="0" w:color="181818"/>
            </w:tcBorders>
            <w:vAlign w:val="center"/>
            <w:hideMark/>
          </w:tcPr>
          <w:p w:rsidR="000363A9" w:rsidRDefault="000363A9">
            <w:pPr>
              <w:widowControl/>
              <w:autoSpaceDE/>
              <w:autoSpaceDN/>
              <w:rPr>
                <w:lang w:eastAsia="en-US"/>
              </w:rPr>
            </w:pPr>
          </w:p>
        </w:tc>
        <w:tc>
          <w:tcPr>
            <w:tcW w:w="8214" w:type="dxa"/>
            <w:tcBorders>
              <w:top w:val="single" w:sz="6" w:space="0" w:color="181818"/>
              <w:left w:val="single" w:sz="6" w:space="0" w:color="181818"/>
              <w:bottom w:val="single" w:sz="6" w:space="0" w:color="181818"/>
              <w:right w:val="single" w:sz="6" w:space="0" w:color="181818"/>
            </w:tcBorders>
            <w:hideMark/>
          </w:tcPr>
          <w:p w:rsidR="000363A9" w:rsidRPr="000363A9" w:rsidRDefault="000363A9">
            <w:pPr>
              <w:pStyle w:val="TableParagraph"/>
              <w:rPr>
                <w:lang w:val="ru-RU"/>
              </w:rPr>
            </w:pPr>
            <w:r w:rsidRPr="000363A9">
              <w:rPr>
                <w:sz w:val="24"/>
                <w:lang w:val="ru-RU"/>
              </w:rPr>
              <w:t>Организация образовательного пространства школы для работы с мотивированными учащимися (учебные планы, планы внеурочной деятельности, индивидуальные образовательные траектории, расписание занятий и др.)</w:t>
            </w:r>
          </w:p>
        </w:tc>
        <w:tc>
          <w:tcPr>
            <w:tcW w:w="3553" w:type="dxa"/>
            <w:tcBorders>
              <w:top w:val="single" w:sz="6" w:space="0" w:color="181818"/>
              <w:left w:val="single" w:sz="6" w:space="0" w:color="181818"/>
              <w:bottom w:val="single" w:sz="6" w:space="0" w:color="181818"/>
              <w:right w:val="single" w:sz="6" w:space="0" w:color="181818"/>
            </w:tcBorders>
            <w:hideMark/>
          </w:tcPr>
          <w:p w:rsidR="000363A9" w:rsidRDefault="000363A9">
            <w:pPr>
              <w:spacing w:line="239" w:lineRule="exact"/>
              <w:ind w:left="130"/>
            </w:pPr>
            <w:r>
              <w:t>Заместитель руководителя по</w:t>
            </w:r>
          </w:p>
          <w:p w:rsidR="000363A9" w:rsidRDefault="000363A9">
            <w:pPr>
              <w:spacing w:line="281" w:lineRule="exact"/>
              <w:ind w:left="128"/>
              <w:rPr>
                <w:lang w:eastAsia="en-US"/>
              </w:rPr>
            </w:pPr>
            <w:r>
              <w:t>УВР</w:t>
            </w:r>
          </w:p>
        </w:tc>
      </w:tr>
      <w:tr w:rsidR="000363A9" w:rsidTr="000363A9">
        <w:trPr>
          <w:trHeight w:val="546"/>
        </w:trPr>
        <w:tc>
          <w:tcPr>
            <w:tcW w:w="2679" w:type="dxa"/>
            <w:vMerge/>
            <w:tcBorders>
              <w:top w:val="single" w:sz="6" w:space="0" w:color="181818"/>
              <w:left w:val="single" w:sz="6" w:space="0" w:color="181818"/>
              <w:bottom w:val="single" w:sz="6" w:space="0" w:color="181818"/>
              <w:right w:val="single" w:sz="6" w:space="0" w:color="181818"/>
            </w:tcBorders>
            <w:vAlign w:val="center"/>
            <w:hideMark/>
          </w:tcPr>
          <w:p w:rsidR="000363A9" w:rsidRDefault="000363A9">
            <w:pPr>
              <w:widowControl/>
              <w:autoSpaceDE/>
              <w:autoSpaceDN/>
              <w:rPr>
                <w:lang w:eastAsia="en-US"/>
              </w:rPr>
            </w:pPr>
          </w:p>
        </w:tc>
        <w:tc>
          <w:tcPr>
            <w:tcW w:w="8214" w:type="dxa"/>
            <w:tcBorders>
              <w:top w:val="single" w:sz="6" w:space="0" w:color="181818"/>
              <w:left w:val="single" w:sz="6" w:space="0" w:color="181818"/>
              <w:bottom w:val="single" w:sz="6" w:space="0" w:color="181818"/>
              <w:right w:val="single" w:sz="6" w:space="0" w:color="181818"/>
            </w:tcBorders>
            <w:hideMark/>
          </w:tcPr>
          <w:p w:rsidR="000363A9" w:rsidRPr="000363A9" w:rsidRDefault="000363A9">
            <w:pPr>
              <w:pStyle w:val="TableParagraph"/>
              <w:rPr>
                <w:sz w:val="24"/>
                <w:lang w:val="ru-RU"/>
              </w:rPr>
            </w:pPr>
            <w:r w:rsidRPr="000363A9">
              <w:rPr>
                <w:sz w:val="24"/>
                <w:lang w:val="ru-RU"/>
              </w:rPr>
              <w:t>Контроль</w:t>
            </w:r>
            <w:r w:rsidRPr="000363A9">
              <w:rPr>
                <w:spacing w:val="-30"/>
                <w:sz w:val="24"/>
                <w:lang w:val="ru-RU"/>
              </w:rPr>
              <w:t xml:space="preserve"> </w:t>
            </w:r>
            <w:r w:rsidRPr="000363A9">
              <w:rPr>
                <w:sz w:val="24"/>
                <w:lang w:val="ru-RU"/>
              </w:rPr>
              <w:t>включения</w:t>
            </w:r>
            <w:r w:rsidRPr="000363A9">
              <w:rPr>
                <w:spacing w:val="-27"/>
                <w:sz w:val="24"/>
                <w:lang w:val="ru-RU"/>
              </w:rPr>
              <w:t xml:space="preserve"> </w:t>
            </w:r>
            <w:r w:rsidRPr="000363A9">
              <w:rPr>
                <w:sz w:val="24"/>
                <w:lang w:val="ru-RU"/>
              </w:rPr>
              <w:t>в</w:t>
            </w:r>
            <w:r w:rsidRPr="000363A9">
              <w:rPr>
                <w:spacing w:val="-38"/>
                <w:sz w:val="24"/>
                <w:lang w:val="ru-RU"/>
              </w:rPr>
              <w:t xml:space="preserve"> </w:t>
            </w:r>
            <w:r w:rsidRPr="000363A9">
              <w:rPr>
                <w:sz w:val="24"/>
                <w:lang w:val="ru-RU"/>
              </w:rPr>
              <w:t>уроки,</w:t>
            </w:r>
            <w:r w:rsidRPr="000363A9">
              <w:rPr>
                <w:spacing w:val="-32"/>
                <w:sz w:val="24"/>
                <w:lang w:val="ru-RU"/>
              </w:rPr>
              <w:t xml:space="preserve"> </w:t>
            </w:r>
            <w:r w:rsidRPr="000363A9">
              <w:rPr>
                <w:sz w:val="24"/>
                <w:lang w:val="ru-RU"/>
              </w:rPr>
              <w:t>внеурочную</w:t>
            </w:r>
            <w:r w:rsidRPr="000363A9">
              <w:rPr>
                <w:spacing w:val="-25"/>
                <w:sz w:val="24"/>
                <w:lang w:val="ru-RU"/>
              </w:rPr>
              <w:t xml:space="preserve"> </w:t>
            </w:r>
            <w:r w:rsidRPr="000363A9">
              <w:rPr>
                <w:sz w:val="24"/>
                <w:lang w:val="ru-RU"/>
              </w:rPr>
              <w:t>деятельность</w:t>
            </w:r>
            <w:r w:rsidRPr="000363A9">
              <w:rPr>
                <w:spacing w:val="-24"/>
                <w:sz w:val="24"/>
                <w:lang w:val="ru-RU"/>
              </w:rPr>
              <w:t xml:space="preserve"> </w:t>
            </w:r>
            <w:r w:rsidRPr="000363A9">
              <w:rPr>
                <w:sz w:val="24"/>
                <w:lang w:val="ru-RU"/>
              </w:rPr>
              <w:t>заданий</w:t>
            </w:r>
            <w:r w:rsidRPr="000363A9">
              <w:rPr>
                <w:spacing w:val="-30"/>
                <w:sz w:val="24"/>
                <w:lang w:val="ru-RU"/>
              </w:rPr>
              <w:t xml:space="preserve"> </w:t>
            </w:r>
            <w:r w:rsidRPr="000363A9">
              <w:rPr>
                <w:sz w:val="24"/>
                <w:lang w:val="ru-RU"/>
              </w:rPr>
              <w:t>олимпиад-</w:t>
            </w:r>
          </w:p>
          <w:p w:rsidR="000363A9" w:rsidRDefault="000363A9">
            <w:pPr>
              <w:pStyle w:val="TableParagraph"/>
              <w:rPr>
                <w:sz w:val="24"/>
              </w:rPr>
            </w:pPr>
            <w:r>
              <w:rPr>
                <w:sz w:val="24"/>
              </w:rPr>
              <w:t>ного цикла</w:t>
            </w:r>
          </w:p>
        </w:tc>
        <w:tc>
          <w:tcPr>
            <w:tcW w:w="3553" w:type="dxa"/>
            <w:tcBorders>
              <w:top w:val="single" w:sz="6" w:space="0" w:color="181818"/>
              <w:left w:val="single" w:sz="6" w:space="0" w:color="181818"/>
              <w:bottom w:val="single" w:sz="6" w:space="0" w:color="181818"/>
              <w:right w:val="single" w:sz="6" w:space="0" w:color="181818"/>
            </w:tcBorders>
            <w:hideMark/>
          </w:tcPr>
          <w:p w:rsidR="000363A9" w:rsidRDefault="000363A9">
            <w:pPr>
              <w:spacing w:line="246" w:lineRule="exact"/>
              <w:ind w:left="126"/>
              <w:rPr>
                <w:lang w:eastAsia="en-US"/>
              </w:rPr>
            </w:pPr>
            <w:r>
              <w:t>Руководители ШМО</w:t>
            </w:r>
          </w:p>
        </w:tc>
      </w:tr>
      <w:tr w:rsidR="000363A9" w:rsidTr="000363A9">
        <w:trPr>
          <w:trHeight w:val="546"/>
        </w:trPr>
        <w:tc>
          <w:tcPr>
            <w:tcW w:w="2679" w:type="dxa"/>
            <w:vMerge/>
            <w:tcBorders>
              <w:top w:val="single" w:sz="6" w:space="0" w:color="181818"/>
              <w:left w:val="single" w:sz="6" w:space="0" w:color="181818"/>
              <w:bottom w:val="single" w:sz="6" w:space="0" w:color="181818"/>
              <w:right w:val="single" w:sz="6" w:space="0" w:color="181818"/>
            </w:tcBorders>
            <w:vAlign w:val="center"/>
            <w:hideMark/>
          </w:tcPr>
          <w:p w:rsidR="000363A9" w:rsidRDefault="000363A9">
            <w:pPr>
              <w:widowControl/>
              <w:autoSpaceDE/>
              <w:autoSpaceDN/>
              <w:rPr>
                <w:lang w:eastAsia="en-US"/>
              </w:rPr>
            </w:pPr>
          </w:p>
        </w:tc>
        <w:tc>
          <w:tcPr>
            <w:tcW w:w="8214" w:type="dxa"/>
            <w:tcBorders>
              <w:top w:val="single" w:sz="6" w:space="0" w:color="181818"/>
              <w:left w:val="single" w:sz="6" w:space="0" w:color="181818"/>
              <w:bottom w:val="single" w:sz="6" w:space="0" w:color="181818"/>
              <w:right w:val="single" w:sz="6" w:space="0" w:color="181818"/>
            </w:tcBorders>
            <w:hideMark/>
          </w:tcPr>
          <w:p w:rsidR="000363A9" w:rsidRPr="000363A9" w:rsidRDefault="000363A9">
            <w:pPr>
              <w:pStyle w:val="TableParagraph"/>
              <w:rPr>
                <w:sz w:val="24"/>
                <w:lang w:val="ru-RU"/>
              </w:rPr>
            </w:pPr>
            <w:r w:rsidRPr="000363A9">
              <w:rPr>
                <w:sz w:val="24"/>
                <w:lang w:val="ru-RU"/>
              </w:rPr>
              <w:t>Анализ</w:t>
            </w:r>
            <w:r w:rsidRPr="000363A9">
              <w:rPr>
                <w:spacing w:val="-37"/>
                <w:sz w:val="24"/>
                <w:lang w:val="ru-RU"/>
              </w:rPr>
              <w:t xml:space="preserve"> </w:t>
            </w:r>
            <w:r w:rsidRPr="000363A9">
              <w:rPr>
                <w:sz w:val="24"/>
                <w:lang w:val="ru-RU"/>
              </w:rPr>
              <w:t>количества</w:t>
            </w:r>
            <w:r w:rsidRPr="000363A9">
              <w:rPr>
                <w:spacing w:val="-34"/>
                <w:sz w:val="24"/>
                <w:lang w:val="ru-RU"/>
              </w:rPr>
              <w:t xml:space="preserve"> </w:t>
            </w:r>
            <w:r w:rsidRPr="000363A9">
              <w:rPr>
                <w:sz w:val="24"/>
                <w:lang w:val="ru-RU"/>
              </w:rPr>
              <w:t>участников</w:t>
            </w:r>
            <w:r w:rsidRPr="000363A9">
              <w:rPr>
                <w:spacing w:val="-36"/>
                <w:sz w:val="24"/>
                <w:lang w:val="ru-RU"/>
              </w:rPr>
              <w:t xml:space="preserve"> </w:t>
            </w:r>
            <w:r w:rsidRPr="000363A9">
              <w:rPr>
                <w:sz w:val="24"/>
                <w:lang w:val="ru-RU"/>
              </w:rPr>
              <w:t>конкурсов,</w:t>
            </w:r>
            <w:r w:rsidRPr="000363A9">
              <w:rPr>
                <w:spacing w:val="-34"/>
                <w:sz w:val="24"/>
                <w:lang w:val="ru-RU"/>
              </w:rPr>
              <w:t xml:space="preserve"> </w:t>
            </w:r>
            <w:r w:rsidRPr="000363A9">
              <w:rPr>
                <w:sz w:val="24"/>
                <w:lang w:val="ru-RU"/>
              </w:rPr>
              <w:t>конференций,</w:t>
            </w:r>
            <w:r w:rsidRPr="000363A9">
              <w:rPr>
                <w:spacing w:val="-31"/>
                <w:sz w:val="24"/>
                <w:lang w:val="ru-RU"/>
              </w:rPr>
              <w:t xml:space="preserve"> </w:t>
            </w:r>
            <w:r w:rsidRPr="000363A9">
              <w:rPr>
                <w:sz w:val="24"/>
                <w:lang w:val="ru-RU"/>
              </w:rPr>
              <w:t>интеллектуальных</w:t>
            </w:r>
          </w:p>
          <w:p w:rsidR="000363A9" w:rsidRPr="000363A9" w:rsidRDefault="000363A9">
            <w:pPr>
              <w:pStyle w:val="TableParagraph"/>
              <w:rPr>
                <w:sz w:val="24"/>
                <w:lang w:val="ru-RU"/>
              </w:rPr>
            </w:pPr>
            <w:r w:rsidRPr="000363A9">
              <w:rPr>
                <w:sz w:val="24"/>
                <w:lang w:val="ru-RU"/>
              </w:rPr>
              <w:t>марафонов, в том числе дистанционных</w:t>
            </w:r>
          </w:p>
        </w:tc>
        <w:tc>
          <w:tcPr>
            <w:tcW w:w="3553" w:type="dxa"/>
            <w:tcBorders>
              <w:top w:val="single" w:sz="6" w:space="0" w:color="181818"/>
              <w:left w:val="single" w:sz="6" w:space="0" w:color="181818"/>
              <w:bottom w:val="single" w:sz="6" w:space="0" w:color="181818"/>
              <w:right w:val="single" w:sz="6" w:space="0" w:color="181818"/>
            </w:tcBorders>
            <w:hideMark/>
          </w:tcPr>
          <w:p w:rsidR="000363A9" w:rsidRDefault="000363A9">
            <w:pPr>
              <w:spacing w:line="239" w:lineRule="exact"/>
              <w:ind w:left="130"/>
            </w:pPr>
            <w:r>
              <w:t>Заместитель руководителя по</w:t>
            </w:r>
          </w:p>
          <w:p w:rsidR="000363A9" w:rsidRDefault="000363A9">
            <w:pPr>
              <w:spacing w:line="281" w:lineRule="exact"/>
              <w:ind w:left="128"/>
              <w:rPr>
                <w:lang w:eastAsia="en-US"/>
              </w:rPr>
            </w:pPr>
            <w:r>
              <w:t>УВР</w:t>
            </w:r>
          </w:p>
        </w:tc>
      </w:tr>
      <w:tr w:rsidR="000363A9" w:rsidTr="000363A9">
        <w:trPr>
          <w:trHeight w:val="546"/>
        </w:trPr>
        <w:tc>
          <w:tcPr>
            <w:tcW w:w="2679" w:type="dxa"/>
            <w:vMerge/>
            <w:tcBorders>
              <w:top w:val="single" w:sz="6" w:space="0" w:color="181818"/>
              <w:left w:val="single" w:sz="6" w:space="0" w:color="181818"/>
              <w:bottom w:val="single" w:sz="6" w:space="0" w:color="181818"/>
              <w:right w:val="single" w:sz="6" w:space="0" w:color="181818"/>
            </w:tcBorders>
            <w:vAlign w:val="center"/>
            <w:hideMark/>
          </w:tcPr>
          <w:p w:rsidR="000363A9" w:rsidRDefault="000363A9">
            <w:pPr>
              <w:widowControl/>
              <w:autoSpaceDE/>
              <w:autoSpaceDN/>
              <w:rPr>
                <w:lang w:eastAsia="en-US"/>
              </w:rPr>
            </w:pPr>
          </w:p>
        </w:tc>
        <w:tc>
          <w:tcPr>
            <w:tcW w:w="8214" w:type="dxa"/>
            <w:tcBorders>
              <w:top w:val="single" w:sz="6" w:space="0" w:color="181818"/>
              <w:left w:val="single" w:sz="6" w:space="0" w:color="181818"/>
              <w:bottom w:val="single" w:sz="6" w:space="0" w:color="181818"/>
              <w:right w:val="single" w:sz="6" w:space="0" w:color="181818"/>
            </w:tcBorders>
            <w:hideMark/>
          </w:tcPr>
          <w:p w:rsidR="000363A9" w:rsidRPr="000363A9" w:rsidRDefault="000363A9">
            <w:pPr>
              <w:pStyle w:val="TableParagraph"/>
              <w:rPr>
                <w:sz w:val="24"/>
                <w:lang w:val="ru-RU"/>
              </w:rPr>
            </w:pPr>
            <w:r w:rsidRPr="000363A9">
              <w:rPr>
                <w:sz w:val="24"/>
                <w:lang w:val="ru-RU"/>
              </w:rPr>
              <w:t>Контроль индивидуальной работы с мотивированными учащимися</w:t>
            </w:r>
          </w:p>
        </w:tc>
        <w:tc>
          <w:tcPr>
            <w:tcW w:w="3553" w:type="dxa"/>
            <w:tcBorders>
              <w:top w:val="single" w:sz="6" w:space="0" w:color="181818"/>
              <w:left w:val="single" w:sz="6" w:space="0" w:color="181818"/>
              <w:bottom w:val="single" w:sz="6" w:space="0" w:color="181818"/>
              <w:right w:val="single" w:sz="6" w:space="0" w:color="181818"/>
            </w:tcBorders>
            <w:hideMark/>
          </w:tcPr>
          <w:p w:rsidR="000363A9" w:rsidRDefault="000363A9">
            <w:pPr>
              <w:spacing w:line="239" w:lineRule="exact"/>
              <w:ind w:left="125"/>
            </w:pPr>
            <w:r>
              <w:t>Заместитель руководителя по</w:t>
            </w:r>
          </w:p>
          <w:p w:rsidR="000363A9" w:rsidRDefault="000363A9">
            <w:pPr>
              <w:spacing w:line="281" w:lineRule="exact"/>
              <w:ind w:left="128"/>
              <w:rPr>
                <w:lang w:eastAsia="en-US"/>
              </w:rPr>
            </w:pPr>
            <w:r>
              <w:t>УВР</w:t>
            </w:r>
          </w:p>
        </w:tc>
      </w:tr>
      <w:tr w:rsidR="000363A9" w:rsidTr="000363A9">
        <w:trPr>
          <w:trHeight w:val="541"/>
        </w:trPr>
        <w:tc>
          <w:tcPr>
            <w:tcW w:w="2679" w:type="dxa"/>
            <w:vMerge/>
            <w:tcBorders>
              <w:top w:val="single" w:sz="6" w:space="0" w:color="181818"/>
              <w:left w:val="single" w:sz="6" w:space="0" w:color="181818"/>
              <w:bottom w:val="single" w:sz="6" w:space="0" w:color="181818"/>
              <w:right w:val="single" w:sz="6" w:space="0" w:color="181818"/>
            </w:tcBorders>
            <w:vAlign w:val="center"/>
            <w:hideMark/>
          </w:tcPr>
          <w:p w:rsidR="000363A9" w:rsidRDefault="000363A9">
            <w:pPr>
              <w:widowControl/>
              <w:autoSpaceDE/>
              <w:autoSpaceDN/>
              <w:rPr>
                <w:lang w:eastAsia="en-US"/>
              </w:rPr>
            </w:pPr>
          </w:p>
        </w:tc>
        <w:tc>
          <w:tcPr>
            <w:tcW w:w="8214" w:type="dxa"/>
            <w:tcBorders>
              <w:top w:val="single" w:sz="6" w:space="0" w:color="181818"/>
              <w:left w:val="single" w:sz="6" w:space="0" w:color="181818"/>
              <w:bottom w:val="single" w:sz="6" w:space="0" w:color="181818"/>
              <w:right w:val="single" w:sz="6" w:space="0" w:color="181818"/>
            </w:tcBorders>
            <w:hideMark/>
          </w:tcPr>
          <w:p w:rsidR="000363A9" w:rsidRPr="000363A9" w:rsidRDefault="000363A9">
            <w:pPr>
              <w:pStyle w:val="TableParagraph"/>
              <w:rPr>
                <w:sz w:val="24"/>
                <w:lang w:val="ru-RU"/>
              </w:rPr>
            </w:pPr>
            <w:r w:rsidRPr="000363A9">
              <w:rPr>
                <w:sz w:val="24"/>
                <w:lang w:val="ru-RU"/>
              </w:rPr>
              <w:t>Анализ текущей, промежуточной и итоговой успеваемости для выявления</w:t>
            </w:r>
          </w:p>
          <w:p w:rsidR="000363A9" w:rsidRDefault="000363A9">
            <w:pPr>
              <w:pStyle w:val="TableParagraph"/>
              <w:rPr>
                <w:sz w:val="24"/>
              </w:rPr>
            </w:pPr>
            <w:r>
              <w:rPr>
                <w:sz w:val="24"/>
              </w:rPr>
              <w:t>школьников с высоким потенциалом.</w:t>
            </w:r>
          </w:p>
        </w:tc>
        <w:tc>
          <w:tcPr>
            <w:tcW w:w="3553" w:type="dxa"/>
            <w:tcBorders>
              <w:top w:val="single" w:sz="6" w:space="0" w:color="181818"/>
              <w:left w:val="single" w:sz="6" w:space="0" w:color="181818"/>
              <w:bottom w:val="single" w:sz="6" w:space="0" w:color="181818"/>
              <w:right w:val="single" w:sz="6" w:space="0" w:color="181818"/>
            </w:tcBorders>
            <w:hideMark/>
          </w:tcPr>
          <w:p w:rsidR="000363A9" w:rsidRDefault="000363A9">
            <w:pPr>
              <w:spacing w:line="239" w:lineRule="exact"/>
              <w:ind w:left="130"/>
            </w:pPr>
            <w:r>
              <w:t>Заместитель руководителя по</w:t>
            </w:r>
          </w:p>
          <w:p w:rsidR="000363A9" w:rsidRDefault="000363A9">
            <w:pPr>
              <w:spacing w:line="281" w:lineRule="exact"/>
              <w:ind w:left="128"/>
              <w:rPr>
                <w:lang w:eastAsia="en-US"/>
              </w:rPr>
            </w:pPr>
            <w:r>
              <w:t>УВР</w:t>
            </w:r>
          </w:p>
        </w:tc>
      </w:tr>
    </w:tbl>
    <w:p w:rsidR="000363A9" w:rsidRDefault="000363A9" w:rsidP="000363A9">
      <w:pPr>
        <w:spacing w:before="91" w:line="228" w:lineRule="auto"/>
        <w:ind w:left="5488" w:right="2790" w:hanging="3072"/>
        <w:jc w:val="center"/>
        <w:rPr>
          <w:b/>
          <w:lang w:eastAsia="en-US"/>
        </w:rPr>
      </w:pPr>
      <w:r>
        <w:rPr>
          <w:b/>
          <w:w w:val="110"/>
        </w:rPr>
        <w:t xml:space="preserve">                                         МЕРОПРИЯТИЯ</w:t>
      </w:r>
      <w:r>
        <w:rPr>
          <w:b/>
          <w:spacing w:val="-36"/>
          <w:w w:val="110"/>
        </w:rPr>
        <w:t xml:space="preserve"> </w:t>
      </w:r>
      <w:r>
        <w:rPr>
          <w:b/>
          <w:w w:val="110"/>
        </w:rPr>
        <w:t>ПО</w:t>
      </w:r>
      <w:r>
        <w:rPr>
          <w:b/>
          <w:spacing w:val="-33"/>
          <w:w w:val="110"/>
        </w:rPr>
        <w:t xml:space="preserve"> </w:t>
      </w:r>
      <w:r>
        <w:rPr>
          <w:b/>
          <w:w w:val="110"/>
        </w:rPr>
        <w:t>РЕАЛИЗАЦИИ</w:t>
      </w:r>
      <w:r>
        <w:rPr>
          <w:b/>
          <w:spacing w:val="-34"/>
          <w:w w:val="110"/>
        </w:rPr>
        <w:t xml:space="preserve"> </w:t>
      </w:r>
      <w:r>
        <w:rPr>
          <w:b/>
          <w:w w:val="110"/>
        </w:rPr>
        <w:t>НАЦИОНАЛЬНОFО</w:t>
      </w:r>
      <w:r>
        <w:rPr>
          <w:b/>
          <w:spacing w:val="-30"/>
          <w:w w:val="110"/>
        </w:rPr>
        <w:t xml:space="preserve"> </w:t>
      </w:r>
      <w:r>
        <w:rPr>
          <w:b/>
          <w:w w:val="110"/>
        </w:rPr>
        <w:t>ПPOEKTA</w:t>
      </w:r>
      <w:r>
        <w:rPr>
          <w:b/>
          <w:spacing w:val="-34"/>
          <w:w w:val="110"/>
        </w:rPr>
        <w:t xml:space="preserve"> </w:t>
      </w:r>
      <w:r>
        <w:rPr>
          <w:b/>
          <w:w w:val="110"/>
        </w:rPr>
        <w:t>«ОБРАЗОВАНИЕ» ПPOEKT «ЦИФРОВАЯ</w:t>
      </w:r>
      <w:r>
        <w:rPr>
          <w:b/>
          <w:spacing w:val="9"/>
          <w:w w:val="110"/>
        </w:rPr>
        <w:t xml:space="preserve"> </w:t>
      </w:r>
      <w:r>
        <w:rPr>
          <w:b/>
          <w:w w:val="110"/>
        </w:rPr>
        <w:t>ШКОЛА»</w:t>
      </w:r>
    </w:p>
    <w:p w:rsidR="000363A9" w:rsidRDefault="000363A9" w:rsidP="000363A9">
      <w:pPr>
        <w:spacing w:before="126" w:after="6" w:line="247" w:lineRule="auto"/>
        <w:ind w:left="103" w:right="64" w:firstLine="4"/>
      </w:pPr>
      <w:r>
        <w:t>ЦЕЛЬ: создание современной безопасной цифровой образовательной среды, обеспечивающей высокое качество и доступность образования всех видов и уровней.</w:t>
      </w:r>
    </w:p>
    <w:tbl>
      <w:tblPr>
        <w:tblStyle w:val="TableNormal"/>
        <w:tblW w:w="0" w:type="auto"/>
        <w:tblInd w:w="242" w:type="dxa"/>
        <w:tblBorders>
          <w:top w:val="single" w:sz="6" w:space="0" w:color="0C0C0C"/>
          <w:left w:val="single" w:sz="6" w:space="0" w:color="0C0C0C"/>
          <w:bottom w:val="single" w:sz="6" w:space="0" w:color="0C0C0C"/>
          <w:right w:val="single" w:sz="6" w:space="0" w:color="0C0C0C"/>
          <w:insideH w:val="single" w:sz="6" w:space="0" w:color="0C0C0C"/>
          <w:insideV w:val="single" w:sz="6" w:space="0" w:color="0C0C0C"/>
        </w:tblBorders>
        <w:tblLayout w:type="fixed"/>
        <w:tblLook w:val="01E0" w:firstRow="1" w:lastRow="1" w:firstColumn="1" w:lastColumn="1" w:noHBand="0" w:noVBand="0"/>
      </w:tblPr>
      <w:tblGrid>
        <w:gridCol w:w="3111"/>
        <w:gridCol w:w="7786"/>
        <w:gridCol w:w="3553"/>
      </w:tblGrid>
      <w:tr w:rsidR="000363A9" w:rsidTr="000363A9">
        <w:trPr>
          <w:trHeight w:val="561"/>
        </w:trPr>
        <w:tc>
          <w:tcPr>
            <w:tcW w:w="3111" w:type="dxa"/>
            <w:tcBorders>
              <w:top w:val="single" w:sz="6" w:space="0" w:color="0C0C0C"/>
              <w:left w:val="single" w:sz="6" w:space="0" w:color="0C0C0C"/>
              <w:bottom w:val="single" w:sz="6" w:space="0" w:color="0C0C0C"/>
              <w:right w:val="single" w:sz="6" w:space="0" w:color="0C0C0C"/>
            </w:tcBorders>
            <w:hideMark/>
          </w:tcPr>
          <w:p w:rsidR="000363A9" w:rsidRDefault="000363A9">
            <w:pPr>
              <w:spacing w:line="265" w:lineRule="exact"/>
              <w:ind w:left="132" w:right="116"/>
              <w:jc w:val="center"/>
              <w:rPr>
                <w:b/>
                <w:lang w:eastAsia="en-US"/>
              </w:rPr>
            </w:pPr>
            <w:r>
              <w:rPr>
                <w:b/>
              </w:rPr>
              <w:t>Направление деятельно</w:t>
            </w:r>
            <w:r>
              <w:rPr>
                <w:b/>
                <w:w w:val="110"/>
              </w:rPr>
              <w:t>сти</w:t>
            </w:r>
          </w:p>
        </w:tc>
        <w:tc>
          <w:tcPr>
            <w:tcW w:w="7786" w:type="dxa"/>
            <w:tcBorders>
              <w:top w:val="single" w:sz="6" w:space="0" w:color="0C0C0C"/>
              <w:left w:val="single" w:sz="6" w:space="0" w:color="0C0C0C"/>
              <w:bottom w:val="single" w:sz="6" w:space="0" w:color="0C0C0C"/>
              <w:right w:val="single" w:sz="6" w:space="0" w:color="0C0C0C"/>
            </w:tcBorders>
            <w:hideMark/>
          </w:tcPr>
          <w:p w:rsidR="000363A9" w:rsidRDefault="000363A9">
            <w:pPr>
              <w:spacing w:line="265" w:lineRule="exact"/>
              <w:ind w:left="2382" w:right="2368"/>
              <w:jc w:val="center"/>
              <w:rPr>
                <w:b/>
                <w:lang w:eastAsia="en-US"/>
              </w:rPr>
            </w:pPr>
            <w:r>
              <w:rPr>
                <w:b/>
              </w:rPr>
              <w:t>Содержание деятельности</w:t>
            </w:r>
          </w:p>
        </w:tc>
        <w:tc>
          <w:tcPr>
            <w:tcW w:w="3553" w:type="dxa"/>
            <w:tcBorders>
              <w:top w:val="single" w:sz="6" w:space="0" w:color="0C0C0C"/>
              <w:left w:val="single" w:sz="6" w:space="0" w:color="0C0C0C"/>
              <w:bottom w:val="single" w:sz="6" w:space="0" w:color="0C0C0C"/>
              <w:right w:val="single" w:sz="6" w:space="0" w:color="0C0C0C"/>
            </w:tcBorders>
            <w:hideMark/>
          </w:tcPr>
          <w:p w:rsidR="000363A9" w:rsidRDefault="000363A9">
            <w:pPr>
              <w:spacing w:line="265" w:lineRule="exact"/>
              <w:ind w:left="942"/>
              <w:rPr>
                <w:b/>
                <w:lang w:eastAsia="en-US"/>
              </w:rPr>
            </w:pPr>
            <w:r>
              <w:rPr>
                <w:b/>
              </w:rPr>
              <w:t>Ответственные</w:t>
            </w:r>
          </w:p>
        </w:tc>
      </w:tr>
      <w:tr w:rsidR="000363A9" w:rsidRPr="00C155D5" w:rsidTr="000363A9">
        <w:trPr>
          <w:trHeight w:val="815"/>
        </w:trPr>
        <w:tc>
          <w:tcPr>
            <w:tcW w:w="3111" w:type="dxa"/>
            <w:vMerge w:val="restart"/>
            <w:tcBorders>
              <w:top w:val="single" w:sz="6" w:space="0" w:color="0C0C0C"/>
              <w:left w:val="single" w:sz="6" w:space="0" w:color="0C0C0C"/>
              <w:bottom w:val="single" w:sz="6" w:space="0" w:color="0C0C0C"/>
              <w:right w:val="single" w:sz="6" w:space="0" w:color="0C0C0C"/>
            </w:tcBorders>
            <w:hideMark/>
          </w:tcPr>
          <w:p w:rsidR="000363A9" w:rsidRPr="00C155D5" w:rsidRDefault="000363A9">
            <w:pPr>
              <w:spacing w:line="236" w:lineRule="exact"/>
              <w:ind w:left="122"/>
            </w:pPr>
            <w:r w:rsidRPr="00C155D5">
              <w:t>Нормативно-правовое</w:t>
            </w:r>
          </w:p>
          <w:p w:rsidR="000363A9" w:rsidRPr="00C155D5" w:rsidRDefault="000363A9">
            <w:pPr>
              <w:spacing w:line="283" w:lineRule="exact"/>
              <w:ind w:left="122"/>
              <w:rPr>
                <w:lang w:eastAsia="en-US"/>
              </w:rPr>
            </w:pPr>
            <w:r w:rsidRPr="00C155D5">
              <w:t>обеспечение</w:t>
            </w:r>
          </w:p>
        </w:tc>
        <w:tc>
          <w:tcPr>
            <w:tcW w:w="7786" w:type="dxa"/>
            <w:tcBorders>
              <w:top w:val="single" w:sz="6" w:space="0" w:color="0C0C0C"/>
              <w:left w:val="single" w:sz="6" w:space="0" w:color="0C0C0C"/>
              <w:bottom w:val="single" w:sz="6" w:space="0" w:color="0C0C0C"/>
              <w:right w:val="single" w:sz="6" w:space="0" w:color="0C0C0C"/>
            </w:tcBorders>
            <w:hideMark/>
          </w:tcPr>
          <w:p w:rsidR="000363A9" w:rsidRPr="00C155D5" w:rsidRDefault="000363A9">
            <w:pPr>
              <w:spacing w:line="236" w:lineRule="exact"/>
              <w:ind w:left="122"/>
              <w:rPr>
                <w:lang w:val="ru-RU"/>
              </w:rPr>
            </w:pPr>
            <w:r w:rsidRPr="00C155D5">
              <w:rPr>
                <w:lang w:val="ru-RU"/>
              </w:rPr>
              <w:t>Разработка</w:t>
            </w:r>
            <w:r w:rsidRPr="00C155D5">
              <w:rPr>
                <w:spacing w:val="-24"/>
                <w:lang w:val="ru-RU"/>
              </w:rPr>
              <w:t xml:space="preserve"> </w:t>
            </w:r>
            <w:r w:rsidRPr="00C155D5">
              <w:rPr>
                <w:lang w:val="ru-RU"/>
              </w:rPr>
              <w:t>локальных</w:t>
            </w:r>
            <w:r w:rsidRPr="00C155D5">
              <w:rPr>
                <w:spacing w:val="-27"/>
                <w:lang w:val="ru-RU"/>
              </w:rPr>
              <w:t xml:space="preserve"> </w:t>
            </w:r>
            <w:r w:rsidRPr="00C155D5">
              <w:rPr>
                <w:lang w:val="ru-RU"/>
              </w:rPr>
              <w:t>актов</w:t>
            </w:r>
            <w:r w:rsidRPr="00C155D5">
              <w:rPr>
                <w:spacing w:val="-31"/>
                <w:lang w:val="ru-RU"/>
              </w:rPr>
              <w:t xml:space="preserve"> </w:t>
            </w:r>
            <w:r w:rsidRPr="00C155D5">
              <w:rPr>
                <w:lang w:val="ru-RU"/>
              </w:rPr>
              <w:t>по</w:t>
            </w:r>
            <w:r w:rsidRPr="00C155D5">
              <w:rPr>
                <w:spacing w:val="-33"/>
                <w:lang w:val="ru-RU"/>
              </w:rPr>
              <w:t xml:space="preserve"> </w:t>
            </w:r>
            <w:r w:rsidRPr="00C155D5">
              <w:rPr>
                <w:lang w:val="ru-RU"/>
              </w:rPr>
              <w:t>защите</w:t>
            </w:r>
            <w:r w:rsidRPr="00C155D5">
              <w:rPr>
                <w:spacing w:val="-31"/>
                <w:lang w:val="ru-RU"/>
              </w:rPr>
              <w:t xml:space="preserve"> </w:t>
            </w:r>
            <w:r w:rsidRPr="00C155D5">
              <w:rPr>
                <w:lang w:val="ru-RU"/>
              </w:rPr>
              <w:t>персональных</w:t>
            </w:r>
            <w:r w:rsidRPr="00C155D5">
              <w:rPr>
                <w:spacing w:val="-22"/>
                <w:lang w:val="ru-RU"/>
              </w:rPr>
              <w:t xml:space="preserve"> </w:t>
            </w:r>
            <w:r w:rsidRPr="00C155D5">
              <w:rPr>
                <w:lang w:val="ru-RU"/>
              </w:rPr>
              <w:t>данных</w:t>
            </w:r>
            <w:r w:rsidRPr="00C155D5">
              <w:rPr>
                <w:spacing w:val="-27"/>
                <w:lang w:val="ru-RU"/>
              </w:rPr>
              <w:t xml:space="preserve"> </w:t>
            </w:r>
            <w:r w:rsidRPr="00C155D5">
              <w:rPr>
                <w:lang w:val="ru-RU"/>
              </w:rPr>
              <w:t>и</w:t>
            </w:r>
            <w:r w:rsidRPr="00C155D5">
              <w:rPr>
                <w:spacing w:val="-34"/>
                <w:lang w:val="ru-RU"/>
              </w:rPr>
              <w:t xml:space="preserve"> </w:t>
            </w:r>
            <w:r w:rsidRPr="00C155D5">
              <w:rPr>
                <w:lang w:val="ru-RU"/>
              </w:rPr>
              <w:t>иной</w:t>
            </w:r>
            <w:r w:rsidRPr="00C155D5">
              <w:rPr>
                <w:spacing w:val="-32"/>
                <w:lang w:val="ru-RU"/>
              </w:rPr>
              <w:t xml:space="preserve"> </w:t>
            </w:r>
            <w:r w:rsidRPr="00C155D5">
              <w:rPr>
                <w:lang w:val="ru-RU"/>
              </w:rPr>
              <w:t>ин-</w:t>
            </w:r>
          </w:p>
          <w:p w:rsidR="000363A9" w:rsidRPr="00C155D5" w:rsidRDefault="000363A9">
            <w:pPr>
              <w:spacing w:before="7" w:line="228" w:lineRule="auto"/>
              <w:ind w:left="127" w:hanging="7"/>
              <w:rPr>
                <w:lang w:val="ru-RU" w:eastAsia="en-US"/>
              </w:rPr>
            </w:pPr>
            <w:r w:rsidRPr="00C155D5">
              <w:rPr>
                <w:w w:val="95"/>
                <w:lang w:val="ru-RU"/>
              </w:rPr>
              <w:t xml:space="preserve">формации конфиденциального характера в соответствии с требованиями </w:t>
            </w:r>
            <w:r w:rsidRPr="00C155D5">
              <w:rPr>
                <w:lang w:val="ru-RU"/>
              </w:rPr>
              <w:t>российского законодательства</w:t>
            </w:r>
          </w:p>
        </w:tc>
        <w:tc>
          <w:tcPr>
            <w:tcW w:w="3553" w:type="dxa"/>
            <w:tcBorders>
              <w:top w:val="single" w:sz="6" w:space="0" w:color="0C0C0C"/>
              <w:left w:val="single" w:sz="6" w:space="0" w:color="0C0C0C"/>
              <w:bottom w:val="single" w:sz="6" w:space="0" w:color="0C0C0C"/>
              <w:right w:val="single" w:sz="6" w:space="0" w:color="0C0C0C"/>
            </w:tcBorders>
            <w:hideMark/>
          </w:tcPr>
          <w:p w:rsidR="000363A9" w:rsidRPr="00C155D5" w:rsidRDefault="000363A9">
            <w:pPr>
              <w:spacing w:before="104" w:line="228" w:lineRule="auto"/>
              <w:ind w:left="129" w:right="217"/>
              <w:rPr>
                <w:lang w:val="ru-RU" w:eastAsia="en-US"/>
              </w:rPr>
            </w:pPr>
            <w:r w:rsidRPr="00C155D5">
              <w:rPr>
                <w:lang w:val="ru-RU"/>
              </w:rPr>
              <w:t xml:space="preserve">Заместитель руководителя по </w:t>
            </w:r>
            <w:r w:rsidRPr="00C155D5">
              <w:rPr>
                <w:w w:val="95"/>
                <w:lang w:val="ru-RU"/>
              </w:rPr>
              <w:t>учебно-воспитательной работе</w:t>
            </w:r>
          </w:p>
        </w:tc>
      </w:tr>
      <w:tr w:rsidR="000363A9" w:rsidRPr="00C155D5" w:rsidTr="000363A9">
        <w:trPr>
          <w:trHeight w:val="546"/>
        </w:trPr>
        <w:tc>
          <w:tcPr>
            <w:tcW w:w="3111" w:type="dxa"/>
            <w:vMerge/>
            <w:tcBorders>
              <w:top w:val="single" w:sz="6" w:space="0" w:color="0C0C0C"/>
              <w:left w:val="single" w:sz="6" w:space="0" w:color="0C0C0C"/>
              <w:bottom w:val="single" w:sz="6" w:space="0" w:color="0C0C0C"/>
              <w:right w:val="single" w:sz="6" w:space="0" w:color="0C0C0C"/>
            </w:tcBorders>
            <w:vAlign w:val="center"/>
            <w:hideMark/>
          </w:tcPr>
          <w:p w:rsidR="000363A9" w:rsidRPr="00C155D5" w:rsidRDefault="000363A9">
            <w:pPr>
              <w:widowControl/>
              <w:autoSpaceDE/>
              <w:autoSpaceDN/>
              <w:rPr>
                <w:lang w:val="ru-RU" w:eastAsia="en-US"/>
              </w:rPr>
            </w:pPr>
          </w:p>
        </w:tc>
        <w:tc>
          <w:tcPr>
            <w:tcW w:w="7786" w:type="dxa"/>
            <w:tcBorders>
              <w:top w:val="single" w:sz="6" w:space="0" w:color="0C0C0C"/>
              <w:left w:val="single" w:sz="6" w:space="0" w:color="0C0C0C"/>
              <w:bottom w:val="single" w:sz="6" w:space="0" w:color="0C0C0C"/>
              <w:right w:val="single" w:sz="6" w:space="0" w:color="0C0C0C"/>
            </w:tcBorders>
            <w:hideMark/>
          </w:tcPr>
          <w:p w:rsidR="000363A9" w:rsidRPr="00C155D5" w:rsidRDefault="000363A9">
            <w:pPr>
              <w:spacing w:before="97"/>
              <w:ind w:left="122"/>
              <w:rPr>
                <w:lang w:val="ru-RU" w:eastAsia="en-US"/>
              </w:rPr>
            </w:pPr>
            <w:r w:rsidRPr="00C155D5">
              <w:rPr>
                <w:lang w:val="ru-RU"/>
              </w:rPr>
              <w:t>Размещение локальных актов на официальном сайте школы</w:t>
            </w:r>
          </w:p>
        </w:tc>
        <w:tc>
          <w:tcPr>
            <w:tcW w:w="3553" w:type="dxa"/>
            <w:tcBorders>
              <w:top w:val="single" w:sz="6" w:space="0" w:color="0C0C0C"/>
              <w:left w:val="single" w:sz="6" w:space="0" w:color="0C0C0C"/>
              <w:bottom w:val="single" w:sz="6" w:space="0" w:color="0C0C0C"/>
              <w:right w:val="single" w:sz="6" w:space="0" w:color="0C0C0C"/>
            </w:tcBorders>
            <w:hideMark/>
          </w:tcPr>
          <w:p w:rsidR="000363A9" w:rsidRPr="00C155D5" w:rsidRDefault="000363A9">
            <w:pPr>
              <w:spacing w:line="241" w:lineRule="exact"/>
              <w:ind w:left="126"/>
              <w:rPr>
                <w:lang w:val="ru-RU"/>
              </w:rPr>
            </w:pPr>
            <w:r w:rsidRPr="00C155D5">
              <w:rPr>
                <w:lang w:val="ru-RU"/>
              </w:rPr>
              <w:t>Ответственный за размещение</w:t>
            </w:r>
          </w:p>
          <w:p w:rsidR="000363A9" w:rsidRPr="00C155D5" w:rsidRDefault="000363A9">
            <w:pPr>
              <w:spacing w:line="283" w:lineRule="exact"/>
              <w:ind w:left="125"/>
              <w:rPr>
                <w:lang w:val="ru-RU" w:eastAsia="en-US"/>
              </w:rPr>
            </w:pPr>
            <w:r w:rsidRPr="00C155D5">
              <w:rPr>
                <w:lang w:val="ru-RU"/>
              </w:rPr>
              <w:t>информации на сайте</w:t>
            </w:r>
          </w:p>
        </w:tc>
      </w:tr>
      <w:tr w:rsidR="000363A9" w:rsidRPr="00C155D5" w:rsidTr="000363A9">
        <w:trPr>
          <w:trHeight w:val="541"/>
        </w:trPr>
        <w:tc>
          <w:tcPr>
            <w:tcW w:w="3111" w:type="dxa"/>
            <w:vMerge/>
            <w:tcBorders>
              <w:top w:val="single" w:sz="6" w:space="0" w:color="0C0C0C"/>
              <w:left w:val="single" w:sz="6" w:space="0" w:color="0C0C0C"/>
              <w:bottom w:val="single" w:sz="6" w:space="0" w:color="0C0C0C"/>
              <w:right w:val="single" w:sz="6" w:space="0" w:color="0C0C0C"/>
            </w:tcBorders>
            <w:vAlign w:val="center"/>
            <w:hideMark/>
          </w:tcPr>
          <w:p w:rsidR="000363A9" w:rsidRPr="00C155D5" w:rsidRDefault="000363A9">
            <w:pPr>
              <w:widowControl/>
              <w:autoSpaceDE/>
              <w:autoSpaceDN/>
              <w:rPr>
                <w:lang w:val="ru-RU" w:eastAsia="en-US"/>
              </w:rPr>
            </w:pPr>
          </w:p>
        </w:tc>
        <w:tc>
          <w:tcPr>
            <w:tcW w:w="7786" w:type="dxa"/>
            <w:tcBorders>
              <w:top w:val="single" w:sz="6" w:space="0" w:color="0C0C0C"/>
              <w:left w:val="single" w:sz="6" w:space="0" w:color="0C0C0C"/>
              <w:bottom w:val="single" w:sz="6" w:space="0" w:color="0C0C0C"/>
              <w:right w:val="single" w:sz="6" w:space="0" w:color="0C0C0C"/>
            </w:tcBorders>
            <w:hideMark/>
          </w:tcPr>
          <w:p w:rsidR="000363A9" w:rsidRPr="00C155D5" w:rsidRDefault="000363A9" w:rsidP="00C155D5">
            <w:pPr>
              <w:pStyle w:val="TableParagraph"/>
              <w:rPr>
                <w:sz w:val="24"/>
                <w:szCs w:val="24"/>
                <w:lang w:val="ru-RU"/>
              </w:rPr>
            </w:pPr>
            <w:r w:rsidRPr="00C155D5">
              <w:rPr>
                <w:sz w:val="24"/>
                <w:szCs w:val="24"/>
                <w:lang w:val="ru-RU"/>
              </w:rPr>
              <w:t xml:space="preserve">Контроль наличия необходимой информации о школе на сайте </w:t>
            </w:r>
          </w:p>
        </w:tc>
        <w:tc>
          <w:tcPr>
            <w:tcW w:w="3553" w:type="dxa"/>
            <w:tcBorders>
              <w:top w:val="single" w:sz="6" w:space="0" w:color="0C0C0C"/>
              <w:left w:val="single" w:sz="6" w:space="0" w:color="0C0C0C"/>
              <w:bottom w:val="single" w:sz="6" w:space="0" w:color="0C0C0C"/>
              <w:right w:val="single" w:sz="6" w:space="0" w:color="0C0C0C"/>
            </w:tcBorders>
            <w:hideMark/>
          </w:tcPr>
          <w:p w:rsidR="000363A9" w:rsidRPr="00C155D5" w:rsidRDefault="000363A9">
            <w:pPr>
              <w:spacing w:line="241" w:lineRule="exact"/>
              <w:ind w:left="130"/>
              <w:rPr>
                <w:lang w:val="ru-RU"/>
              </w:rPr>
            </w:pPr>
            <w:r w:rsidRPr="00C155D5">
              <w:rPr>
                <w:lang w:val="ru-RU"/>
              </w:rPr>
              <w:t>Заместитель руководителя по</w:t>
            </w:r>
          </w:p>
          <w:p w:rsidR="000363A9" w:rsidRPr="00C155D5" w:rsidRDefault="000363A9">
            <w:pPr>
              <w:spacing w:line="281" w:lineRule="exact"/>
              <w:ind w:left="129"/>
              <w:rPr>
                <w:lang w:val="ru-RU" w:eastAsia="en-US"/>
              </w:rPr>
            </w:pPr>
            <w:r w:rsidRPr="00C155D5">
              <w:rPr>
                <w:lang w:val="ru-RU"/>
              </w:rPr>
              <w:t>учебно-воспитательной работе</w:t>
            </w:r>
          </w:p>
        </w:tc>
      </w:tr>
      <w:tr w:rsidR="000363A9" w:rsidRPr="00C155D5" w:rsidTr="000363A9">
        <w:trPr>
          <w:trHeight w:val="820"/>
        </w:trPr>
        <w:tc>
          <w:tcPr>
            <w:tcW w:w="3111" w:type="dxa"/>
            <w:vMerge w:val="restart"/>
            <w:tcBorders>
              <w:top w:val="single" w:sz="6" w:space="0" w:color="18181C"/>
              <w:left w:val="single" w:sz="6" w:space="0" w:color="18181C"/>
              <w:bottom w:val="single" w:sz="6" w:space="0" w:color="18181C"/>
              <w:right w:val="single" w:sz="6" w:space="0" w:color="18181C"/>
            </w:tcBorders>
            <w:hideMark/>
          </w:tcPr>
          <w:p w:rsidR="000363A9" w:rsidRPr="00C155D5" w:rsidRDefault="000363A9">
            <w:pPr>
              <w:spacing w:line="241" w:lineRule="exact"/>
              <w:ind w:left="123"/>
            </w:pPr>
            <w:r w:rsidRPr="00C155D5">
              <w:lastRenderedPageBreak/>
              <w:t>Материально-техническое</w:t>
            </w:r>
          </w:p>
          <w:p w:rsidR="000363A9" w:rsidRPr="00C155D5" w:rsidRDefault="000363A9">
            <w:pPr>
              <w:spacing w:line="283" w:lineRule="exact"/>
              <w:ind w:left="122"/>
              <w:rPr>
                <w:lang w:eastAsia="en-US"/>
              </w:rPr>
            </w:pPr>
            <w:r w:rsidRPr="00C155D5">
              <w:t>обеспечение</w:t>
            </w:r>
          </w:p>
        </w:tc>
        <w:tc>
          <w:tcPr>
            <w:tcW w:w="7786" w:type="dxa"/>
            <w:tcBorders>
              <w:top w:val="single" w:sz="6" w:space="0" w:color="18181C"/>
              <w:left w:val="single" w:sz="6" w:space="0" w:color="18181C"/>
              <w:bottom w:val="single" w:sz="6" w:space="0" w:color="18181C"/>
              <w:right w:val="single" w:sz="6" w:space="0" w:color="18181C"/>
            </w:tcBorders>
            <w:hideMark/>
          </w:tcPr>
          <w:p w:rsidR="000363A9" w:rsidRPr="00C155D5" w:rsidRDefault="000363A9">
            <w:pPr>
              <w:pStyle w:val="TableParagraph"/>
              <w:rPr>
                <w:sz w:val="24"/>
                <w:szCs w:val="24"/>
                <w:lang w:val="ru-RU"/>
              </w:rPr>
            </w:pPr>
            <w:r w:rsidRPr="00C155D5">
              <w:rPr>
                <w:sz w:val="24"/>
                <w:szCs w:val="24"/>
                <w:lang w:val="ru-RU"/>
              </w:rPr>
              <w:t>Приобретение лицензионного программного обеспечения, антивирусных программ</w:t>
            </w:r>
          </w:p>
        </w:tc>
        <w:tc>
          <w:tcPr>
            <w:tcW w:w="3553" w:type="dxa"/>
            <w:tcBorders>
              <w:top w:val="single" w:sz="6" w:space="0" w:color="18181C"/>
              <w:left w:val="single" w:sz="6" w:space="0" w:color="18181C"/>
              <w:bottom w:val="single" w:sz="6" w:space="0" w:color="18181C"/>
              <w:right w:val="single" w:sz="6" w:space="0" w:color="18181C"/>
            </w:tcBorders>
            <w:hideMark/>
          </w:tcPr>
          <w:p w:rsidR="000363A9" w:rsidRPr="00C155D5" w:rsidRDefault="000363A9">
            <w:pPr>
              <w:spacing w:line="241" w:lineRule="exact"/>
              <w:ind w:left="129"/>
              <w:rPr>
                <w:lang w:val="ru-RU"/>
              </w:rPr>
            </w:pPr>
            <w:r w:rsidRPr="00C155D5">
              <w:rPr>
                <w:lang w:val="ru-RU"/>
              </w:rPr>
              <w:t>Технический специалист, от-</w:t>
            </w:r>
          </w:p>
          <w:p w:rsidR="000363A9" w:rsidRPr="00C155D5" w:rsidRDefault="000363A9">
            <w:pPr>
              <w:spacing w:before="7" w:line="228" w:lineRule="auto"/>
              <w:ind w:left="128" w:firstLine="1"/>
              <w:rPr>
                <w:lang w:val="ru-RU" w:eastAsia="en-US"/>
              </w:rPr>
            </w:pPr>
            <w:r w:rsidRPr="00C155D5">
              <w:rPr>
                <w:w w:val="95"/>
                <w:lang w:val="ru-RU"/>
              </w:rPr>
              <w:t xml:space="preserve">ветственный за осуществление </w:t>
            </w:r>
            <w:r w:rsidRPr="00C155D5">
              <w:rPr>
                <w:lang w:val="ru-RU"/>
              </w:rPr>
              <w:t>закупок</w:t>
            </w:r>
          </w:p>
        </w:tc>
      </w:tr>
      <w:tr w:rsidR="000363A9" w:rsidRPr="00C155D5" w:rsidTr="000363A9">
        <w:trPr>
          <w:trHeight w:val="820"/>
        </w:trPr>
        <w:tc>
          <w:tcPr>
            <w:tcW w:w="3111" w:type="dxa"/>
            <w:vMerge/>
            <w:tcBorders>
              <w:top w:val="single" w:sz="6" w:space="0" w:color="18181C"/>
              <w:left w:val="single" w:sz="6" w:space="0" w:color="18181C"/>
              <w:bottom w:val="single" w:sz="6" w:space="0" w:color="18181C"/>
              <w:right w:val="single" w:sz="6" w:space="0" w:color="18181C"/>
            </w:tcBorders>
            <w:vAlign w:val="center"/>
            <w:hideMark/>
          </w:tcPr>
          <w:p w:rsidR="000363A9" w:rsidRPr="00C155D5" w:rsidRDefault="000363A9">
            <w:pPr>
              <w:widowControl/>
              <w:autoSpaceDE/>
              <w:autoSpaceDN/>
              <w:rPr>
                <w:lang w:val="ru-RU" w:eastAsia="en-US"/>
              </w:rPr>
            </w:pPr>
          </w:p>
        </w:tc>
        <w:tc>
          <w:tcPr>
            <w:tcW w:w="7786" w:type="dxa"/>
            <w:tcBorders>
              <w:top w:val="single" w:sz="6" w:space="0" w:color="18181C"/>
              <w:left w:val="single" w:sz="6" w:space="0" w:color="18181C"/>
              <w:bottom w:val="single" w:sz="6" w:space="0" w:color="18181C"/>
              <w:right w:val="single" w:sz="6" w:space="0" w:color="18181C"/>
            </w:tcBorders>
            <w:hideMark/>
          </w:tcPr>
          <w:p w:rsidR="000363A9" w:rsidRPr="00C155D5" w:rsidRDefault="000363A9">
            <w:pPr>
              <w:pStyle w:val="TableParagraph"/>
              <w:rPr>
                <w:sz w:val="24"/>
                <w:szCs w:val="24"/>
                <w:lang w:val="ru-RU"/>
              </w:rPr>
            </w:pPr>
            <w:r w:rsidRPr="00C155D5">
              <w:rPr>
                <w:sz w:val="24"/>
                <w:szCs w:val="24"/>
                <w:lang w:val="ru-RU"/>
              </w:rPr>
              <w:t>Приобретение и обновление компьютерного, мультимедийного оборудования</w:t>
            </w:r>
          </w:p>
        </w:tc>
        <w:tc>
          <w:tcPr>
            <w:tcW w:w="3553" w:type="dxa"/>
            <w:tcBorders>
              <w:top w:val="single" w:sz="6" w:space="0" w:color="18181C"/>
              <w:left w:val="single" w:sz="6" w:space="0" w:color="18181C"/>
              <w:bottom w:val="single" w:sz="6" w:space="0" w:color="18181C"/>
              <w:right w:val="single" w:sz="6" w:space="0" w:color="18181C"/>
            </w:tcBorders>
            <w:hideMark/>
          </w:tcPr>
          <w:p w:rsidR="000363A9" w:rsidRPr="00C155D5" w:rsidRDefault="00C155D5">
            <w:pPr>
              <w:spacing w:line="244" w:lineRule="exact"/>
              <w:ind w:left="129"/>
              <w:rPr>
                <w:lang w:val="ru-RU"/>
              </w:rPr>
            </w:pPr>
            <w:r w:rsidRPr="00C155D5">
              <w:rPr>
                <w:lang w:val="ru-RU"/>
              </w:rPr>
              <w:t xml:space="preserve"> Администрация,т</w:t>
            </w:r>
            <w:r w:rsidR="000363A9" w:rsidRPr="00C155D5">
              <w:rPr>
                <w:lang w:val="ru-RU"/>
              </w:rPr>
              <w:t>ехнический специалист, от-</w:t>
            </w:r>
          </w:p>
          <w:p w:rsidR="000363A9" w:rsidRPr="00C155D5" w:rsidRDefault="000363A9">
            <w:pPr>
              <w:spacing w:before="4" w:line="278" w:lineRule="exact"/>
              <w:ind w:left="128" w:firstLine="1"/>
              <w:rPr>
                <w:lang w:val="ru-RU" w:eastAsia="en-US"/>
              </w:rPr>
            </w:pPr>
            <w:r w:rsidRPr="00C155D5">
              <w:rPr>
                <w:w w:val="95"/>
                <w:lang w:val="ru-RU"/>
              </w:rPr>
              <w:t xml:space="preserve">ветственный за осуществление </w:t>
            </w:r>
            <w:r w:rsidRPr="00C155D5">
              <w:rPr>
                <w:lang w:val="ru-RU"/>
              </w:rPr>
              <w:t>закупок</w:t>
            </w:r>
          </w:p>
        </w:tc>
      </w:tr>
      <w:tr w:rsidR="000363A9" w:rsidRPr="00C155D5" w:rsidTr="000363A9">
        <w:trPr>
          <w:trHeight w:val="277"/>
        </w:trPr>
        <w:tc>
          <w:tcPr>
            <w:tcW w:w="3111" w:type="dxa"/>
            <w:vMerge/>
            <w:tcBorders>
              <w:top w:val="single" w:sz="6" w:space="0" w:color="18181C"/>
              <w:left w:val="single" w:sz="6" w:space="0" w:color="18181C"/>
              <w:bottom w:val="single" w:sz="6" w:space="0" w:color="18181C"/>
              <w:right w:val="single" w:sz="6" w:space="0" w:color="18181C"/>
            </w:tcBorders>
            <w:vAlign w:val="center"/>
            <w:hideMark/>
          </w:tcPr>
          <w:p w:rsidR="000363A9" w:rsidRPr="00C155D5" w:rsidRDefault="000363A9">
            <w:pPr>
              <w:widowControl/>
              <w:autoSpaceDE/>
              <w:autoSpaceDN/>
              <w:rPr>
                <w:lang w:val="ru-RU" w:eastAsia="en-US"/>
              </w:rPr>
            </w:pPr>
          </w:p>
        </w:tc>
        <w:tc>
          <w:tcPr>
            <w:tcW w:w="7786" w:type="dxa"/>
            <w:tcBorders>
              <w:top w:val="single" w:sz="6" w:space="0" w:color="18181C"/>
              <w:left w:val="single" w:sz="6" w:space="0" w:color="18181C"/>
              <w:bottom w:val="single" w:sz="6" w:space="0" w:color="18181C"/>
              <w:right w:val="single" w:sz="6" w:space="0" w:color="18181C"/>
            </w:tcBorders>
            <w:hideMark/>
          </w:tcPr>
          <w:p w:rsidR="000363A9" w:rsidRPr="007C321B" w:rsidRDefault="000363A9">
            <w:pPr>
              <w:pStyle w:val="TableParagraph"/>
              <w:rPr>
                <w:sz w:val="24"/>
                <w:szCs w:val="24"/>
                <w:lang w:val="ru-RU"/>
              </w:rPr>
            </w:pPr>
          </w:p>
        </w:tc>
        <w:tc>
          <w:tcPr>
            <w:tcW w:w="3553" w:type="dxa"/>
            <w:tcBorders>
              <w:top w:val="single" w:sz="6" w:space="0" w:color="18181C"/>
              <w:left w:val="single" w:sz="6" w:space="0" w:color="18181C"/>
              <w:bottom w:val="single" w:sz="6" w:space="0" w:color="18181C"/>
              <w:right w:val="single" w:sz="6" w:space="0" w:color="18181C"/>
            </w:tcBorders>
            <w:hideMark/>
          </w:tcPr>
          <w:p w:rsidR="000363A9" w:rsidRPr="007C321B" w:rsidRDefault="000363A9">
            <w:pPr>
              <w:spacing w:line="251" w:lineRule="exact"/>
              <w:ind w:left="129"/>
              <w:rPr>
                <w:lang w:val="ru-RU" w:eastAsia="en-US"/>
              </w:rPr>
            </w:pPr>
          </w:p>
        </w:tc>
      </w:tr>
      <w:tr w:rsidR="000363A9" w:rsidRPr="00C155D5" w:rsidTr="000363A9">
        <w:trPr>
          <w:trHeight w:val="541"/>
        </w:trPr>
        <w:tc>
          <w:tcPr>
            <w:tcW w:w="3111" w:type="dxa"/>
            <w:vMerge w:val="restart"/>
            <w:tcBorders>
              <w:top w:val="single" w:sz="6" w:space="0" w:color="18181C"/>
              <w:left w:val="single" w:sz="6" w:space="0" w:color="18181C"/>
              <w:bottom w:val="single" w:sz="6" w:space="0" w:color="18181C"/>
              <w:right w:val="single" w:sz="6" w:space="0" w:color="18181C"/>
            </w:tcBorders>
            <w:hideMark/>
          </w:tcPr>
          <w:p w:rsidR="000363A9" w:rsidRPr="00C155D5" w:rsidRDefault="000363A9">
            <w:pPr>
              <w:spacing w:line="239" w:lineRule="exact"/>
              <w:ind w:left="122"/>
            </w:pPr>
            <w:r w:rsidRPr="00C155D5">
              <w:t>Работа с педагогическими</w:t>
            </w:r>
          </w:p>
          <w:p w:rsidR="000363A9" w:rsidRPr="00C155D5" w:rsidRDefault="000363A9">
            <w:pPr>
              <w:spacing w:line="281" w:lineRule="exact"/>
              <w:ind w:left="121"/>
              <w:rPr>
                <w:lang w:eastAsia="en-US"/>
              </w:rPr>
            </w:pPr>
            <w:r w:rsidRPr="00C155D5">
              <w:t>кадрами</w:t>
            </w:r>
          </w:p>
        </w:tc>
        <w:tc>
          <w:tcPr>
            <w:tcW w:w="7786" w:type="dxa"/>
            <w:tcBorders>
              <w:top w:val="single" w:sz="6" w:space="0" w:color="18181C"/>
              <w:left w:val="single" w:sz="6" w:space="0" w:color="18181C"/>
              <w:bottom w:val="single" w:sz="6" w:space="0" w:color="18181C"/>
              <w:right w:val="single" w:sz="6" w:space="0" w:color="18181C"/>
            </w:tcBorders>
            <w:hideMark/>
          </w:tcPr>
          <w:p w:rsidR="000363A9" w:rsidRPr="00C155D5" w:rsidRDefault="000363A9">
            <w:pPr>
              <w:pStyle w:val="TableParagraph"/>
              <w:rPr>
                <w:sz w:val="24"/>
                <w:szCs w:val="24"/>
                <w:lang w:val="ru-RU"/>
              </w:rPr>
            </w:pPr>
            <w:r w:rsidRPr="00C155D5">
              <w:rPr>
                <w:sz w:val="24"/>
                <w:szCs w:val="24"/>
                <w:lang w:val="ru-RU"/>
              </w:rPr>
              <w:t>Организация курсовой подготовки по работе на современном мультимедийном оборудовании</w:t>
            </w:r>
          </w:p>
        </w:tc>
        <w:tc>
          <w:tcPr>
            <w:tcW w:w="3553" w:type="dxa"/>
            <w:tcBorders>
              <w:top w:val="single" w:sz="6" w:space="0" w:color="18181C"/>
              <w:left w:val="single" w:sz="6" w:space="0" w:color="18181C"/>
              <w:bottom w:val="single" w:sz="6" w:space="0" w:color="18181C"/>
              <w:right w:val="single" w:sz="6" w:space="0" w:color="18181C"/>
            </w:tcBorders>
            <w:hideMark/>
          </w:tcPr>
          <w:p w:rsidR="000363A9" w:rsidRPr="00C155D5" w:rsidRDefault="000363A9">
            <w:pPr>
              <w:spacing w:line="239" w:lineRule="exact"/>
              <w:ind w:left="131"/>
              <w:rPr>
                <w:lang w:val="ru-RU"/>
              </w:rPr>
            </w:pPr>
            <w:r w:rsidRPr="00C155D5">
              <w:rPr>
                <w:lang w:val="ru-RU"/>
              </w:rPr>
              <w:t>Заместитель руководителя по</w:t>
            </w:r>
          </w:p>
          <w:p w:rsidR="000363A9" w:rsidRPr="00C155D5" w:rsidRDefault="000363A9">
            <w:pPr>
              <w:spacing w:line="281" w:lineRule="exact"/>
              <w:ind w:left="130"/>
              <w:rPr>
                <w:lang w:val="ru-RU" w:eastAsia="en-US"/>
              </w:rPr>
            </w:pPr>
            <w:r w:rsidRPr="00C155D5">
              <w:rPr>
                <w:lang w:val="ru-RU"/>
              </w:rPr>
              <w:t>учебно-воспитательной работе</w:t>
            </w:r>
          </w:p>
        </w:tc>
      </w:tr>
      <w:tr w:rsidR="000363A9" w:rsidRPr="00C155D5" w:rsidTr="000363A9">
        <w:trPr>
          <w:trHeight w:val="825"/>
        </w:trPr>
        <w:tc>
          <w:tcPr>
            <w:tcW w:w="3111" w:type="dxa"/>
            <w:vMerge/>
            <w:tcBorders>
              <w:top w:val="single" w:sz="6" w:space="0" w:color="18181C"/>
              <w:left w:val="single" w:sz="6" w:space="0" w:color="18181C"/>
              <w:bottom w:val="single" w:sz="6" w:space="0" w:color="18181C"/>
              <w:right w:val="single" w:sz="6" w:space="0" w:color="18181C"/>
            </w:tcBorders>
            <w:vAlign w:val="center"/>
            <w:hideMark/>
          </w:tcPr>
          <w:p w:rsidR="000363A9" w:rsidRPr="00C155D5" w:rsidRDefault="000363A9">
            <w:pPr>
              <w:widowControl/>
              <w:autoSpaceDE/>
              <w:autoSpaceDN/>
              <w:rPr>
                <w:lang w:val="ru-RU" w:eastAsia="en-US"/>
              </w:rPr>
            </w:pPr>
          </w:p>
        </w:tc>
        <w:tc>
          <w:tcPr>
            <w:tcW w:w="7786" w:type="dxa"/>
            <w:tcBorders>
              <w:top w:val="single" w:sz="6" w:space="0" w:color="18181C"/>
              <w:left w:val="single" w:sz="6" w:space="0" w:color="18181C"/>
              <w:bottom w:val="single" w:sz="6" w:space="0" w:color="18181C"/>
              <w:right w:val="single" w:sz="6" w:space="0" w:color="18181C"/>
            </w:tcBorders>
            <w:hideMark/>
          </w:tcPr>
          <w:p w:rsidR="000363A9" w:rsidRPr="00C155D5" w:rsidRDefault="000363A9">
            <w:pPr>
              <w:pStyle w:val="TableParagraph"/>
              <w:rPr>
                <w:sz w:val="24"/>
                <w:szCs w:val="24"/>
                <w:lang w:val="ru-RU"/>
              </w:rPr>
            </w:pPr>
            <w:r w:rsidRPr="00C155D5">
              <w:rPr>
                <w:sz w:val="24"/>
                <w:szCs w:val="24"/>
                <w:lang w:val="ru-RU"/>
              </w:rPr>
              <w:t>Организация сетевого взаимодействия педагогов школы через автоматизированную информационную систему электронного журнала, социальных сетей</w:t>
            </w:r>
          </w:p>
        </w:tc>
        <w:tc>
          <w:tcPr>
            <w:tcW w:w="3553" w:type="dxa"/>
            <w:tcBorders>
              <w:top w:val="single" w:sz="6" w:space="0" w:color="18181C"/>
              <w:left w:val="single" w:sz="6" w:space="0" w:color="18181C"/>
              <w:bottom w:val="single" w:sz="6" w:space="0" w:color="18181C"/>
              <w:right w:val="single" w:sz="6" w:space="0" w:color="18181C"/>
            </w:tcBorders>
            <w:hideMark/>
          </w:tcPr>
          <w:p w:rsidR="000363A9" w:rsidRPr="00C155D5" w:rsidRDefault="000363A9">
            <w:pPr>
              <w:spacing w:before="109" w:line="228" w:lineRule="auto"/>
              <w:ind w:left="130" w:right="215"/>
              <w:rPr>
                <w:lang w:val="ru-RU" w:eastAsia="en-US"/>
              </w:rPr>
            </w:pPr>
            <w:r w:rsidRPr="00C155D5">
              <w:rPr>
                <w:lang w:val="ru-RU"/>
              </w:rPr>
              <w:t xml:space="preserve">Заместитель руководителя по </w:t>
            </w:r>
            <w:r w:rsidRPr="00C155D5">
              <w:rPr>
                <w:w w:val="95"/>
                <w:lang w:val="ru-RU"/>
              </w:rPr>
              <w:t>учебно-воспитательной работе</w:t>
            </w:r>
          </w:p>
        </w:tc>
      </w:tr>
      <w:tr w:rsidR="000363A9" w:rsidRPr="00C155D5" w:rsidTr="000363A9">
        <w:trPr>
          <w:trHeight w:val="1367"/>
        </w:trPr>
        <w:tc>
          <w:tcPr>
            <w:tcW w:w="3111" w:type="dxa"/>
            <w:vMerge/>
            <w:tcBorders>
              <w:top w:val="single" w:sz="6" w:space="0" w:color="18181C"/>
              <w:left w:val="single" w:sz="6" w:space="0" w:color="18181C"/>
              <w:bottom w:val="single" w:sz="6" w:space="0" w:color="18181C"/>
              <w:right w:val="single" w:sz="6" w:space="0" w:color="18181C"/>
            </w:tcBorders>
            <w:vAlign w:val="center"/>
            <w:hideMark/>
          </w:tcPr>
          <w:p w:rsidR="000363A9" w:rsidRPr="00C155D5" w:rsidRDefault="000363A9">
            <w:pPr>
              <w:widowControl/>
              <w:autoSpaceDE/>
              <w:autoSpaceDN/>
              <w:rPr>
                <w:lang w:val="ru-RU" w:eastAsia="en-US"/>
              </w:rPr>
            </w:pPr>
          </w:p>
        </w:tc>
        <w:tc>
          <w:tcPr>
            <w:tcW w:w="7786" w:type="dxa"/>
            <w:tcBorders>
              <w:top w:val="single" w:sz="6" w:space="0" w:color="18181C"/>
              <w:left w:val="single" w:sz="6" w:space="0" w:color="18181C"/>
              <w:bottom w:val="single" w:sz="6" w:space="0" w:color="18181C"/>
              <w:right w:val="single" w:sz="6" w:space="0" w:color="18181C"/>
            </w:tcBorders>
            <w:hideMark/>
          </w:tcPr>
          <w:p w:rsidR="000363A9" w:rsidRPr="00C155D5" w:rsidRDefault="000363A9">
            <w:pPr>
              <w:pStyle w:val="TableParagraph"/>
              <w:rPr>
                <w:sz w:val="24"/>
                <w:szCs w:val="24"/>
                <w:lang w:val="ru-RU"/>
              </w:rPr>
            </w:pPr>
            <w:r w:rsidRPr="00C155D5">
              <w:rPr>
                <w:sz w:val="24"/>
                <w:szCs w:val="24"/>
                <w:lang w:val="ru-RU"/>
              </w:rPr>
              <w:t>Организация курсов повышения квалификации с помощью</w:t>
            </w:r>
          </w:p>
          <w:p w:rsidR="000363A9" w:rsidRPr="00C155D5" w:rsidRDefault="000363A9">
            <w:pPr>
              <w:pStyle w:val="TableParagraph"/>
              <w:rPr>
                <w:sz w:val="24"/>
                <w:szCs w:val="24"/>
              </w:rPr>
            </w:pPr>
            <w:r w:rsidRPr="00C155D5">
              <w:rPr>
                <w:sz w:val="24"/>
                <w:szCs w:val="24"/>
                <w:lang w:val="ru-RU"/>
              </w:rPr>
              <w:t xml:space="preserve">электронной платформы  </w:t>
            </w:r>
            <w:r w:rsidRPr="00C155D5">
              <w:rPr>
                <w:sz w:val="24"/>
                <w:szCs w:val="24"/>
              </w:rPr>
              <w:t>MOODL</w:t>
            </w:r>
            <w:r w:rsidRPr="00C155D5">
              <w:rPr>
                <w:sz w:val="24"/>
                <w:szCs w:val="24"/>
                <w:lang w:val="ru-RU"/>
              </w:rPr>
              <w:t xml:space="preserve">, Всероссийского проекта «Школа цифрового века»,  электронной платформы «ЯКласс»? </w:t>
            </w:r>
            <w:r w:rsidRPr="00C155D5">
              <w:rPr>
                <w:sz w:val="24"/>
                <w:szCs w:val="24"/>
              </w:rPr>
              <w:t>РЭШ и др.</w:t>
            </w:r>
          </w:p>
        </w:tc>
        <w:tc>
          <w:tcPr>
            <w:tcW w:w="3553" w:type="dxa"/>
            <w:tcBorders>
              <w:top w:val="single" w:sz="6" w:space="0" w:color="18181C"/>
              <w:left w:val="single" w:sz="6" w:space="0" w:color="18181C"/>
              <w:bottom w:val="single" w:sz="6" w:space="0" w:color="18181C"/>
              <w:right w:val="single" w:sz="6" w:space="0" w:color="18181C"/>
            </w:tcBorders>
          </w:tcPr>
          <w:p w:rsidR="000363A9" w:rsidRPr="00C155D5" w:rsidRDefault="000363A9"/>
          <w:p w:rsidR="000363A9" w:rsidRPr="00C155D5" w:rsidRDefault="000363A9">
            <w:pPr>
              <w:spacing w:before="183"/>
              <w:ind w:left="127"/>
              <w:rPr>
                <w:lang w:eastAsia="en-US"/>
              </w:rPr>
            </w:pPr>
            <w:r w:rsidRPr="00C155D5">
              <w:t>Руководители ШМО</w:t>
            </w:r>
          </w:p>
        </w:tc>
      </w:tr>
      <w:tr w:rsidR="000363A9" w:rsidRPr="00C155D5" w:rsidTr="000363A9">
        <w:trPr>
          <w:trHeight w:val="551"/>
        </w:trPr>
        <w:tc>
          <w:tcPr>
            <w:tcW w:w="3111" w:type="dxa"/>
            <w:vMerge/>
            <w:tcBorders>
              <w:top w:val="single" w:sz="6" w:space="0" w:color="18181C"/>
              <w:left w:val="single" w:sz="6" w:space="0" w:color="18181C"/>
              <w:bottom w:val="single" w:sz="6" w:space="0" w:color="18181C"/>
              <w:right w:val="single" w:sz="6" w:space="0" w:color="18181C"/>
            </w:tcBorders>
            <w:vAlign w:val="center"/>
            <w:hideMark/>
          </w:tcPr>
          <w:p w:rsidR="000363A9" w:rsidRPr="00C155D5" w:rsidRDefault="000363A9">
            <w:pPr>
              <w:widowControl/>
              <w:autoSpaceDE/>
              <w:autoSpaceDN/>
              <w:rPr>
                <w:lang w:eastAsia="en-US"/>
              </w:rPr>
            </w:pPr>
          </w:p>
        </w:tc>
        <w:tc>
          <w:tcPr>
            <w:tcW w:w="7786" w:type="dxa"/>
            <w:tcBorders>
              <w:top w:val="single" w:sz="6" w:space="0" w:color="18181C"/>
              <w:left w:val="single" w:sz="6" w:space="0" w:color="18181C"/>
              <w:bottom w:val="single" w:sz="6" w:space="0" w:color="18181C"/>
              <w:right w:val="single" w:sz="6" w:space="0" w:color="18181C"/>
            </w:tcBorders>
            <w:hideMark/>
          </w:tcPr>
          <w:p w:rsidR="000363A9" w:rsidRPr="00C155D5" w:rsidRDefault="000363A9">
            <w:pPr>
              <w:pStyle w:val="TableParagraph"/>
              <w:rPr>
                <w:sz w:val="24"/>
                <w:szCs w:val="24"/>
                <w:lang w:val="ru-RU"/>
              </w:rPr>
            </w:pPr>
            <w:r w:rsidRPr="00C155D5">
              <w:rPr>
                <w:sz w:val="24"/>
                <w:szCs w:val="24"/>
                <w:lang w:val="ru-RU"/>
              </w:rPr>
              <w:t>Организация мастер-класса по использованию современного мультимедийного оборудования в образовательной деятельности</w:t>
            </w:r>
          </w:p>
        </w:tc>
        <w:tc>
          <w:tcPr>
            <w:tcW w:w="3553" w:type="dxa"/>
            <w:tcBorders>
              <w:top w:val="single" w:sz="6" w:space="0" w:color="18181C"/>
              <w:left w:val="single" w:sz="6" w:space="0" w:color="18181C"/>
              <w:bottom w:val="single" w:sz="6" w:space="0" w:color="18181C"/>
              <w:right w:val="single" w:sz="6" w:space="0" w:color="18181C"/>
            </w:tcBorders>
            <w:hideMark/>
          </w:tcPr>
          <w:p w:rsidR="000363A9" w:rsidRPr="00C155D5" w:rsidRDefault="000363A9">
            <w:pPr>
              <w:spacing w:before="97"/>
              <w:ind w:left="127"/>
              <w:rPr>
                <w:lang w:eastAsia="en-US"/>
              </w:rPr>
            </w:pPr>
            <w:r w:rsidRPr="00C155D5">
              <w:t>Руководители ШМО</w:t>
            </w:r>
          </w:p>
        </w:tc>
      </w:tr>
      <w:tr w:rsidR="000363A9" w:rsidRPr="00C155D5" w:rsidTr="000363A9">
        <w:trPr>
          <w:trHeight w:val="1348"/>
        </w:trPr>
        <w:tc>
          <w:tcPr>
            <w:tcW w:w="3111" w:type="dxa"/>
            <w:vMerge/>
            <w:tcBorders>
              <w:top w:val="single" w:sz="6" w:space="0" w:color="18181C"/>
              <w:left w:val="single" w:sz="6" w:space="0" w:color="18181C"/>
              <w:bottom w:val="single" w:sz="6" w:space="0" w:color="18181C"/>
              <w:right w:val="single" w:sz="6" w:space="0" w:color="18181C"/>
            </w:tcBorders>
            <w:vAlign w:val="center"/>
            <w:hideMark/>
          </w:tcPr>
          <w:p w:rsidR="000363A9" w:rsidRPr="00C155D5" w:rsidRDefault="000363A9">
            <w:pPr>
              <w:widowControl/>
              <w:autoSpaceDE/>
              <w:autoSpaceDN/>
              <w:rPr>
                <w:lang w:eastAsia="en-US"/>
              </w:rPr>
            </w:pPr>
          </w:p>
        </w:tc>
        <w:tc>
          <w:tcPr>
            <w:tcW w:w="7786" w:type="dxa"/>
            <w:tcBorders>
              <w:top w:val="single" w:sz="6" w:space="0" w:color="18181C"/>
              <w:left w:val="single" w:sz="6" w:space="0" w:color="18181C"/>
              <w:bottom w:val="single" w:sz="6" w:space="0" w:color="18181C"/>
              <w:right w:val="single" w:sz="6" w:space="0" w:color="18181C"/>
            </w:tcBorders>
            <w:hideMark/>
          </w:tcPr>
          <w:p w:rsidR="000363A9" w:rsidRPr="00C155D5" w:rsidRDefault="000363A9">
            <w:pPr>
              <w:pStyle w:val="TableParagraph"/>
              <w:rPr>
                <w:sz w:val="24"/>
                <w:szCs w:val="24"/>
                <w:lang w:val="ru-RU"/>
              </w:rPr>
            </w:pPr>
            <w:r w:rsidRPr="00C155D5">
              <w:rPr>
                <w:sz w:val="24"/>
                <w:szCs w:val="24"/>
                <w:lang w:val="ru-RU"/>
              </w:rPr>
              <w:t>Организация обучающих семинаров с привлечением специалистов по</w:t>
            </w:r>
          </w:p>
          <w:p w:rsidR="000363A9" w:rsidRPr="00C155D5" w:rsidRDefault="000363A9">
            <w:pPr>
              <w:pStyle w:val="TableParagraph"/>
              <w:rPr>
                <w:sz w:val="24"/>
                <w:szCs w:val="24"/>
                <w:lang w:val="ru-RU"/>
              </w:rPr>
            </w:pPr>
            <w:r w:rsidRPr="00C155D5">
              <w:rPr>
                <w:sz w:val="24"/>
                <w:szCs w:val="24"/>
                <w:lang w:val="ru-RU"/>
              </w:rPr>
              <w:t xml:space="preserve">работе с современными информационно-образовательными средами Учи.ру </w:t>
            </w:r>
            <w:r w:rsidRPr="00C155D5">
              <w:rPr>
                <w:sz w:val="24"/>
                <w:szCs w:val="24"/>
              </w:rPr>
              <w:t>uchi</w:t>
            </w:r>
            <w:r w:rsidRPr="00C155D5">
              <w:rPr>
                <w:sz w:val="24"/>
                <w:szCs w:val="24"/>
                <w:lang w:val="ru-RU"/>
              </w:rPr>
              <w:t>.</w:t>
            </w:r>
            <w:r w:rsidRPr="00C155D5">
              <w:rPr>
                <w:sz w:val="24"/>
                <w:szCs w:val="24"/>
              </w:rPr>
              <w:t>ru</w:t>
            </w:r>
            <w:r w:rsidRPr="00C155D5">
              <w:rPr>
                <w:sz w:val="24"/>
                <w:szCs w:val="24"/>
                <w:lang w:val="ru-RU"/>
              </w:rPr>
              <w:t xml:space="preserve">, «Российская электронная школа» (РЭШ) </w:t>
            </w:r>
            <w:r w:rsidRPr="00C155D5">
              <w:rPr>
                <w:sz w:val="24"/>
                <w:szCs w:val="24"/>
              </w:rPr>
              <w:t>resh</w:t>
            </w:r>
            <w:r w:rsidRPr="00C155D5">
              <w:rPr>
                <w:sz w:val="24"/>
                <w:szCs w:val="24"/>
                <w:lang w:val="ru-RU"/>
              </w:rPr>
              <w:t>.</w:t>
            </w:r>
            <w:r w:rsidRPr="00C155D5">
              <w:rPr>
                <w:sz w:val="24"/>
                <w:szCs w:val="24"/>
              </w:rPr>
              <w:t>edu</w:t>
            </w:r>
            <w:r w:rsidRPr="00C155D5">
              <w:rPr>
                <w:sz w:val="24"/>
                <w:szCs w:val="24"/>
                <w:lang w:val="ru-RU"/>
              </w:rPr>
              <w:t>.</w:t>
            </w:r>
            <w:r w:rsidRPr="00C155D5">
              <w:rPr>
                <w:sz w:val="24"/>
                <w:szCs w:val="24"/>
              </w:rPr>
              <w:t>ru</w:t>
            </w:r>
            <w:r w:rsidRPr="00C155D5">
              <w:rPr>
                <w:sz w:val="24"/>
                <w:szCs w:val="24"/>
                <w:lang w:val="ru-RU"/>
              </w:rPr>
              <w:t>,</w:t>
            </w:r>
          </w:p>
          <w:p w:rsidR="000363A9" w:rsidRPr="00C155D5" w:rsidRDefault="000363A9">
            <w:pPr>
              <w:pStyle w:val="TableParagraph"/>
              <w:rPr>
                <w:sz w:val="24"/>
                <w:szCs w:val="24"/>
              </w:rPr>
            </w:pPr>
            <w:r w:rsidRPr="00C155D5">
              <w:rPr>
                <w:sz w:val="24"/>
                <w:szCs w:val="24"/>
              </w:rPr>
              <w:t>«ЯКласс» и др.</w:t>
            </w:r>
          </w:p>
        </w:tc>
        <w:tc>
          <w:tcPr>
            <w:tcW w:w="3553" w:type="dxa"/>
            <w:tcBorders>
              <w:top w:val="single" w:sz="6" w:space="0" w:color="18181C"/>
              <w:left w:val="single" w:sz="6" w:space="0" w:color="18181C"/>
              <w:bottom w:val="single" w:sz="6" w:space="0" w:color="18181C"/>
              <w:right w:val="single" w:sz="6" w:space="0" w:color="18181C"/>
            </w:tcBorders>
          </w:tcPr>
          <w:p w:rsidR="000363A9" w:rsidRPr="00C155D5" w:rsidRDefault="000363A9">
            <w:pPr>
              <w:spacing w:before="3"/>
              <w:rPr>
                <w:lang w:val="ru-RU"/>
              </w:rPr>
            </w:pPr>
          </w:p>
          <w:p w:rsidR="000363A9" w:rsidRPr="00C155D5" w:rsidRDefault="000363A9" w:rsidP="00C155D5">
            <w:pPr>
              <w:spacing w:line="228" w:lineRule="auto"/>
              <w:ind w:left="130" w:right="213"/>
              <w:rPr>
                <w:lang w:val="ru-RU" w:eastAsia="en-US"/>
              </w:rPr>
            </w:pPr>
            <w:r w:rsidRPr="00C155D5">
              <w:rPr>
                <w:lang w:val="ru-RU"/>
              </w:rPr>
              <w:t xml:space="preserve">Заместитель руководителя по </w:t>
            </w:r>
            <w:r w:rsidR="00C155D5">
              <w:rPr>
                <w:w w:val="95"/>
                <w:lang w:val="ru-RU"/>
              </w:rPr>
              <w:t>УВР</w:t>
            </w:r>
          </w:p>
        </w:tc>
      </w:tr>
      <w:tr w:rsidR="000363A9" w:rsidRPr="00C155D5" w:rsidTr="000363A9">
        <w:trPr>
          <w:trHeight w:val="565"/>
        </w:trPr>
        <w:tc>
          <w:tcPr>
            <w:tcW w:w="3111" w:type="dxa"/>
            <w:vMerge/>
            <w:tcBorders>
              <w:top w:val="single" w:sz="6" w:space="0" w:color="18181C"/>
              <w:left w:val="single" w:sz="6" w:space="0" w:color="18181C"/>
              <w:bottom w:val="single" w:sz="6" w:space="0" w:color="18181C"/>
              <w:right w:val="single" w:sz="6" w:space="0" w:color="18181C"/>
            </w:tcBorders>
            <w:vAlign w:val="center"/>
            <w:hideMark/>
          </w:tcPr>
          <w:p w:rsidR="000363A9" w:rsidRPr="00C155D5" w:rsidRDefault="000363A9">
            <w:pPr>
              <w:widowControl/>
              <w:autoSpaceDE/>
              <w:autoSpaceDN/>
              <w:rPr>
                <w:lang w:val="ru-RU" w:eastAsia="en-US"/>
              </w:rPr>
            </w:pPr>
          </w:p>
        </w:tc>
        <w:tc>
          <w:tcPr>
            <w:tcW w:w="7786" w:type="dxa"/>
            <w:tcBorders>
              <w:top w:val="single" w:sz="6" w:space="0" w:color="18181C"/>
              <w:left w:val="single" w:sz="6" w:space="0" w:color="18181C"/>
              <w:bottom w:val="single" w:sz="6" w:space="0" w:color="18181C"/>
              <w:right w:val="single" w:sz="6" w:space="0" w:color="18181C"/>
            </w:tcBorders>
            <w:hideMark/>
          </w:tcPr>
          <w:p w:rsidR="000363A9" w:rsidRPr="00C155D5" w:rsidRDefault="000363A9">
            <w:pPr>
              <w:pStyle w:val="TableParagraph"/>
              <w:rPr>
                <w:sz w:val="24"/>
                <w:szCs w:val="24"/>
                <w:lang w:val="ru-RU"/>
              </w:rPr>
            </w:pPr>
            <w:r w:rsidRPr="00C155D5">
              <w:rPr>
                <w:sz w:val="24"/>
                <w:szCs w:val="24"/>
                <w:lang w:val="ru-RU"/>
              </w:rPr>
              <w:t>Участие в вебинарах по разработке уроков по программированию по материалам Всероссийского проекта «Урок цифры» .</w:t>
            </w:r>
          </w:p>
        </w:tc>
        <w:tc>
          <w:tcPr>
            <w:tcW w:w="3553" w:type="dxa"/>
            <w:tcBorders>
              <w:top w:val="single" w:sz="6" w:space="0" w:color="18181C"/>
              <w:left w:val="single" w:sz="6" w:space="0" w:color="18181C"/>
              <w:bottom w:val="single" w:sz="6" w:space="0" w:color="18181C"/>
              <w:right w:val="single" w:sz="6" w:space="0" w:color="18181C"/>
            </w:tcBorders>
            <w:hideMark/>
          </w:tcPr>
          <w:p w:rsidR="000363A9" w:rsidRPr="00C155D5" w:rsidRDefault="000363A9">
            <w:pPr>
              <w:spacing w:line="228" w:lineRule="auto"/>
              <w:ind w:left="130" w:right="211"/>
              <w:rPr>
                <w:lang w:val="ru-RU" w:eastAsia="en-US"/>
              </w:rPr>
            </w:pPr>
            <w:r w:rsidRPr="00C155D5">
              <w:rPr>
                <w:lang w:val="ru-RU"/>
              </w:rPr>
              <w:t xml:space="preserve">Заместитель руководителя по </w:t>
            </w:r>
            <w:r w:rsidR="00C155D5">
              <w:rPr>
                <w:w w:val="95"/>
                <w:lang w:val="ru-RU"/>
              </w:rPr>
              <w:t>УВР</w:t>
            </w:r>
          </w:p>
        </w:tc>
      </w:tr>
      <w:tr w:rsidR="000363A9" w:rsidRPr="00C155D5" w:rsidTr="000363A9">
        <w:trPr>
          <w:trHeight w:val="527"/>
        </w:trPr>
        <w:tc>
          <w:tcPr>
            <w:tcW w:w="3111" w:type="dxa"/>
            <w:vMerge w:val="restart"/>
            <w:tcBorders>
              <w:top w:val="single" w:sz="6" w:space="0" w:color="18181C"/>
              <w:left w:val="single" w:sz="6" w:space="0" w:color="18181C"/>
              <w:bottom w:val="single" w:sz="6" w:space="0" w:color="18181C"/>
              <w:right w:val="single" w:sz="6" w:space="0" w:color="18181C"/>
            </w:tcBorders>
            <w:hideMark/>
          </w:tcPr>
          <w:p w:rsidR="000363A9" w:rsidRPr="00C155D5" w:rsidRDefault="000363A9">
            <w:pPr>
              <w:tabs>
                <w:tab w:val="left" w:pos="2159"/>
              </w:tabs>
              <w:spacing w:line="251" w:lineRule="exact"/>
              <w:ind w:left="122"/>
            </w:pPr>
            <w:r w:rsidRPr="00C155D5">
              <w:t>Образовательная</w:t>
            </w:r>
            <w:r w:rsidRPr="00C155D5">
              <w:tab/>
              <w:t>деятель-</w:t>
            </w:r>
          </w:p>
          <w:p w:rsidR="000363A9" w:rsidRPr="00C155D5" w:rsidRDefault="000363A9">
            <w:pPr>
              <w:spacing w:before="70"/>
              <w:ind w:left="124"/>
              <w:rPr>
                <w:lang w:eastAsia="en-US"/>
              </w:rPr>
            </w:pPr>
            <w:r w:rsidRPr="00C155D5">
              <w:rPr>
                <w:w w:val="105"/>
              </w:rPr>
              <w:t>НОСТЬ</w:t>
            </w:r>
          </w:p>
        </w:tc>
        <w:tc>
          <w:tcPr>
            <w:tcW w:w="7786" w:type="dxa"/>
            <w:tcBorders>
              <w:top w:val="single" w:sz="6" w:space="0" w:color="18181C"/>
              <w:left w:val="single" w:sz="6" w:space="0" w:color="18181C"/>
              <w:bottom w:val="single" w:sz="6" w:space="0" w:color="18181C"/>
              <w:right w:val="single" w:sz="6" w:space="0" w:color="18181C"/>
            </w:tcBorders>
            <w:hideMark/>
          </w:tcPr>
          <w:p w:rsidR="000363A9" w:rsidRPr="00C155D5" w:rsidRDefault="000363A9">
            <w:pPr>
              <w:pStyle w:val="TableParagraph"/>
              <w:rPr>
                <w:sz w:val="24"/>
                <w:szCs w:val="24"/>
                <w:lang w:val="ru-RU"/>
              </w:rPr>
            </w:pPr>
            <w:r w:rsidRPr="00C155D5">
              <w:rPr>
                <w:sz w:val="24"/>
                <w:szCs w:val="24"/>
                <w:lang w:val="ru-RU"/>
              </w:rPr>
              <w:t>Организация предметных олимпиад по материалам платформы Учи.ру</w:t>
            </w:r>
          </w:p>
          <w:p w:rsidR="000363A9" w:rsidRPr="00C155D5" w:rsidRDefault="000363A9">
            <w:pPr>
              <w:pStyle w:val="TableParagraph"/>
              <w:rPr>
                <w:sz w:val="24"/>
                <w:szCs w:val="24"/>
                <w:lang w:val="ru-RU"/>
              </w:rPr>
            </w:pPr>
            <w:r w:rsidRPr="00C155D5">
              <w:rPr>
                <w:sz w:val="24"/>
                <w:szCs w:val="24"/>
              </w:rPr>
              <w:t>uchi</w:t>
            </w:r>
            <w:r w:rsidRPr="00C155D5">
              <w:rPr>
                <w:sz w:val="24"/>
                <w:szCs w:val="24"/>
                <w:lang w:val="ru-RU"/>
              </w:rPr>
              <w:t>.</w:t>
            </w:r>
            <w:r w:rsidRPr="00C155D5">
              <w:rPr>
                <w:sz w:val="24"/>
                <w:szCs w:val="24"/>
              </w:rPr>
              <w:t>ru</w:t>
            </w:r>
            <w:r w:rsidRPr="00C155D5">
              <w:rPr>
                <w:sz w:val="24"/>
                <w:szCs w:val="24"/>
                <w:lang w:val="ru-RU"/>
              </w:rPr>
              <w:t xml:space="preserve">, ЯндексУчебник </w:t>
            </w:r>
            <w:r w:rsidRPr="00C155D5">
              <w:rPr>
                <w:sz w:val="24"/>
                <w:szCs w:val="24"/>
              </w:rPr>
              <w:t>education</w:t>
            </w:r>
            <w:r w:rsidRPr="00C155D5">
              <w:rPr>
                <w:sz w:val="24"/>
                <w:szCs w:val="24"/>
                <w:lang w:val="ru-RU"/>
              </w:rPr>
              <w:t>.</w:t>
            </w:r>
            <w:r w:rsidRPr="00C155D5">
              <w:rPr>
                <w:sz w:val="24"/>
                <w:szCs w:val="24"/>
              </w:rPr>
              <w:t>yandex</w:t>
            </w:r>
            <w:r w:rsidRPr="00C155D5">
              <w:rPr>
                <w:sz w:val="24"/>
                <w:szCs w:val="24"/>
                <w:lang w:val="ru-RU"/>
              </w:rPr>
              <w:t>.</w:t>
            </w:r>
            <w:r w:rsidRPr="00C155D5">
              <w:rPr>
                <w:sz w:val="24"/>
                <w:szCs w:val="24"/>
              </w:rPr>
              <w:t>ru</w:t>
            </w:r>
            <w:r w:rsidRPr="00C155D5">
              <w:rPr>
                <w:sz w:val="24"/>
                <w:szCs w:val="24"/>
                <w:lang w:val="ru-RU"/>
              </w:rPr>
              <w:t xml:space="preserve"> Я</w:t>
            </w:r>
            <w:r w:rsidR="00C155D5">
              <w:rPr>
                <w:sz w:val="24"/>
                <w:szCs w:val="24"/>
                <w:lang w:val="ru-RU"/>
              </w:rPr>
              <w:t xml:space="preserve"> </w:t>
            </w:r>
            <w:r w:rsidRPr="00C155D5">
              <w:rPr>
                <w:sz w:val="24"/>
                <w:szCs w:val="24"/>
                <w:lang w:val="ru-RU"/>
              </w:rPr>
              <w:t>Класс и др.</w:t>
            </w:r>
          </w:p>
        </w:tc>
        <w:tc>
          <w:tcPr>
            <w:tcW w:w="3553" w:type="dxa"/>
            <w:tcBorders>
              <w:top w:val="single" w:sz="6" w:space="0" w:color="18181C"/>
              <w:left w:val="single" w:sz="6" w:space="0" w:color="18181C"/>
              <w:bottom w:val="single" w:sz="6" w:space="0" w:color="18181C"/>
              <w:right w:val="single" w:sz="6" w:space="0" w:color="18181C"/>
            </w:tcBorders>
            <w:hideMark/>
          </w:tcPr>
          <w:p w:rsidR="000363A9" w:rsidRPr="00C155D5" w:rsidRDefault="000363A9">
            <w:pPr>
              <w:spacing w:before="97"/>
              <w:ind w:left="127"/>
              <w:rPr>
                <w:lang w:eastAsia="en-US"/>
              </w:rPr>
            </w:pPr>
            <w:r w:rsidRPr="00C155D5">
              <w:t>Руководители ШМО</w:t>
            </w:r>
          </w:p>
        </w:tc>
      </w:tr>
      <w:tr w:rsidR="000363A9" w:rsidRPr="00C155D5" w:rsidTr="000363A9">
        <w:trPr>
          <w:trHeight w:val="287"/>
        </w:trPr>
        <w:tc>
          <w:tcPr>
            <w:tcW w:w="3111" w:type="dxa"/>
            <w:vMerge/>
            <w:tcBorders>
              <w:top w:val="single" w:sz="6" w:space="0" w:color="18181C"/>
              <w:left w:val="single" w:sz="6" w:space="0" w:color="18181C"/>
              <w:bottom w:val="single" w:sz="6" w:space="0" w:color="18181C"/>
              <w:right w:val="single" w:sz="6" w:space="0" w:color="18181C"/>
            </w:tcBorders>
            <w:vAlign w:val="center"/>
            <w:hideMark/>
          </w:tcPr>
          <w:p w:rsidR="000363A9" w:rsidRPr="00C155D5" w:rsidRDefault="000363A9">
            <w:pPr>
              <w:widowControl/>
              <w:autoSpaceDE/>
              <w:autoSpaceDN/>
              <w:rPr>
                <w:lang w:eastAsia="en-US"/>
              </w:rPr>
            </w:pPr>
          </w:p>
        </w:tc>
        <w:tc>
          <w:tcPr>
            <w:tcW w:w="7786" w:type="dxa"/>
            <w:tcBorders>
              <w:top w:val="single" w:sz="6" w:space="0" w:color="18181C"/>
              <w:left w:val="single" w:sz="6" w:space="0" w:color="18181C"/>
              <w:bottom w:val="single" w:sz="6" w:space="0" w:color="18181C"/>
              <w:right w:val="single" w:sz="6" w:space="0" w:color="18181C"/>
            </w:tcBorders>
            <w:hideMark/>
          </w:tcPr>
          <w:p w:rsidR="000363A9" w:rsidRPr="00C155D5" w:rsidRDefault="000363A9">
            <w:pPr>
              <w:pStyle w:val="TableParagraph"/>
              <w:rPr>
                <w:sz w:val="24"/>
                <w:szCs w:val="24"/>
                <w:lang w:val="ru-RU"/>
              </w:rPr>
            </w:pPr>
            <w:r w:rsidRPr="00C155D5">
              <w:rPr>
                <w:sz w:val="24"/>
                <w:szCs w:val="24"/>
                <w:lang w:val="ru-RU"/>
              </w:rPr>
              <w:t>Участие во Всероссийском проекте «Урок цифры» урок</w:t>
            </w:r>
            <w:r w:rsidR="00C155D5">
              <w:rPr>
                <w:sz w:val="24"/>
                <w:szCs w:val="24"/>
                <w:lang w:val="ru-RU"/>
              </w:rPr>
              <w:t xml:space="preserve"> </w:t>
            </w:r>
            <w:r w:rsidRPr="00C155D5">
              <w:rPr>
                <w:sz w:val="24"/>
                <w:szCs w:val="24"/>
                <w:lang w:val="ru-RU"/>
              </w:rPr>
              <w:t>цифры.рф, кото-</w:t>
            </w:r>
          </w:p>
        </w:tc>
        <w:tc>
          <w:tcPr>
            <w:tcW w:w="3553" w:type="dxa"/>
            <w:tcBorders>
              <w:top w:val="single" w:sz="6" w:space="0" w:color="18181C"/>
              <w:left w:val="single" w:sz="6" w:space="0" w:color="18181C"/>
              <w:bottom w:val="single" w:sz="6" w:space="0" w:color="18181C"/>
              <w:right w:val="single" w:sz="6" w:space="0" w:color="18181C"/>
            </w:tcBorders>
            <w:hideMark/>
          </w:tcPr>
          <w:p w:rsidR="000363A9" w:rsidRPr="00C155D5" w:rsidRDefault="000363A9">
            <w:pPr>
              <w:spacing w:line="265" w:lineRule="exact"/>
              <w:ind w:left="128"/>
              <w:rPr>
                <w:lang w:eastAsia="en-US"/>
              </w:rPr>
            </w:pPr>
            <w:r w:rsidRPr="00C155D5">
              <w:t>Учитель информатики</w:t>
            </w:r>
          </w:p>
        </w:tc>
      </w:tr>
    </w:tbl>
    <w:p w:rsidR="000363A9" w:rsidRPr="00C155D5" w:rsidRDefault="000363A9" w:rsidP="000363A9">
      <w:pPr>
        <w:sectPr w:rsidR="000363A9" w:rsidRPr="00C155D5">
          <w:pgSz w:w="16840" w:h="11900" w:orient="landscape"/>
          <w:pgMar w:top="1180" w:right="720" w:bottom="1260" w:left="1040" w:header="713" w:footer="1066" w:gutter="0"/>
          <w:cols w:space="720"/>
        </w:sectPr>
      </w:pPr>
    </w:p>
    <w:p w:rsidR="000363A9" w:rsidRPr="00C155D5" w:rsidRDefault="000363A9" w:rsidP="000363A9">
      <w:pPr>
        <w:spacing w:before="6"/>
        <w:rPr>
          <w:lang w:eastAsia="en-US"/>
        </w:rPr>
      </w:pPr>
    </w:p>
    <w:tbl>
      <w:tblPr>
        <w:tblStyle w:val="TableNormal"/>
        <w:tblW w:w="0" w:type="auto"/>
        <w:tblInd w:w="242" w:type="dxa"/>
        <w:tblBorders>
          <w:top w:val="single" w:sz="6" w:space="0" w:color="181818"/>
          <w:left w:val="single" w:sz="6" w:space="0" w:color="181818"/>
          <w:bottom w:val="single" w:sz="6" w:space="0" w:color="181818"/>
          <w:right w:val="single" w:sz="6" w:space="0" w:color="181818"/>
          <w:insideH w:val="single" w:sz="6" w:space="0" w:color="181818"/>
          <w:insideV w:val="single" w:sz="6" w:space="0" w:color="181818"/>
        </w:tblBorders>
        <w:tblLayout w:type="fixed"/>
        <w:tblLook w:val="01E0" w:firstRow="1" w:lastRow="1" w:firstColumn="1" w:lastColumn="1" w:noHBand="0" w:noVBand="0"/>
      </w:tblPr>
      <w:tblGrid>
        <w:gridCol w:w="3106"/>
        <w:gridCol w:w="7786"/>
        <w:gridCol w:w="3552"/>
      </w:tblGrid>
      <w:tr w:rsidR="000363A9" w:rsidRPr="00C155D5" w:rsidTr="000363A9">
        <w:trPr>
          <w:trHeight w:val="273"/>
        </w:trPr>
        <w:tc>
          <w:tcPr>
            <w:tcW w:w="3106" w:type="dxa"/>
            <w:vMerge w:val="restart"/>
            <w:tcBorders>
              <w:top w:val="single" w:sz="6" w:space="0" w:color="181818"/>
              <w:left w:val="single" w:sz="6" w:space="0" w:color="181818"/>
              <w:bottom w:val="single" w:sz="6" w:space="0" w:color="181818"/>
              <w:right w:val="single" w:sz="6" w:space="0" w:color="181818"/>
            </w:tcBorders>
          </w:tcPr>
          <w:p w:rsidR="000363A9" w:rsidRPr="00C155D5" w:rsidRDefault="000363A9">
            <w:pPr>
              <w:rPr>
                <w:lang w:eastAsia="en-US"/>
              </w:rPr>
            </w:pPr>
          </w:p>
        </w:tc>
        <w:tc>
          <w:tcPr>
            <w:tcW w:w="7786" w:type="dxa"/>
            <w:tcBorders>
              <w:top w:val="single" w:sz="6" w:space="0" w:color="181818"/>
              <w:left w:val="single" w:sz="6" w:space="0" w:color="181818"/>
              <w:bottom w:val="single" w:sz="6" w:space="0" w:color="181818"/>
              <w:right w:val="single" w:sz="6" w:space="0" w:color="181818"/>
            </w:tcBorders>
            <w:hideMark/>
          </w:tcPr>
          <w:p w:rsidR="000363A9" w:rsidRPr="00C155D5" w:rsidRDefault="000363A9">
            <w:pPr>
              <w:pStyle w:val="TableParagraph"/>
              <w:rPr>
                <w:sz w:val="24"/>
                <w:szCs w:val="24"/>
                <w:lang w:val="ru-RU"/>
              </w:rPr>
            </w:pPr>
            <w:r w:rsidRPr="00C155D5">
              <w:rPr>
                <w:sz w:val="24"/>
                <w:szCs w:val="24"/>
                <w:lang w:val="ru-RU"/>
              </w:rPr>
              <w:t>рый развивает интерес школьников к программированию</w:t>
            </w:r>
          </w:p>
        </w:tc>
        <w:tc>
          <w:tcPr>
            <w:tcW w:w="3552" w:type="dxa"/>
            <w:tcBorders>
              <w:top w:val="single" w:sz="6" w:space="0" w:color="181818"/>
              <w:left w:val="single" w:sz="6" w:space="0" w:color="181818"/>
              <w:bottom w:val="single" w:sz="6" w:space="0" w:color="181818"/>
              <w:right w:val="single" w:sz="6" w:space="0" w:color="181818"/>
            </w:tcBorders>
          </w:tcPr>
          <w:p w:rsidR="000363A9" w:rsidRPr="00C155D5" w:rsidRDefault="000363A9">
            <w:pPr>
              <w:rPr>
                <w:lang w:val="ru-RU" w:eastAsia="en-US"/>
              </w:rPr>
            </w:pPr>
          </w:p>
        </w:tc>
      </w:tr>
      <w:tr w:rsidR="000363A9" w:rsidRPr="00C155D5" w:rsidTr="000363A9">
        <w:trPr>
          <w:trHeight w:val="546"/>
        </w:trPr>
        <w:tc>
          <w:tcPr>
            <w:tcW w:w="3106" w:type="dxa"/>
            <w:vMerge/>
            <w:tcBorders>
              <w:top w:val="single" w:sz="6" w:space="0" w:color="181818"/>
              <w:left w:val="single" w:sz="6" w:space="0" w:color="181818"/>
              <w:bottom w:val="single" w:sz="6" w:space="0" w:color="181818"/>
              <w:right w:val="single" w:sz="6" w:space="0" w:color="181818"/>
            </w:tcBorders>
            <w:vAlign w:val="center"/>
            <w:hideMark/>
          </w:tcPr>
          <w:p w:rsidR="000363A9" w:rsidRPr="00C155D5" w:rsidRDefault="000363A9">
            <w:pPr>
              <w:widowControl/>
              <w:autoSpaceDE/>
              <w:autoSpaceDN/>
              <w:rPr>
                <w:lang w:val="ru-RU" w:eastAsia="en-US"/>
              </w:rPr>
            </w:pPr>
          </w:p>
        </w:tc>
        <w:tc>
          <w:tcPr>
            <w:tcW w:w="7786" w:type="dxa"/>
            <w:tcBorders>
              <w:top w:val="single" w:sz="6" w:space="0" w:color="181818"/>
              <w:left w:val="single" w:sz="6" w:space="0" w:color="181818"/>
              <w:bottom w:val="single" w:sz="6" w:space="0" w:color="181818"/>
              <w:right w:val="single" w:sz="6" w:space="0" w:color="181818"/>
            </w:tcBorders>
            <w:hideMark/>
          </w:tcPr>
          <w:p w:rsidR="000363A9" w:rsidRPr="00C155D5" w:rsidRDefault="000363A9">
            <w:pPr>
              <w:pStyle w:val="TableParagraph"/>
              <w:rPr>
                <w:sz w:val="24"/>
                <w:szCs w:val="24"/>
                <w:lang w:val="ru-RU"/>
              </w:rPr>
            </w:pPr>
            <w:r w:rsidRPr="00C155D5">
              <w:rPr>
                <w:sz w:val="24"/>
                <w:szCs w:val="24"/>
                <w:lang w:val="ru-RU"/>
              </w:rPr>
              <w:t>Проведение уроков по раннему программированию с использованием</w:t>
            </w:r>
          </w:p>
          <w:p w:rsidR="000363A9" w:rsidRPr="00C155D5" w:rsidRDefault="000363A9">
            <w:pPr>
              <w:pStyle w:val="TableParagraph"/>
              <w:rPr>
                <w:sz w:val="24"/>
                <w:szCs w:val="24"/>
              </w:rPr>
            </w:pPr>
            <w:r w:rsidRPr="00C155D5">
              <w:rPr>
                <w:sz w:val="24"/>
                <w:szCs w:val="24"/>
              </w:rPr>
              <w:t>онлайн-тренажеров</w:t>
            </w:r>
          </w:p>
        </w:tc>
        <w:tc>
          <w:tcPr>
            <w:tcW w:w="3552" w:type="dxa"/>
            <w:tcBorders>
              <w:top w:val="single" w:sz="6" w:space="0" w:color="181818"/>
              <w:left w:val="single" w:sz="6" w:space="0" w:color="181818"/>
              <w:bottom w:val="single" w:sz="6" w:space="0" w:color="181818"/>
              <w:right w:val="single" w:sz="6" w:space="0" w:color="181818"/>
            </w:tcBorders>
            <w:hideMark/>
          </w:tcPr>
          <w:p w:rsidR="000363A9" w:rsidRPr="00C155D5" w:rsidRDefault="000363A9">
            <w:pPr>
              <w:rPr>
                <w:lang w:eastAsia="en-US"/>
              </w:rPr>
            </w:pPr>
            <w:r w:rsidRPr="00C155D5">
              <w:t>Учитель информатики</w:t>
            </w:r>
          </w:p>
        </w:tc>
      </w:tr>
      <w:tr w:rsidR="000363A9" w:rsidRPr="00C155D5" w:rsidTr="000363A9">
        <w:trPr>
          <w:trHeight w:val="546"/>
        </w:trPr>
        <w:tc>
          <w:tcPr>
            <w:tcW w:w="3106" w:type="dxa"/>
            <w:vMerge/>
            <w:tcBorders>
              <w:top w:val="single" w:sz="6" w:space="0" w:color="181818"/>
              <w:left w:val="single" w:sz="6" w:space="0" w:color="181818"/>
              <w:bottom w:val="single" w:sz="6" w:space="0" w:color="181818"/>
              <w:right w:val="single" w:sz="6" w:space="0" w:color="181818"/>
            </w:tcBorders>
            <w:vAlign w:val="center"/>
            <w:hideMark/>
          </w:tcPr>
          <w:p w:rsidR="000363A9" w:rsidRPr="00C155D5" w:rsidRDefault="000363A9">
            <w:pPr>
              <w:widowControl/>
              <w:autoSpaceDE/>
              <w:autoSpaceDN/>
              <w:rPr>
                <w:lang w:eastAsia="en-US"/>
              </w:rPr>
            </w:pPr>
          </w:p>
        </w:tc>
        <w:tc>
          <w:tcPr>
            <w:tcW w:w="7786" w:type="dxa"/>
            <w:vMerge w:val="restart"/>
            <w:tcBorders>
              <w:top w:val="single" w:sz="6" w:space="0" w:color="181818"/>
              <w:left w:val="single" w:sz="6" w:space="0" w:color="181818"/>
              <w:bottom w:val="single" w:sz="6" w:space="0" w:color="181818"/>
              <w:right w:val="single" w:sz="6" w:space="0" w:color="181818"/>
            </w:tcBorders>
            <w:hideMark/>
          </w:tcPr>
          <w:p w:rsidR="000363A9" w:rsidRPr="00C155D5" w:rsidRDefault="000363A9">
            <w:pPr>
              <w:pStyle w:val="TableParagraph"/>
              <w:rPr>
                <w:sz w:val="24"/>
                <w:szCs w:val="24"/>
                <w:lang w:val="ru-RU"/>
              </w:rPr>
            </w:pPr>
            <w:r w:rsidRPr="00C155D5">
              <w:rPr>
                <w:sz w:val="24"/>
                <w:szCs w:val="24"/>
                <w:lang w:val="ru-RU"/>
              </w:rPr>
              <w:t>Включение</w:t>
            </w:r>
            <w:r w:rsidRPr="00C155D5">
              <w:rPr>
                <w:spacing w:val="-30"/>
                <w:sz w:val="24"/>
                <w:szCs w:val="24"/>
                <w:lang w:val="ru-RU"/>
              </w:rPr>
              <w:t xml:space="preserve"> </w:t>
            </w:r>
            <w:r w:rsidRPr="00C155D5">
              <w:rPr>
                <w:sz w:val="24"/>
                <w:szCs w:val="24"/>
                <w:lang w:val="ru-RU"/>
              </w:rPr>
              <w:t>в</w:t>
            </w:r>
            <w:r w:rsidRPr="00C155D5">
              <w:rPr>
                <w:spacing w:val="-37"/>
                <w:sz w:val="24"/>
                <w:szCs w:val="24"/>
                <w:lang w:val="ru-RU"/>
              </w:rPr>
              <w:t xml:space="preserve"> </w:t>
            </w:r>
            <w:r w:rsidRPr="00C155D5">
              <w:rPr>
                <w:sz w:val="24"/>
                <w:szCs w:val="24"/>
                <w:lang w:val="ru-RU"/>
              </w:rPr>
              <w:t>план</w:t>
            </w:r>
            <w:r w:rsidRPr="00C155D5">
              <w:rPr>
                <w:spacing w:val="-35"/>
                <w:sz w:val="24"/>
                <w:szCs w:val="24"/>
                <w:lang w:val="ru-RU"/>
              </w:rPr>
              <w:t xml:space="preserve"> </w:t>
            </w:r>
            <w:r w:rsidRPr="00C155D5">
              <w:rPr>
                <w:sz w:val="24"/>
                <w:szCs w:val="24"/>
                <w:lang w:val="ru-RU"/>
              </w:rPr>
              <w:t>внеурочной</w:t>
            </w:r>
            <w:r w:rsidRPr="00C155D5">
              <w:rPr>
                <w:spacing w:val="-29"/>
                <w:sz w:val="24"/>
                <w:szCs w:val="24"/>
                <w:lang w:val="ru-RU"/>
              </w:rPr>
              <w:t xml:space="preserve"> </w:t>
            </w:r>
            <w:r w:rsidRPr="00C155D5">
              <w:rPr>
                <w:sz w:val="24"/>
                <w:szCs w:val="24"/>
                <w:lang w:val="ru-RU"/>
              </w:rPr>
              <w:t>деятельности</w:t>
            </w:r>
            <w:r w:rsidRPr="00C155D5">
              <w:rPr>
                <w:spacing w:val="-26"/>
                <w:sz w:val="24"/>
                <w:szCs w:val="24"/>
                <w:lang w:val="ru-RU"/>
              </w:rPr>
              <w:t xml:space="preserve"> </w:t>
            </w:r>
            <w:r w:rsidRPr="00C155D5">
              <w:rPr>
                <w:sz w:val="24"/>
                <w:szCs w:val="24"/>
                <w:lang w:val="ru-RU"/>
              </w:rPr>
              <w:t>или</w:t>
            </w:r>
            <w:r w:rsidRPr="00C155D5">
              <w:rPr>
                <w:spacing w:val="-32"/>
                <w:sz w:val="24"/>
                <w:szCs w:val="24"/>
                <w:lang w:val="ru-RU"/>
              </w:rPr>
              <w:t xml:space="preserve"> </w:t>
            </w:r>
            <w:r w:rsidRPr="00C155D5">
              <w:rPr>
                <w:sz w:val="24"/>
                <w:szCs w:val="24"/>
                <w:lang w:val="ru-RU"/>
              </w:rPr>
              <w:t>дополнительного</w:t>
            </w:r>
            <w:r w:rsidRPr="00C155D5">
              <w:rPr>
                <w:spacing w:val="-40"/>
                <w:sz w:val="24"/>
                <w:szCs w:val="24"/>
                <w:lang w:val="ru-RU"/>
              </w:rPr>
              <w:t xml:space="preserve"> </w:t>
            </w:r>
            <w:r w:rsidRPr="00C155D5">
              <w:rPr>
                <w:sz w:val="24"/>
                <w:szCs w:val="24"/>
                <w:lang w:val="ru-RU"/>
              </w:rPr>
              <w:t>обра</w:t>
            </w:r>
            <w:r w:rsidRPr="00C155D5">
              <w:rPr>
                <w:w w:val="95"/>
                <w:sz w:val="24"/>
                <w:szCs w:val="24"/>
                <w:lang w:val="ru-RU"/>
              </w:rPr>
              <w:t>зования кружок по робототехнике, чтобы развивать навыки раннего про</w:t>
            </w:r>
            <w:r w:rsidRPr="00C155D5">
              <w:rPr>
                <w:sz w:val="24"/>
                <w:szCs w:val="24"/>
                <w:lang w:val="ru-RU"/>
              </w:rPr>
              <w:t>граммирования</w:t>
            </w:r>
          </w:p>
        </w:tc>
        <w:tc>
          <w:tcPr>
            <w:tcW w:w="3552" w:type="dxa"/>
            <w:tcBorders>
              <w:top w:val="single" w:sz="6" w:space="0" w:color="181818"/>
              <w:left w:val="single" w:sz="6" w:space="0" w:color="181818"/>
              <w:bottom w:val="single" w:sz="6" w:space="0" w:color="181818"/>
              <w:right w:val="single" w:sz="6" w:space="0" w:color="181818"/>
            </w:tcBorders>
            <w:hideMark/>
          </w:tcPr>
          <w:p w:rsidR="000363A9" w:rsidRPr="00C155D5" w:rsidRDefault="000363A9">
            <w:pPr>
              <w:rPr>
                <w:lang w:eastAsia="en-US"/>
              </w:rPr>
            </w:pPr>
            <w:r w:rsidRPr="00C155D5">
              <w:t>Учитель информатики</w:t>
            </w:r>
          </w:p>
        </w:tc>
      </w:tr>
      <w:tr w:rsidR="000363A9" w:rsidRPr="00C155D5" w:rsidTr="000363A9">
        <w:trPr>
          <w:trHeight w:val="820"/>
        </w:trPr>
        <w:tc>
          <w:tcPr>
            <w:tcW w:w="3106" w:type="dxa"/>
            <w:vMerge/>
            <w:tcBorders>
              <w:top w:val="single" w:sz="6" w:space="0" w:color="181818"/>
              <w:left w:val="single" w:sz="6" w:space="0" w:color="181818"/>
              <w:bottom w:val="single" w:sz="6" w:space="0" w:color="181818"/>
              <w:right w:val="single" w:sz="6" w:space="0" w:color="181818"/>
            </w:tcBorders>
            <w:vAlign w:val="center"/>
            <w:hideMark/>
          </w:tcPr>
          <w:p w:rsidR="000363A9" w:rsidRPr="00C155D5" w:rsidRDefault="000363A9">
            <w:pPr>
              <w:widowControl/>
              <w:autoSpaceDE/>
              <w:autoSpaceDN/>
              <w:rPr>
                <w:lang w:eastAsia="en-US"/>
              </w:rPr>
            </w:pPr>
          </w:p>
        </w:tc>
        <w:tc>
          <w:tcPr>
            <w:tcW w:w="7786" w:type="dxa"/>
            <w:vMerge/>
            <w:tcBorders>
              <w:top w:val="single" w:sz="6" w:space="0" w:color="181818"/>
              <w:left w:val="single" w:sz="6" w:space="0" w:color="181818"/>
              <w:bottom w:val="single" w:sz="6" w:space="0" w:color="181818"/>
              <w:right w:val="single" w:sz="6" w:space="0" w:color="181818"/>
            </w:tcBorders>
            <w:vAlign w:val="center"/>
            <w:hideMark/>
          </w:tcPr>
          <w:p w:rsidR="000363A9" w:rsidRPr="00C155D5" w:rsidRDefault="000363A9">
            <w:pPr>
              <w:widowControl/>
              <w:autoSpaceDE/>
              <w:autoSpaceDN/>
              <w:rPr>
                <w:lang w:eastAsia="en-US"/>
              </w:rPr>
            </w:pPr>
          </w:p>
        </w:tc>
        <w:tc>
          <w:tcPr>
            <w:tcW w:w="3552" w:type="dxa"/>
            <w:tcBorders>
              <w:top w:val="single" w:sz="6" w:space="0" w:color="181818"/>
              <w:left w:val="single" w:sz="6" w:space="0" w:color="181818"/>
              <w:bottom w:val="single" w:sz="6" w:space="0" w:color="181818"/>
              <w:right w:val="single" w:sz="6" w:space="0" w:color="181818"/>
            </w:tcBorders>
            <w:hideMark/>
          </w:tcPr>
          <w:p w:rsidR="000363A9" w:rsidRPr="00C155D5" w:rsidRDefault="000363A9">
            <w:pPr>
              <w:spacing w:before="99" w:line="230" w:lineRule="auto"/>
              <w:ind w:left="130" w:right="213"/>
              <w:rPr>
                <w:lang w:val="ru-RU" w:eastAsia="en-US"/>
              </w:rPr>
            </w:pPr>
            <w:r w:rsidRPr="00C155D5">
              <w:rPr>
                <w:lang w:val="ru-RU"/>
              </w:rPr>
              <w:t xml:space="preserve">Заместитель руководителя по </w:t>
            </w:r>
            <w:r w:rsidR="003C077D">
              <w:rPr>
                <w:w w:val="95"/>
                <w:lang w:val="ru-RU"/>
              </w:rPr>
              <w:t>УВР</w:t>
            </w:r>
          </w:p>
        </w:tc>
      </w:tr>
      <w:tr w:rsidR="000363A9" w:rsidRPr="00C155D5" w:rsidTr="000363A9">
        <w:trPr>
          <w:trHeight w:val="469"/>
        </w:trPr>
        <w:tc>
          <w:tcPr>
            <w:tcW w:w="3106" w:type="dxa"/>
            <w:vMerge/>
            <w:tcBorders>
              <w:top w:val="single" w:sz="6" w:space="0" w:color="181818"/>
              <w:left w:val="single" w:sz="6" w:space="0" w:color="181818"/>
              <w:bottom w:val="single" w:sz="6" w:space="0" w:color="181818"/>
              <w:right w:val="single" w:sz="6" w:space="0" w:color="181818"/>
            </w:tcBorders>
            <w:vAlign w:val="center"/>
            <w:hideMark/>
          </w:tcPr>
          <w:p w:rsidR="000363A9" w:rsidRPr="00C155D5" w:rsidRDefault="000363A9">
            <w:pPr>
              <w:widowControl/>
              <w:autoSpaceDE/>
              <w:autoSpaceDN/>
              <w:rPr>
                <w:lang w:val="ru-RU" w:eastAsia="en-US"/>
              </w:rPr>
            </w:pPr>
          </w:p>
        </w:tc>
        <w:tc>
          <w:tcPr>
            <w:tcW w:w="7786" w:type="dxa"/>
            <w:tcBorders>
              <w:top w:val="single" w:sz="6" w:space="0" w:color="181818"/>
              <w:left w:val="single" w:sz="6" w:space="0" w:color="181818"/>
              <w:bottom w:val="single" w:sz="6" w:space="0" w:color="181818"/>
              <w:right w:val="single" w:sz="6" w:space="0" w:color="181818"/>
            </w:tcBorders>
            <w:hideMark/>
          </w:tcPr>
          <w:p w:rsidR="000363A9" w:rsidRPr="00C155D5" w:rsidRDefault="000363A9">
            <w:pPr>
              <w:pStyle w:val="TableParagraph"/>
              <w:rPr>
                <w:sz w:val="24"/>
                <w:szCs w:val="24"/>
                <w:lang w:val="ru-RU"/>
              </w:rPr>
            </w:pPr>
            <w:r w:rsidRPr="00C155D5">
              <w:rPr>
                <w:sz w:val="24"/>
                <w:szCs w:val="24"/>
                <w:lang w:val="ru-RU"/>
              </w:rPr>
              <w:t>Реализация проектов «Система контентной фильтрации»</w:t>
            </w:r>
          </w:p>
        </w:tc>
        <w:tc>
          <w:tcPr>
            <w:tcW w:w="3552" w:type="dxa"/>
            <w:tcBorders>
              <w:top w:val="single" w:sz="6" w:space="0" w:color="181818"/>
              <w:left w:val="single" w:sz="6" w:space="0" w:color="181818"/>
              <w:bottom w:val="single" w:sz="6" w:space="0" w:color="181818"/>
              <w:right w:val="single" w:sz="6" w:space="0" w:color="181818"/>
            </w:tcBorders>
            <w:hideMark/>
          </w:tcPr>
          <w:p w:rsidR="000363A9" w:rsidRPr="003C077D" w:rsidRDefault="003C077D">
            <w:pPr>
              <w:spacing w:before="59"/>
              <w:rPr>
                <w:lang w:val="ru-RU" w:eastAsia="en-US"/>
              </w:rPr>
            </w:pPr>
            <w:r>
              <w:rPr>
                <w:lang w:val="ru-RU"/>
              </w:rPr>
              <w:t xml:space="preserve"> Учитель информатики</w:t>
            </w:r>
          </w:p>
        </w:tc>
      </w:tr>
    </w:tbl>
    <w:p w:rsidR="000363A9" w:rsidRPr="00C155D5" w:rsidRDefault="000363A9" w:rsidP="000363A9">
      <w:pPr>
        <w:spacing w:before="100" w:line="228" w:lineRule="auto"/>
        <w:ind w:left="5378" w:right="2805" w:hanging="2948"/>
        <w:rPr>
          <w:b/>
          <w:lang w:eastAsia="en-US"/>
        </w:rPr>
      </w:pPr>
      <w:r w:rsidRPr="00C155D5">
        <w:rPr>
          <w:b/>
          <w:w w:val="95"/>
        </w:rPr>
        <w:t xml:space="preserve">МЕРОПРИЯТИЯ ПО РЕАЛИЗАЦИИ НАЦИОНАЛЬНОГО ПPOEKTA «ОБРАЗОВАНИЕ» </w:t>
      </w:r>
      <w:r w:rsidRPr="00C155D5">
        <w:rPr>
          <w:b/>
        </w:rPr>
        <w:t>ПPOEKT «УЧИТЕЛЬ БУДУЩЕГО»</w:t>
      </w:r>
    </w:p>
    <w:p w:rsidR="000363A9" w:rsidRPr="00C155D5" w:rsidRDefault="003C5FC1" w:rsidP="000363A9">
      <w:pPr>
        <w:spacing w:before="128"/>
        <w:ind w:left="107"/>
      </w:pPr>
      <w:r>
        <w:rPr>
          <w:noProof/>
        </w:rPr>
        <mc:AlternateContent>
          <mc:Choice Requires="wps">
            <w:drawing>
              <wp:anchor distT="0" distB="0" distL="114300" distR="114300" simplePos="0" relativeHeight="251681792" behindDoc="0" locked="0" layoutInCell="1" allowOverlap="1">
                <wp:simplePos x="0" y="0"/>
                <wp:positionH relativeFrom="page">
                  <wp:posOffset>829310</wp:posOffset>
                </wp:positionH>
                <wp:positionV relativeFrom="paragraph">
                  <wp:posOffset>120015</wp:posOffset>
                </wp:positionV>
                <wp:extent cx="9168130" cy="2813685"/>
                <wp:effectExtent l="635" t="1905" r="3810" b="3810"/>
                <wp:wrapNone/>
                <wp:docPr id="19" name="Text Box 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68130" cy="28136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Style w:val="TableNormal"/>
                              <w:tblW w:w="0" w:type="auto"/>
                              <w:tblInd w:w="2" w:type="dxa"/>
                              <w:tblBorders>
                                <w:top w:val="single" w:sz="2" w:space="0" w:color="282828"/>
                                <w:left w:val="single" w:sz="2" w:space="0" w:color="282828"/>
                                <w:bottom w:val="single" w:sz="2" w:space="0" w:color="282828"/>
                                <w:right w:val="single" w:sz="2" w:space="0" w:color="282828"/>
                                <w:insideH w:val="single" w:sz="2" w:space="0" w:color="282828"/>
                                <w:insideV w:val="single" w:sz="2" w:space="0" w:color="282828"/>
                              </w:tblBorders>
                              <w:tblLayout w:type="fixed"/>
                              <w:tblLook w:val="01E0" w:firstRow="1" w:lastRow="1" w:firstColumn="1" w:lastColumn="1" w:noHBand="0" w:noVBand="0"/>
                            </w:tblPr>
                            <w:tblGrid>
                              <w:gridCol w:w="1973"/>
                              <w:gridCol w:w="8914"/>
                              <w:gridCol w:w="3542"/>
                            </w:tblGrid>
                            <w:tr w:rsidR="005A5B9A">
                              <w:trPr>
                                <w:trHeight w:val="230"/>
                              </w:trPr>
                              <w:tc>
                                <w:tcPr>
                                  <w:tcW w:w="14429" w:type="dxa"/>
                                  <w:gridSpan w:val="3"/>
                                  <w:tcBorders>
                                    <w:top w:val="nil"/>
                                    <w:left w:val="single" w:sz="2" w:space="0" w:color="282828"/>
                                    <w:bottom w:val="single" w:sz="2" w:space="0" w:color="282828"/>
                                    <w:right w:val="nil"/>
                                  </w:tcBorders>
                                  <w:hideMark/>
                                </w:tcPr>
                                <w:p w:rsidR="005A5B9A" w:rsidRPr="000363A9" w:rsidRDefault="005A5B9A">
                                  <w:pPr>
                                    <w:pStyle w:val="TableParagraph"/>
                                    <w:spacing w:line="210" w:lineRule="exact"/>
                                    <w:ind w:left="27"/>
                                    <w:rPr>
                                      <w:sz w:val="25"/>
                                      <w:lang w:val="ru-RU"/>
                                    </w:rPr>
                                  </w:pPr>
                                  <w:r w:rsidRPr="000363A9">
                                    <w:rPr>
                                      <w:w w:val="105"/>
                                      <w:sz w:val="25"/>
                                      <w:lang w:val="ru-RU"/>
                                    </w:rPr>
                                    <w:t>ЕЛЬ: стимулировать профессиональный рост педагогических работников.</w:t>
                                  </w:r>
                                </w:p>
                              </w:tc>
                            </w:tr>
                            <w:tr w:rsidR="005A5B9A">
                              <w:trPr>
                                <w:trHeight w:val="556"/>
                              </w:trPr>
                              <w:tc>
                                <w:tcPr>
                                  <w:tcW w:w="1973" w:type="dxa"/>
                                  <w:tcBorders>
                                    <w:top w:val="single" w:sz="2" w:space="0" w:color="282828"/>
                                    <w:left w:val="single" w:sz="2" w:space="0" w:color="282828"/>
                                    <w:bottom w:val="single" w:sz="2" w:space="0" w:color="282828"/>
                                    <w:right w:val="single" w:sz="2" w:space="0" w:color="282828"/>
                                  </w:tcBorders>
                                  <w:hideMark/>
                                </w:tcPr>
                                <w:p w:rsidR="005A5B9A" w:rsidRDefault="005A5B9A">
                                  <w:pPr>
                                    <w:pStyle w:val="TableParagraph"/>
                                    <w:spacing w:before="8" w:line="278" w:lineRule="exact"/>
                                    <w:ind w:left="237" w:right="178" w:firstLine="9"/>
                                    <w:rPr>
                                      <w:b/>
                                      <w:sz w:val="25"/>
                                    </w:rPr>
                                  </w:pPr>
                                  <w:r>
                                    <w:rPr>
                                      <w:b/>
                                      <w:w w:val="90"/>
                                      <w:sz w:val="25"/>
                                    </w:rPr>
                                    <w:t>Направление деятельности</w:t>
                                  </w:r>
                                </w:p>
                              </w:tc>
                              <w:tc>
                                <w:tcPr>
                                  <w:tcW w:w="8914" w:type="dxa"/>
                                  <w:tcBorders>
                                    <w:top w:val="single" w:sz="2" w:space="0" w:color="282828"/>
                                    <w:left w:val="single" w:sz="2" w:space="0" w:color="282828"/>
                                    <w:bottom w:val="single" w:sz="2" w:space="0" w:color="282828"/>
                                    <w:right w:val="single" w:sz="2" w:space="0" w:color="282828"/>
                                  </w:tcBorders>
                                  <w:hideMark/>
                                </w:tcPr>
                                <w:p w:rsidR="005A5B9A" w:rsidRDefault="005A5B9A">
                                  <w:pPr>
                                    <w:pStyle w:val="TableParagraph"/>
                                    <w:spacing w:before="136"/>
                                    <w:ind w:left="2924" w:right="2968"/>
                                    <w:jc w:val="center"/>
                                    <w:rPr>
                                      <w:b/>
                                      <w:sz w:val="25"/>
                                    </w:rPr>
                                  </w:pPr>
                                  <w:r>
                                    <w:rPr>
                                      <w:b/>
                                      <w:sz w:val="25"/>
                                    </w:rPr>
                                    <w:t>Содержание деятельности</w:t>
                                  </w:r>
                                </w:p>
                              </w:tc>
                              <w:tc>
                                <w:tcPr>
                                  <w:tcW w:w="3542" w:type="dxa"/>
                                  <w:tcBorders>
                                    <w:top w:val="single" w:sz="2" w:space="0" w:color="282828"/>
                                    <w:left w:val="single" w:sz="2" w:space="0" w:color="282828"/>
                                    <w:bottom w:val="single" w:sz="2" w:space="0" w:color="282828"/>
                                    <w:right w:val="single" w:sz="2" w:space="0" w:color="282828"/>
                                  </w:tcBorders>
                                  <w:hideMark/>
                                </w:tcPr>
                                <w:p w:rsidR="005A5B9A" w:rsidRDefault="005A5B9A">
                                  <w:pPr>
                                    <w:pStyle w:val="TableParagraph"/>
                                    <w:spacing w:before="136"/>
                                    <w:ind w:left="914"/>
                                    <w:rPr>
                                      <w:b/>
                                      <w:sz w:val="25"/>
                                    </w:rPr>
                                  </w:pPr>
                                  <w:r>
                                    <w:rPr>
                                      <w:b/>
                                      <w:sz w:val="25"/>
                                    </w:rPr>
                                    <w:t>Ответственные</w:t>
                                  </w:r>
                                </w:p>
                              </w:tc>
                            </w:tr>
                            <w:tr w:rsidR="005A5B9A">
                              <w:trPr>
                                <w:trHeight w:val="544"/>
                              </w:trPr>
                              <w:tc>
                                <w:tcPr>
                                  <w:tcW w:w="1973" w:type="dxa"/>
                                  <w:vMerge w:val="restart"/>
                                  <w:tcBorders>
                                    <w:top w:val="single" w:sz="2" w:space="0" w:color="282828"/>
                                    <w:left w:val="single" w:sz="2" w:space="0" w:color="282828"/>
                                    <w:bottom w:val="single" w:sz="2" w:space="0" w:color="282828"/>
                                    <w:right w:val="single" w:sz="2" w:space="0" w:color="282828"/>
                                  </w:tcBorders>
                                  <w:hideMark/>
                                </w:tcPr>
                                <w:p w:rsidR="005A5B9A" w:rsidRDefault="005A5B9A">
                                  <w:pPr>
                                    <w:pStyle w:val="TableParagraph"/>
                                    <w:rPr>
                                      <w:sz w:val="24"/>
                                    </w:rPr>
                                  </w:pPr>
                                  <w:r>
                                    <w:rPr>
                                      <w:sz w:val="24"/>
                                    </w:rPr>
                                    <w:t>Повышение квалификации</w:t>
                                  </w:r>
                                </w:p>
                              </w:tc>
                              <w:tc>
                                <w:tcPr>
                                  <w:tcW w:w="8914" w:type="dxa"/>
                                  <w:tcBorders>
                                    <w:top w:val="single" w:sz="2" w:space="0" w:color="282828"/>
                                    <w:left w:val="single" w:sz="2" w:space="0" w:color="282828"/>
                                    <w:bottom w:val="single" w:sz="2" w:space="0" w:color="282828"/>
                                    <w:right w:val="single" w:sz="2" w:space="0" w:color="282828"/>
                                  </w:tcBorders>
                                  <w:hideMark/>
                                </w:tcPr>
                                <w:p w:rsidR="005A5B9A" w:rsidRPr="000363A9" w:rsidRDefault="005A5B9A">
                                  <w:pPr>
                                    <w:pStyle w:val="TableParagraph"/>
                                    <w:rPr>
                                      <w:sz w:val="24"/>
                                      <w:lang w:val="ru-RU"/>
                                    </w:rPr>
                                  </w:pPr>
                                  <w:r w:rsidRPr="000363A9">
                                    <w:rPr>
                                      <w:sz w:val="24"/>
                                      <w:lang w:val="ru-RU"/>
                                    </w:rPr>
                                    <w:t>Организация профильной курсовой подготовки учителей, работающих в области</w:t>
                                  </w:r>
                                </w:p>
                                <w:p w:rsidR="005A5B9A" w:rsidRDefault="005A5B9A">
                                  <w:pPr>
                                    <w:pStyle w:val="TableParagraph"/>
                                    <w:rPr>
                                      <w:sz w:val="24"/>
                                    </w:rPr>
                                  </w:pPr>
                                  <w:r>
                                    <w:rPr>
                                      <w:sz w:val="24"/>
                                    </w:rPr>
                                    <w:t xml:space="preserve">развития талантливых учащихся </w:t>
                                  </w:r>
                                </w:p>
                              </w:tc>
                              <w:tc>
                                <w:tcPr>
                                  <w:tcW w:w="3542" w:type="dxa"/>
                                  <w:tcBorders>
                                    <w:top w:val="single" w:sz="2" w:space="0" w:color="282828"/>
                                    <w:left w:val="single" w:sz="2" w:space="0" w:color="282828"/>
                                    <w:bottom w:val="single" w:sz="2" w:space="0" w:color="282828"/>
                                    <w:right w:val="single" w:sz="2" w:space="0" w:color="282828"/>
                                  </w:tcBorders>
                                  <w:hideMark/>
                                </w:tcPr>
                                <w:p w:rsidR="005A5B9A" w:rsidRPr="000363A9" w:rsidRDefault="005A5B9A">
                                  <w:pPr>
                                    <w:pStyle w:val="TableParagraph"/>
                                    <w:rPr>
                                      <w:sz w:val="24"/>
                                      <w:lang w:val="ru-RU"/>
                                    </w:rPr>
                                  </w:pPr>
                                  <w:r w:rsidRPr="000363A9">
                                    <w:rPr>
                                      <w:sz w:val="24"/>
                                      <w:lang w:val="ru-RU"/>
                                    </w:rPr>
                                    <w:t>Заместитель руководителя по</w:t>
                                  </w:r>
                                </w:p>
                                <w:p w:rsidR="005A5B9A" w:rsidRPr="000363A9" w:rsidRDefault="005A5B9A">
                                  <w:pPr>
                                    <w:pStyle w:val="TableParagraph"/>
                                    <w:rPr>
                                      <w:sz w:val="24"/>
                                      <w:lang w:val="ru-RU"/>
                                    </w:rPr>
                                  </w:pPr>
                                  <w:r w:rsidRPr="000363A9">
                                    <w:rPr>
                                      <w:sz w:val="24"/>
                                      <w:lang w:val="ru-RU"/>
                                    </w:rPr>
                                    <w:t>учебно-воспитательной работе</w:t>
                                  </w:r>
                                </w:p>
                              </w:tc>
                            </w:tr>
                            <w:tr w:rsidR="005A5B9A">
                              <w:trPr>
                                <w:trHeight w:val="556"/>
                              </w:trPr>
                              <w:tc>
                                <w:tcPr>
                                  <w:tcW w:w="14429" w:type="dxa"/>
                                  <w:vMerge/>
                                  <w:tcBorders>
                                    <w:top w:val="single" w:sz="2" w:space="0" w:color="282828"/>
                                    <w:left w:val="single" w:sz="2" w:space="0" w:color="282828"/>
                                    <w:bottom w:val="single" w:sz="2" w:space="0" w:color="282828"/>
                                    <w:right w:val="single" w:sz="2" w:space="0" w:color="282828"/>
                                  </w:tcBorders>
                                  <w:vAlign w:val="center"/>
                                  <w:hideMark/>
                                </w:tcPr>
                                <w:p w:rsidR="005A5B9A" w:rsidRPr="000363A9" w:rsidRDefault="005A5B9A">
                                  <w:pPr>
                                    <w:widowControl/>
                                    <w:autoSpaceDE/>
                                    <w:autoSpaceDN/>
                                    <w:rPr>
                                      <w:lang w:val="ru-RU" w:eastAsia="en-US"/>
                                    </w:rPr>
                                  </w:pPr>
                                </w:p>
                              </w:tc>
                              <w:tc>
                                <w:tcPr>
                                  <w:tcW w:w="8914" w:type="dxa"/>
                                  <w:tcBorders>
                                    <w:top w:val="single" w:sz="2" w:space="0" w:color="282828"/>
                                    <w:left w:val="single" w:sz="2" w:space="0" w:color="282828"/>
                                    <w:bottom w:val="single" w:sz="2" w:space="0" w:color="282828"/>
                                    <w:right w:val="single" w:sz="2" w:space="0" w:color="282828"/>
                                  </w:tcBorders>
                                  <w:hideMark/>
                                </w:tcPr>
                                <w:p w:rsidR="005A5B9A" w:rsidRPr="000363A9" w:rsidRDefault="005A5B9A">
                                  <w:pPr>
                                    <w:pStyle w:val="TableParagraph"/>
                                    <w:rPr>
                                      <w:sz w:val="24"/>
                                      <w:lang w:val="ru-RU"/>
                                    </w:rPr>
                                  </w:pPr>
                                  <w:r w:rsidRPr="000363A9">
                                    <w:rPr>
                                      <w:sz w:val="24"/>
                                      <w:lang w:val="ru-RU"/>
                                    </w:rPr>
                                    <w:t xml:space="preserve">Организация курсовой подготовки для учителей, работающих с детьми с </w:t>
                                  </w:r>
                                  <w:r>
                                    <w:rPr>
                                      <w:sz w:val="24"/>
                                    </w:rPr>
                                    <w:t>OB</w:t>
                                  </w:r>
                                  <w:r w:rsidRPr="000363A9">
                                    <w:rPr>
                                      <w:sz w:val="24"/>
                                      <w:lang w:val="ru-RU"/>
                                    </w:rPr>
                                    <w:t>3, по программам инклюзивного образования</w:t>
                                  </w:r>
                                </w:p>
                              </w:tc>
                              <w:tc>
                                <w:tcPr>
                                  <w:tcW w:w="3542" w:type="dxa"/>
                                  <w:tcBorders>
                                    <w:top w:val="single" w:sz="2" w:space="0" w:color="282828"/>
                                    <w:left w:val="single" w:sz="2" w:space="0" w:color="282828"/>
                                    <w:bottom w:val="single" w:sz="2" w:space="0" w:color="282828"/>
                                    <w:right w:val="single" w:sz="2" w:space="0" w:color="282828"/>
                                  </w:tcBorders>
                                  <w:hideMark/>
                                </w:tcPr>
                                <w:p w:rsidR="005A5B9A" w:rsidRPr="000363A9" w:rsidRDefault="005A5B9A">
                                  <w:pPr>
                                    <w:pStyle w:val="TableParagraph"/>
                                    <w:rPr>
                                      <w:sz w:val="24"/>
                                      <w:lang w:val="ru-RU"/>
                                    </w:rPr>
                                  </w:pPr>
                                  <w:r w:rsidRPr="000363A9">
                                    <w:rPr>
                                      <w:sz w:val="24"/>
                                      <w:lang w:val="ru-RU"/>
                                    </w:rPr>
                                    <w:t>Заместитель руководителя по учебно-воспитательной работе</w:t>
                                  </w:r>
                                </w:p>
                              </w:tc>
                            </w:tr>
                            <w:tr w:rsidR="005A5B9A">
                              <w:trPr>
                                <w:trHeight w:val="832"/>
                              </w:trPr>
                              <w:tc>
                                <w:tcPr>
                                  <w:tcW w:w="14429" w:type="dxa"/>
                                  <w:vMerge/>
                                  <w:tcBorders>
                                    <w:top w:val="single" w:sz="2" w:space="0" w:color="282828"/>
                                    <w:left w:val="single" w:sz="2" w:space="0" w:color="282828"/>
                                    <w:bottom w:val="single" w:sz="2" w:space="0" w:color="282828"/>
                                    <w:right w:val="single" w:sz="2" w:space="0" w:color="282828"/>
                                  </w:tcBorders>
                                  <w:vAlign w:val="center"/>
                                  <w:hideMark/>
                                </w:tcPr>
                                <w:p w:rsidR="005A5B9A" w:rsidRPr="000363A9" w:rsidRDefault="005A5B9A">
                                  <w:pPr>
                                    <w:widowControl/>
                                    <w:autoSpaceDE/>
                                    <w:autoSpaceDN/>
                                    <w:rPr>
                                      <w:lang w:val="ru-RU" w:eastAsia="en-US"/>
                                    </w:rPr>
                                  </w:pPr>
                                </w:p>
                              </w:tc>
                              <w:tc>
                                <w:tcPr>
                                  <w:tcW w:w="8914" w:type="dxa"/>
                                  <w:tcBorders>
                                    <w:top w:val="single" w:sz="2" w:space="0" w:color="282828"/>
                                    <w:left w:val="single" w:sz="2" w:space="0" w:color="282828"/>
                                    <w:bottom w:val="single" w:sz="2" w:space="0" w:color="282828"/>
                                    <w:right w:val="single" w:sz="2" w:space="0" w:color="282828"/>
                                  </w:tcBorders>
                                  <w:hideMark/>
                                </w:tcPr>
                                <w:p w:rsidR="005A5B9A" w:rsidRPr="000363A9" w:rsidRDefault="005A5B9A">
                                  <w:pPr>
                                    <w:pStyle w:val="TableParagraph"/>
                                    <w:rPr>
                                      <w:sz w:val="24"/>
                                      <w:lang w:val="ru-RU"/>
                                    </w:rPr>
                                  </w:pPr>
                                  <w:r w:rsidRPr="000363A9">
                                    <w:rPr>
                                      <w:sz w:val="24"/>
                                      <w:lang w:val="ru-RU"/>
                                    </w:rPr>
                                    <w:t>Организация стажировки учителей на базе образовательных, научных и иных организаций, имеющих опыт инновационной деятельности и высокие результаты в образовательной деятельности</w:t>
                                  </w:r>
                                </w:p>
                              </w:tc>
                              <w:tc>
                                <w:tcPr>
                                  <w:tcW w:w="3542" w:type="dxa"/>
                                  <w:tcBorders>
                                    <w:top w:val="single" w:sz="2" w:space="0" w:color="282828"/>
                                    <w:left w:val="single" w:sz="2" w:space="0" w:color="282828"/>
                                    <w:bottom w:val="single" w:sz="2" w:space="0" w:color="282828"/>
                                    <w:right w:val="single" w:sz="2" w:space="0" w:color="282828"/>
                                  </w:tcBorders>
                                  <w:hideMark/>
                                </w:tcPr>
                                <w:p w:rsidR="005A5B9A" w:rsidRPr="000363A9" w:rsidRDefault="005A5B9A">
                                  <w:pPr>
                                    <w:pStyle w:val="TableParagraph"/>
                                    <w:rPr>
                                      <w:sz w:val="24"/>
                                      <w:lang w:val="ru-RU"/>
                                    </w:rPr>
                                  </w:pPr>
                                  <w:r w:rsidRPr="000363A9">
                                    <w:rPr>
                                      <w:sz w:val="24"/>
                                      <w:lang w:val="ru-RU"/>
                                    </w:rPr>
                                    <w:t>Заместитель руководителя по учебно-воспитательной работе</w:t>
                                  </w:r>
                                </w:p>
                              </w:tc>
                            </w:tr>
                            <w:tr w:rsidR="005A5B9A">
                              <w:trPr>
                                <w:trHeight w:val="551"/>
                              </w:trPr>
                              <w:tc>
                                <w:tcPr>
                                  <w:tcW w:w="14429" w:type="dxa"/>
                                  <w:vMerge/>
                                  <w:tcBorders>
                                    <w:top w:val="single" w:sz="2" w:space="0" w:color="282828"/>
                                    <w:left w:val="single" w:sz="2" w:space="0" w:color="282828"/>
                                    <w:bottom w:val="single" w:sz="2" w:space="0" w:color="282828"/>
                                    <w:right w:val="single" w:sz="2" w:space="0" w:color="282828"/>
                                  </w:tcBorders>
                                  <w:vAlign w:val="center"/>
                                  <w:hideMark/>
                                </w:tcPr>
                                <w:p w:rsidR="005A5B9A" w:rsidRPr="000363A9" w:rsidRDefault="005A5B9A">
                                  <w:pPr>
                                    <w:widowControl/>
                                    <w:autoSpaceDE/>
                                    <w:autoSpaceDN/>
                                    <w:rPr>
                                      <w:lang w:val="ru-RU" w:eastAsia="en-US"/>
                                    </w:rPr>
                                  </w:pPr>
                                </w:p>
                              </w:tc>
                              <w:tc>
                                <w:tcPr>
                                  <w:tcW w:w="8914" w:type="dxa"/>
                                  <w:tcBorders>
                                    <w:top w:val="single" w:sz="2" w:space="0" w:color="282828"/>
                                    <w:left w:val="single" w:sz="2" w:space="0" w:color="282828"/>
                                    <w:bottom w:val="single" w:sz="2" w:space="0" w:color="282828"/>
                                    <w:right w:val="single" w:sz="2" w:space="0" w:color="282828"/>
                                  </w:tcBorders>
                                  <w:hideMark/>
                                </w:tcPr>
                                <w:p w:rsidR="005A5B9A" w:rsidRPr="000363A9" w:rsidRDefault="005A5B9A">
                                  <w:pPr>
                                    <w:pStyle w:val="TableParagraph"/>
                                    <w:rPr>
                                      <w:sz w:val="24"/>
                                      <w:lang w:val="ru-RU"/>
                                    </w:rPr>
                                  </w:pPr>
                                  <w:r w:rsidRPr="000363A9">
                                    <w:rPr>
                                      <w:sz w:val="24"/>
                                      <w:lang w:val="ru-RU"/>
                                    </w:rPr>
                                    <w:t>Организация условий для профессиональной переподготовки учителей по различным профилям образования</w:t>
                                  </w:r>
                                </w:p>
                              </w:tc>
                              <w:tc>
                                <w:tcPr>
                                  <w:tcW w:w="3542" w:type="dxa"/>
                                  <w:tcBorders>
                                    <w:top w:val="single" w:sz="2" w:space="0" w:color="282828"/>
                                    <w:left w:val="single" w:sz="2" w:space="0" w:color="282828"/>
                                    <w:bottom w:val="single" w:sz="2" w:space="0" w:color="282828"/>
                                    <w:right w:val="single" w:sz="2" w:space="0" w:color="282828"/>
                                  </w:tcBorders>
                                  <w:hideMark/>
                                </w:tcPr>
                                <w:p w:rsidR="005A5B9A" w:rsidRPr="000363A9" w:rsidRDefault="005A5B9A">
                                  <w:pPr>
                                    <w:pStyle w:val="TableParagraph"/>
                                    <w:rPr>
                                      <w:sz w:val="24"/>
                                      <w:lang w:val="ru-RU"/>
                                    </w:rPr>
                                  </w:pPr>
                                  <w:r w:rsidRPr="000363A9">
                                    <w:rPr>
                                      <w:sz w:val="24"/>
                                      <w:lang w:val="ru-RU"/>
                                    </w:rPr>
                                    <w:t>Заместитель руководителя по</w:t>
                                  </w:r>
                                </w:p>
                                <w:p w:rsidR="005A5B9A" w:rsidRPr="000363A9" w:rsidRDefault="005A5B9A">
                                  <w:pPr>
                                    <w:pStyle w:val="TableParagraph"/>
                                    <w:rPr>
                                      <w:sz w:val="24"/>
                                      <w:lang w:val="ru-RU"/>
                                    </w:rPr>
                                  </w:pPr>
                                  <w:r w:rsidRPr="000363A9">
                                    <w:rPr>
                                      <w:sz w:val="24"/>
                                      <w:lang w:val="ru-RU"/>
                                    </w:rPr>
                                    <w:t>учебно-воспитательной работе</w:t>
                                  </w:r>
                                </w:p>
                              </w:tc>
                            </w:tr>
                            <w:tr w:rsidR="005A5B9A">
                              <w:trPr>
                                <w:trHeight w:val="551"/>
                              </w:trPr>
                              <w:tc>
                                <w:tcPr>
                                  <w:tcW w:w="1973" w:type="dxa"/>
                                  <w:vMerge w:val="restart"/>
                                  <w:tcBorders>
                                    <w:top w:val="single" w:sz="2" w:space="0" w:color="282828"/>
                                    <w:left w:val="single" w:sz="2" w:space="0" w:color="282828"/>
                                    <w:bottom w:val="single" w:sz="2" w:space="0" w:color="282828"/>
                                    <w:right w:val="single" w:sz="2" w:space="0" w:color="282828"/>
                                  </w:tcBorders>
                                  <w:hideMark/>
                                </w:tcPr>
                                <w:p w:rsidR="005A5B9A" w:rsidRDefault="005A5B9A">
                                  <w:pPr>
                                    <w:pStyle w:val="TableParagraph"/>
                                    <w:rPr>
                                      <w:sz w:val="24"/>
                                    </w:rPr>
                                  </w:pPr>
                                  <w:r>
                                    <w:t>Участие в профессиональных конкурсах</w:t>
                                  </w:r>
                                </w:p>
                              </w:tc>
                              <w:tc>
                                <w:tcPr>
                                  <w:tcW w:w="8914" w:type="dxa"/>
                                  <w:tcBorders>
                                    <w:top w:val="single" w:sz="2" w:space="0" w:color="282828"/>
                                    <w:left w:val="single" w:sz="2" w:space="0" w:color="282828"/>
                                    <w:bottom w:val="single" w:sz="2" w:space="0" w:color="282828"/>
                                    <w:right w:val="single" w:sz="2" w:space="0" w:color="282828"/>
                                  </w:tcBorders>
                                  <w:hideMark/>
                                </w:tcPr>
                                <w:p w:rsidR="005A5B9A" w:rsidRPr="000363A9" w:rsidRDefault="005A5B9A">
                                  <w:pPr>
                                    <w:pStyle w:val="TableParagraph"/>
                                    <w:rPr>
                                      <w:sz w:val="24"/>
                                      <w:lang w:val="ru-RU"/>
                                    </w:rPr>
                                  </w:pPr>
                                  <w:r>
                                    <w:rPr>
                                      <w:sz w:val="24"/>
                                      <w:lang w:val="ru-RU"/>
                                    </w:rPr>
                                    <w:t xml:space="preserve">Подготовка учителя к участию в муниципальном </w:t>
                                  </w:r>
                                  <w:r w:rsidRPr="000363A9">
                                    <w:rPr>
                                      <w:sz w:val="24"/>
                                      <w:lang w:val="ru-RU"/>
                                    </w:rPr>
                                    <w:t>профессиональном конкурсе</w:t>
                                  </w:r>
                                </w:p>
                                <w:p w:rsidR="005A5B9A" w:rsidRDefault="005A5B9A">
                                  <w:pPr>
                                    <w:pStyle w:val="TableParagraph"/>
                                    <w:rPr>
                                      <w:sz w:val="24"/>
                                    </w:rPr>
                                  </w:pPr>
                                  <w:r>
                                    <w:rPr>
                                      <w:sz w:val="24"/>
                                    </w:rPr>
                                    <w:t>«Учитель года»</w:t>
                                  </w:r>
                                </w:p>
                              </w:tc>
                              <w:tc>
                                <w:tcPr>
                                  <w:tcW w:w="3542" w:type="dxa"/>
                                  <w:tcBorders>
                                    <w:top w:val="single" w:sz="2" w:space="0" w:color="282828"/>
                                    <w:left w:val="single" w:sz="2" w:space="0" w:color="282828"/>
                                    <w:bottom w:val="single" w:sz="2" w:space="0" w:color="282828"/>
                                    <w:right w:val="single" w:sz="2" w:space="0" w:color="282828"/>
                                  </w:tcBorders>
                                  <w:hideMark/>
                                </w:tcPr>
                                <w:p w:rsidR="005A5B9A" w:rsidRDefault="005A5B9A">
                                  <w:pPr>
                                    <w:pStyle w:val="TableParagraph"/>
                                    <w:rPr>
                                      <w:sz w:val="24"/>
                                    </w:rPr>
                                  </w:pPr>
                                  <w:r>
                                    <w:rPr>
                                      <w:sz w:val="24"/>
                                    </w:rPr>
                                    <w:t>Заместитель директора по УВР</w:t>
                                  </w:r>
                                </w:p>
                              </w:tc>
                            </w:tr>
                            <w:tr w:rsidR="005A5B9A">
                              <w:trPr>
                                <w:trHeight w:val="551"/>
                              </w:trPr>
                              <w:tc>
                                <w:tcPr>
                                  <w:tcW w:w="14429" w:type="dxa"/>
                                  <w:vMerge/>
                                  <w:tcBorders>
                                    <w:top w:val="single" w:sz="2" w:space="0" w:color="282828"/>
                                    <w:left w:val="single" w:sz="2" w:space="0" w:color="282828"/>
                                    <w:bottom w:val="single" w:sz="2" w:space="0" w:color="282828"/>
                                    <w:right w:val="single" w:sz="2" w:space="0" w:color="282828"/>
                                  </w:tcBorders>
                                  <w:vAlign w:val="center"/>
                                  <w:hideMark/>
                                </w:tcPr>
                                <w:p w:rsidR="005A5B9A" w:rsidRDefault="005A5B9A">
                                  <w:pPr>
                                    <w:widowControl/>
                                    <w:autoSpaceDE/>
                                    <w:autoSpaceDN/>
                                    <w:rPr>
                                      <w:lang w:eastAsia="en-US"/>
                                    </w:rPr>
                                  </w:pPr>
                                </w:p>
                              </w:tc>
                              <w:tc>
                                <w:tcPr>
                                  <w:tcW w:w="8914" w:type="dxa"/>
                                  <w:tcBorders>
                                    <w:top w:val="single" w:sz="2" w:space="0" w:color="282828"/>
                                    <w:left w:val="single" w:sz="2" w:space="0" w:color="282828"/>
                                    <w:bottom w:val="single" w:sz="2" w:space="0" w:color="282828"/>
                                    <w:right w:val="single" w:sz="2" w:space="0" w:color="282828"/>
                                  </w:tcBorders>
                                  <w:hideMark/>
                                </w:tcPr>
                                <w:p w:rsidR="005A5B9A" w:rsidRDefault="005A5B9A">
                                  <w:pPr>
                                    <w:pStyle w:val="TableParagraph"/>
                                    <w:rPr>
                                      <w:sz w:val="24"/>
                                    </w:rPr>
                                  </w:pPr>
                                </w:p>
                              </w:tc>
                              <w:tc>
                                <w:tcPr>
                                  <w:tcW w:w="3542" w:type="dxa"/>
                                  <w:tcBorders>
                                    <w:top w:val="single" w:sz="2" w:space="0" w:color="282828"/>
                                    <w:left w:val="single" w:sz="2" w:space="0" w:color="282828"/>
                                    <w:bottom w:val="single" w:sz="2" w:space="0" w:color="282828"/>
                                    <w:right w:val="single" w:sz="2" w:space="0" w:color="282828"/>
                                  </w:tcBorders>
                                  <w:hideMark/>
                                </w:tcPr>
                                <w:p w:rsidR="005A5B9A" w:rsidRDefault="005A5B9A">
                                  <w:pPr>
                                    <w:pStyle w:val="TableParagraph"/>
                                    <w:rPr>
                                      <w:sz w:val="24"/>
                                    </w:rPr>
                                  </w:pPr>
                                </w:p>
                              </w:tc>
                            </w:tr>
                          </w:tbl>
                          <w:p w:rsidR="005A5B9A" w:rsidRDefault="005A5B9A" w:rsidP="000363A9">
                            <w:pPr>
                              <w:pStyle w:val="TableParagraph"/>
                              <w:rPr>
                                <w:sz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7" o:spid="_x0000_s1062" type="#_x0000_t202" style="position:absolute;left:0;text-align:left;margin-left:65.3pt;margin-top:9.45pt;width:721.9pt;height:221.55pt;z-index:2516817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" filled="f" stroked="f">
                <v:textbox inset="0,0,0,0">
                  <w:txbxContent>
                    <w:tbl>
                      <w:tblPr>
                        <w:tblStyle w:val="TableNormal"/>
                        <w:tblW w:w="0" w:type="auto"/>
                        <w:tblInd w:w="2" w:type="dxa"/>
                        <w:tblBorders>
                          <w:top w:val="single" w:sz="2" w:space="0" w:color="282828"/>
                          <w:left w:val="single" w:sz="2" w:space="0" w:color="282828"/>
                          <w:bottom w:val="single" w:sz="2" w:space="0" w:color="282828"/>
                          <w:right w:val="single" w:sz="2" w:space="0" w:color="282828"/>
                          <w:insideH w:val="single" w:sz="2" w:space="0" w:color="282828"/>
                          <w:insideV w:val="single" w:sz="2" w:space="0" w:color="282828"/>
                        </w:tblBorders>
                        <w:tblLayout w:type="fixed"/>
                        <w:tblLook w:val="01E0" w:firstRow="1" w:lastRow="1" w:firstColumn="1" w:lastColumn="1" w:noHBand="0" w:noVBand="0"/>
                      </w:tblPr>
                      <w:tblGrid>
                        <w:gridCol w:w="1973"/>
                        <w:gridCol w:w="8914"/>
                        <w:gridCol w:w="3542"/>
                      </w:tblGrid>
                      <w:tr w:rsidR="005A5B9A">
                        <w:trPr>
                          <w:trHeight w:val="230"/>
                        </w:trPr>
                        <w:tc>
                          <w:tcPr>
                            <w:tcW w:w="14429" w:type="dxa"/>
                            <w:gridSpan w:val="3"/>
                            <w:tcBorders>
                              <w:top w:val="nil"/>
                              <w:left w:val="single" w:sz="2" w:space="0" w:color="282828"/>
                              <w:bottom w:val="single" w:sz="2" w:space="0" w:color="282828"/>
                              <w:right w:val="nil"/>
                            </w:tcBorders>
                            <w:hideMark/>
                          </w:tcPr>
                          <w:p w:rsidR="005A5B9A" w:rsidRPr="000363A9" w:rsidRDefault="005A5B9A">
                            <w:pPr>
                              <w:pStyle w:val="TableParagraph"/>
                              <w:spacing w:line="210" w:lineRule="exact"/>
                              <w:ind w:left="27"/>
                              <w:rPr>
                                <w:sz w:val="25"/>
                                <w:lang w:val="ru-RU"/>
                              </w:rPr>
                            </w:pPr>
                            <w:r w:rsidRPr="000363A9">
                              <w:rPr>
                                <w:w w:val="105"/>
                                <w:sz w:val="25"/>
                                <w:lang w:val="ru-RU"/>
                              </w:rPr>
                              <w:t>ЕЛЬ: стимулировать профессиональный рост педагогических работников.</w:t>
                            </w:r>
                          </w:p>
                        </w:tc>
                      </w:tr>
                      <w:tr w:rsidR="005A5B9A">
                        <w:trPr>
                          <w:trHeight w:val="556"/>
                        </w:trPr>
                        <w:tc>
                          <w:tcPr>
                            <w:tcW w:w="1973" w:type="dxa"/>
                            <w:tcBorders>
                              <w:top w:val="single" w:sz="2" w:space="0" w:color="282828"/>
                              <w:left w:val="single" w:sz="2" w:space="0" w:color="282828"/>
                              <w:bottom w:val="single" w:sz="2" w:space="0" w:color="282828"/>
                              <w:right w:val="single" w:sz="2" w:space="0" w:color="282828"/>
                            </w:tcBorders>
                            <w:hideMark/>
                          </w:tcPr>
                          <w:p w:rsidR="005A5B9A" w:rsidRDefault="005A5B9A">
                            <w:pPr>
                              <w:pStyle w:val="TableParagraph"/>
                              <w:spacing w:before="8" w:line="278" w:lineRule="exact"/>
                              <w:ind w:left="237" w:right="178" w:firstLine="9"/>
                              <w:rPr>
                                <w:b/>
                                <w:sz w:val="25"/>
                              </w:rPr>
                            </w:pPr>
                            <w:r>
                              <w:rPr>
                                <w:b/>
                                <w:w w:val="90"/>
                                <w:sz w:val="25"/>
                              </w:rPr>
                              <w:t>Направление деятельности</w:t>
                            </w:r>
                          </w:p>
                        </w:tc>
                        <w:tc>
                          <w:tcPr>
                            <w:tcW w:w="8914" w:type="dxa"/>
                            <w:tcBorders>
                              <w:top w:val="single" w:sz="2" w:space="0" w:color="282828"/>
                              <w:left w:val="single" w:sz="2" w:space="0" w:color="282828"/>
                              <w:bottom w:val="single" w:sz="2" w:space="0" w:color="282828"/>
                              <w:right w:val="single" w:sz="2" w:space="0" w:color="282828"/>
                            </w:tcBorders>
                            <w:hideMark/>
                          </w:tcPr>
                          <w:p w:rsidR="005A5B9A" w:rsidRDefault="005A5B9A">
                            <w:pPr>
                              <w:pStyle w:val="TableParagraph"/>
                              <w:spacing w:before="136"/>
                              <w:ind w:left="2924" w:right="2968"/>
                              <w:jc w:val="center"/>
                              <w:rPr>
                                <w:b/>
                                <w:sz w:val="25"/>
                              </w:rPr>
                            </w:pPr>
                            <w:r>
                              <w:rPr>
                                <w:b/>
                                <w:sz w:val="25"/>
                              </w:rPr>
                              <w:t>Содержание деятельности</w:t>
                            </w:r>
                          </w:p>
                        </w:tc>
                        <w:tc>
                          <w:tcPr>
                            <w:tcW w:w="3542" w:type="dxa"/>
                            <w:tcBorders>
                              <w:top w:val="single" w:sz="2" w:space="0" w:color="282828"/>
                              <w:left w:val="single" w:sz="2" w:space="0" w:color="282828"/>
                              <w:bottom w:val="single" w:sz="2" w:space="0" w:color="282828"/>
                              <w:right w:val="single" w:sz="2" w:space="0" w:color="282828"/>
                            </w:tcBorders>
                            <w:hideMark/>
                          </w:tcPr>
                          <w:p w:rsidR="005A5B9A" w:rsidRDefault="005A5B9A">
                            <w:pPr>
                              <w:pStyle w:val="TableParagraph"/>
                              <w:spacing w:before="136"/>
                              <w:ind w:left="914"/>
                              <w:rPr>
                                <w:b/>
                                <w:sz w:val="25"/>
                              </w:rPr>
                            </w:pPr>
                            <w:r>
                              <w:rPr>
                                <w:b/>
                                <w:sz w:val="25"/>
                              </w:rPr>
                              <w:t>Ответственные</w:t>
                            </w:r>
                          </w:p>
                        </w:tc>
                      </w:tr>
                      <w:tr w:rsidR="005A5B9A">
                        <w:trPr>
                          <w:trHeight w:val="544"/>
                        </w:trPr>
                        <w:tc>
                          <w:tcPr>
                            <w:tcW w:w="1973" w:type="dxa"/>
                            <w:vMerge w:val="restart"/>
                            <w:tcBorders>
                              <w:top w:val="single" w:sz="2" w:space="0" w:color="282828"/>
                              <w:left w:val="single" w:sz="2" w:space="0" w:color="282828"/>
                              <w:bottom w:val="single" w:sz="2" w:space="0" w:color="282828"/>
                              <w:right w:val="single" w:sz="2" w:space="0" w:color="282828"/>
                            </w:tcBorders>
                            <w:hideMark/>
                          </w:tcPr>
                          <w:p w:rsidR="005A5B9A" w:rsidRDefault="005A5B9A">
                            <w:pPr>
                              <w:pStyle w:val="TableParagraph"/>
                              <w:rPr>
                                <w:sz w:val="24"/>
                              </w:rPr>
                            </w:pPr>
                            <w:r>
                              <w:rPr>
                                <w:sz w:val="24"/>
                              </w:rPr>
                              <w:t>Повышение квалификации</w:t>
                            </w:r>
                          </w:p>
                        </w:tc>
                        <w:tc>
                          <w:tcPr>
                            <w:tcW w:w="8914" w:type="dxa"/>
                            <w:tcBorders>
                              <w:top w:val="single" w:sz="2" w:space="0" w:color="282828"/>
                              <w:left w:val="single" w:sz="2" w:space="0" w:color="282828"/>
                              <w:bottom w:val="single" w:sz="2" w:space="0" w:color="282828"/>
                              <w:right w:val="single" w:sz="2" w:space="0" w:color="282828"/>
                            </w:tcBorders>
                            <w:hideMark/>
                          </w:tcPr>
                          <w:p w:rsidR="005A5B9A" w:rsidRPr="000363A9" w:rsidRDefault="005A5B9A">
                            <w:pPr>
                              <w:pStyle w:val="TableParagraph"/>
                              <w:rPr>
                                <w:sz w:val="24"/>
                                <w:lang w:val="ru-RU"/>
                              </w:rPr>
                            </w:pPr>
                            <w:r w:rsidRPr="000363A9">
                              <w:rPr>
                                <w:sz w:val="24"/>
                                <w:lang w:val="ru-RU"/>
                              </w:rPr>
                              <w:t>Организация профильной курсовой подготовки учителей, работающих в области</w:t>
                            </w:r>
                          </w:p>
                          <w:p w:rsidR="005A5B9A" w:rsidRDefault="005A5B9A">
                            <w:pPr>
                              <w:pStyle w:val="TableParagraph"/>
                              <w:rPr>
                                <w:sz w:val="24"/>
                              </w:rPr>
                            </w:pPr>
                            <w:r>
                              <w:rPr>
                                <w:sz w:val="24"/>
                              </w:rPr>
                              <w:t xml:space="preserve">развития талантливых учащихся </w:t>
                            </w:r>
                          </w:p>
                        </w:tc>
                        <w:tc>
                          <w:tcPr>
                            <w:tcW w:w="3542" w:type="dxa"/>
                            <w:tcBorders>
                              <w:top w:val="single" w:sz="2" w:space="0" w:color="282828"/>
                              <w:left w:val="single" w:sz="2" w:space="0" w:color="282828"/>
                              <w:bottom w:val="single" w:sz="2" w:space="0" w:color="282828"/>
                              <w:right w:val="single" w:sz="2" w:space="0" w:color="282828"/>
                            </w:tcBorders>
                            <w:hideMark/>
                          </w:tcPr>
                          <w:p w:rsidR="005A5B9A" w:rsidRPr="000363A9" w:rsidRDefault="005A5B9A">
                            <w:pPr>
                              <w:pStyle w:val="TableParagraph"/>
                              <w:rPr>
                                <w:sz w:val="24"/>
                                <w:lang w:val="ru-RU"/>
                              </w:rPr>
                            </w:pPr>
                            <w:r w:rsidRPr="000363A9">
                              <w:rPr>
                                <w:sz w:val="24"/>
                                <w:lang w:val="ru-RU"/>
                              </w:rPr>
                              <w:t>Заместитель руководителя по</w:t>
                            </w:r>
                          </w:p>
                          <w:p w:rsidR="005A5B9A" w:rsidRPr="000363A9" w:rsidRDefault="005A5B9A">
                            <w:pPr>
                              <w:pStyle w:val="TableParagraph"/>
                              <w:rPr>
                                <w:sz w:val="24"/>
                                <w:lang w:val="ru-RU"/>
                              </w:rPr>
                            </w:pPr>
                            <w:r w:rsidRPr="000363A9">
                              <w:rPr>
                                <w:sz w:val="24"/>
                                <w:lang w:val="ru-RU"/>
                              </w:rPr>
                              <w:t>учебно-воспитательной работе</w:t>
                            </w:r>
                          </w:p>
                        </w:tc>
                      </w:tr>
                      <w:tr w:rsidR="005A5B9A">
                        <w:trPr>
                          <w:trHeight w:val="556"/>
                        </w:trPr>
                        <w:tc>
                          <w:tcPr>
                            <w:tcW w:w="14429" w:type="dxa"/>
                            <w:vMerge/>
                            <w:tcBorders>
                              <w:top w:val="single" w:sz="2" w:space="0" w:color="282828"/>
                              <w:left w:val="single" w:sz="2" w:space="0" w:color="282828"/>
                              <w:bottom w:val="single" w:sz="2" w:space="0" w:color="282828"/>
                              <w:right w:val="single" w:sz="2" w:space="0" w:color="282828"/>
                            </w:tcBorders>
                            <w:vAlign w:val="center"/>
                            <w:hideMark/>
                          </w:tcPr>
                          <w:p w:rsidR="005A5B9A" w:rsidRPr="000363A9" w:rsidRDefault="005A5B9A">
                            <w:pPr>
                              <w:widowControl/>
                              <w:autoSpaceDE/>
                              <w:autoSpaceDN/>
                              <w:rPr>
                                <w:lang w:val="ru-RU" w:eastAsia="en-US"/>
                              </w:rPr>
                            </w:pPr>
                          </w:p>
                        </w:tc>
                        <w:tc>
                          <w:tcPr>
                            <w:tcW w:w="8914" w:type="dxa"/>
                            <w:tcBorders>
                              <w:top w:val="single" w:sz="2" w:space="0" w:color="282828"/>
                              <w:left w:val="single" w:sz="2" w:space="0" w:color="282828"/>
                              <w:bottom w:val="single" w:sz="2" w:space="0" w:color="282828"/>
                              <w:right w:val="single" w:sz="2" w:space="0" w:color="282828"/>
                            </w:tcBorders>
                            <w:hideMark/>
                          </w:tcPr>
                          <w:p w:rsidR="005A5B9A" w:rsidRPr="000363A9" w:rsidRDefault="005A5B9A">
                            <w:pPr>
                              <w:pStyle w:val="TableParagraph"/>
                              <w:rPr>
                                <w:sz w:val="24"/>
                                <w:lang w:val="ru-RU"/>
                              </w:rPr>
                            </w:pPr>
                            <w:r w:rsidRPr="000363A9">
                              <w:rPr>
                                <w:sz w:val="24"/>
                                <w:lang w:val="ru-RU"/>
                              </w:rPr>
                              <w:t xml:space="preserve">Организация курсовой подготовки для учителей, работающих с детьми с </w:t>
                            </w:r>
                            <w:r>
                              <w:rPr>
                                <w:sz w:val="24"/>
                              </w:rPr>
                              <w:t>OB</w:t>
                            </w:r>
                            <w:r w:rsidRPr="000363A9">
                              <w:rPr>
                                <w:sz w:val="24"/>
                                <w:lang w:val="ru-RU"/>
                              </w:rPr>
                              <w:t>3, по программам инклюзивного образования</w:t>
                            </w:r>
                          </w:p>
                        </w:tc>
                        <w:tc>
                          <w:tcPr>
                            <w:tcW w:w="3542" w:type="dxa"/>
                            <w:tcBorders>
                              <w:top w:val="single" w:sz="2" w:space="0" w:color="282828"/>
                              <w:left w:val="single" w:sz="2" w:space="0" w:color="282828"/>
                              <w:bottom w:val="single" w:sz="2" w:space="0" w:color="282828"/>
                              <w:right w:val="single" w:sz="2" w:space="0" w:color="282828"/>
                            </w:tcBorders>
                            <w:hideMark/>
                          </w:tcPr>
                          <w:p w:rsidR="005A5B9A" w:rsidRPr="000363A9" w:rsidRDefault="005A5B9A">
                            <w:pPr>
                              <w:pStyle w:val="TableParagraph"/>
                              <w:rPr>
                                <w:sz w:val="24"/>
                                <w:lang w:val="ru-RU"/>
                              </w:rPr>
                            </w:pPr>
                            <w:r w:rsidRPr="000363A9">
                              <w:rPr>
                                <w:sz w:val="24"/>
                                <w:lang w:val="ru-RU"/>
                              </w:rPr>
                              <w:t>Заместитель руководителя по учебно-воспитательной работе</w:t>
                            </w:r>
                          </w:p>
                        </w:tc>
                      </w:tr>
                      <w:tr w:rsidR="005A5B9A">
                        <w:trPr>
                          <w:trHeight w:val="832"/>
                        </w:trPr>
                        <w:tc>
                          <w:tcPr>
                            <w:tcW w:w="14429" w:type="dxa"/>
                            <w:vMerge/>
                            <w:tcBorders>
                              <w:top w:val="single" w:sz="2" w:space="0" w:color="282828"/>
                              <w:left w:val="single" w:sz="2" w:space="0" w:color="282828"/>
                              <w:bottom w:val="single" w:sz="2" w:space="0" w:color="282828"/>
                              <w:right w:val="single" w:sz="2" w:space="0" w:color="282828"/>
                            </w:tcBorders>
                            <w:vAlign w:val="center"/>
                            <w:hideMark/>
                          </w:tcPr>
                          <w:p w:rsidR="005A5B9A" w:rsidRPr="000363A9" w:rsidRDefault="005A5B9A">
                            <w:pPr>
                              <w:widowControl/>
                              <w:autoSpaceDE/>
                              <w:autoSpaceDN/>
                              <w:rPr>
                                <w:lang w:val="ru-RU" w:eastAsia="en-US"/>
                              </w:rPr>
                            </w:pPr>
                          </w:p>
                        </w:tc>
                        <w:tc>
                          <w:tcPr>
                            <w:tcW w:w="8914" w:type="dxa"/>
                            <w:tcBorders>
                              <w:top w:val="single" w:sz="2" w:space="0" w:color="282828"/>
                              <w:left w:val="single" w:sz="2" w:space="0" w:color="282828"/>
                              <w:bottom w:val="single" w:sz="2" w:space="0" w:color="282828"/>
                              <w:right w:val="single" w:sz="2" w:space="0" w:color="282828"/>
                            </w:tcBorders>
                            <w:hideMark/>
                          </w:tcPr>
                          <w:p w:rsidR="005A5B9A" w:rsidRPr="000363A9" w:rsidRDefault="005A5B9A">
                            <w:pPr>
                              <w:pStyle w:val="TableParagraph"/>
                              <w:rPr>
                                <w:sz w:val="24"/>
                                <w:lang w:val="ru-RU"/>
                              </w:rPr>
                            </w:pPr>
                            <w:r w:rsidRPr="000363A9">
                              <w:rPr>
                                <w:sz w:val="24"/>
                                <w:lang w:val="ru-RU"/>
                              </w:rPr>
                              <w:t>Организация стажировки учителей на базе образовательных, научных и иных организаций, имеющих опыт инновационной деятельности и высокие результаты в образовательной деятельности</w:t>
                            </w:r>
                          </w:p>
                        </w:tc>
                        <w:tc>
                          <w:tcPr>
                            <w:tcW w:w="3542" w:type="dxa"/>
                            <w:tcBorders>
                              <w:top w:val="single" w:sz="2" w:space="0" w:color="282828"/>
                              <w:left w:val="single" w:sz="2" w:space="0" w:color="282828"/>
                              <w:bottom w:val="single" w:sz="2" w:space="0" w:color="282828"/>
                              <w:right w:val="single" w:sz="2" w:space="0" w:color="282828"/>
                            </w:tcBorders>
                            <w:hideMark/>
                          </w:tcPr>
                          <w:p w:rsidR="005A5B9A" w:rsidRPr="000363A9" w:rsidRDefault="005A5B9A">
                            <w:pPr>
                              <w:pStyle w:val="TableParagraph"/>
                              <w:rPr>
                                <w:sz w:val="24"/>
                                <w:lang w:val="ru-RU"/>
                              </w:rPr>
                            </w:pPr>
                            <w:r w:rsidRPr="000363A9">
                              <w:rPr>
                                <w:sz w:val="24"/>
                                <w:lang w:val="ru-RU"/>
                              </w:rPr>
                              <w:t>Заместитель руководителя по учебно-воспитательной работе</w:t>
                            </w:r>
                          </w:p>
                        </w:tc>
                      </w:tr>
                      <w:tr w:rsidR="005A5B9A">
                        <w:trPr>
                          <w:trHeight w:val="551"/>
                        </w:trPr>
                        <w:tc>
                          <w:tcPr>
                            <w:tcW w:w="14429" w:type="dxa"/>
                            <w:vMerge/>
                            <w:tcBorders>
                              <w:top w:val="single" w:sz="2" w:space="0" w:color="282828"/>
                              <w:left w:val="single" w:sz="2" w:space="0" w:color="282828"/>
                              <w:bottom w:val="single" w:sz="2" w:space="0" w:color="282828"/>
                              <w:right w:val="single" w:sz="2" w:space="0" w:color="282828"/>
                            </w:tcBorders>
                            <w:vAlign w:val="center"/>
                            <w:hideMark/>
                          </w:tcPr>
                          <w:p w:rsidR="005A5B9A" w:rsidRPr="000363A9" w:rsidRDefault="005A5B9A">
                            <w:pPr>
                              <w:widowControl/>
                              <w:autoSpaceDE/>
                              <w:autoSpaceDN/>
                              <w:rPr>
                                <w:lang w:val="ru-RU" w:eastAsia="en-US"/>
                              </w:rPr>
                            </w:pPr>
                          </w:p>
                        </w:tc>
                        <w:tc>
                          <w:tcPr>
                            <w:tcW w:w="8914" w:type="dxa"/>
                            <w:tcBorders>
                              <w:top w:val="single" w:sz="2" w:space="0" w:color="282828"/>
                              <w:left w:val="single" w:sz="2" w:space="0" w:color="282828"/>
                              <w:bottom w:val="single" w:sz="2" w:space="0" w:color="282828"/>
                              <w:right w:val="single" w:sz="2" w:space="0" w:color="282828"/>
                            </w:tcBorders>
                            <w:hideMark/>
                          </w:tcPr>
                          <w:p w:rsidR="005A5B9A" w:rsidRPr="000363A9" w:rsidRDefault="005A5B9A">
                            <w:pPr>
                              <w:pStyle w:val="TableParagraph"/>
                              <w:rPr>
                                <w:sz w:val="24"/>
                                <w:lang w:val="ru-RU"/>
                              </w:rPr>
                            </w:pPr>
                            <w:r w:rsidRPr="000363A9">
                              <w:rPr>
                                <w:sz w:val="24"/>
                                <w:lang w:val="ru-RU"/>
                              </w:rPr>
                              <w:t>Организация условий для профессиональной переподготовки учителей по различным профилям образования</w:t>
                            </w:r>
                          </w:p>
                        </w:tc>
                        <w:tc>
                          <w:tcPr>
                            <w:tcW w:w="3542" w:type="dxa"/>
                            <w:tcBorders>
                              <w:top w:val="single" w:sz="2" w:space="0" w:color="282828"/>
                              <w:left w:val="single" w:sz="2" w:space="0" w:color="282828"/>
                              <w:bottom w:val="single" w:sz="2" w:space="0" w:color="282828"/>
                              <w:right w:val="single" w:sz="2" w:space="0" w:color="282828"/>
                            </w:tcBorders>
                            <w:hideMark/>
                          </w:tcPr>
                          <w:p w:rsidR="005A5B9A" w:rsidRPr="000363A9" w:rsidRDefault="005A5B9A">
                            <w:pPr>
                              <w:pStyle w:val="TableParagraph"/>
                              <w:rPr>
                                <w:sz w:val="24"/>
                                <w:lang w:val="ru-RU"/>
                              </w:rPr>
                            </w:pPr>
                            <w:r w:rsidRPr="000363A9">
                              <w:rPr>
                                <w:sz w:val="24"/>
                                <w:lang w:val="ru-RU"/>
                              </w:rPr>
                              <w:t>Заместитель руководителя по</w:t>
                            </w:r>
                          </w:p>
                          <w:p w:rsidR="005A5B9A" w:rsidRPr="000363A9" w:rsidRDefault="005A5B9A">
                            <w:pPr>
                              <w:pStyle w:val="TableParagraph"/>
                              <w:rPr>
                                <w:sz w:val="24"/>
                                <w:lang w:val="ru-RU"/>
                              </w:rPr>
                            </w:pPr>
                            <w:r w:rsidRPr="000363A9">
                              <w:rPr>
                                <w:sz w:val="24"/>
                                <w:lang w:val="ru-RU"/>
                              </w:rPr>
                              <w:t>учебно-воспитательной работе</w:t>
                            </w:r>
                          </w:p>
                        </w:tc>
                      </w:tr>
                      <w:tr w:rsidR="005A5B9A">
                        <w:trPr>
                          <w:trHeight w:val="551"/>
                        </w:trPr>
                        <w:tc>
                          <w:tcPr>
                            <w:tcW w:w="1973" w:type="dxa"/>
                            <w:vMerge w:val="restart"/>
                            <w:tcBorders>
                              <w:top w:val="single" w:sz="2" w:space="0" w:color="282828"/>
                              <w:left w:val="single" w:sz="2" w:space="0" w:color="282828"/>
                              <w:bottom w:val="single" w:sz="2" w:space="0" w:color="282828"/>
                              <w:right w:val="single" w:sz="2" w:space="0" w:color="282828"/>
                            </w:tcBorders>
                            <w:hideMark/>
                          </w:tcPr>
                          <w:p w:rsidR="005A5B9A" w:rsidRDefault="005A5B9A">
                            <w:pPr>
                              <w:pStyle w:val="TableParagraph"/>
                              <w:rPr>
                                <w:sz w:val="24"/>
                              </w:rPr>
                            </w:pPr>
                            <w:r>
                              <w:t>Участие в профессиональных конкурсах</w:t>
                            </w:r>
                          </w:p>
                        </w:tc>
                        <w:tc>
                          <w:tcPr>
                            <w:tcW w:w="8914" w:type="dxa"/>
                            <w:tcBorders>
                              <w:top w:val="single" w:sz="2" w:space="0" w:color="282828"/>
                              <w:left w:val="single" w:sz="2" w:space="0" w:color="282828"/>
                              <w:bottom w:val="single" w:sz="2" w:space="0" w:color="282828"/>
                              <w:right w:val="single" w:sz="2" w:space="0" w:color="282828"/>
                            </w:tcBorders>
                            <w:hideMark/>
                          </w:tcPr>
                          <w:p w:rsidR="005A5B9A" w:rsidRPr="000363A9" w:rsidRDefault="005A5B9A">
                            <w:pPr>
                              <w:pStyle w:val="TableParagraph"/>
                              <w:rPr>
                                <w:sz w:val="24"/>
                                <w:lang w:val="ru-RU"/>
                              </w:rPr>
                            </w:pPr>
                            <w:r>
                              <w:rPr>
                                <w:sz w:val="24"/>
                                <w:lang w:val="ru-RU"/>
                              </w:rPr>
                              <w:t xml:space="preserve">Подготовка учителя к участию в муниципальном </w:t>
                            </w:r>
                            <w:r w:rsidRPr="000363A9">
                              <w:rPr>
                                <w:sz w:val="24"/>
                                <w:lang w:val="ru-RU"/>
                              </w:rPr>
                              <w:t>профессиональном конкурсе</w:t>
                            </w:r>
                          </w:p>
                          <w:p w:rsidR="005A5B9A" w:rsidRDefault="005A5B9A">
                            <w:pPr>
                              <w:pStyle w:val="TableParagraph"/>
                              <w:rPr>
                                <w:sz w:val="24"/>
                              </w:rPr>
                            </w:pPr>
                            <w:r>
                              <w:rPr>
                                <w:sz w:val="24"/>
                              </w:rPr>
                              <w:t>«Учитель года»</w:t>
                            </w:r>
                          </w:p>
                        </w:tc>
                        <w:tc>
                          <w:tcPr>
                            <w:tcW w:w="3542" w:type="dxa"/>
                            <w:tcBorders>
                              <w:top w:val="single" w:sz="2" w:space="0" w:color="282828"/>
                              <w:left w:val="single" w:sz="2" w:space="0" w:color="282828"/>
                              <w:bottom w:val="single" w:sz="2" w:space="0" w:color="282828"/>
                              <w:right w:val="single" w:sz="2" w:space="0" w:color="282828"/>
                            </w:tcBorders>
                            <w:hideMark/>
                          </w:tcPr>
                          <w:p w:rsidR="005A5B9A" w:rsidRDefault="005A5B9A">
                            <w:pPr>
                              <w:pStyle w:val="TableParagraph"/>
                              <w:rPr>
                                <w:sz w:val="24"/>
                              </w:rPr>
                            </w:pPr>
                            <w:r>
                              <w:rPr>
                                <w:sz w:val="24"/>
                              </w:rPr>
                              <w:t>Заместитель директора по УВР</w:t>
                            </w:r>
                          </w:p>
                        </w:tc>
                      </w:tr>
                      <w:tr w:rsidR="005A5B9A">
                        <w:trPr>
                          <w:trHeight w:val="551"/>
                        </w:trPr>
                        <w:tc>
                          <w:tcPr>
                            <w:tcW w:w="14429" w:type="dxa"/>
                            <w:vMerge/>
                            <w:tcBorders>
                              <w:top w:val="single" w:sz="2" w:space="0" w:color="282828"/>
                              <w:left w:val="single" w:sz="2" w:space="0" w:color="282828"/>
                              <w:bottom w:val="single" w:sz="2" w:space="0" w:color="282828"/>
                              <w:right w:val="single" w:sz="2" w:space="0" w:color="282828"/>
                            </w:tcBorders>
                            <w:vAlign w:val="center"/>
                            <w:hideMark/>
                          </w:tcPr>
                          <w:p w:rsidR="005A5B9A" w:rsidRDefault="005A5B9A">
                            <w:pPr>
                              <w:widowControl/>
                              <w:autoSpaceDE/>
                              <w:autoSpaceDN/>
                              <w:rPr>
                                <w:lang w:eastAsia="en-US"/>
                              </w:rPr>
                            </w:pPr>
                          </w:p>
                        </w:tc>
                        <w:tc>
                          <w:tcPr>
                            <w:tcW w:w="8914" w:type="dxa"/>
                            <w:tcBorders>
                              <w:top w:val="single" w:sz="2" w:space="0" w:color="282828"/>
                              <w:left w:val="single" w:sz="2" w:space="0" w:color="282828"/>
                              <w:bottom w:val="single" w:sz="2" w:space="0" w:color="282828"/>
                              <w:right w:val="single" w:sz="2" w:space="0" w:color="282828"/>
                            </w:tcBorders>
                            <w:hideMark/>
                          </w:tcPr>
                          <w:p w:rsidR="005A5B9A" w:rsidRDefault="005A5B9A">
                            <w:pPr>
                              <w:pStyle w:val="TableParagraph"/>
                              <w:rPr>
                                <w:sz w:val="24"/>
                              </w:rPr>
                            </w:pPr>
                          </w:p>
                        </w:tc>
                        <w:tc>
                          <w:tcPr>
                            <w:tcW w:w="3542" w:type="dxa"/>
                            <w:tcBorders>
                              <w:top w:val="single" w:sz="2" w:space="0" w:color="282828"/>
                              <w:left w:val="single" w:sz="2" w:space="0" w:color="282828"/>
                              <w:bottom w:val="single" w:sz="2" w:space="0" w:color="282828"/>
                              <w:right w:val="single" w:sz="2" w:space="0" w:color="282828"/>
                            </w:tcBorders>
                            <w:hideMark/>
                          </w:tcPr>
                          <w:p w:rsidR="005A5B9A" w:rsidRDefault="005A5B9A">
                            <w:pPr>
                              <w:pStyle w:val="TableParagraph"/>
                              <w:rPr>
                                <w:sz w:val="24"/>
                              </w:rPr>
                            </w:pPr>
                          </w:p>
                        </w:tc>
                      </w:tr>
                    </w:tbl>
                    <w:p w:rsidR="005A5B9A" w:rsidRDefault="005A5B9A" w:rsidP="000363A9">
                      <w:pPr>
                        <w:pStyle w:val="TableParagraph"/>
                        <w:rPr>
                          <w:sz w:val="24"/>
                        </w:rPr>
                      </w:pPr>
                    </w:p>
                  </w:txbxContent>
                </v:textbox>
                <w10:wrap anchorx="page"/>
              </v:shape>
            </w:pict>
          </mc:Fallback>
        </mc:AlternateContent>
      </w:r>
      <w:r w:rsidR="000363A9" w:rsidRPr="00C155D5">
        <w:rPr>
          <w:spacing w:val="-1"/>
          <w:w w:val="104"/>
        </w:rPr>
        <w:t>Ц</w:t>
      </w:r>
    </w:p>
    <w:p w:rsidR="000363A9" w:rsidRDefault="000363A9" w:rsidP="000363A9">
      <w:pPr>
        <w:sectPr w:rsidR="000363A9">
          <w:pgSz w:w="16840" w:h="11900" w:orient="landscape"/>
          <w:pgMar w:top="1180" w:right="720" w:bottom="1280" w:left="1040" w:header="713" w:footer="1066" w:gutter="0"/>
          <w:cols w:space="720"/>
        </w:sectPr>
      </w:pPr>
    </w:p>
    <w:p w:rsidR="000363A9" w:rsidRDefault="000363A9" w:rsidP="000363A9">
      <w:pPr>
        <w:spacing w:before="6"/>
      </w:pPr>
    </w:p>
    <w:tbl>
      <w:tblPr>
        <w:tblStyle w:val="TableNormal"/>
        <w:tblW w:w="0" w:type="auto"/>
        <w:tblInd w:w="242" w:type="dxa"/>
        <w:tblBorders>
          <w:top w:val="single" w:sz="6" w:space="0" w:color="181818"/>
          <w:left w:val="single" w:sz="6" w:space="0" w:color="181818"/>
          <w:bottom w:val="single" w:sz="6" w:space="0" w:color="181818"/>
          <w:right w:val="single" w:sz="6" w:space="0" w:color="181818"/>
          <w:insideH w:val="single" w:sz="6" w:space="0" w:color="181818"/>
          <w:insideV w:val="single" w:sz="6" w:space="0" w:color="181818"/>
        </w:tblBorders>
        <w:tblLayout w:type="fixed"/>
        <w:tblLook w:val="01E0" w:firstRow="1" w:lastRow="1" w:firstColumn="1" w:lastColumn="1" w:noHBand="0" w:noVBand="0"/>
      </w:tblPr>
      <w:tblGrid>
        <w:gridCol w:w="1973"/>
        <w:gridCol w:w="8919"/>
        <w:gridCol w:w="3552"/>
      </w:tblGrid>
      <w:tr w:rsidR="000363A9" w:rsidTr="000363A9">
        <w:trPr>
          <w:trHeight w:val="546"/>
        </w:trPr>
        <w:tc>
          <w:tcPr>
            <w:tcW w:w="1973" w:type="dxa"/>
            <w:vMerge w:val="restart"/>
            <w:tcBorders>
              <w:top w:val="single" w:sz="6" w:space="0" w:color="181818"/>
              <w:left w:val="single" w:sz="6" w:space="0" w:color="181818"/>
              <w:bottom w:val="single" w:sz="6" w:space="0" w:color="181818"/>
              <w:right w:val="single" w:sz="6" w:space="0" w:color="181818"/>
            </w:tcBorders>
          </w:tcPr>
          <w:p w:rsidR="000363A9" w:rsidRDefault="000363A9">
            <w:pPr>
              <w:rPr>
                <w:lang w:eastAsia="en-US"/>
              </w:rPr>
            </w:pPr>
          </w:p>
        </w:tc>
        <w:tc>
          <w:tcPr>
            <w:tcW w:w="8919" w:type="dxa"/>
            <w:tcBorders>
              <w:top w:val="single" w:sz="6" w:space="0" w:color="181818"/>
              <w:left w:val="single" w:sz="6" w:space="0" w:color="181818"/>
              <w:bottom w:val="single" w:sz="6" w:space="0" w:color="181818"/>
              <w:right w:val="single" w:sz="6" w:space="0" w:color="181818"/>
            </w:tcBorders>
            <w:hideMark/>
          </w:tcPr>
          <w:p w:rsidR="000363A9" w:rsidRPr="000363A9" w:rsidRDefault="000363A9">
            <w:pPr>
              <w:pStyle w:val="TableParagraph"/>
              <w:rPr>
                <w:sz w:val="24"/>
                <w:lang w:val="ru-RU"/>
              </w:rPr>
            </w:pPr>
          </w:p>
        </w:tc>
        <w:tc>
          <w:tcPr>
            <w:tcW w:w="3552" w:type="dxa"/>
            <w:tcBorders>
              <w:top w:val="single" w:sz="6" w:space="0" w:color="181818"/>
              <w:left w:val="single" w:sz="6" w:space="0" w:color="181818"/>
              <w:bottom w:val="single" w:sz="6" w:space="0" w:color="181818"/>
              <w:right w:val="single" w:sz="6" w:space="0" w:color="181818"/>
            </w:tcBorders>
            <w:hideMark/>
          </w:tcPr>
          <w:p w:rsidR="000363A9" w:rsidRDefault="000363A9">
            <w:pPr>
              <w:spacing w:before="97"/>
              <w:ind w:left="128"/>
              <w:rPr>
                <w:lang w:eastAsia="en-US"/>
              </w:rPr>
            </w:pPr>
          </w:p>
        </w:tc>
      </w:tr>
      <w:tr w:rsidR="000363A9" w:rsidTr="000363A9">
        <w:trPr>
          <w:trHeight w:val="551"/>
        </w:trPr>
        <w:tc>
          <w:tcPr>
            <w:tcW w:w="1973" w:type="dxa"/>
            <w:vMerge/>
            <w:tcBorders>
              <w:top w:val="single" w:sz="6" w:space="0" w:color="181818"/>
              <w:left w:val="single" w:sz="6" w:space="0" w:color="181818"/>
              <w:bottom w:val="single" w:sz="6" w:space="0" w:color="181818"/>
              <w:right w:val="single" w:sz="6" w:space="0" w:color="181818"/>
            </w:tcBorders>
            <w:vAlign w:val="center"/>
            <w:hideMark/>
          </w:tcPr>
          <w:p w:rsidR="000363A9" w:rsidRDefault="000363A9">
            <w:pPr>
              <w:widowControl/>
              <w:autoSpaceDE/>
              <w:autoSpaceDN/>
              <w:rPr>
                <w:lang w:eastAsia="en-US"/>
              </w:rPr>
            </w:pPr>
          </w:p>
        </w:tc>
        <w:tc>
          <w:tcPr>
            <w:tcW w:w="8919" w:type="dxa"/>
            <w:tcBorders>
              <w:top w:val="single" w:sz="6" w:space="0" w:color="181818"/>
              <w:left w:val="single" w:sz="6" w:space="0" w:color="181818"/>
              <w:bottom w:val="single" w:sz="6" w:space="0" w:color="181818"/>
              <w:right w:val="single" w:sz="6" w:space="0" w:color="181818"/>
            </w:tcBorders>
            <w:hideMark/>
          </w:tcPr>
          <w:p w:rsidR="000363A9" w:rsidRPr="000363A9" w:rsidRDefault="000363A9">
            <w:pPr>
              <w:pStyle w:val="TableParagraph"/>
              <w:rPr>
                <w:sz w:val="24"/>
                <w:lang w:val="ru-RU"/>
              </w:rPr>
            </w:pPr>
            <w:r w:rsidRPr="000363A9">
              <w:rPr>
                <w:sz w:val="24"/>
                <w:lang w:val="ru-RU"/>
              </w:rPr>
              <w:t>Проведение школьного профессионального конкурса «Лучшее портфолио педагога»</w:t>
            </w:r>
          </w:p>
        </w:tc>
        <w:tc>
          <w:tcPr>
            <w:tcW w:w="3552" w:type="dxa"/>
            <w:tcBorders>
              <w:top w:val="single" w:sz="6" w:space="0" w:color="181818"/>
              <w:left w:val="single" w:sz="6" w:space="0" w:color="181818"/>
              <w:bottom w:val="single" w:sz="6" w:space="0" w:color="181818"/>
              <w:right w:val="single" w:sz="6" w:space="0" w:color="181818"/>
            </w:tcBorders>
            <w:hideMark/>
          </w:tcPr>
          <w:p w:rsidR="000363A9" w:rsidRPr="000363A9" w:rsidRDefault="000363A9">
            <w:pPr>
              <w:spacing w:line="244" w:lineRule="exact"/>
              <w:ind w:left="131"/>
              <w:rPr>
                <w:lang w:val="ru-RU"/>
              </w:rPr>
            </w:pPr>
            <w:r w:rsidRPr="000363A9">
              <w:rPr>
                <w:lang w:val="ru-RU"/>
              </w:rPr>
              <w:t>Заместитель руководителя по</w:t>
            </w:r>
          </w:p>
          <w:p w:rsidR="000363A9" w:rsidRPr="000363A9" w:rsidRDefault="000363A9">
            <w:pPr>
              <w:spacing w:line="281" w:lineRule="exact"/>
              <w:ind w:left="130"/>
              <w:rPr>
                <w:lang w:val="ru-RU" w:eastAsia="en-US"/>
              </w:rPr>
            </w:pPr>
            <w:r w:rsidRPr="000363A9">
              <w:rPr>
                <w:lang w:val="ru-RU"/>
              </w:rPr>
              <w:t>учебно-воспитательной работе</w:t>
            </w:r>
          </w:p>
        </w:tc>
      </w:tr>
      <w:tr w:rsidR="000363A9" w:rsidTr="000363A9">
        <w:trPr>
          <w:trHeight w:val="541"/>
        </w:trPr>
        <w:tc>
          <w:tcPr>
            <w:tcW w:w="1973" w:type="dxa"/>
            <w:vMerge/>
            <w:tcBorders>
              <w:top w:val="single" w:sz="6" w:space="0" w:color="181818"/>
              <w:left w:val="single" w:sz="6" w:space="0" w:color="181818"/>
              <w:bottom w:val="single" w:sz="6" w:space="0" w:color="181818"/>
              <w:right w:val="single" w:sz="6" w:space="0" w:color="181818"/>
            </w:tcBorders>
            <w:vAlign w:val="center"/>
            <w:hideMark/>
          </w:tcPr>
          <w:p w:rsidR="000363A9" w:rsidRPr="000363A9" w:rsidRDefault="000363A9">
            <w:pPr>
              <w:widowControl/>
              <w:autoSpaceDE/>
              <w:autoSpaceDN/>
              <w:rPr>
                <w:lang w:val="ru-RU" w:eastAsia="en-US"/>
              </w:rPr>
            </w:pPr>
          </w:p>
        </w:tc>
        <w:tc>
          <w:tcPr>
            <w:tcW w:w="8919" w:type="dxa"/>
            <w:tcBorders>
              <w:top w:val="single" w:sz="6" w:space="0" w:color="181818"/>
              <w:left w:val="single" w:sz="6" w:space="0" w:color="181818"/>
              <w:bottom w:val="single" w:sz="6" w:space="0" w:color="181818"/>
              <w:right w:val="single" w:sz="6" w:space="0" w:color="181818"/>
            </w:tcBorders>
            <w:hideMark/>
          </w:tcPr>
          <w:p w:rsidR="000363A9" w:rsidRPr="000363A9" w:rsidRDefault="000363A9">
            <w:pPr>
              <w:pStyle w:val="TableParagraph"/>
              <w:rPr>
                <w:sz w:val="24"/>
                <w:lang w:val="ru-RU"/>
              </w:rPr>
            </w:pPr>
          </w:p>
        </w:tc>
        <w:tc>
          <w:tcPr>
            <w:tcW w:w="3552" w:type="dxa"/>
            <w:tcBorders>
              <w:top w:val="single" w:sz="6" w:space="0" w:color="181818"/>
              <w:left w:val="single" w:sz="6" w:space="0" w:color="181818"/>
              <w:bottom w:val="single" w:sz="6" w:space="0" w:color="181818"/>
              <w:right w:val="single" w:sz="6" w:space="0" w:color="181818"/>
            </w:tcBorders>
            <w:hideMark/>
          </w:tcPr>
          <w:p w:rsidR="000363A9" w:rsidRPr="007C321B" w:rsidRDefault="000363A9">
            <w:pPr>
              <w:spacing w:line="236" w:lineRule="exact"/>
              <w:ind w:left="127"/>
              <w:rPr>
                <w:lang w:val="ru-RU" w:eastAsia="en-US"/>
              </w:rPr>
            </w:pPr>
          </w:p>
        </w:tc>
      </w:tr>
      <w:tr w:rsidR="000363A9" w:rsidTr="000363A9">
        <w:trPr>
          <w:trHeight w:val="546"/>
        </w:trPr>
        <w:tc>
          <w:tcPr>
            <w:tcW w:w="1973" w:type="dxa"/>
            <w:vMerge w:val="restart"/>
            <w:tcBorders>
              <w:top w:val="single" w:sz="6" w:space="0" w:color="181818"/>
              <w:left w:val="single" w:sz="6" w:space="0" w:color="181818"/>
              <w:bottom w:val="single" w:sz="6" w:space="0" w:color="181818"/>
              <w:right w:val="single" w:sz="6" w:space="0" w:color="181818"/>
            </w:tcBorders>
            <w:hideMark/>
          </w:tcPr>
          <w:p w:rsidR="000363A9" w:rsidRPr="000363A9" w:rsidRDefault="000363A9">
            <w:pPr>
              <w:spacing w:line="239" w:lineRule="exact"/>
              <w:ind w:left="122"/>
              <w:jc w:val="both"/>
              <w:rPr>
                <w:lang w:val="ru-RU"/>
              </w:rPr>
            </w:pPr>
            <w:r w:rsidRPr="000363A9">
              <w:rPr>
                <w:lang w:val="ru-RU"/>
              </w:rPr>
              <w:t>Подготовка к</w:t>
            </w:r>
          </w:p>
          <w:p w:rsidR="000363A9" w:rsidRPr="000363A9" w:rsidRDefault="000363A9">
            <w:pPr>
              <w:spacing w:line="235" w:lineRule="auto"/>
              <w:ind w:left="120" w:right="114"/>
              <w:jc w:val="both"/>
              <w:rPr>
                <w:lang w:val="ru-RU" w:eastAsia="en-US"/>
              </w:rPr>
            </w:pPr>
            <w:r w:rsidRPr="000363A9">
              <w:rPr>
                <w:lang w:val="ru-RU"/>
              </w:rPr>
              <w:t>новой</w:t>
            </w:r>
            <w:r w:rsidRPr="000363A9">
              <w:rPr>
                <w:spacing w:val="-27"/>
                <w:lang w:val="ru-RU"/>
              </w:rPr>
              <w:t xml:space="preserve"> </w:t>
            </w:r>
            <w:r w:rsidRPr="000363A9">
              <w:rPr>
                <w:lang w:val="ru-RU"/>
              </w:rPr>
              <w:t>форме</w:t>
            </w:r>
            <w:r w:rsidRPr="000363A9">
              <w:rPr>
                <w:spacing w:val="-29"/>
                <w:lang w:val="ru-RU"/>
              </w:rPr>
              <w:t xml:space="preserve"> </w:t>
            </w:r>
            <w:r w:rsidRPr="000363A9">
              <w:rPr>
                <w:lang w:val="ru-RU"/>
              </w:rPr>
              <w:t>ат</w:t>
            </w:r>
            <w:r w:rsidRPr="000363A9">
              <w:rPr>
                <w:w w:val="95"/>
                <w:lang w:val="ru-RU"/>
              </w:rPr>
              <w:t xml:space="preserve">тестации </w:t>
            </w:r>
            <w:r w:rsidRPr="000363A9">
              <w:rPr>
                <w:spacing w:val="-3"/>
                <w:w w:val="95"/>
                <w:lang w:val="ru-RU"/>
              </w:rPr>
              <w:t>педаго</w:t>
            </w:r>
            <w:r w:rsidRPr="000363A9">
              <w:rPr>
                <w:lang w:val="ru-RU"/>
              </w:rPr>
              <w:t>гов</w:t>
            </w:r>
          </w:p>
        </w:tc>
        <w:tc>
          <w:tcPr>
            <w:tcW w:w="8919" w:type="dxa"/>
            <w:tcBorders>
              <w:top w:val="single" w:sz="6" w:space="0" w:color="181818"/>
              <w:left w:val="single" w:sz="6" w:space="0" w:color="181818"/>
              <w:bottom w:val="single" w:sz="6" w:space="0" w:color="181818"/>
              <w:right w:val="single" w:sz="6" w:space="0" w:color="181818"/>
            </w:tcBorders>
            <w:hideMark/>
          </w:tcPr>
          <w:p w:rsidR="000363A9" w:rsidRPr="000363A9" w:rsidRDefault="000363A9">
            <w:pPr>
              <w:pStyle w:val="TableParagraph"/>
              <w:rPr>
                <w:sz w:val="24"/>
                <w:lang w:val="ru-RU"/>
              </w:rPr>
            </w:pPr>
            <w:r w:rsidRPr="000363A9">
              <w:rPr>
                <w:sz w:val="24"/>
                <w:lang w:val="ru-RU"/>
              </w:rPr>
              <w:t>Проведение заседания профессиональных объединений педагогов с целью ознакомления с новой моделью аттестации</w:t>
            </w:r>
          </w:p>
        </w:tc>
        <w:tc>
          <w:tcPr>
            <w:tcW w:w="3552" w:type="dxa"/>
            <w:tcBorders>
              <w:top w:val="single" w:sz="6" w:space="0" w:color="181818"/>
              <w:left w:val="single" w:sz="6" w:space="0" w:color="181818"/>
              <w:bottom w:val="single" w:sz="6" w:space="0" w:color="181818"/>
              <w:right w:val="single" w:sz="6" w:space="0" w:color="181818"/>
            </w:tcBorders>
            <w:hideMark/>
          </w:tcPr>
          <w:p w:rsidR="000363A9" w:rsidRPr="000363A9" w:rsidRDefault="000363A9">
            <w:pPr>
              <w:spacing w:line="241" w:lineRule="exact"/>
              <w:ind w:left="131"/>
              <w:rPr>
                <w:lang w:val="ru-RU"/>
              </w:rPr>
            </w:pPr>
            <w:r w:rsidRPr="000363A9">
              <w:rPr>
                <w:lang w:val="ru-RU"/>
              </w:rPr>
              <w:t>Заместитель руководителя по</w:t>
            </w:r>
          </w:p>
          <w:p w:rsidR="000363A9" w:rsidRPr="000363A9" w:rsidRDefault="000363A9">
            <w:pPr>
              <w:spacing w:line="283" w:lineRule="exact"/>
              <w:ind w:left="130"/>
              <w:rPr>
                <w:lang w:val="ru-RU" w:eastAsia="en-US"/>
              </w:rPr>
            </w:pPr>
            <w:r w:rsidRPr="000363A9">
              <w:rPr>
                <w:lang w:val="ru-RU"/>
              </w:rPr>
              <w:t>учебно-воспитательной работе</w:t>
            </w:r>
          </w:p>
        </w:tc>
      </w:tr>
      <w:tr w:rsidR="000363A9" w:rsidTr="000363A9">
        <w:trPr>
          <w:trHeight w:val="273"/>
        </w:trPr>
        <w:tc>
          <w:tcPr>
            <w:tcW w:w="1973" w:type="dxa"/>
            <w:vMerge/>
            <w:tcBorders>
              <w:top w:val="single" w:sz="6" w:space="0" w:color="181818"/>
              <w:left w:val="single" w:sz="6" w:space="0" w:color="181818"/>
              <w:bottom w:val="single" w:sz="6" w:space="0" w:color="181818"/>
              <w:right w:val="single" w:sz="6" w:space="0" w:color="181818"/>
            </w:tcBorders>
            <w:vAlign w:val="center"/>
            <w:hideMark/>
          </w:tcPr>
          <w:p w:rsidR="000363A9" w:rsidRPr="000363A9" w:rsidRDefault="000363A9">
            <w:pPr>
              <w:widowControl/>
              <w:autoSpaceDE/>
              <w:autoSpaceDN/>
              <w:rPr>
                <w:lang w:val="ru-RU" w:eastAsia="en-US"/>
              </w:rPr>
            </w:pPr>
          </w:p>
        </w:tc>
        <w:tc>
          <w:tcPr>
            <w:tcW w:w="8919" w:type="dxa"/>
            <w:tcBorders>
              <w:top w:val="single" w:sz="6" w:space="0" w:color="181818"/>
              <w:left w:val="single" w:sz="6" w:space="0" w:color="181818"/>
              <w:bottom w:val="single" w:sz="6" w:space="0" w:color="181818"/>
              <w:right w:val="single" w:sz="6" w:space="0" w:color="181818"/>
            </w:tcBorders>
            <w:hideMark/>
          </w:tcPr>
          <w:p w:rsidR="000363A9" w:rsidRPr="000363A9" w:rsidRDefault="000363A9">
            <w:pPr>
              <w:pStyle w:val="TableParagraph"/>
              <w:rPr>
                <w:sz w:val="24"/>
                <w:lang w:val="ru-RU"/>
              </w:rPr>
            </w:pPr>
            <w:r w:rsidRPr="000363A9">
              <w:rPr>
                <w:sz w:val="24"/>
                <w:lang w:val="ru-RU"/>
              </w:rPr>
              <w:t>Проведение тестирования педагогов на предметную и ИКТ-компетентность</w:t>
            </w:r>
          </w:p>
        </w:tc>
        <w:tc>
          <w:tcPr>
            <w:tcW w:w="3552" w:type="dxa"/>
            <w:tcBorders>
              <w:top w:val="single" w:sz="6" w:space="0" w:color="181818"/>
              <w:left w:val="single" w:sz="6" w:space="0" w:color="181818"/>
              <w:bottom w:val="single" w:sz="6" w:space="0" w:color="181818"/>
              <w:right w:val="single" w:sz="6" w:space="0" w:color="181818"/>
            </w:tcBorders>
            <w:hideMark/>
          </w:tcPr>
          <w:p w:rsidR="000363A9" w:rsidRDefault="000363A9">
            <w:pPr>
              <w:spacing w:line="246" w:lineRule="exact"/>
              <w:ind w:left="123"/>
              <w:rPr>
                <w:lang w:eastAsia="en-US"/>
              </w:rPr>
            </w:pPr>
            <w:r>
              <w:t>Руководители ШМО</w:t>
            </w:r>
          </w:p>
        </w:tc>
      </w:tr>
      <w:tr w:rsidR="000363A9" w:rsidTr="000363A9">
        <w:trPr>
          <w:trHeight w:val="263"/>
        </w:trPr>
        <w:tc>
          <w:tcPr>
            <w:tcW w:w="1973" w:type="dxa"/>
            <w:vMerge/>
            <w:tcBorders>
              <w:top w:val="single" w:sz="6" w:space="0" w:color="181818"/>
              <w:left w:val="single" w:sz="6" w:space="0" w:color="181818"/>
              <w:bottom w:val="single" w:sz="6" w:space="0" w:color="181818"/>
              <w:right w:val="single" w:sz="6" w:space="0" w:color="181818"/>
            </w:tcBorders>
            <w:vAlign w:val="center"/>
            <w:hideMark/>
          </w:tcPr>
          <w:p w:rsidR="000363A9" w:rsidRDefault="000363A9">
            <w:pPr>
              <w:widowControl/>
              <w:autoSpaceDE/>
              <w:autoSpaceDN/>
              <w:rPr>
                <w:lang w:eastAsia="en-US"/>
              </w:rPr>
            </w:pPr>
          </w:p>
        </w:tc>
        <w:tc>
          <w:tcPr>
            <w:tcW w:w="8919" w:type="dxa"/>
            <w:tcBorders>
              <w:top w:val="single" w:sz="6" w:space="0" w:color="181818"/>
              <w:left w:val="single" w:sz="6" w:space="0" w:color="181818"/>
              <w:bottom w:val="single" w:sz="6" w:space="0" w:color="181818"/>
              <w:right w:val="single" w:sz="6" w:space="0" w:color="181818"/>
            </w:tcBorders>
            <w:hideMark/>
          </w:tcPr>
          <w:p w:rsidR="000363A9" w:rsidRPr="000363A9" w:rsidRDefault="000363A9">
            <w:pPr>
              <w:pStyle w:val="TableParagraph"/>
              <w:rPr>
                <w:sz w:val="24"/>
                <w:lang w:val="ru-RU"/>
              </w:rPr>
            </w:pPr>
            <w:r w:rsidRPr="000363A9">
              <w:rPr>
                <w:sz w:val="24"/>
                <w:lang w:val="ru-RU"/>
              </w:rPr>
              <w:t>Проведение заседаний творческих групп по разбору задач олимпиадного цикла</w:t>
            </w:r>
          </w:p>
        </w:tc>
        <w:tc>
          <w:tcPr>
            <w:tcW w:w="3552" w:type="dxa"/>
            <w:tcBorders>
              <w:top w:val="single" w:sz="6" w:space="0" w:color="181818"/>
              <w:left w:val="single" w:sz="6" w:space="0" w:color="181818"/>
              <w:bottom w:val="single" w:sz="6" w:space="0" w:color="181818"/>
              <w:right w:val="single" w:sz="6" w:space="0" w:color="181818"/>
            </w:tcBorders>
            <w:hideMark/>
          </w:tcPr>
          <w:p w:rsidR="000363A9" w:rsidRDefault="000363A9">
            <w:pPr>
              <w:spacing w:line="241" w:lineRule="exact"/>
              <w:ind w:left="127"/>
              <w:rPr>
                <w:lang w:eastAsia="en-US"/>
              </w:rPr>
            </w:pPr>
            <w:r>
              <w:t>Руководители ШМО</w:t>
            </w:r>
          </w:p>
        </w:tc>
      </w:tr>
      <w:tr w:rsidR="000363A9" w:rsidTr="000363A9">
        <w:trPr>
          <w:trHeight w:val="546"/>
        </w:trPr>
        <w:tc>
          <w:tcPr>
            <w:tcW w:w="1973" w:type="dxa"/>
            <w:vMerge/>
            <w:tcBorders>
              <w:top w:val="single" w:sz="6" w:space="0" w:color="181818"/>
              <w:left w:val="single" w:sz="6" w:space="0" w:color="181818"/>
              <w:bottom w:val="single" w:sz="6" w:space="0" w:color="181818"/>
              <w:right w:val="single" w:sz="6" w:space="0" w:color="181818"/>
            </w:tcBorders>
            <w:vAlign w:val="center"/>
            <w:hideMark/>
          </w:tcPr>
          <w:p w:rsidR="000363A9" w:rsidRDefault="000363A9">
            <w:pPr>
              <w:widowControl/>
              <w:autoSpaceDE/>
              <w:autoSpaceDN/>
              <w:rPr>
                <w:lang w:eastAsia="en-US"/>
              </w:rPr>
            </w:pPr>
          </w:p>
        </w:tc>
        <w:tc>
          <w:tcPr>
            <w:tcW w:w="8919" w:type="dxa"/>
            <w:tcBorders>
              <w:top w:val="single" w:sz="6" w:space="0" w:color="181818"/>
              <w:left w:val="single" w:sz="6" w:space="0" w:color="181818"/>
              <w:bottom w:val="single" w:sz="6" w:space="0" w:color="181818"/>
              <w:right w:val="single" w:sz="6" w:space="0" w:color="181818"/>
            </w:tcBorders>
            <w:hideMark/>
          </w:tcPr>
          <w:p w:rsidR="000363A9" w:rsidRPr="000363A9" w:rsidRDefault="000363A9">
            <w:pPr>
              <w:pStyle w:val="TableParagraph"/>
              <w:rPr>
                <w:sz w:val="24"/>
                <w:lang w:val="ru-RU"/>
              </w:rPr>
            </w:pPr>
            <w:r w:rsidRPr="000363A9">
              <w:rPr>
                <w:sz w:val="24"/>
                <w:lang w:val="ru-RU"/>
              </w:rPr>
              <w:t>Организация проблемных групп учителей по разбору новых КИМ для подготовки</w:t>
            </w:r>
          </w:p>
          <w:p w:rsidR="000363A9" w:rsidRDefault="000363A9">
            <w:pPr>
              <w:pStyle w:val="TableParagraph"/>
              <w:rPr>
                <w:sz w:val="24"/>
              </w:rPr>
            </w:pPr>
            <w:r>
              <w:rPr>
                <w:sz w:val="24"/>
              </w:rPr>
              <w:t>учащихся к ГИА</w:t>
            </w:r>
          </w:p>
        </w:tc>
        <w:tc>
          <w:tcPr>
            <w:tcW w:w="3552" w:type="dxa"/>
            <w:tcBorders>
              <w:top w:val="single" w:sz="6" w:space="0" w:color="181818"/>
              <w:left w:val="single" w:sz="6" w:space="0" w:color="181818"/>
              <w:bottom w:val="single" w:sz="6" w:space="0" w:color="181818"/>
              <w:right w:val="single" w:sz="6" w:space="0" w:color="181818"/>
            </w:tcBorders>
            <w:hideMark/>
          </w:tcPr>
          <w:p w:rsidR="000363A9" w:rsidRDefault="000363A9">
            <w:pPr>
              <w:spacing w:before="97"/>
              <w:ind w:left="127"/>
              <w:rPr>
                <w:lang w:eastAsia="en-US"/>
              </w:rPr>
            </w:pPr>
            <w:r>
              <w:t>Руководители ШМО</w:t>
            </w:r>
          </w:p>
        </w:tc>
      </w:tr>
      <w:tr w:rsidR="000363A9" w:rsidTr="000363A9">
        <w:trPr>
          <w:trHeight w:val="838"/>
        </w:trPr>
        <w:tc>
          <w:tcPr>
            <w:tcW w:w="1973" w:type="dxa"/>
            <w:vMerge/>
            <w:tcBorders>
              <w:top w:val="single" w:sz="6" w:space="0" w:color="181818"/>
              <w:left w:val="single" w:sz="6" w:space="0" w:color="181818"/>
              <w:bottom w:val="single" w:sz="6" w:space="0" w:color="181818"/>
              <w:right w:val="single" w:sz="6" w:space="0" w:color="181818"/>
            </w:tcBorders>
            <w:vAlign w:val="center"/>
            <w:hideMark/>
          </w:tcPr>
          <w:p w:rsidR="000363A9" w:rsidRDefault="000363A9">
            <w:pPr>
              <w:widowControl/>
              <w:autoSpaceDE/>
              <w:autoSpaceDN/>
              <w:rPr>
                <w:lang w:eastAsia="en-US"/>
              </w:rPr>
            </w:pPr>
          </w:p>
        </w:tc>
        <w:tc>
          <w:tcPr>
            <w:tcW w:w="8919" w:type="dxa"/>
            <w:tcBorders>
              <w:top w:val="single" w:sz="6" w:space="0" w:color="181818"/>
              <w:left w:val="single" w:sz="6" w:space="0" w:color="181818"/>
              <w:bottom w:val="single" w:sz="6" w:space="0" w:color="181818"/>
              <w:right w:val="single" w:sz="6" w:space="0" w:color="181818"/>
            </w:tcBorders>
            <w:hideMark/>
          </w:tcPr>
          <w:p w:rsidR="000363A9" w:rsidRPr="000363A9" w:rsidRDefault="000363A9">
            <w:pPr>
              <w:pStyle w:val="TableParagraph"/>
              <w:rPr>
                <w:sz w:val="24"/>
                <w:lang w:val="ru-RU"/>
              </w:rPr>
            </w:pPr>
            <w:r w:rsidRPr="000363A9">
              <w:rPr>
                <w:sz w:val="24"/>
                <w:lang w:val="ru-RU"/>
              </w:rPr>
              <w:t>Организация работы школы молодого педагога</w:t>
            </w:r>
          </w:p>
        </w:tc>
        <w:tc>
          <w:tcPr>
            <w:tcW w:w="3552" w:type="dxa"/>
            <w:tcBorders>
              <w:top w:val="single" w:sz="6" w:space="0" w:color="181818"/>
              <w:left w:val="single" w:sz="6" w:space="0" w:color="181818"/>
              <w:bottom w:val="single" w:sz="6" w:space="0" w:color="181818"/>
              <w:right w:val="single" w:sz="6" w:space="0" w:color="181818"/>
            </w:tcBorders>
            <w:hideMark/>
          </w:tcPr>
          <w:p w:rsidR="000363A9" w:rsidRDefault="000363A9">
            <w:pPr>
              <w:spacing w:before="97"/>
              <w:ind w:left="127"/>
            </w:pPr>
            <w:r>
              <w:t>Руководители ШМО</w:t>
            </w:r>
          </w:p>
          <w:p w:rsidR="000363A9" w:rsidRDefault="000363A9">
            <w:pPr>
              <w:spacing w:line="251" w:lineRule="exact"/>
              <w:ind w:left="128"/>
              <w:rPr>
                <w:lang w:eastAsia="en-US"/>
              </w:rPr>
            </w:pPr>
            <w:r>
              <w:t>Учитель-наставник</w:t>
            </w:r>
          </w:p>
        </w:tc>
      </w:tr>
      <w:tr w:rsidR="000363A9" w:rsidTr="000363A9">
        <w:trPr>
          <w:trHeight w:val="263"/>
        </w:trPr>
        <w:tc>
          <w:tcPr>
            <w:tcW w:w="1973" w:type="dxa"/>
            <w:vMerge/>
            <w:tcBorders>
              <w:top w:val="single" w:sz="6" w:space="0" w:color="181818"/>
              <w:left w:val="single" w:sz="6" w:space="0" w:color="181818"/>
              <w:bottom w:val="single" w:sz="6" w:space="0" w:color="181818"/>
              <w:right w:val="single" w:sz="6" w:space="0" w:color="181818"/>
            </w:tcBorders>
            <w:vAlign w:val="center"/>
            <w:hideMark/>
          </w:tcPr>
          <w:p w:rsidR="000363A9" w:rsidRDefault="000363A9">
            <w:pPr>
              <w:widowControl/>
              <w:autoSpaceDE/>
              <w:autoSpaceDN/>
              <w:rPr>
                <w:lang w:eastAsia="en-US"/>
              </w:rPr>
            </w:pPr>
          </w:p>
        </w:tc>
        <w:tc>
          <w:tcPr>
            <w:tcW w:w="8919" w:type="dxa"/>
            <w:tcBorders>
              <w:top w:val="single" w:sz="6" w:space="0" w:color="181818"/>
              <w:left w:val="single" w:sz="6" w:space="0" w:color="181818"/>
              <w:bottom w:val="single" w:sz="6" w:space="0" w:color="181818"/>
              <w:right w:val="single" w:sz="6" w:space="0" w:color="181818"/>
            </w:tcBorders>
            <w:hideMark/>
          </w:tcPr>
          <w:p w:rsidR="000363A9" w:rsidRDefault="000363A9">
            <w:pPr>
              <w:pStyle w:val="TableParagraph"/>
              <w:rPr>
                <w:sz w:val="24"/>
              </w:rPr>
            </w:pPr>
            <w:r>
              <w:rPr>
                <w:sz w:val="24"/>
              </w:rPr>
              <w:t>Проведение диагностики профкомпетентности педагогов</w:t>
            </w:r>
          </w:p>
        </w:tc>
        <w:tc>
          <w:tcPr>
            <w:tcW w:w="3552" w:type="dxa"/>
            <w:tcBorders>
              <w:top w:val="single" w:sz="6" w:space="0" w:color="181818"/>
              <w:left w:val="single" w:sz="6" w:space="0" w:color="181818"/>
              <w:bottom w:val="single" w:sz="6" w:space="0" w:color="181818"/>
              <w:right w:val="single" w:sz="6" w:space="0" w:color="181818"/>
            </w:tcBorders>
            <w:hideMark/>
          </w:tcPr>
          <w:p w:rsidR="000363A9" w:rsidRDefault="000363A9">
            <w:pPr>
              <w:spacing w:line="241" w:lineRule="exact"/>
              <w:ind w:left="127"/>
              <w:rPr>
                <w:lang w:eastAsia="en-US"/>
              </w:rPr>
            </w:pPr>
            <w:r>
              <w:t>Руководители ШМО</w:t>
            </w:r>
          </w:p>
        </w:tc>
      </w:tr>
      <w:tr w:rsidR="000363A9" w:rsidTr="000363A9">
        <w:trPr>
          <w:trHeight w:val="546"/>
        </w:trPr>
        <w:tc>
          <w:tcPr>
            <w:tcW w:w="1973" w:type="dxa"/>
            <w:vMerge/>
            <w:tcBorders>
              <w:top w:val="single" w:sz="6" w:space="0" w:color="181818"/>
              <w:left w:val="single" w:sz="6" w:space="0" w:color="181818"/>
              <w:bottom w:val="single" w:sz="6" w:space="0" w:color="181818"/>
              <w:right w:val="single" w:sz="6" w:space="0" w:color="181818"/>
            </w:tcBorders>
            <w:vAlign w:val="center"/>
            <w:hideMark/>
          </w:tcPr>
          <w:p w:rsidR="000363A9" w:rsidRDefault="000363A9">
            <w:pPr>
              <w:widowControl/>
              <w:autoSpaceDE/>
              <w:autoSpaceDN/>
              <w:rPr>
                <w:lang w:eastAsia="en-US"/>
              </w:rPr>
            </w:pPr>
          </w:p>
        </w:tc>
        <w:tc>
          <w:tcPr>
            <w:tcW w:w="8919" w:type="dxa"/>
            <w:tcBorders>
              <w:top w:val="single" w:sz="6" w:space="0" w:color="181818"/>
              <w:left w:val="single" w:sz="6" w:space="0" w:color="181818"/>
              <w:bottom w:val="single" w:sz="6" w:space="0" w:color="181818"/>
              <w:right w:val="single" w:sz="6" w:space="0" w:color="181818"/>
            </w:tcBorders>
            <w:hideMark/>
          </w:tcPr>
          <w:p w:rsidR="000363A9" w:rsidRPr="000363A9" w:rsidRDefault="000363A9">
            <w:pPr>
              <w:pStyle w:val="TableParagraph"/>
              <w:rPr>
                <w:sz w:val="24"/>
                <w:lang w:val="ru-RU"/>
              </w:rPr>
            </w:pPr>
            <w:r w:rsidRPr="000363A9">
              <w:rPr>
                <w:sz w:val="24"/>
                <w:lang w:val="ru-RU"/>
              </w:rPr>
              <w:t>Организация обмена профессиональными практиками через проведение предмет-</w:t>
            </w:r>
          </w:p>
          <w:p w:rsidR="000363A9" w:rsidRDefault="000363A9">
            <w:pPr>
              <w:pStyle w:val="TableParagraph"/>
              <w:rPr>
                <w:sz w:val="24"/>
              </w:rPr>
            </w:pPr>
            <w:r>
              <w:rPr>
                <w:sz w:val="24"/>
              </w:rPr>
              <w:t>ных недель</w:t>
            </w:r>
          </w:p>
        </w:tc>
        <w:tc>
          <w:tcPr>
            <w:tcW w:w="3552" w:type="dxa"/>
            <w:tcBorders>
              <w:top w:val="single" w:sz="6" w:space="0" w:color="181818"/>
              <w:left w:val="single" w:sz="6" w:space="0" w:color="181818"/>
              <w:bottom w:val="single" w:sz="6" w:space="0" w:color="181818"/>
              <w:right w:val="single" w:sz="6" w:space="0" w:color="181818"/>
            </w:tcBorders>
            <w:hideMark/>
          </w:tcPr>
          <w:p w:rsidR="000363A9" w:rsidRDefault="000363A9">
            <w:pPr>
              <w:spacing w:before="97"/>
              <w:ind w:left="127"/>
              <w:rPr>
                <w:lang w:eastAsia="en-US"/>
              </w:rPr>
            </w:pPr>
            <w:r>
              <w:t>Руководители ШМО</w:t>
            </w:r>
          </w:p>
        </w:tc>
      </w:tr>
      <w:tr w:rsidR="000363A9" w:rsidTr="000363A9">
        <w:trPr>
          <w:trHeight w:val="546"/>
        </w:trPr>
        <w:tc>
          <w:tcPr>
            <w:tcW w:w="1973" w:type="dxa"/>
            <w:vMerge/>
            <w:tcBorders>
              <w:top w:val="single" w:sz="6" w:space="0" w:color="181818"/>
              <w:left w:val="single" w:sz="6" w:space="0" w:color="181818"/>
              <w:bottom w:val="single" w:sz="6" w:space="0" w:color="181818"/>
              <w:right w:val="single" w:sz="6" w:space="0" w:color="181818"/>
            </w:tcBorders>
            <w:vAlign w:val="center"/>
            <w:hideMark/>
          </w:tcPr>
          <w:p w:rsidR="000363A9" w:rsidRDefault="000363A9">
            <w:pPr>
              <w:widowControl/>
              <w:autoSpaceDE/>
              <w:autoSpaceDN/>
              <w:rPr>
                <w:lang w:eastAsia="en-US"/>
              </w:rPr>
            </w:pPr>
          </w:p>
        </w:tc>
        <w:tc>
          <w:tcPr>
            <w:tcW w:w="8919" w:type="dxa"/>
            <w:tcBorders>
              <w:top w:val="single" w:sz="6" w:space="0" w:color="181818"/>
              <w:left w:val="single" w:sz="6" w:space="0" w:color="181818"/>
              <w:bottom w:val="single" w:sz="6" w:space="0" w:color="181818"/>
              <w:right w:val="single" w:sz="6" w:space="0" w:color="181818"/>
            </w:tcBorders>
            <w:hideMark/>
          </w:tcPr>
          <w:p w:rsidR="000363A9" w:rsidRPr="000363A9" w:rsidRDefault="000363A9">
            <w:pPr>
              <w:pStyle w:val="TableParagraph"/>
              <w:rPr>
                <w:sz w:val="24"/>
                <w:lang w:val="ru-RU"/>
              </w:rPr>
            </w:pPr>
            <w:r w:rsidRPr="000363A9">
              <w:rPr>
                <w:sz w:val="24"/>
                <w:lang w:val="ru-RU"/>
              </w:rPr>
              <w:t>Создание условий для обмена опытом по применению образовательных технологий</w:t>
            </w:r>
          </w:p>
          <w:p w:rsidR="000363A9" w:rsidRPr="000363A9" w:rsidRDefault="000363A9">
            <w:pPr>
              <w:pStyle w:val="TableParagraph"/>
              <w:rPr>
                <w:sz w:val="24"/>
                <w:lang w:val="ru-RU"/>
              </w:rPr>
            </w:pPr>
            <w:r w:rsidRPr="000363A9">
              <w:rPr>
                <w:sz w:val="24"/>
                <w:lang w:val="ru-RU"/>
              </w:rPr>
              <w:t>продуктивного типа в рамках проведения школьных единых методических дней</w:t>
            </w:r>
          </w:p>
        </w:tc>
        <w:tc>
          <w:tcPr>
            <w:tcW w:w="3552" w:type="dxa"/>
            <w:tcBorders>
              <w:top w:val="single" w:sz="6" w:space="0" w:color="181818"/>
              <w:left w:val="single" w:sz="6" w:space="0" w:color="181818"/>
              <w:bottom w:val="single" w:sz="6" w:space="0" w:color="181818"/>
              <w:right w:val="single" w:sz="6" w:space="0" w:color="181818"/>
            </w:tcBorders>
            <w:hideMark/>
          </w:tcPr>
          <w:p w:rsidR="000363A9" w:rsidRDefault="000363A9">
            <w:pPr>
              <w:spacing w:before="97"/>
              <w:ind w:left="127"/>
              <w:rPr>
                <w:lang w:eastAsia="en-US"/>
              </w:rPr>
            </w:pPr>
            <w:r>
              <w:t>Руководители ШМО</w:t>
            </w:r>
          </w:p>
        </w:tc>
      </w:tr>
      <w:tr w:rsidR="000363A9" w:rsidTr="000363A9">
        <w:trPr>
          <w:trHeight w:val="273"/>
        </w:trPr>
        <w:tc>
          <w:tcPr>
            <w:tcW w:w="1973" w:type="dxa"/>
            <w:vMerge w:val="restart"/>
            <w:tcBorders>
              <w:top w:val="single" w:sz="6" w:space="0" w:color="181818"/>
              <w:left w:val="single" w:sz="6" w:space="0" w:color="181818"/>
              <w:bottom w:val="single" w:sz="6" w:space="0" w:color="181818"/>
              <w:right w:val="single" w:sz="6" w:space="0" w:color="181818"/>
            </w:tcBorders>
            <w:hideMark/>
          </w:tcPr>
          <w:p w:rsidR="000363A9" w:rsidRPr="000363A9" w:rsidRDefault="000363A9">
            <w:pPr>
              <w:spacing w:line="244" w:lineRule="exact"/>
              <w:ind w:left="122"/>
              <w:rPr>
                <w:lang w:val="ru-RU"/>
              </w:rPr>
            </w:pPr>
            <w:r w:rsidRPr="000363A9">
              <w:rPr>
                <w:lang w:val="ru-RU"/>
              </w:rPr>
              <w:t>Взаимодействие</w:t>
            </w:r>
          </w:p>
          <w:p w:rsidR="000363A9" w:rsidRPr="000363A9" w:rsidRDefault="000363A9">
            <w:pPr>
              <w:spacing w:before="4" w:line="228" w:lineRule="auto"/>
              <w:ind w:left="120" w:right="176"/>
              <w:jc w:val="both"/>
              <w:rPr>
                <w:lang w:val="ru-RU" w:eastAsia="en-US"/>
              </w:rPr>
            </w:pPr>
            <w:r w:rsidRPr="000363A9">
              <w:rPr>
                <w:lang w:val="ru-RU"/>
              </w:rPr>
              <w:t>учителя с</w:t>
            </w:r>
            <w:r w:rsidRPr="000363A9">
              <w:rPr>
                <w:spacing w:val="-52"/>
                <w:lang w:val="ru-RU"/>
              </w:rPr>
              <w:t xml:space="preserve"> </w:t>
            </w:r>
            <w:r w:rsidRPr="000363A9">
              <w:rPr>
                <w:lang w:val="ru-RU"/>
              </w:rPr>
              <w:t>родителями, учащи</w:t>
            </w:r>
            <w:r w:rsidRPr="000363A9">
              <w:rPr>
                <w:w w:val="95"/>
                <w:lang w:val="ru-RU"/>
              </w:rPr>
              <w:t>мися,</w:t>
            </w:r>
            <w:r w:rsidRPr="000363A9">
              <w:rPr>
                <w:spacing w:val="-20"/>
                <w:w w:val="95"/>
                <w:lang w:val="ru-RU"/>
              </w:rPr>
              <w:t xml:space="preserve"> </w:t>
            </w:r>
            <w:r w:rsidRPr="000363A9">
              <w:rPr>
                <w:w w:val="95"/>
                <w:lang w:val="ru-RU"/>
              </w:rPr>
              <w:t>коллегами</w:t>
            </w:r>
          </w:p>
        </w:tc>
        <w:tc>
          <w:tcPr>
            <w:tcW w:w="8919" w:type="dxa"/>
            <w:tcBorders>
              <w:top w:val="single" w:sz="6" w:space="0" w:color="181818"/>
              <w:left w:val="single" w:sz="6" w:space="0" w:color="181818"/>
              <w:bottom w:val="single" w:sz="6" w:space="0" w:color="181818"/>
              <w:right w:val="single" w:sz="6" w:space="0" w:color="181818"/>
            </w:tcBorders>
            <w:hideMark/>
          </w:tcPr>
          <w:p w:rsidR="000363A9" w:rsidRPr="000363A9" w:rsidRDefault="000363A9">
            <w:pPr>
              <w:pStyle w:val="TableParagraph"/>
              <w:rPr>
                <w:sz w:val="24"/>
                <w:lang w:val="ru-RU"/>
              </w:rPr>
            </w:pPr>
            <w:r w:rsidRPr="000363A9">
              <w:rPr>
                <w:sz w:val="24"/>
                <w:lang w:val="ru-RU"/>
              </w:rPr>
              <w:t>Проведение школьного конкурса личных сайтов, блогов учителей школы</w:t>
            </w:r>
          </w:p>
        </w:tc>
        <w:tc>
          <w:tcPr>
            <w:tcW w:w="3552" w:type="dxa"/>
            <w:tcBorders>
              <w:top w:val="single" w:sz="6" w:space="0" w:color="181818"/>
              <w:left w:val="single" w:sz="6" w:space="0" w:color="181818"/>
              <w:bottom w:val="single" w:sz="6" w:space="0" w:color="181818"/>
              <w:right w:val="single" w:sz="6" w:space="0" w:color="181818"/>
            </w:tcBorders>
            <w:hideMark/>
          </w:tcPr>
          <w:p w:rsidR="000363A9" w:rsidRDefault="000363A9">
            <w:pPr>
              <w:spacing w:line="246" w:lineRule="exact"/>
              <w:ind w:left="127"/>
              <w:rPr>
                <w:lang w:eastAsia="en-US"/>
              </w:rPr>
            </w:pPr>
            <w:r>
              <w:t>Руководители ШМО</w:t>
            </w:r>
          </w:p>
        </w:tc>
      </w:tr>
      <w:tr w:rsidR="000363A9" w:rsidTr="000363A9">
        <w:trPr>
          <w:trHeight w:val="541"/>
        </w:trPr>
        <w:tc>
          <w:tcPr>
            <w:tcW w:w="1973" w:type="dxa"/>
            <w:vMerge/>
            <w:tcBorders>
              <w:top w:val="single" w:sz="6" w:space="0" w:color="181818"/>
              <w:left w:val="single" w:sz="6" w:space="0" w:color="181818"/>
              <w:bottom w:val="single" w:sz="6" w:space="0" w:color="181818"/>
              <w:right w:val="single" w:sz="6" w:space="0" w:color="181818"/>
            </w:tcBorders>
            <w:vAlign w:val="center"/>
            <w:hideMark/>
          </w:tcPr>
          <w:p w:rsidR="000363A9" w:rsidRDefault="000363A9">
            <w:pPr>
              <w:widowControl/>
              <w:autoSpaceDE/>
              <w:autoSpaceDN/>
              <w:rPr>
                <w:lang w:eastAsia="en-US"/>
              </w:rPr>
            </w:pPr>
          </w:p>
        </w:tc>
        <w:tc>
          <w:tcPr>
            <w:tcW w:w="8919" w:type="dxa"/>
            <w:tcBorders>
              <w:top w:val="single" w:sz="6" w:space="0" w:color="181818"/>
              <w:left w:val="single" w:sz="6" w:space="0" w:color="181818"/>
              <w:bottom w:val="single" w:sz="6" w:space="0" w:color="181818"/>
              <w:right w:val="single" w:sz="6" w:space="0" w:color="181818"/>
            </w:tcBorders>
            <w:hideMark/>
          </w:tcPr>
          <w:p w:rsidR="000363A9" w:rsidRPr="000363A9" w:rsidRDefault="000363A9">
            <w:pPr>
              <w:pStyle w:val="TableParagraph"/>
              <w:rPr>
                <w:sz w:val="24"/>
                <w:lang w:val="ru-RU"/>
              </w:rPr>
            </w:pPr>
            <w:r w:rsidRPr="000363A9">
              <w:rPr>
                <w:sz w:val="24"/>
                <w:lang w:val="ru-RU"/>
              </w:rPr>
              <w:t>Создание облачных технологий, предметных и элективных курсов с доступом через</w:t>
            </w:r>
          </w:p>
          <w:p w:rsidR="000363A9" w:rsidRPr="000363A9" w:rsidRDefault="000363A9">
            <w:pPr>
              <w:pStyle w:val="TableParagraph"/>
              <w:rPr>
                <w:sz w:val="24"/>
                <w:lang w:val="ru-RU"/>
              </w:rPr>
            </w:pPr>
            <w:r>
              <w:rPr>
                <w:sz w:val="24"/>
              </w:rPr>
              <w:t>w</w:t>
            </w:r>
            <w:r w:rsidRPr="000363A9">
              <w:rPr>
                <w:sz w:val="24"/>
                <w:lang w:val="ru-RU"/>
              </w:rPr>
              <w:t xml:space="preserve">еЬ-интерфейс (на платформе </w:t>
            </w:r>
            <w:r>
              <w:rPr>
                <w:sz w:val="24"/>
              </w:rPr>
              <w:t>Moodle</w:t>
            </w:r>
            <w:r w:rsidRPr="000363A9">
              <w:rPr>
                <w:sz w:val="24"/>
                <w:lang w:val="ru-RU"/>
              </w:rPr>
              <w:t xml:space="preserve"> и др.)</w:t>
            </w:r>
          </w:p>
        </w:tc>
        <w:tc>
          <w:tcPr>
            <w:tcW w:w="3552" w:type="dxa"/>
            <w:tcBorders>
              <w:top w:val="single" w:sz="6" w:space="0" w:color="181818"/>
              <w:left w:val="single" w:sz="6" w:space="0" w:color="181818"/>
              <w:bottom w:val="single" w:sz="6" w:space="0" w:color="181818"/>
              <w:right w:val="single" w:sz="6" w:space="0" w:color="181818"/>
            </w:tcBorders>
            <w:hideMark/>
          </w:tcPr>
          <w:p w:rsidR="000363A9" w:rsidRPr="003C077D" w:rsidRDefault="003C077D" w:rsidP="003C077D">
            <w:pPr>
              <w:spacing w:before="97"/>
              <w:rPr>
                <w:lang w:val="ru-RU" w:eastAsia="en-US"/>
              </w:rPr>
            </w:pPr>
            <w:r>
              <w:rPr>
                <w:lang w:val="ru-RU"/>
              </w:rPr>
              <w:t xml:space="preserve"> Учитель информатики</w:t>
            </w:r>
          </w:p>
        </w:tc>
      </w:tr>
      <w:tr w:rsidR="000363A9" w:rsidTr="000363A9">
        <w:trPr>
          <w:trHeight w:val="546"/>
        </w:trPr>
        <w:tc>
          <w:tcPr>
            <w:tcW w:w="1973" w:type="dxa"/>
            <w:vMerge/>
            <w:tcBorders>
              <w:top w:val="single" w:sz="6" w:space="0" w:color="181818"/>
              <w:left w:val="single" w:sz="6" w:space="0" w:color="181818"/>
              <w:bottom w:val="single" w:sz="6" w:space="0" w:color="181818"/>
              <w:right w:val="single" w:sz="6" w:space="0" w:color="181818"/>
            </w:tcBorders>
            <w:vAlign w:val="center"/>
            <w:hideMark/>
          </w:tcPr>
          <w:p w:rsidR="000363A9" w:rsidRDefault="000363A9">
            <w:pPr>
              <w:widowControl/>
              <w:autoSpaceDE/>
              <w:autoSpaceDN/>
              <w:rPr>
                <w:lang w:eastAsia="en-US"/>
              </w:rPr>
            </w:pPr>
          </w:p>
        </w:tc>
        <w:tc>
          <w:tcPr>
            <w:tcW w:w="8919" w:type="dxa"/>
            <w:tcBorders>
              <w:top w:val="single" w:sz="6" w:space="0" w:color="181818"/>
              <w:left w:val="single" w:sz="6" w:space="0" w:color="181818"/>
              <w:bottom w:val="single" w:sz="6" w:space="0" w:color="181818"/>
              <w:right w:val="single" w:sz="6" w:space="0" w:color="181818"/>
            </w:tcBorders>
            <w:hideMark/>
          </w:tcPr>
          <w:p w:rsidR="000363A9" w:rsidRPr="000363A9" w:rsidRDefault="000363A9">
            <w:pPr>
              <w:pStyle w:val="TableParagraph"/>
              <w:rPr>
                <w:sz w:val="24"/>
                <w:lang w:val="ru-RU"/>
              </w:rPr>
            </w:pPr>
            <w:r w:rsidRPr="000363A9">
              <w:rPr>
                <w:sz w:val="24"/>
                <w:lang w:val="ru-RU"/>
              </w:rPr>
              <w:t xml:space="preserve">Использование </w:t>
            </w:r>
            <w:r>
              <w:rPr>
                <w:sz w:val="24"/>
              </w:rPr>
              <w:t>IT</w:t>
            </w:r>
            <w:r w:rsidRPr="000363A9">
              <w:rPr>
                <w:sz w:val="24"/>
                <w:lang w:val="ru-RU"/>
              </w:rPr>
              <w:t>-технологии в реализации системы контроля, оценки и монито-</w:t>
            </w:r>
          </w:p>
          <w:p w:rsidR="000363A9" w:rsidRPr="000363A9" w:rsidRDefault="000363A9">
            <w:pPr>
              <w:pStyle w:val="TableParagraph"/>
              <w:rPr>
                <w:sz w:val="24"/>
                <w:lang w:val="ru-RU"/>
              </w:rPr>
            </w:pPr>
            <w:r w:rsidRPr="000363A9">
              <w:rPr>
                <w:sz w:val="24"/>
                <w:lang w:val="ru-RU"/>
              </w:rPr>
              <w:t>ринга учебных достижений учащихся (</w:t>
            </w:r>
            <w:r>
              <w:rPr>
                <w:sz w:val="24"/>
              </w:rPr>
              <w:t>MyTest</w:t>
            </w:r>
            <w:r w:rsidRPr="000363A9">
              <w:rPr>
                <w:sz w:val="24"/>
                <w:lang w:val="ru-RU"/>
              </w:rPr>
              <w:t xml:space="preserve">, </w:t>
            </w:r>
            <w:r>
              <w:rPr>
                <w:sz w:val="24"/>
              </w:rPr>
              <w:t>Hotpotatoes</w:t>
            </w:r>
            <w:r w:rsidRPr="000363A9">
              <w:rPr>
                <w:sz w:val="24"/>
                <w:lang w:val="ru-RU"/>
              </w:rPr>
              <w:t xml:space="preserve">, сервисы </w:t>
            </w:r>
            <w:r>
              <w:rPr>
                <w:sz w:val="24"/>
              </w:rPr>
              <w:t>Google</w:t>
            </w:r>
            <w:r w:rsidRPr="000363A9">
              <w:rPr>
                <w:sz w:val="24"/>
                <w:lang w:val="ru-RU"/>
              </w:rPr>
              <w:t>)</w:t>
            </w:r>
          </w:p>
        </w:tc>
        <w:tc>
          <w:tcPr>
            <w:tcW w:w="3552" w:type="dxa"/>
            <w:tcBorders>
              <w:top w:val="single" w:sz="6" w:space="0" w:color="181818"/>
              <w:left w:val="single" w:sz="6" w:space="0" w:color="181818"/>
              <w:bottom w:val="single" w:sz="6" w:space="0" w:color="181818"/>
              <w:right w:val="single" w:sz="6" w:space="0" w:color="181818"/>
            </w:tcBorders>
            <w:hideMark/>
          </w:tcPr>
          <w:p w:rsidR="000363A9" w:rsidRDefault="000363A9">
            <w:pPr>
              <w:spacing w:before="97"/>
              <w:ind w:left="128"/>
              <w:rPr>
                <w:lang w:eastAsia="en-US"/>
              </w:rPr>
            </w:pPr>
            <w:r>
              <w:t>Учителя-предметники</w:t>
            </w:r>
          </w:p>
        </w:tc>
      </w:tr>
      <w:tr w:rsidR="000363A9" w:rsidTr="000363A9">
        <w:trPr>
          <w:trHeight w:val="546"/>
        </w:trPr>
        <w:tc>
          <w:tcPr>
            <w:tcW w:w="1973" w:type="dxa"/>
            <w:vMerge/>
            <w:tcBorders>
              <w:top w:val="single" w:sz="6" w:space="0" w:color="181818"/>
              <w:left w:val="single" w:sz="6" w:space="0" w:color="181818"/>
              <w:bottom w:val="single" w:sz="6" w:space="0" w:color="181818"/>
              <w:right w:val="single" w:sz="6" w:space="0" w:color="181818"/>
            </w:tcBorders>
            <w:vAlign w:val="center"/>
            <w:hideMark/>
          </w:tcPr>
          <w:p w:rsidR="000363A9" w:rsidRDefault="000363A9">
            <w:pPr>
              <w:widowControl/>
              <w:autoSpaceDE/>
              <w:autoSpaceDN/>
              <w:rPr>
                <w:lang w:eastAsia="en-US"/>
              </w:rPr>
            </w:pPr>
          </w:p>
        </w:tc>
        <w:tc>
          <w:tcPr>
            <w:tcW w:w="8919" w:type="dxa"/>
            <w:tcBorders>
              <w:top w:val="single" w:sz="6" w:space="0" w:color="181818"/>
              <w:left w:val="single" w:sz="6" w:space="0" w:color="181818"/>
              <w:bottom w:val="single" w:sz="6" w:space="0" w:color="181818"/>
              <w:right w:val="single" w:sz="6" w:space="0" w:color="181818"/>
            </w:tcBorders>
            <w:hideMark/>
          </w:tcPr>
          <w:p w:rsidR="000363A9" w:rsidRPr="000363A9" w:rsidRDefault="000363A9">
            <w:pPr>
              <w:pStyle w:val="TableParagraph"/>
              <w:rPr>
                <w:sz w:val="24"/>
                <w:lang w:val="ru-RU"/>
              </w:rPr>
            </w:pPr>
            <w:r w:rsidRPr="000363A9">
              <w:rPr>
                <w:sz w:val="24"/>
                <w:lang w:val="ru-RU"/>
              </w:rPr>
              <w:t>Организация виртуальных сред для взаимодействия с учащимися (организация обу-</w:t>
            </w:r>
          </w:p>
          <w:p w:rsidR="000363A9" w:rsidRPr="000363A9" w:rsidRDefault="000363A9">
            <w:pPr>
              <w:pStyle w:val="TableParagraph"/>
              <w:rPr>
                <w:sz w:val="24"/>
                <w:lang w:val="ru-RU"/>
              </w:rPr>
            </w:pPr>
            <w:r w:rsidRPr="000363A9">
              <w:rPr>
                <w:sz w:val="24"/>
                <w:lang w:val="ru-RU"/>
              </w:rPr>
              <w:t>чения по модели «перевернутый класс» и др.)</w:t>
            </w:r>
          </w:p>
        </w:tc>
        <w:tc>
          <w:tcPr>
            <w:tcW w:w="3552" w:type="dxa"/>
            <w:tcBorders>
              <w:top w:val="single" w:sz="6" w:space="0" w:color="181818"/>
              <w:left w:val="single" w:sz="6" w:space="0" w:color="181818"/>
              <w:bottom w:val="single" w:sz="6" w:space="0" w:color="181818"/>
              <w:right w:val="single" w:sz="6" w:space="0" w:color="181818"/>
            </w:tcBorders>
            <w:hideMark/>
          </w:tcPr>
          <w:p w:rsidR="000363A9" w:rsidRDefault="000363A9">
            <w:pPr>
              <w:spacing w:before="97"/>
              <w:ind w:left="128"/>
              <w:rPr>
                <w:lang w:eastAsia="en-US"/>
              </w:rPr>
            </w:pPr>
            <w:r>
              <w:t>Учителя-предметники</w:t>
            </w:r>
          </w:p>
        </w:tc>
      </w:tr>
    </w:tbl>
    <w:p w:rsidR="000363A9" w:rsidRDefault="000363A9" w:rsidP="000363A9">
      <w:pPr>
        <w:sectPr w:rsidR="000363A9">
          <w:pgSz w:w="16840" w:h="11900" w:orient="landscape"/>
          <w:pgMar w:top="1180" w:right="720" w:bottom="1280" w:left="1040" w:header="713" w:footer="1066" w:gutter="0"/>
          <w:cols w:space="720"/>
        </w:sectPr>
      </w:pPr>
    </w:p>
    <w:p w:rsidR="000363A9" w:rsidRDefault="000363A9" w:rsidP="000363A9">
      <w:pPr>
        <w:spacing w:before="133" w:line="228" w:lineRule="auto"/>
        <w:ind w:left="4206" w:right="2810" w:hanging="1781"/>
        <w:rPr>
          <w:b/>
          <w:lang w:eastAsia="en-US"/>
        </w:rPr>
      </w:pPr>
      <w:r>
        <w:rPr>
          <w:b/>
          <w:w w:val="95"/>
        </w:rPr>
        <w:lastRenderedPageBreak/>
        <w:t xml:space="preserve">МЕРОПРИЯТИЯ ПО РЕАЛИЗАЦИИ НАЦИОНАЛЬНОГО ПPOEKTA «ОБРАЗОВАНИЕ» </w:t>
      </w:r>
      <w:r>
        <w:rPr>
          <w:b/>
        </w:rPr>
        <w:t>ПPOEKT «ПОДДЕРЖКА СЕМЕЙ, ИМЕЮЩИХ ДЕТЕЙ»</w:t>
      </w:r>
    </w:p>
    <w:p w:rsidR="000363A9" w:rsidRDefault="003C5FC1" w:rsidP="000363A9">
      <w:pPr>
        <w:spacing w:before="129"/>
        <w:ind w:left="107"/>
      </w:pPr>
      <w:r>
        <w:rPr>
          <w:noProof/>
          <w:sz w:val="22"/>
          <w:szCs w:val="22"/>
        </w:rPr>
        <mc:AlternateContent>
          <mc:Choice Requires="wps">
            <w:drawing>
              <wp:anchor distT="0" distB="0" distL="114300" distR="114300" simplePos="0" relativeHeight="251682816" behindDoc="0" locked="0" layoutInCell="1" allowOverlap="1">
                <wp:simplePos x="0" y="0"/>
                <wp:positionH relativeFrom="page">
                  <wp:posOffset>826770</wp:posOffset>
                </wp:positionH>
                <wp:positionV relativeFrom="page">
                  <wp:posOffset>1304290</wp:posOffset>
                </wp:positionV>
                <wp:extent cx="9168130" cy="5414645"/>
                <wp:effectExtent l="0" t="0" r="0" b="0"/>
                <wp:wrapNone/>
                <wp:docPr id="18" name="Text Box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68130" cy="54146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Style w:val="TableNormal"/>
                              <w:tblW w:w="0" w:type="auto"/>
                              <w:tblInd w:w="2" w:type="dxa"/>
                              <w:tblBorders>
                                <w:top w:val="single" w:sz="2" w:space="0" w:color="1F1F1F"/>
                                <w:left w:val="single" w:sz="2" w:space="0" w:color="1F1F1F"/>
                                <w:bottom w:val="single" w:sz="2" w:space="0" w:color="1F1F1F"/>
                                <w:right w:val="single" w:sz="2" w:space="0" w:color="1F1F1F"/>
                                <w:insideH w:val="single" w:sz="2" w:space="0" w:color="1F1F1F"/>
                                <w:insideV w:val="single" w:sz="2" w:space="0" w:color="1F1F1F"/>
                              </w:tblBorders>
                              <w:tblLayout w:type="fixed"/>
                              <w:tblLook w:val="01E0" w:firstRow="1" w:lastRow="1" w:firstColumn="1" w:lastColumn="1" w:noHBand="0" w:noVBand="0"/>
                            </w:tblPr>
                            <w:tblGrid>
                              <w:gridCol w:w="1973"/>
                              <w:gridCol w:w="8070"/>
                              <w:gridCol w:w="4388"/>
                            </w:tblGrid>
                            <w:tr w:rsidR="005A5B9A">
                              <w:trPr>
                                <w:trHeight w:val="230"/>
                              </w:trPr>
                              <w:tc>
                                <w:tcPr>
                                  <w:tcW w:w="14431" w:type="dxa"/>
                                  <w:gridSpan w:val="3"/>
                                  <w:tcBorders>
                                    <w:top w:val="nil"/>
                                    <w:left w:val="single" w:sz="2" w:space="0" w:color="1F1F1F"/>
                                    <w:bottom w:val="single" w:sz="2" w:space="0" w:color="1F1F1F"/>
                                    <w:right w:val="nil"/>
                                  </w:tcBorders>
                                  <w:hideMark/>
                                </w:tcPr>
                                <w:p w:rsidR="005A5B9A" w:rsidRPr="000363A9" w:rsidRDefault="005A5B9A" w:rsidP="003C077D">
                                  <w:pPr>
                                    <w:pStyle w:val="TableParagraph"/>
                                    <w:spacing w:line="210" w:lineRule="exact"/>
                                    <w:ind w:left="0"/>
                                    <w:rPr>
                                      <w:sz w:val="25"/>
                                      <w:lang w:val="ru-RU"/>
                                    </w:rPr>
                                  </w:pPr>
                                  <w:r>
                                    <w:rPr>
                                      <w:sz w:val="25"/>
                                      <w:lang w:val="ru-RU"/>
                                    </w:rPr>
                                    <w:t>Ц</w:t>
                                  </w:r>
                                  <w:r w:rsidRPr="000363A9">
                                    <w:rPr>
                                      <w:sz w:val="25"/>
                                      <w:lang w:val="ru-RU"/>
                                    </w:rPr>
                                    <w:t>ЕЛЬ: создание условий для повышения компетентности родителей обучающихся в вопросах образования и воспитания.</w:t>
                                  </w:r>
                                </w:p>
                              </w:tc>
                            </w:tr>
                            <w:tr w:rsidR="005A5B9A" w:rsidTr="003C077D">
                              <w:trPr>
                                <w:trHeight w:val="556"/>
                              </w:trPr>
                              <w:tc>
                                <w:tcPr>
                                  <w:tcW w:w="1973" w:type="dxa"/>
                                  <w:tcBorders>
                                    <w:top w:val="single" w:sz="2" w:space="0" w:color="1F1F1F"/>
                                    <w:left w:val="single" w:sz="4" w:space="0" w:color="auto"/>
                                    <w:bottom w:val="single" w:sz="2" w:space="0" w:color="1F1F1F"/>
                                    <w:right w:val="single" w:sz="2" w:space="0" w:color="1F1F1F"/>
                                  </w:tcBorders>
                                  <w:hideMark/>
                                </w:tcPr>
                                <w:p w:rsidR="005A5B9A" w:rsidRDefault="005A5B9A">
                                  <w:pPr>
                                    <w:pStyle w:val="TableParagraph"/>
                                    <w:spacing w:before="15" w:line="262" w:lineRule="exact"/>
                                    <w:ind w:left="242"/>
                                    <w:rPr>
                                      <w:b/>
                                      <w:sz w:val="23"/>
                                    </w:rPr>
                                  </w:pPr>
                                  <w:r>
                                    <w:rPr>
                                      <w:b/>
                                      <w:w w:val="105"/>
                                      <w:sz w:val="23"/>
                                    </w:rPr>
                                    <w:t>Направление</w:t>
                                  </w:r>
                                </w:p>
                                <w:p w:rsidR="005A5B9A" w:rsidRDefault="005A5B9A">
                                  <w:pPr>
                                    <w:pStyle w:val="TableParagraph"/>
                                    <w:spacing w:line="259" w:lineRule="exact"/>
                                    <w:ind w:left="237"/>
                                    <w:rPr>
                                      <w:b/>
                                      <w:sz w:val="25"/>
                                    </w:rPr>
                                  </w:pPr>
                                  <w:r>
                                    <w:rPr>
                                      <w:b/>
                                      <w:sz w:val="25"/>
                                    </w:rPr>
                                    <w:t>деятельности</w:t>
                                  </w:r>
                                </w:p>
                              </w:tc>
                              <w:tc>
                                <w:tcPr>
                                  <w:tcW w:w="8070" w:type="dxa"/>
                                  <w:tcBorders>
                                    <w:top w:val="single" w:sz="2" w:space="0" w:color="1F1F1F"/>
                                    <w:left w:val="single" w:sz="2" w:space="0" w:color="1F1F1F"/>
                                    <w:bottom w:val="single" w:sz="2" w:space="0" w:color="1F1F1F"/>
                                    <w:right w:val="single" w:sz="2" w:space="0" w:color="1F1F1F"/>
                                  </w:tcBorders>
                                  <w:hideMark/>
                                </w:tcPr>
                                <w:p w:rsidR="005A5B9A" w:rsidRDefault="005A5B9A">
                                  <w:pPr>
                                    <w:pStyle w:val="TableParagraph"/>
                                    <w:spacing w:before="136"/>
                                    <w:ind w:left="2586" w:right="2633"/>
                                    <w:jc w:val="center"/>
                                    <w:rPr>
                                      <w:sz w:val="25"/>
                                    </w:rPr>
                                  </w:pPr>
                                  <w:r>
                                    <w:rPr>
                                      <w:sz w:val="25"/>
                                    </w:rPr>
                                    <w:t>Содержание деятельности</w:t>
                                  </w:r>
                                </w:p>
                              </w:tc>
                              <w:tc>
                                <w:tcPr>
                                  <w:tcW w:w="4388" w:type="dxa"/>
                                  <w:tcBorders>
                                    <w:top w:val="single" w:sz="2" w:space="0" w:color="1F1F1F"/>
                                    <w:left w:val="single" w:sz="2" w:space="0" w:color="1F1F1F"/>
                                    <w:bottom w:val="single" w:sz="2" w:space="0" w:color="1F1F1F"/>
                                    <w:right w:val="single" w:sz="2" w:space="0" w:color="1F1F1F"/>
                                  </w:tcBorders>
                                  <w:hideMark/>
                                </w:tcPr>
                                <w:p w:rsidR="005A5B9A" w:rsidRDefault="005A5B9A">
                                  <w:pPr>
                                    <w:pStyle w:val="TableParagraph"/>
                                    <w:spacing w:before="136"/>
                                    <w:ind w:left="1337"/>
                                    <w:rPr>
                                      <w:sz w:val="25"/>
                                    </w:rPr>
                                  </w:pPr>
                                  <w:r>
                                    <w:rPr>
                                      <w:sz w:val="25"/>
                                    </w:rPr>
                                    <w:t>Ответственные</w:t>
                                  </w:r>
                                </w:p>
                              </w:tc>
                            </w:tr>
                            <w:tr w:rsidR="005A5B9A" w:rsidTr="003C077D">
                              <w:trPr>
                                <w:trHeight w:val="830"/>
                              </w:trPr>
                              <w:tc>
                                <w:tcPr>
                                  <w:tcW w:w="1973" w:type="dxa"/>
                                  <w:vMerge w:val="restart"/>
                                  <w:tcBorders>
                                    <w:top w:val="single" w:sz="2" w:space="0" w:color="1F1F1F"/>
                                    <w:left w:val="single" w:sz="4" w:space="0" w:color="auto"/>
                                    <w:bottom w:val="single" w:sz="2" w:space="0" w:color="1F1F1F"/>
                                    <w:right w:val="single" w:sz="2" w:space="0" w:color="1F1F1F"/>
                                  </w:tcBorders>
                                  <w:hideMark/>
                                </w:tcPr>
                                <w:p w:rsidR="005A5B9A" w:rsidRPr="000363A9" w:rsidRDefault="005A5B9A">
                                  <w:pPr>
                                    <w:pStyle w:val="TableParagraph"/>
                                    <w:spacing w:before="15" w:line="232" w:lineRule="auto"/>
                                    <w:ind w:left="88" w:right="290" w:firstLine="1"/>
                                    <w:rPr>
                                      <w:sz w:val="25"/>
                                      <w:lang w:val="ru-RU"/>
                                    </w:rPr>
                                  </w:pPr>
                                  <w:r w:rsidRPr="000363A9">
                                    <w:rPr>
                                      <w:sz w:val="23"/>
                                      <w:lang w:val="ru-RU"/>
                                    </w:rPr>
                                    <w:t xml:space="preserve">Психолого- </w:t>
                                  </w:r>
                                  <w:r w:rsidRPr="000363A9">
                                    <w:rPr>
                                      <w:w w:val="95"/>
                                      <w:sz w:val="25"/>
                                      <w:lang w:val="ru-RU"/>
                                    </w:rPr>
                                    <w:t xml:space="preserve">педагогическое </w:t>
                                  </w:r>
                                  <w:r w:rsidRPr="000363A9">
                                    <w:rPr>
                                      <w:sz w:val="23"/>
                                      <w:lang w:val="ru-RU"/>
                                    </w:rPr>
                                    <w:t xml:space="preserve">просвещение </w:t>
                                  </w:r>
                                  <w:r w:rsidRPr="000363A9">
                                    <w:rPr>
                                      <w:w w:val="95"/>
                                      <w:sz w:val="25"/>
                                      <w:lang w:val="ru-RU"/>
                                    </w:rPr>
                                    <w:t>родителей ода</w:t>
                                  </w:r>
                                  <w:r w:rsidRPr="000363A9">
                                    <w:rPr>
                                      <w:sz w:val="25"/>
                                      <w:lang w:val="ru-RU"/>
                                    </w:rPr>
                                    <w:t>ренных детей</w:t>
                                  </w:r>
                                </w:p>
                              </w:tc>
                              <w:tc>
                                <w:tcPr>
                                  <w:tcW w:w="8070" w:type="dxa"/>
                                  <w:tcBorders>
                                    <w:top w:val="single" w:sz="2" w:space="0" w:color="1F1F1F"/>
                                    <w:left w:val="single" w:sz="2" w:space="0" w:color="1F1F1F"/>
                                    <w:bottom w:val="single" w:sz="2" w:space="0" w:color="1F1F1F"/>
                                    <w:right w:val="single" w:sz="2" w:space="0" w:color="1F1F1F"/>
                                  </w:tcBorders>
                                  <w:hideMark/>
                                </w:tcPr>
                                <w:p w:rsidR="005A5B9A" w:rsidRPr="000363A9" w:rsidRDefault="005A5B9A">
                                  <w:pPr>
                                    <w:pStyle w:val="TableParagraph"/>
                                    <w:rPr>
                                      <w:sz w:val="24"/>
                                      <w:lang w:val="ru-RU"/>
                                    </w:rPr>
                                  </w:pPr>
                                  <w:r w:rsidRPr="000363A9">
                                    <w:rPr>
                                      <w:sz w:val="24"/>
                                      <w:lang w:val="ru-RU"/>
                                    </w:rPr>
                                    <w:t>Проведение родительских собраний по вопросам поддержки творческих успехов ребенка</w:t>
                                  </w:r>
                                </w:p>
                              </w:tc>
                              <w:tc>
                                <w:tcPr>
                                  <w:tcW w:w="4388" w:type="dxa"/>
                                  <w:tcBorders>
                                    <w:top w:val="single" w:sz="2" w:space="0" w:color="1F1F1F"/>
                                    <w:left w:val="single" w:sz="2" w:space="0" w:color="1F1F1F"/>
                                    <w:bottom w:val="single" w:sz="2" w:space="0" w:color="1F1F1F"/>
                                    <w:right w:val="single" w:sz="2" w:space="0" w:color="1F1F1F"/>
                                  </w:tcBorders>
                                  <w:hideMark/>
                                </w:tcPr>
                                <w:p w:rsidR="005A5B9A" w:rsidRPr="000363A9" w:rsidRDefault="005A5B9A">
                                  <w:pPr>
                                    <w:pStyle w:val="TableParagraph"/>
                                    <w:spacing w:before="8" w:line="228" w:lineRule="auto"/>
                                    <w:ind w:left="91" w:right="418"/>
                                    <w:rPr>
                                      <w:sz w:val="25"/>
                                      <w:lang w:val="ru-RU"/>
                                    </w:rPr>
                                  </w:pPr>
                                  <w:r w:rsidRPr="000363A9">
                                    <w:rPr>
                                      <w:w w:val="95"/>
                                      <w:sz w:val="25"/>
                                      <w:lang w:val="ru-RU"/>
                                    </w:rPr>
                                    <w:t xml:space="preserve">Заместитель руководителя по учебно- </w:t>
                                  </w:r>
                                  <w:r w:rsidRPr="000363A9">
                                    <w:rPr>
                                      <w:sz w:val="25"/>
                                      <w:lang w:val="ru-RU"/>
                                    </w:rPr>
                                    <w:t>воспитательной работе, педагог-</w:t>
                                  </w:r>
                                </w:p>
                                <w:p w:rsidR="005A5B9A" w:rsidRDefault="005A5B9A">
                                  <w:pPr>
                                    <w:pStyle w:val="TableParagraph"/>
                                    <w:spacing w:before="74" w:line="182" w:lineRule="exact"/>
                                    <w:ind w:left="94"/>
                                    <w:rPr>
                                      <w:b/>
                                      <w:sz w:val="16"/>
                                    </w:rPr>
                                  </w:pPr>
                                  <w:r>
                                    <w:rPr>
                                      <w:b/>
                                      <w:sz w:val="16"/>
                                    </w:rPr>
                                    <w:t>ПСИХОЛОГ</w:t>
                                  </w:r>
                                </w:p>
                              </w:tc>
                            </w:tr>
                            <w:tr w:rsidR="005A5B9A" w:rsidTr="003C077D">
                              <w:trPr>
                                <w:trHeight w:val="830"/>
                              </w:trPr>
                              <w:tc>
                                <w:tcPr>
                                  <w:tcW w:w="14431" w:type="dxa"/>
                                  <w:vMerge/>
                                  <w:tcBorders>
                                    <w:top w:val="single" w:sz="2" w:space="0" w:color="1F1F1F"/>
                                    <w:left w:val="single" w:sz="4" w:space="0" w:color="auto"/>
                                    <w:bottom w:val="single" w:sz="2" w:space="0" w:color="1F1F1F"/>
                                    <w:right w:val="single" w:sz="2" w:space="0" w:color="1F1F1F"/>
                                  </w:tcBorders>
                                  <w:vAlign w:val="center"/>
                                  <w:hideMark/>
                                </w:tcPr>
                                <w:p w:rsidR="005A5B9A" w:rsidRDefault="005A5B9A">
                                  <w:pPr>
                                    <w:widowControl/>
                                    <w:autoSpaceDE/>
                                    <w:autoSpaceDN/>
                                    <w:rPr>
                                      <w:sz w:val="25"/>
                                      <w:lang w:eastAsia="en-US"/>
                                    </w:rPr>
                                  </w:pPr>
                                </w:p>
                              </w:tc>
                              <w:tc>
                                <w:tcPr>
                                  <w:tcW w:w="8070" w:type="dxa"/>
                                  <w:tcBorders>
                                    <w:top w:val="single" w:sz="2" w:space="0" w:color="1F1F1F"/>
                                    <w:left w:val="single" w:sz="2" w:space="0" w:color="1F1F1F"/>
                                    <w:bottom w:val="single" w:sz="2" w:space="0" w:color="1F1F1F"/>
                                    <w:right w:val="single" w:sz="2" w:space="0" w:color="1F1F1F"/>
                                  </w:tcBorders>
                                  <w:hideMark/>
                                </w:tcPr>
                                <w:p w:rsidR="005A5B9A" w:rsidRPr="000363A9" w:rsidRDefault="005A5B9A">
                                  <w:pPr>
                                    <w:pStyle w:val="TableParagraph"/>
                                    <w:rPr>
                                      <w:sz w:val="24"/>
                                      <w:lang w:val="ru-RU"/>
                                    </w:rPr>
                                  </w:pPr>
                                  <w:r w:rsidRPr="000363A9">
                                    <w:rPr>
                                      <w:sz w:val="24"/>
                                      <w:lang w:val="ru-RU"/>
                                    </w:rPr>
                                    <w:t>Знакомство родителей с возможностью развивать творческие интересы детей через участие в дополнительном образовании, в том числе с использованием сайтов-навигаторов дополнительного образования</w:t>
                                  </w:r>
                                </w:p>
                              </w:tc>
                              <w:tc>
                                <w:tcPr>
                                  <w:tcW w:w="4388" w:type="dxa"/>
                                  <w:tcBorders>
                                    <w:top w:val="single" w:sz="2" w:space="0" w:color="1F1F1F"/>
                                    <w:left w:val="single" w:sz="2" w:space="0" w:color="1F1F1F"/>
                                    <w:bottom w:val="single" w:sz="2" w:space="0" w:color="1F1F1F"/>
                                    <w:right w:val="single" w:sz="2" w:space="0" w:color="1F1F1F"/>
                                  </w:tcBorders>
                                  <w:hideMark/>
                                </w:tcPr>
                                <w:p w:rsidR="005A5B9A" w:rsidRPr="000363A9" w:rsidRDefault="005A5B9A">
                                  <w:pPr>
                                    <w:pStyle w:val="TableParagraph"/>
                                    <w:spacing w:before="147" w:line="228" w:lineRule="auto"/>
                                    <w:ind w:left="91" w:firstLine="1"/>
                                    <w:rPr>
                                      <w:sz w:val="25"/>
                                      <w:lang w:val="ru-RU"/>
                                    </w:rPr>
                                  </w:pPr>
                                  <w:r w:rsidRPr="000363A9">
                                    <w:rPr>
                                      <w:w w:val="95"/>
                                      <w:sz w:val="25"/>
                                      <w:lang w:val="ru-RU"/>
                                    </w:rPr>
                                    <w:t>Заместитель руководителя по воспитательной работе, классные руководители</w:t>
                                  </w:r>
                                </w:p>
                              </w:tc>
                            </w:tr>
                            <w:tr w:rsidR="005A5B9A" w:rsidTr="003C077D">
                              <w:trPr>
                                <w:trHeight w:val="832"/>
                              </w:trPr>
                              <w:tc>
                                <w:tcPr>
                                  <w:tcW w:w="14431" w:type="dxa"/>
                                  <w:vMerge/>
                                  <w:tcBorders>
                                    <w:top w:val="single" w:sz="2" w:space="0" w:color="1F1F1F"/>
                                    <w:left w:val="single" w:sz="4" w:space="0" w:color="auto"/>
                                    <w:bottom w:val="single" w:sz="2" w:space="0" w:color="1F1F1F"/>
                                    <w:right w:val="single" w:sz="2" w:space="0" w:color="1F1F1F"/>
                                  </w:tcBorders>
                                  <w:vAlign w:val="center"/>
                                  <w:hideMark/>
                                </w:tcPr>
                                <w:p w:rsidR="005A5B9A" w:rsidRPr="000363A9" w:rsidRDefault="005A5B9A">
                                  <w:pPr>
                                    <w:widowControl/>
                                    <w:autoSpaceDE/>
                                    <w:autoSpaceDN/>
                                    <w:rPr>
                                      <w:sz w:val="25"/>
                                      <w:lang w:val="ru-RU" w:eastAsia="en-US"/>
                                    </w:rPr>
                                  </w:pPr>
                                </w:p>
                              </w:tc>
                              <w:tc>
                                <w:tcPr>
                                  <w:tcW w:w="8070" w:type="dxa"/>
                                  <w:tcBorders>
                                    <w:top w:val="single" w:sz="2" w:space="0" w:color="1F1F1F"/>
                                    <w:left w:val="single" w:sz="2" w:space="0" w:color="1F1F1F"/>
                                    <w:bottom w:val="single" w:sz="2" w:space="0" w:color="1F1F1F"/>
                                    <w:right w:val="single" w:sz="2" w:space="0" w:color="1F1F1F"/>
                                  </w:tcBorders>
                                  <w:hideMark/>
                                </w:tcPr>
                                <w:p w:rsidR="005A5B9A" w:rsidRPr="000363A9" w:rsidRDefault="005A5B9A">
                                  <w:pPr>
                                    <w:pStyle w:val="TableParagraph"/>
                                    <w:rPr>
                                      <w:sz w:val="24"/>
                                      <w:lang w:val="ru-RU"/>
                                    </w:rPr>
                                  </w:pPr>
                                  <w:r w:rsidRPr="000363A9">
                                    <w:rPr>
                                      <w:sz w:val="24"/>
                                      <w:lang w:val="ru-RU"/>
                                    </w:rPr>
                                    <w:t>Организация школьного центра родительского просвещения по вопросам развития талантливой молодежи</w:t>
                                  </w:r>
                                </w:p>
                              </w:tc>
                              <w:tc>
                                <w:tcPr>
                                  <w:tcW w:w="4388" w:type="dxa"/>
                                  <w:tcBorders>
                                    <w:top w:val="single" w:sz="2" w:space="0" w:color="1F1F1F"/>
                                    <w:left w:val="single" w:sz="2" w:space="0" w:color="1F1F1F"/>
                                    <w:bottom w:val="single" w:sz="2" w:space="0" w:color="1F1F1F"/>
                                    <w:right w:val="single" w:sz="2" w:space="0" w:color="1F1F1F"/>
                                  </w:tcBorders>
                                  <w:hideMark/>
                                </w:tcPr>
                                <w:p w:rsidR="005A5B9A" w:rsidRPr="000363A9" w:rsidRDefault="005A5B9A">
                                  <w:pPr>
                                    <w:pStyle w:val="TableParagraph"/>
                                    <w:spacing w:before="6" w:line="228" w:lineRule="auto"/>
                                    <w:ind w:left="91" w:right="418"/>
                                    <w:rPr>
                                      <w:sz w:val="25"/>
                                      <w:lang w:val="ru-RU"/>
                                    </w:rPr>
                                  </w:pPr>
                                  <w:r w:rsidRPr="000363A9">
                                    <w:rPr>
                                      <w:w w:val="95"/>
                                      <w:sz w:val="25"/>
                                      <w:lang w:val="ru-RU"/>
                                    </w:rPr>
                                    <w:t xml:space="preserve">Заместитель руководителя по учебно- </w:t>
                                  </w:r>
                                  <w:r w:rsidRPr="000363A9">
                                    <w:rPr>
                                      <w:sz w:val="25"/>
                                      <w:lang w:val="ru-RU"/>
                                    </w:rPr>
                                    <w:t>воспитательной работе, педагог-</w:t>
                                  </w:r>
                                </w:p>
                                <w:p w:rsidR="005A5B9A" w:rsidRDefault="005A5B9A">
                                  <w:pPr>
                                    <w:pStyle w:val="TableParagraph"/>
                                    <w:spacing w:before="78" w:line="182" w:lineRule="exact"/>
                                    <w:ind w:left="94"/>
                                    <w:rPr>
                                      <w:b/>
                                      <w:sz w:val="16"/>
                                    </w:rPr>
                                  </w:pPr>
                                  <w:r>
                                    <w:rPr>
                                      <w:b/>
                                      <w:sz w:val="16"/>
                                    </w:rPr>
                                    <w:t>ПСИХОЛОГ</w:t>
                                  </w:r>
                                </w:p>
                              </w:tc>
                            </w:tr>
                            <w:tr w:rsidR="005A5B9A" w:rsidTr="003C077D">
                              <w:trPr>
                                <w:trHeight w:val="1391"/>
                              </w:trPr>
                              <w:tc>
                                <w:tcPr>
                                  <w:tcW w:w="14431" w:type="dxa"/>
                                  <w:vMerge/>
                                  <w:tcBorders>
                                    <w:top w:val="single" w:sz="2" w:space="0" w:color="1F1F1F"/>
                                    <w:left w:val="single" w:sz="4" w:space="0" w:color="auto"/>
                                    <w:bottom w:val="single" w:sz="2" w:space="0" w:color="1F1F1F"/>
                                    <w:right w:val="single" w:sz="2" w:space="0" w:color="1F1F1F"/>
                                  </w:tcBorders>
                                  <w:vAlign w:val="center"/>
                                  <w:hideMark/>
                                </w:tcPr>
                                <w:p w:rsidR="005A5B9A" w:rsidRDefault="005A5B9A">
                                  <w:pPr>
                                    <w:widowControl/>
                                    <w:autoSpaceDE/>
                                    <w:autoSpaceDN/>
                                    <w:rPr>
                                      <w:sz w:val="25"/>
                                      <w:lang w:eastAsia="en-US"/>
                                    </w:rPr>
                                  </w:pPr>
                                </w:p>
                              </w:tc>
                              <w:tc>
                                <w:tcPr>
                                  <w:tcW w:w="8070" w:type="dxa"/>
                                  <w:tcBorders>
                                    <w:top w:val="single" w:sz="2" w:space="0" w:color="1F1F1F"/>
                                    <w:left w:val="single" w:sz="2" w:space="0" w:color="1F1F1F"/>
                                    <w:bottom w:val="single" w:sz="2" w:space="0" w:color="1F1F1F"/>
                                    <w:right w:val="single" w:sz="2" w:space="0" w:color="1F1F1F"/>
                                  </w:tcBorders>
                                </w:tcPr>
                                <w:p w:rsidR="005A5B9A" w:rsidRPr="000363A9" w:rsidRDefault="005A5B9A">
                                  <w:pPr>
                                    <w:pStyle w:val="TableParagraph"/>
                                    <w:rPr>
                                      <w:sz w:val="24"/>
                                      <w:lang w:val="ru-RU"/>
                                    </w:rPr>
                                  </w:pPr>
                                  <w:r w:rsidRPr="000363A9">
                                    <w:rPr>
                                      <w:sz w:val="24"/>
                                      <w:lang w:val="ru-RU"/>
                                    </w:rPr>
                                    <w:t>Организация совместных школьных мероприятий с привлечением родите- лей ( семейный спортивный праздник, квест, викторин и др )</w:t>
                                  </w:r>
                                </w:p>
                                <w:p w:rsidR="005A5B9A" w:rsidRPr="000363A9" w:rsidRDefault="005A5B9A">
                                  <w:pPr>
                                    <w:pStyle w:val="TableParagraph"/>
                                    <w:rPr>
                                      <w:sz w:val="24"/>
                                      <w:lang w:val="ru-RU"/>
                                    </w:rPr>
                                  </w:pPr>
                                </w:p>
                              </w:tc>
                              <w:tc>
                                <w:tcPr>
                                  <w:tcW w:w="4388" w:type="dxa"/>
                                  <w:tcBorders>
                                    <w:top w:val="single" w:sz="2" w:space="0" w:color="1F1F1F"/>
                                    <w:left w:val="single" w:sz="2" w:space="0" w:color="1F1F1F"/>
                                    <w:bottom w:val="single" w:sz="2" w:space="0" w:color="1F1F1F"/>
                                    <w:right w:val="single" w:sz="2" w:space="0" w:color="1F1F1F"/>
                                  </w:tcBorders>
                                </w:tcPr>
                                <w:p w:rsidR="005A5B9A" w:rsidRPr="000363A9" w:rsidRDefault="005A5B9A">
                                  <w:pPr>
                                    <w:pStyle w:val="TableParagraph"/>
                                    <w:spacing w:before="3" w:line="278" w:lineRule="exact"/>
                                    <w:ind w:left="91" w:right="413" w:firstLine="5"/>
                                    <w:rPr>
                                      <w:sz w:val="25"/>
                                      <w:lang w:val="ru-RU"/>
                                    </w:rPr>
                                  </w:pPr>
                                  <w:r w:rsidRPr="000363A9">
                                    <w:rPr>
                                      <w:w w:val="95"/>
                                      <w:sz w:val="25"/>
                                      <w:lang w:val="ru-RU"/>
                                    </w:rPr>
                                    <w:t xml:space="preserve">Заместитель руководителя по учебно- </w:t>
                                  </w:r>
                                  <w:r w:rsidRPr="000363A9">
                                    <w:rPr>
                                      <w:sz w:val="25"/>
                                      <w:lang w:val="ru-RU"/>
                                    </w:rPr>
                                    <w:t>воспитательной работе</w:t>
                                  </w:r>
                                </w:p>
                                <w:p w:rsidR="005A5B9A" w:rsidRPr="000363A9" w:rsidRDefault="005A5B9A">
                                  <w:pPr>
                                    <w:pStyle w:val="TableParagraph"/>
                                    <w:spacing w:before="1"/>
                                    <w:rPr>
                                      <w:sz w:val="23"/>
                                      <w:lang w:val="ru-RU"/>
                                    </w:rPr>
                                  </w:pPr>
                                </w:p>
                                <w:p w:rsidR="005A5B9A" w:rsidRDefault="005A5B9A">
                                  <w:pPr>
                                    <w:pStyle w:val="TableParagraph"/>
                                    <w:ind w:left="93"/>
                                    <w:rPr>
                                      <w:sz w:val="25"/>
                                    </w:rPr>
                                  </w:pPr>
                                  <w:r>
                                    <w:rPr>
                                      <w:sz w:val="25"/>
                                    </w:rPr>
                                    <w:t>Классные руководители</w:t>
                                  </w:r>
                                </w:p>
                              </w:tc>
                            </w:tr>
                            <w:tr w:rsidR="005A5B9A" w:rsidTr="003C077D">
                              <w:trPr>
                                <w:trHeight w:val="559"/>
                              </w:trPr>
                              <w:tc>
                                <w:tcPr>
                                  <w:tcW w:w="1973" w:type="dxa"/>
                                  <w:vMerge w:val="restart"/>
                                  <w:tcBorders>
                                    <w:top w:val="single" w:sz="2" w:space="0" w:color="1F1F1F"/>
                                    <w:left w:val="single" w:sz="4" w:space="0" w:color="auto"/>
                                    <w:bottom w:val="single" w:sz="2" w:space="0" w:color="1F1F1F"/>
                                    <w:right w:val="single" w:sz="2" w:space="0" w:color="1F1F1F"/>
                                  </w:tcBorders>
                                  <w:hideMark/>
                                </w:tcPr>
                                <w:p w:rsidR="005A5B9A" w:rsidRPr="000363A9" w:rsidRDefault="005A5B9A">
                                  <w:pPr>
                                    <w:pStyle w:val="TableParagraph"/>
                                    <w:spacing w:before="17" w:line="228" w:lineRule="auto"/>
                                    <w:ind w:left="85" w:right="124" w:firstLine="3"/>
                                    <w:rPr>
                                      <w:sz w:val="25"/>
                                      <w:lang w:val="ru-RU"/>
                                    </w:rPr>
                                  </w:pPr>
                                  <w:r w:rsidRPr="000363A9">
                                    <w:rPr>
                                      <w:sz w:val="23"/>
                                      <w:lang w:val="ru-RU"/>
                                    </w:rPr>
                                    <w:t xml:space="preserve">Психолого- </w:t>
                                  </w:r>
                                  <w:r w:rsidRPr="000363A9">
                                    <w:rPr>
                                      <w:sz w:val="25"/>
                                      <w:lang w:val="ru-RU"/>
                                    </w:rPr>
                                    <w:t xml:space="preserve">педагогическое сопровождение </w:t>
                                  </w:r>
                                  <w:r w:rsidRPr="000363A9">
                                    <w:rPr>
                                      <w:w w:val="95"/>
                                      <w:sz w:val="25"/>
                                      <w:lang w:val="ru-RU"/>
                                    </w:rPr>
                                    <w:t xml:space="preserve">семей, имеющих </w:t>
                                  </w:r>
                                  <w:r w:rsidRPr="000363A9">
                                    <w:rPr>
                                      <w:sz w:val="25"/>
                                      <w:lang w:val="ru-RU"/>
                                    </w:rPr>
                                    <w:t xml:space="preserve">детей- </w:t>
                                  </w:r>
                                  <w:r w:rsidRPr="000363A9">
                                    <w:rPr>
                                      <w:w w:val="95"/>
                                      <w:sz w:val="25"/>
                                      <w:lang w:val="ru-RU"/>
                                    </w:rPr>
                                    <w:t xml:space="preserve">инвалидов, детей </w:t>
                                  </w:r>
                                  <w:r w:rsidRPr="000363A9">
                                    <w:rPr>
                                      <w:sz w:val="25"/>
                                      <w:lang w:val="ru-RU"/>
                                    </w:rPr>
                                    <w:t xml:space="preserve">с </w:t>
                                  </w:r>
                                  <w:r>
                                    <w:rPr>
                                      <w:sz w:val="25"/>
                                    </w:rPr>
                                    <w:t>OB</w:t>
                                  </w:r>
                                  <w:r w:rsidRPr="000363A9">
                                    <w:rPr>
                                      <w:sz w:val="25"/>
                                      <w:lang w:val="ru-RU"/>
                                    </w:rPr>
                                    <w:t>3</w:t>
                                  </w:r>
                                </w:p>
                              </w:tc>
                              <w:tc>
                                <w:tcPr>
                                  <w:tcW w:w="8070" w:type="dxa"/>
                                  <w:tcBorders>
                                    <w:top w:val="single" w:sz="2" w:space="0" w:color="1F1F1F"/>
                                    <w:left w:val="single" w:sz="2" w:space="0" w:color="1F1F1F"/>
                                    <w:bottom w:val="single" w:sz="2" w:space="0" w:color="1F1F1F"/>
                                    <w:right w:val="single" w:sz="2" w:space="0" w:color="1F1F1F"/>
                                  </w:tcBorders>
                                  <w:hideMark/>
                                </w:tcPr>
                                <w:p w:rsidR="005A5B9A" w:rsidRPr="000363A9" w:rsidRDefault="005A5B9A">
                                  <w:pPr>
                                    <w:pStyle w:val="TableParagraph"/>
                                    <w:rPr>
                                      <w:sz w:val="24"/>
                                      <w:lang w:val="ru-RU"/>
                                    </w:rPr>
                                  </w:pPr>
                                  <w:r w:rsidRPr="000363A9">
                                    <w:rPr>
                                      <w:sz w:val="24"/>
                                      <w:lang w:val="ru-RU"/>
                                    </w:rPr>
                                    <w:t xml:space="preserve">Организация совместных мероприятия с родителями и учащимися с </w:t>
                                  </w:r>
                                  <w:r>
                                    <w:rPr>
                                      <w:sz w:val="24"/>
                                    </w:rPr>
                                    <w:t>OB</w:t>
                                  </w:r>
                                  <w:r w:rsidRPr="000363A9">
                                    <w:rPr>
                                      <w:sz w:val="24"/>
                                      <w:lang w:val="ru-RU"/>
                                    </w:rPr>
                                    <w:t>3</w:t>
                                  </w:r>
                                </w:p>
                              </w:tc>
                              <w:tc>
                                <w:tcPr>
                                  <w:tcW w:w="4388" w:type="dxa"/>
                                  <w:tcBorders>
                                    <w:top w:val="single" w:sz="2" w:space="0" w:color="1F1F1F"/>
                                    <w:left w:val="single" w:sz="2" w:space="0" w:color="1F1F1F"/>
                                    <w:bottom w:val="single" w:sz="2" w:space="0" w:color="1F1F1F"/>
                                    <w:right w:val="single" w:sz="2" w:space="0" w:color="1F1F1F"/>
                                  </w:tcBorders>
                                  <w:hideMark/>
                                </w:tcPr>
                                <w:p w:rsidR="005A5B9A" w:rsidRPr="000363A9" w:rsidRDefault="005A5B9A">
                                  <w:pPr>
                                    <w:pStyle w:val="TableParagraph"/>
                                    <w:spacing w:before="9" w:line="274" w:lineRule="exact"/>
                                    <w:ind w:left="91" w:right="328" w:firstLine="1"/>
                                    <w:rPr>
                                      <w:sz w:val="25"/>
                                      <w:lang w:val="ru-RU"/>
                                    </w:rPr>
                                  </w:pPr>
                                  <w:r w:rsidRPr="000363A9">
                                    <w:rPr>
                                      <w:w w:val="95"/>
                                      <w:sz w:val="25"/>
                                      <w:lang w:val="ru-RU"/>
                                    </w:rPr>
                                    <w:t>Заместитель руководителя по воспита</w:t>
                                  </w:r>
                                  <w:r w:rsidRPr="000363A9">
                                    <w:rPr>
                                      <w:sz w:val="25"/>
                                      <w:lang w:val="ru-RU"/>
                                    </w:rPr>
                                    <w:t>тельной работе</w:t>
                                  </w:r>
                                </w:p>
                              </w:tc>
                            </w:tr>
                            <w:tr w:rsidR="005A5B9A" w:rsidTr="003C077D">
                              <w:trPr>
                                <w:trHeight w:val="825"/>
                              </w:trPr>
                              <w:tc>
                                <w:tcPr>
                                  <w:tcW w:w="14431" w:type="dxa"/>
                                  <w:vMerge/>
                                  <w:tcBorders>
                                    <w:top w:val="single" w:sz="2" w:space="0" w:color="1F1F1F"/>
                                    <w:left w:val="single" w:sz="4" w:space="0" w:color="auto"/>
                                    <w:bottom w:val="single" w:sz="2" w:space="0" w:color="1F1F1F"/>
                                    <w:right w:val="single" w:sz="2" w:space="0" w:color="1F1F1F"/>
                                  </w:tcBorders>
                                  <w:vAlign w:val="center"/>
                                  <w:hideMark/>
                                </w:tcPr>
                                <w:p w:rsidR="005A5B9A" w:rsidRPr="000363A9" w:rsidRDefault="005A5B9A">
                                  <w:pPr>
                                    <w:widowControl/>
                                    <w:autoSpaceDE/>
                                    <w:autoSpaceDN/>
                                    <w:rPr>
                                      <w:sz w:val="25"/>
                                      <w:lang w:val="ru-RU" w:eastAsia="en-US"/>
                                    </w:rPr>
                                  </w:pPr>
                                </w:p>
                              </w:tc>
                              <w:tc>
                                <w:tcPr>
                                  <w:tcW w:w="8070" w:type="dxa"/>
                                  <w:tcBorders>
                                    <w:top w:val="single" w:sz="2" w:space="0" w:color="1F1F1F"/>
                                    <w:left w:val="single" w:sz="2" w:space="0" w:color="1F1F1F"/>
                                    <w:bottom w:val="single" w:sz="2" w:space="0" w:color="1F1F1F"/>
                                    <w:right w:val="single" w:sz="2" w:space="0" w:color="1F1F1F"/>
                                  </w:tcBorders>
                                  <w:hideMark/>
                                </w:tcPr>
                                <w:p w:rsidR="005A5B9A" w:rsidRPr="000363A9" w:rsidRDefault="005A5B9A">
                                  <w:pPr>
                                    <w:pStyle w:val="TableParagraph"/>
                                    <w:rPr>
                                      <w:sz w:val="24"/>
                                      <w:lang w:val="ru-RU"/>
                                    </w:rPr>
                                  </w:pPr>
                                  <w:r w:rsidRPr="000363A9">
                                    <w:rPr>
                                      <w:sz w:val="24"/>
                                      <w:lang w:val="ru-RU"/>
                                    </w:rPr>
                                    <w:t xml:space="preserve">Консультирование родителей по вопросам воспитания и обучения ребенка с </w:t>
                                  </w:r>
                                  <w:r>
                                    <w:rPr>
                                      <w:sz w:val="24"/>
                                    </w:rPr>
                                    <w:t>OB</w:t>
                                  </w:r>
                                  <w:r w:rsidRPr="000363A9">
                                    <w:rPr>
                                      <w:sz w:val="24"/>
                                      <w:lang w:val="ru-RU"/>
                                    </w:rPr>
                                    <w:t>3</w:t>
                                  </w:r>
                                </w:p>
                              </w:tc>
                              <w:tc>
                                <w:tcPr>
                                  <w:tcW w:w="4388" w:type="dxa"/>
                                  <w:tcBorders>
                                    <w:top w:val="single" w:sz="2" w:space="0" w:color="1F1F1F"/>
                                    <w:left w:val="single" w:sz="2" w:space="0" w:color="1F1F1F"/>
                                    <w:bottom w:val="single" w:sz="2" w:space="0" w:color="1F1F1F"/>
                                    <w:right w:val="single" w:sz="2" w:space="0" w:color="1F1F1F"/>
                                  </w:tcBorders>
                                  <w:hideMark/>
                                </w:tcPr>
                                <w:p w:rsidR="005A5B9A" w:rsidRPr="000363A9" w:rsidRDefault="005A5B9A">
                                  <w:pPr>
                                    <w:pStyle w:val="TableParagraph"/>
                                    <w:spacing w:before="3" w:line="228" w:lineRule="auto"/>
                                    <w:ind w:left="91" w:right="418"/>
                                    <w:rPr>
                                      <w:sz w:val="25"/>
                                      <w:lang w:val="ru-RU"/>
                                    </w:rPr>
                                  </w:pPr>
                                  <w:r w:rsidRPr="000363A9">
                                    <w:rPr>
                                      <w:w w:val="95"/>
                                      <w:sz w:val="25"/>
                                      <w:lang w:val="ru-RU"/>
                                    </w:rPr>
                                    <w:t xml:space="preserve">Заместитель руководителя по учебно- </w:t>
                                  </w:r>
                                  <w:r w:rsidRPr="000363A9">
                                    <w:rPr>
                                      <w:sz w:val="25"/>
                                      <w:lang w:val="ru-RU"/>
                                    </w:rPr>
                                    <w:t>воспитательной работе, педагог-</w:t>
                                  </w:r>
                                </w:p>
                                <w:p w:rsidR="005A5B9A" w:rsidRDefault="005A5B9A">
                                  <w:pPr>
                                    <w:pStyle w:val="TableParagraph"/>
                                    <w:spacing w:before="74" w:line="182" w:lineRule="exact"/>
                                    <w:ind w:left="94"/>
                                    <w:rPr>
                                      <w:b/>
                                      <w:sz w:val="16"/>
                                    </w:rPr>
                                  </w:pPr>
                                  <w:r>
                                    <w:rPr>
                                      <w:b/>
                                      <w:sz w:val="16"/>
                                    </w:rPr>
                                    <w:t>ПСИХОЛОГ</w:t>
                                  </w:r>
                                </w:p>
                              </w:tc>
                            </w:tr>
                            <w:tr w:rsidR="005A5B9A" w:rsidTr="003C077D">
                              <w:trPr>
                                <w:trHeight w:val="561"/>
                              </w:trPr>
                              <w:tc>
                                <w:tcPr>
                                  <w:tcW w:w="14431" w:type="dxa"/>
                                  <w:vMerge/>
                                  <w:tcBorders>
                                    <w:top w:val="single" w:sz="2" w:space="0" w:color="1F1F1F"/>
                                    <w:left w:val="single" w:sz="4" w:space="0" w:color="auto"/>
                                    <w:bottom w:val="single" w:sz="2" w:space="0" w:color="1F1F1F"/>
                                    <w:right w:val="single" w:sz="2" w:space="0" w:color="1F1F1F"/>
                                  </w:tcBorders>
                                  <w:vAlign w:val="center"/>
                                  <w:hideMark/>
                                </w:tcPr>
                                <w:p w:rsidR="005A5B9A" w:rsidRDefault="005A5B9A">
                                  <w:pPr>
                                    <w:widowControl/>
                                    <w:autoSpaceDE/>
                                    <w:autoSpaceDN/>
                                    <w:rPr>
                                      <w:sz w:val="25"/>
                                      <w:lang w:eastAsia="en-US"/>
                                    </w:rPr>
                                  </w:pPr>
                                </w:p>
                              </w:tc>
                              <w:tc>
                                <w:tcPr>
                                  <w:tcW w:w="8070" w:type="dxa"/>
                                  <w:tcBorders>
                                    <w:top w:val="single" w:sz="2" w:space="0" w:color="1F1F1F"/>
                                    <w:left w:val="single" w:sz="2" w:space="0" w:color="1F1F1F"/>
                                    <w:bottom w:val="single" w:sz="2" w:space="0" w:color="1F1F1F"/>
                                    <w:right w:val="single" w:sz="2" w:space="0" w:color="1F1F1F"/>
                                  </w:tcBorders>
                                  <w:hideMark/>
                                </w:tcPr>
                                <w:p w:rsidR="005A5B9A" w:rsidRPr="000363A9" w:rsidRDefault="005A5B9A">
                                  <w:pPr>
                                    <w:pStyle w:val="TableParagraph"/>
                                    <w:rPr>
                                      <w:sz w:val="24"/>
                                      <w:lang w:val="ru-RU"/>
                                    </w:rPr>
                                  </w:pPr>
                                  <w:r w:rsidRPr="000363A9">
                                    <w:rPr>
                                      <w:sz w:val="24"/>
                                      <w:lang w:val="ru-RU"/>
                                    </w:rPr>
                                    <w:t xml:space="preserve">Проведение открытых уроков для родителей с целью оказания помощи в обучении детей с </w:t>
                                  </w:r>
                                  <w:r>
                                    <w:rPr>
                                      <w:sz w:val="24"/>
                                    </w:rPr>
                                    <w:t>OB</w:t>
                                  </w:r>
                                  <w:r w:rsidRPr="000363A9">
                                    <w:rPr>
                                      <w:sz w:val="24"/>
                                      <w:lang w:val="ru-RU"/>
                                    </w:rPr>
                                    <w:t>3</w:t>
                                  </w:r>
                                </w:p>
                              </w:tc>
                              <w:tc>
                                <w:tcPr>
                                  <w:tcW w:w="4388" w:type="dxa"/>
                                  <w:tcBorders>
                                    <w:top w:val="single" w:sz="2" w:space="0" w:color="1F1F1F"/>
                                    <w:left w:val="single" w:sz="2" w:space="0" w:color="1F1F1F"/>
                                    <w:bottom w:val="single" w:sz="2" w:space="0" w:color="1F1F1F"/>
                                    <w:right w:val="single" w:sz="2" w:space="0" w:color="1F1F1F"/>
                                  </w:tcBorders>
                                  <w:hideMark/>
                                </w:tcPr>
                                <w:p w:rsidR="005A5B9A" w:rsidRDefault="005A5B9A">
                                  <w:pPr>
                                    <w:pStyle w:val="TableParagraph"/>
                                    <w:spacing w:before="131"/>
                                    <w:ind w:left="94"/>
                                    <w:rPr>
                                      <w:sz w:val="25"/>
                                    </w:rPr>
                                  </w:pPr>
                                  <w:r>
                                    <w:rPr>
                                      <w:sz w:val="25"/>
                                    </w:rPr>
                                    <w:t>Учителя-предметники</w:t>
                                  </w:r>
                                </w:p>
                              </w:tc>
                            </w:tr>
                            <w:tr w:rsidR="005A5B9A" w:rsidTr="003C077D">
                              <w:trPr>
                                <w:trHeight w:val="1372"/>
                              </w:trPr>
                              <w:tc>
                                <w:tcPr>
                                  <w:tcW w:w="14431" w:type="dxa"/>
                                  <w:vMerge/>
                                  <w:tcBorders>
                                    <w:top w:val="single" w:sz="2" w:space="0" w:color="1F1F1F"/>
                                    <w:left w:val="single" w:sz="4" w:space="0" w:color="auto"/>
                                    <w:bottom w:val="single" w:sz="2" w:space="0" w:color="1F1F1F"/>
                                    <w:right w:val="single" w:sz="2" w:space="0" w:color="1F1F1F"/>
                                  </w:tcBorders>
                                  <w:vAlign w:val="center"/>
                                  <w:hideMark/>
                                </w:tcPr>
                                <w:p w:rsidR="005A5B9A" w:rsidRDefault="005A5B9A">
                                  <w:pPr>
                                    <w:widowControl/>
                                    <w:autoSpaceDE/>
                                    <w:autoSpaceDN/>
                                    <w:rPr>
                                      <w:sz w:val="25"/>
                                      <w:lang w:eastAsia="en-US"/>
                                    </w:rPr>
                                  </w:pPr>
                                </w:p>
                              </w:tc>
                              <w:tc>
                                <w:tcPr>
                                  <w:tcW w:w="8070" w:type="dxa"/>
                                  <w:tcBorders>
                                    <w:top w:val="single" w:sz="2" w:space="0" w:color="1F1F1F"/>
                                    <w:left w:val="single" w:sz="2" w:space="0" w:color="1F1F1F"/>
                                    <w:bottom w:val="single" w:sz="2" w:space="0" w:color="1F1F1F"/>
                                    <w:right w:val="single" w:sz="2" w:space="0" w:color="1F1F1F"/>
                                  </w:tcBorders>
                                  <w:hideMark/>
                                </w:tcPr>
                                <w:p w:rsidR="005A5B9A" w:rsidRPr="000363A9" w:rsidRDefault="005A5B9A">
                                  <w:pPr>
                                    <w:pStyle w:val="TableParagraph"/>
                                    <w:rPr>
                                      <w:sz w:val="24"/>
                                      <w:lang w:val="ru-RU"/>
                                    </w:rPr>
                                  </w:pPr>
                                  <w:r w:rsidRPr="000363A9">
                                    <w:rPr>
                                      <w:sz w:val="24"/>
                                      <w:lang w:val="ru-RU"/>
                                    </w:rPr>
                                    <w:t xml:space="preserve">Внедрение материалов информационно-образовательной среды «Россий- ская цифровая школа». Использование возможностей электронной школы (РЭШ) </w:t>
                                  </w:r>
                                  <w:r>
                                    <w:rPr>
                                      <w:sz w:val="24"/>
                                    </w:rPr>
                                    <w:t>resh</w:t>
                                  </w:r>
                                  <w:r w:rsidRPr="000363A9">
                                    <w:rPr>
                                      <w:sz w:val="24"/>
                                      <w:lang w:val="ru-RU"/>
                                    </w:rPr>
                                    <w:t>.</w:t>
                                  </w:r>
                                  <w:r>
                                    <w:rPr>
                                      <w:sz w:val="24"/>
                                    </w:rPr>
                                    <w:t>edu</w:t>
                                  </w:r>
                                  <w:r w:rsidRPr="000363A9">
                                    <w:rPr>
                                      <w:sz w:val="24"/>
                                      <w:lang w:val="ru-RU"/>
                                    </w:rPr>
                                    <w:t>.</w:t>
                                  </w:r>
                                  <w:r>
                                    <w:rPr>
                                      <w:sz w:val="24"/>
                                    </w:rPr>
                                    <w:t>ru</w:t>
                                  </w:r>
                                  <w:r w:rsidRPr="000363A9">
                                    <w:rPr>
                                      <w:sz w:val="24"/>
                                      <w:lang w:val="ru-RU"/>
                                    </w:rPr>
                                    <w:t>, образовательного портала «Я Класс» и др.  в образовательной и внеурочной деятельности, чтобы предоставить равный доступ к качественному образованию</w:t>
                                  </w:r>
                                </w:p>
                              </w:tc>
                              <w:tc>
                                <w:tcPr>
                                  <w:tcW w:w="4388" w:type="dxa"/>
                                  <w:tcBorders>
                                    <w:top w:val="single" w:sz="2" w:space="0" w:color="1F1F1F"/>
                                    <w:left w:val="single" w:sz="2" w:space="0" w:color="1F1F1F"/>
                                    <w:bottom w:val="single" w:sz="2" w:space="0" w:color="1F1F1F"/>
                                    <w:right w:val="single" w:sz="2" w:space="0" w:color="1F1F1F"/>
                                  </w:tcBorders>
                                </w:tcPr>
                                <w:p w:rsidR="005A5B9A" w:rsidRPr="000363A9" w:rsidRDefault="005A5B9A">
                                  <w:pPr>
                                    <w:pStyle w:val="TableParagraph"/>
                                    <w:rPr>
                                      <w:sz w:val="28"/>
                                      <w:lang w:val="ru-RU"/>
                                    </w:rPr>
                                  </w:pPr>
                                </w:p>
                                <w:p w:rsidR="005A5B9A" w:rsidRDefault="005A5B9A">
                                  <w:pPr>
                                    <w:pStyle w:val="TableParagraph"/>
                                    <w:spacing w:before="217"/>
                                    <w:ind w:left="94"/>
                                    <w:rPr>
                                      <w:sz w:val="25"/>
                                    </w:rPr>
                                  </w:pPr>
                                  <w:r>
                                    <w:rPr>
                                      <w:sz w:val="25"/>
                                    </w:rPr>
                                    <w:t>Учителя-предметники</w:t>
                                  </w:r>
                                </w:p>
                              </w:tc>
                            </w:tr>
                          </w:tbl>
                          <w:p w:rsidR="005A5B9A" w:rsidRDefault="005A5B9A" w:rsidP="000363A9">
                            <w:pPr>
                              <w:pStyle w:val="af1"/>
                              <w:rPr>
                                <w:sz w:val="24"/>
                                <w:szCs w:val="24"/>
                                <w:lang w:eastAsia="en-US"/>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8" o:spid="_x0000_s1063" type="#_x0000_t202" style="position:absolute;left:0;text-align:left;margin-left:65.1pt;margin-top:102.7pt;width:721.9pt;height:426.35pt;z-index:2516828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" filled="f" stroked="f">
                <v:textbox inset="0,0,0,0">
                  <w:txbxContent>
                    <w:tbl>
                      <w:tblPr>
                        <w:tblStyle w:val="TableNormal"/>
                        <w:tblW w:w="0" w:type="auto"/>
                        <w:tblInd w:w="2" w:type="dxa"/>
                        <w:tblBorders>
                          <w:top w:val="single" w:sz="2" w:space="0" w:color="1F1F1F"/>
                          <w:left w:val="single" w:sz="2" w:space="0" w:color="1F1F1F"/>
                          <w:bottom w:val="single" w:sz="2" w:space="0" w:color="1F1F1F"/>
                          <w:right w:val="single" w:sz="2" w:space="0" w:color="1F1F1F"/>
                          <w:insideH w:val="single" w:sz="2" w:space="0" w:color="1F1F1F"/>
                          <w:insideV w:val="single" w:sz="2" w:space="0" w:color="1F1F1F"/>
                        </w:tblBorders>
                        <w:tblLayout w:type="fixed"/>
                        <w:tblLook w:val="01E0" w:firstRow="1" w:lastRow="1" w:firstColumn="1" w:lastColumn="1" w:noHBand="0" w:noVBand="0"/>
                      </w:tblPr>
                      <w:tblGrid>
                        <w:gridCol w:w="1973"/>
                        <w:gridCol w:w="8070"/>
                        <w:gridCol w:w="4388"/>
                      </w:tblGrid>
                      <w:tr w:rsidR="005A5B9A">
                        <w:trPr>
                          <w:trHeight w:val="230"/>
                        </w:trPr>
                        <w:tc>
                          <w:tcPr>
                            <w:tcW w:w="14431" w:type="dxa"/>
                            <w:gridSpan w:val="3"/>
                            <w:tcBorders>
                              <w:top w:val="nil"/>
                              <w:left w:val="single" w:sz="2" w:space="0" w:color="1F1F1F"/>
                              <w:bottom w:val="single" w:sz="2" w:space="0" w:color="1F1F1F"/>
                              <w:right w:val="nil"/>
                            </w:tcBorders>
                            <w:hideMark/>
                          </w:tcPr>
                          <w:p w:rsidR="005A5B9A" w:rsidRPr="000363A9" w:rsidRDefault="005A5B9A" w:rsidP="003C077D">
                            <w:pPr>
                              <w:pStyle w:val="TableParagraph"/>
                              <w:spacing w:line="210" w:lineRule="exact"/>
                              <w:ind w:left="0"/>
                              <w:rPr>
                                <w:sz w:val="25"/>
                                <w:lang w:val="ru-RU"/>
                              </w:rPr>
                            </w:pPr>
                            <w:r>
                              <w:rPr>
                                <w:sz w:val="25"/>
                                <w:lang w:val="ru-RU"/>
                              </w:rPr>
                              <w:t>Ц</w:t>
                            </w:r>
                            <w:r w:rsidRPr="000363A9">
                              <w:rPr>
                                <w:sz w:val="25"/>
                                <w:lang w:val="ru-RU"/>
                              </w:rPr>
                              <w:t>ЕЛЬ: создание условий для повышения компетентности родителей обучающихся в вопросах образования и воспитания.</w:t>
                            </w:r>
                          </w:p>
                        </w:tc>
                      </w:tr>
                      <w:tr w:rsidR="005A5B9A" w:rsidTr="003C077D">
                        <w:trPr>
                          <w:trHeight w:val="556"/>
                        </w:trPr>
                        <w:tc>
                          <w:tcPr>
                            <w:tcW w:w="1973" w:type="dxa"/>
                            <w:tcBorders>
                              <w:top w:val="single" w:sz="2" w:space="0" w:color="1F1F1F"/>
                              <w:left w:val="single" w:sz="4" w:space="0" w:color="auto"/>
                              <w:bottom w:val="single" w:sz="2" w:space="0" w:color="1F1F1F"/>
                              <w:right w:val="single" w:sz="2" w:space="0" w:color="1F1F1F"/>
                            </w:tcBorders>
                            <w:hideMark/>
                          </w:tcPr>
                          <w:p w:rsidR="005A5B9A" w:rsidRDefault="005A5B9A">
                            <w:pPr>
                              <w:pStyle w:val="TableParagraph"/>
                              <w:spacing w:before="15" w:line="262" w:lineRule="exact"/>
                              <w:ind w:left="242"/>
                              <w:rPr>
                                <w:b/>
                                <w:sz w:val="23"/>
                              </w:rPr>
                            </w:pPr>
                            <w:r>
                              <w:rPr>
                                <w:b/>
                                <w:w w:val="105"/>
                                <w:sz w:val="23"/>
                              </w:rPr>
                              <w:t>Направление</w:t>
                            </w:r>
                          </w:p>
                          <w:p w:rsidR="005A5B9A" w:rsidRDefault="005A5B9A">
                            <w:pPr>
                              <w:pStyle w:val="TableParagraph"/>
                              <w:spacing w:line="259" w:lineRule="exact"/>
                              <w:ind w:left="237"/>
                              <w:rPr>
                                <w:b/>
                                <w:sz w:val="25"/>
                              </w:rPr>
                            </w:pPr>
                            <w:r>
                              <w:rPr>
                                <w:b/>
                                <w:sz w:val="25"/>
                              </w:rPr>
                              <w:t>деятельности</w:t>
                            </w:r>
                          </w:p>
                        </w:tc>
                        <w:tc>
                          <w:tcPr>
                            <w:tcW w:w="8070" w:type="dxa"/>
                            <w:tcBorders>
                              <w:top w:val="single" w:sz="2" w:space="0" w:color="1F1F1F"/>
                              <w:left w:val="single" w:sz="2" w:space="0" w:color="1F1F1F"/>
                              <w:bottom w:val="single" w:sz="2" w:space="0" w:color="1F1F1F"/>
                              <w:right w:val="single" w:sz="2" w:space="0" w:color="1F1F1F"/>
                            </w:tcBorders>
                            <w:hideMark/>
                          </w:tcPr>
                          <w:p w:rsidR="005A5B9A" w:rsidRDefault="005A5B9A">
                            <w:pPr>
                              <w:pStyle w:val="TableParagraph"/>
                              <w:spacing w:before="136"/>
                              <w:ind w:left="2586" w:right="2633"/>
                              <w:jc w:val="center"/>
                              <w:rPr>
                                <w:sz w:val="25"/>
                              </w:rPr>
                            </w:pPr>
                            <w:r>
                              <w:rPr>
                                <w:sz w:val="25"/>
                              </w:rPr>
                              <w:t>Содержание деятельности</w:t>
                            </w:r>
                          </w:p>
                        </w:tc>
                        <w:tc>
                          <w:tcPr>
                            <w:tcW w:w="4388" w:type="dxa"/>
                            <w:tcBorders>
                              <w:top w:val="single" w:sz="2" w:space="0" w:color="1F1F1F"/>
                              <w:left w:val="single" w:sz="2" w:space="0" w:color="1F1F1F"/>
                              <w:bottom w:val="single" w:sz="2" w:space="0" w:color="1F1F1F"/>
                              <w:right w:val="single" w:sz="2" w:space="0" w:color="1F1F1F"/>
                            </w:tcBorders>
                            <w:hideMark/>
                          </w:tcPr>
                          <w:p w:rsidR="005A5B9A" w:rsidRDefault="005A5B9A">
                            <w:pPr>
                              <w:pStyle w:val="TableParagraph"/>
                              <w:spacing w:before="136"/>
                              <w:ind w:left="1337"/>
                              <w:rPr>
                                <w:sz w:val="25"/>
                              </w:rPr>
                            </w:pPr>
                            <w:r>
                              <w:rPr>
                                <w:sz w:val="25"/>
                              </w:rPr>
                              <w:t>Ответственные</w:t>
                            </w:r>
                          </w:p>
                        </w:tc>
                      </w:tr>
                      <w:tr w:rsidR="005A5B9A" w:rsidTr="003C077D">
                        <w:trPr>
                          <w:trHeight w:val="830"/>
                        </w:trPr>
                        <w:tc>
                          <w:tcPr>
                            <w:tcW w:w="1973" w:type="dxa"/>
                            <w:vMerge w:val="restart"/>
                            <w:tcBorders>
                              <w:top w:val="single" w:sz="2" w:space="0" w:color="1F1F1F"/>
                              <w:left w:val="single" w:sz="4" w:space="0" w:color="auto"/>
                              <w:bottom w:val="single" w:sz="2" w:space="0" w:color="1F1F1F"/>
                              <w:right w:val="single" w:sz="2" w:space="0" w:color="1F1F1F"/>
                            </w:tcBorders>
                            <w:hideMark/>
                          </w:tcPr>
                          <w:p w:rsidR="005A5B9A" w:rsidRPr="000363A9" w:rsidRDefault="005A5B9A">
                            <w:pPr>
                              <w:pStyle w:val="TableParagraph"/>
                              <w:spacing w:before="15" w:line="232" w:lineRule="auto"/>
                              <w:ind w:left="88" w:right="290" w:firstLine="1"/>
                              <w:rPr>
                                <w:sz w:val="25"/>
                                <w:lang w:val="ru-RU"/>
                              </w:rPr>
                            </w:pPr>
                            <w:r w:rsidRPr="000363A9">
                              <w:rPr>
                                <w:sz w:val="23"/>
                                <w:lang w:val="ru-RU"/>
                              </w:rPr>
                              <w:t xml:space="preserve">Психолого- </w:t>
                            </w:r>
                            <w:r w:rsidRPr="000363A9">
                              <w:rPr>
                                <w:w w:val="95"/>
                                <w:sz w:val="25"/>
                                <w:lang w:val="ru-RU"/>
                              </w:rPr>
                              <w:t xml:space="preserve">педагогическое </w:t>
                            </w:r>
                            <w:r w:rsidRPr="000363A9">
                              <w:rPr>
                                <w:sz w:val="23"/>
                                <w:lang w:val="ru-RU"/>
                              </w:rPr>
                              <w:t xml:space="preserve">просвещение </w:t>
                            </w:r>
                            <w:r w:rsidRPr="000363A9">
                              <w:rPr>
                                <w:w w:val="95"/>
                                <w:sz w:val="25"/>
                                <w:lang w:val="ru-RU"/>
                              </w:rPr>
                              <w:t>родителей ода</w:t>
                            </w:r>
                            <w:r w:rsidRPr="000363A9">
                              <w:rPr>
                                <w:sz w:val="25"/>
                                <w:lang w:val="ru-RU"/>
                              </w:rPr>
                              <w:t>ренных детей</w:t>
                            </w:r>
                          </w:p>
                        </w:tc>
                        <w:tc>
                          <w:tcPr>
                            <w:tcW w:w="8070" w:type="dxa"/>
                            <w:tcBorders>
                              <w:top w:val="single" w:sz="2" w:space="0" w:color="1F1F1F"/>
                              <w:left w:val="single" w:sz="2" w:space="0" w:color="1F1F1F"/>
                              <w:bottom w:val="single" w:sz="2" w:space="0" w:color="1F1F1F"/>
                              <w:right w:val="single" w:sz="2" w:space="0" w:color="1F1F1F"/>
                            </w:tcBorders>
                            <w:hideMark/>
                          </w:tcPr>
                          <w:p w:rsidR="005A5B9A" w:rsidRPr="000363A9" w:rsidRDefault="005A5B9A">
                            <w:pPr>
                              <w:pStyle w:val="TableParagraph"/>
                              <w:rPr>
                                <w:sz w:val="24"/>
                                <w:lang w:val="ru-RU"/>
                              </w:rPr>
                            </w:pPr>
                            <w:r w:rsidRPr="000363A9">
                              <w:rPr>
                                <w:sz w:val="24"/>
                                <w:lang w:val="ru-RU"/>
                              </w:rPr>
                              <w:t>Проведение родительских собраний по вопросам поддержки творческих успехов ребенка</w:t>
                            </w:r>
                          </w:p>
                        </w:tc>
                        <w:tc>
                          <w:tcPr>
                            <w:tcW w:w="4388" w:type="dxa"/>
                            <w:tcBorders>
                              <w:top w:val="single" w:sz="2" w:space="0" w:color="1F1F1F"/>
                              <w:left w:val="single" w:sz="2" w:space="0" w:color="1F1F1F"/>
                              <w:bottom w:val="single" w:sz="2" w:space="0" w:color="1F1F1F"/>
                              <w:right w:val="single" w:sz="2" w:space="0" w:color="1F1F1F"/>
                            </w:tcBorders>
                            <w:hideMark/>
                          </w:tcPr>
                          <w:p w:rsidR="005A5B9A" w:rsidRPr="000363A9" w:rsidRDefault="005A5B9A">
                            <w:pPr>
                              <w:pStyle w:val="TableParagraph"/>
                              <w:spacing w:before="8" w:line="228" w:lineRule="auto"/>
                              <w:ind w:left="91" w:right="418"/>
                              <w:rPr>
                                <w:sz w:val="25"/>
                                <w:lang w:val="ru-RU"/>
                              </w:rPr>
                            </w:pPr>
                            <w:r w:rsidRPr="000363A9">
                              <w:rPr>
                                <w:w w:val="95"/>
                                <w:sz w:val="25"/>
                                <w:lang w:val="ru-RU"/>
                              </w:rPr>
                              <w:t xml:space="preserve">Заместитель руководителя по учебно- </w:t>
                            </w:r>
                            <w:r w:rsidRPr="000363A9">
                              <w:rPr>
                                <w:sz w:val="25"/>
                                <w:lang w:val="ru-RU"/>
                              </w:rPr>
                              <w:t>воспитательной работе, педагог-</w:t>
                            </w:r>
                          </w:p>
                          <w:p w:rsidR="005A5B9A" w:rsidRDefault="005A5B9A">
                            <w:pPr>
                              <w:pStyle w:val="TableParagraph"/>
                              <w:spacing w:before="74" w:line="182" w:lineRule="exact"/>
                              <w:ind w:left="94"/>
                              <w:rPr>
                                <w:b/>
                                <w:sz w:val="16"/>
                              </w:rPr>
                            </w:pPr>
                            <w:r>
                              <w:rPr>
                                <w:b/>
                                <w:sz w:val="16"/>
                              </w:rPr>
                              <w:t>ПСИХОЛОГ</w:t>
                            </w:r>
                          </w:p>
                        </w:tc>
                      </w:tr>
                      <w:tr w:rsidR="005A5B9A" w:rsidTr="003C077D">
                        <w:trPr>
                          <w:trHeight w:val="830"/>
                        </w:trPr>
                        <w:tc>
                          <w:tcPr>
                            <w:tcW w:w="14431" w:type="dxa"/>
                            <w:vMerge/>
                            <w:tcBorders>
                              <w:top w:val="single" w:sz="2" w:space="0" w:color="1F1F1F"/>
                              <w:left w:val="single" w:sz="4" w:space="0" w:color="auto"/>
                              <w:bottom w:val="single" w:sz="2" w:space="0" w:color="1F1F1F"/>
                              <w:right w:val="single" w:sz="2" w:space="0" w:color="1F1F1F"/>
                            </w:tcBorders>
                            <w:vAlign w:val="center"/>
                            <w:hideMark/>
                          </w:tcPr>
                          <w:p w:rsidR="005A5B9A" w:rsidRDefault="005A5B9A">
                            <w:pPr>
                              <w:widowControl/>
                              <w:autoSpaceDE/>
                              <w:autoSpaceDN/>
                              <w:rPr>
                                <w:sz w:val="25"/>
                                <w:lang w:eastAsia="en-US"/>
                              </w:rPr>
                            </w:pPr>
                          </w:p>
                        </w:tc>
                        <w:tc>
                          <w:tcPr>
                            <w:tcW w:w="8070" w:type="dxa"/>
                            <w:tcBorders>
                              <w:top w:val="single" w:sz="2" w:space="0" w:color="1F1F1F"/>
                              <w:left w:val="single" w:sz="2" w:space="0" w:color="1F1F1F"/>
                              <w:bottom w:val="single" w:sz="2" w:space="0" w:color="1F1F1F"/>
                              <w:right w:val="single" w:sz="2" w:space="0" w:color="1F1F1F"/>
                            </w:tcBorders>
                            <w:hideMark/>
                          </w:tcPr>
                          <w:p w:rsidR="005A5B9A" w:rsidRPr="000363A9" w:rsidRDefault="005A5B9A">
                            <w:pPr>
                              <w:pStyle w:val="TableParagraph"/>
                              <w:rPr>
                                <w:sz w:val="24"/>
                                <w:lang w:val="ru-RU"/>
                              </w:rPr>
                            </w:pPr>
                            <w:r w:rsidRPr="000363A9">
                              <w:rPr>
                                <w:sz w:val="24"/>
                                <w:lang w:val="ru-RU"/>
                              </w:rPr>
                              <w:t>Знакомство родителей с возможностью развивать творческие интересы детей через участие в дополнительном образовании, в том числе с использованием сайтов-навигаторов дополнительного образования</w:t>
                            </w:r>
                          </w:p>
                        </w:tc>
                        <w:tc>
                          <w:tcPr>
                            <w:tcW w:w="4388" w:type="dxa"/>
                            <w:tcBorders>
                              <w:top w:val="single" w:sz="2" w:space="0" w:color="1F1F1F"/>
                              <w:left w:val="single" w:sz="2" w:space="0" w:color="1F1F1F"/>
                              <w:bottom w:val="single" w:sz="2" w:space="0" w:color="1F1F1F"/>
                              <w:right w:val="single" w:sz="2" w:space="0" w:color="1F1F1F"/>
                            </w:tcBorders>
                            <w:hideMark/>
                          </w:tcPr>
                          <w:p w:rsidR="005A5B9A" w:rsidRPr="000363A9" w:rsidRDefault="005A5B9A">
                            <w:pPr>
                              <w:pStyle w:val="TableParagraph"/>
                              <w:spacing w:before="147" w:line="228" w:lineRule="auto"/>
                              <w:ind w:left="91" w:firstLine="1"/>
                              <w:rPr>
                                <w:sz w:val="25"/>
                                <w:lang w:val="ru-RU"/>
                              </w:rPr>
                            </w:pPr>
                            <w:r w:rsidRPr="000363A9">
                              <w:rPr>
                                <w:w w:val="95"/>
                                <w:sz w:val="25"/>
                                <w:lang w:val="ru-RU"/>
                              </w:rPr>
                              <w:t>Заместитель руководителя по воспитательной работе, классные руководители</w:t>
                            </w:r>
                          </w:p>
                        </w:tc>
                      </w:tr>
                      <w:tr w:rsidR="005A5B9A" w:rsidTr="003C077D">
                        <w:trPr>
                          <w:trHeight w:val="832"/>
                        </w:trPr>
                        <w:tc>
                          <w:tcPr>
                            <w:tcW w:w="14431" w:type="dxa"/>
                            <w:vMerge/>
                            <w:tcBorders>
                              <w:top w:val="single" w:sz="2" w:space="0" w:color="1F1F1F"/>
                              <w:left w:val="single" w:sz="4" w:space="0" w:color="auto"/>
                              <w:bottom w:val="single" w:sz="2" w:space="0" w:color="1F1F1F"/>
                              <w:right w:val="single" w:sz="2" w:space="0" w:color="1F1F1F"/>
                            </w:tcBorders>
                            <w:vAlign w:val="center"/>
                            <w:hideMark/>
                          </w:tcPr>
                          <w:p w:rsidR="005A5B9A" w:rsidRPr="000363A9" w:rsidRDefault="005A5B9A">
                            <w:pPr>
                              <w:widowControl/>
                              <w:autoSpaceDE/>
                              <w:autoSpaceDN/>
                              <w:rPr>
                                <w:sz w:val="25"/>
                                <w:lang w:val="ru-RU" w:eastAsia="en-US"/>
                              </w:rPr>
                            </w:pPr>
                          </w:p>
                        </w:tc>
                        <w:tc>
                          <w:tcPr>
                            <w:tcW w:w="8070" w:type="dxa"/>
                            <w:tcBorders>
                              <w:top w:val="single" w:sz="2" w:space="0" w:color="1F1F1F"/>
                              <w:left w:val="single" w:sz="2" w:space="0" w:color="1F1F1F"/>
                              <w:bottom w:val="single" w:sz="2" w:space="0" w:color="1F1F1F"/>
                              <w:right w:val="single" w:sz="2" w:space="0" w:color="1F1F1F"/>
                            </w:tcBorders>
                            <w:hideMark/>
                          </w:tcPr>
                          <w:p w:rsidR="005A5B9A" w:rsidRPr="000363A9" w:rsidRDefault="005A5B9A">
                            <w:pPr>
                              <w:pStyle w:val="TableParagraph"/>
                              <w:rPr>
                                <w:sz w:val="24"/>
                                <w:lang w:val="ru-RU"/>
                              </w:rPr>
                            </w:pPr>
                            <w:r w:rsidRPr="000363A9">
                              <w:rPr>
                                <w:sz w:val="24"/>
                                <w:lang w:val="ru-RU"/>
                              </w:rPr>
                              <w:t>Организация школьного центра родительского просвещения по вопросам развития талантливой молодежи</w:t>
                            </w:r>
                          </w:p>
                        </w:tc>
                        <w:tc>
                          <w:tcPr>
                            <w:tcW w:w="4388" w:type="dxa"/>
                            <w:tcBorders>
                              <w:top w:val="single" w:sz="2" w:space="0" w:color="1F1F1F"/>
                              <w:left w:val="single" w:sz="2" w:space="0" w:color="1F1F1F"/>
                              <w:bottom w:val="single" w:sz="2" w:space="0" w:color="1F1F1F"/>
                              <w:right w:val="single" w:sz="2" w:space="0" w:color="1F1F1F"/>
                            </w:tcBorders>
                            <w:hideMark/>
                          </w:tcPr>
                          <w:p w:rsidR="005A5B9A" w:rsidRPr="000363A9" w:rsidRDefault="005A5B9A">
                            <w:pPr>
                              <w:pStyle w:val="TableParagraph"/>
                              <w:spacing w:before="6" w:line="228" w:lineRule="auto"/>
                              <w:ind w:left="91" w:right="418"/>
                              <w:rPr>
                                <w:sz w:val="25"/>
                                <w:lang w:val="ru-RU"/>
                              </w:rPr>
                            </w:pPr>
                            <w:r w:rsidRPr="000363A9">
                              <w:rPr>
                                <w:w w:val="95"/>
                                <w:sz w:val="25"/>
                                <w:lang w:val="ru-RU"/>
                              </w:rPr>
                              <w:t xml:space="preserve">Заместитель руководителя по учебно- </w:t>
                            </w:r>
                            <w:r w:rsidRPr="000363A9">
                              <w:rPr>
                                <w:sz w:val="25"/>
                                <w:lang w:val="ru-RU"/>
                              </w:rPr>
                              <w:t>воспитательной работе, педагог-</w:t>
                            </w:r>
                          </w:p>
                          <w:p w:rsidR="005A5B9A" w:rsidRDefault="005A5B9A">
                            <w:pPr>
                              <w:pStyle w:val="TableParagraph"/>
                              <w:spacing w:before="78" w:line="182" w:lineRule="exact"/>
                              <w:ind w:left="94"/>
                              <w:rPr>
                                <w:b/>
                                <w:sz w:val="16"/>
                              </w:rPr>
                            </w:pPr>
                            <w:r>
                              <w:rPr>
                                <w:b/>
                                <w:sz w:val="16"/>
                              </w:rPr>
                              <w:t>ПСИХОЛОГ</w:t>
                            </w:r>
                          </w:p>
                        </w:tc>
                      </w:tr>
                      <w:tr w:rsidR="005A5B9A" w:rsidTr="003C077D">
                        <w:trPr>
                          <w:trHeight w:val="1391"/>
                        </w:trPr>
                        <w:tc>
                          <w:tcPr>
                            <w:tcW w:w="14431" w:type="dxa"/>
                            <w:vMerge/>
                            <w:tcBorders>
                              <w:top w:val="single" w:sz="2" w:space="0" w:color="1F1F1F"/>
                              <w:left w:val="single" w:sz="4" w:space="0" w:color="auto"/>
                              <w:bottom w:val="single" w:sz="2" w:space="0" w:color="1F1F1F"/>
                              <w:right w:val="single" w:sz="2" w:space="0" w:color="1F1F1F"/>
                            </w:tcBorders>
                            <w:vAlign w:val="center"/>
                            <w:hideMark/>
                          </w:tcPr>
                          <w:p w:rsidR="005A5B9A" w:rsidRDefault="005A5B9A">
                            <w:pPr>
                              <w:widowControl/>
                              <w:autoSpaceDE/>
                              <w:autoSpaceDN/>
                              <w:rPr>
                                <w:sz w:val="25"/>
                                <w:lang w:eastAsia="en-US"/>
                              </w:rPr>
                            </w:pPr>
                          </w:p>
                        </w:tc>
                        <w:tc>
                          <w:tcPr>
                            <w:tcW w:w="8070" w:type="dxa"/>
                            <w:tcBorders>
                              <w:top w:val="single" w:sz="2" w:space="0" w:color="1F1F1F"/>
                              <w:left w:val="single" w:sz="2" w:space="0" w:color="1F1F1F"/>
                              <w:bottom w:val="single" w:sz="2" w:space="0" w:color="1F1F1F"/>
                              <w:right w:val="single" w:sz="2" w:space="0" w:color="1F1F1F"/>
                            </w:tcBorders>
                          </w:tcPr>
                          <w:p w:rsidR="005A5B9A" w:rsidRPr="000363A9" w:rsidRDefault="005A5B9A">
                            <w:pPr>
                              <w:pStyle w:val="TableParagraph"/>
                              <w:rPr>
                                <w:sz w:val="24"/>
                                <w:lang w:val="ru-RU"/>
                              </w:rPr>
                            </w:pPr>
                            <w:r w:rsidRPr="000363A9">
                              <w:rPr>
                                <w:sz w:val="24"/>
                                <w:lang w:val="ru-RU"/>
                              </w:rPr>
                              <w:t>Организация совместных школьных мероприятий с привлечением родите- лей ( семейный спортивный праздник, квест, викторин и др )</w:t>
                            </w:r>
                          </w:p>
                          <w:p w:rsidR="005A5B9A" w:rsidRPr="000363A9" w:rsidRDefault="005A5B9A">
                            <w:pPr>
                              <w:pStyle w:val="TableParagraph"/>
                              <w:rPr>
                                <w:sz w:val="24"/>
                                <w:lang w:val="ru-RU"/>
                              </w:rPr>
                            </w:pPr>
                          </w:p>
                        </w:tc>
                        <w:tc>
                          <w:tcPr>
                            <w:tcW w:w="4388" w:type="dxa"/>
                            <w:tcBorders>
                              <w:top w:val="single" w:sz="2" w:space="0" w:color="1F1F1F"/>
                              <w:left w:val="single" w:sz="2" w:space="0" w:color="1F1F1F"/>
                              <w:bottom w:val="single" w:sz="2" w:space="0" w:color="1F1F1F"/>
                              <w:right w:val="single" w:sz="2" w:space="0" w:color="1F1F1F"/>
                            </w:tcBorders>
                          </w:tcPr>
                          <w:p w:rsidR="005A5B9A" w:rsidRPr="000363A9" w:rsidRDefault="005A5B9A">
                            <w:pPr>
                              <w:pStyle w:val="TableParagraph"/>
                              <w:spacing w:before="3" w:line="278" w:lineRule="exact"/>
                              <w:ind w:left="91" w:right="413" w:firstLine="5"/>
                              <w:rPr>
                                <w:sz w:val="25"/>
                                <w:lang w:val="ru-RU"/>
                              </w:rPr>
                            </w:pPr>
                            <w:r w:rsidRPr="000363A9">
                              <w:rPr>
                                <w:w w:val="95"/>
                                <w:sz w:val="25"/>
                                <w:lang w:val="ru-RU"/>
                              </w:rPr>
                              <w:t xml:space="preserve">Заместитель руководителя по учебно- </w:t>
                            </w:r>
                            <w:r w:rsidRPr="000363A9">
                              <w:rPr>
                                <w:sz w:val="25"/>
                                <w:lang w:val="ru-RU"/>
                              </w:rPr>
                              <w:t>воспитательной работе</w:t>
                            </w:r>
                          </w:p>
                          <w:p w:rsidR="005A5B9A" w:rsidRPr="000363A9" w:rsidRDefault="005A5B9A">
                            <w:pPr>
                              <w:pStyle w:val="TableParagraph"/>
                              <w:spacing w:before="1"/>
                              <w:rPr>
                                <w:sz w:val="23"/>
                                <w:lang w:val="ru-RU"/>
                              </w:rPr>
                            </w:pPr>
                          </w:p>
                          <w:p w:rsidR="005A5B9A" w:rsidRDefault="005A5B9A">
                            <w:pPr>
                              <w:pStyle w:val="TableParagraph"/>
                              <w:ind w:left="93"/>
                              <w:rPr>
                                <w:sz w:val="25"/>
                              </w:rPr>
                            </w:pPr>
                            <w:r>
                              <w:rPr>
                                <w:sz w:val="25"/>
                              </w:rPr>
                              <w:t>Классные руководители</w:t>
                            </w:r>
                          </w:p>
                        </w:tc>
                      </w:tr>
                      <w:tr w:rsidR="005A5B9A" w:rsidTr="003C077D">
                        <w:trPr>
                          <w:trHeight w:val="559"/>
                        </w:trPr>
                        <w:tc>
                          <w:tcPr>
                            <w:tcW w:w="1973" w:type="dxa"/>
                            <w:vMerge w:val="restart"/>
                            <w:tcBorders>
                              <w:top w:val="single" w:sz="2" w:space="0" w:color="1F1F1F"/>
                              <w:left w:val="single" w:sz="4" w:space="0" w:color="auto"/>
                              <w:bottom w:val="single" w:sz="2" w:space="0" w:color="1F1F1F"/>
                              <w:right w:val="single" w:sz="2" w:space="0" w:color="1F1F1F"/>
                            </w:tcBorders>
                            <w:hideMark/>
                          </w:tcPr>
                          <w:p w:rsidR="005A5B9A" w:rsidRPr="000363A9" w:rsidRDefault="005A5B9A">
                            <w:pPr>
                              <w:pStyle w:val="TableParagraph"/>
                              <w:spacing w:before="17" w:line="228" w:lineRule="auto"/>
                              <w:ind w:left="85" w:right="124" w:firstLine="3"/>
                              <w:rPr>
                                <w:sz w:val="25"/>
                                <w:lang w:val="ru-RU"/>
                              </w:rPr>
                            </w:pPr>
                            <w:r w:rsidRPr="000363A9">
                              <w:rPr>
                                <w:sz w:val="23"/>
                                <w:lang w:val="ru-RU"/>
                              </w:rPr>
                              <w:t xml:space="preserve">Психолого- </w:t>
                            </w:r>
                            <w:r w:rsidRPr="000363A9">
                              <w:rPr>
                                <w:sz w:val="25"/>
                                <w:lang w:val="ru-RU"/>
                              </w:rPr>
                              <w:t xml:space="preserve">педагогическое сопровождение </w:t>
                            </w:r>
                            <w:r w:rsidRPr="000363A9">
                              <w:rPr>
                                <w:w w:val="95"/>
                                <w:sz w:val="25"/>
                                <w:lang w:val="ru-RU"/>
                              </w:rPr>
                              <w:t xml:space="preserve">семей, имеющих </w:t>
                            </w:r>
                            <w:r w:rsidRPr="000363A9">
                              <w:rPr>
                                <w:sz w:val="25"/>
                                <w:lang w:val="ru-RU"/>
                              </w:rPr>
                              <w:t xml:space="preserve">детей- </w:t>
                            </w:r>
                            <w:r w:rsidRPr="000363A9">
                              <w:rPr>
                                <w:w w:val="95"/>
                                <w:sz w:val="25"/>
                                <w:lang w:val="ru-RU"/>
                              </w:rPr>
                              <w:t xml:space="preserve">инвалидов, детей </w:t>
                            </w:r>
                            <w:r w:rsidRPr="000363A9">
                              <w:rPr>
                                <w:sz w:val="25"/>
                                <w:lang w:val="ru-RU"/>
                              </w:rPr>
                              <w:t xml:space="preserve">с </w:t>
                            </w:r>
                            <w:r>
                              <w:rPr>
                                <w:sz w:val="25"/>
                              </w:rPr>
                              <w:t>OB</w:t>
                            </w:r>
                            <w:r w:rsidRPr="000363A9">
                              <w:rPr>
                                <w:sz w:val="25"/>
                                <w:lang w:val="ru-RU"/>
                              </w:rPr>
                              <w:t>3</w:t>
                            </w:r>
                          </w:p>
                        </w:tc>
                        <w:tc>
                          <w:tcPr>
                            <w:tcW w:w="8070" w:type="dxa"/>
                            <w:tcBorders>
                              <w:top w:val="single" w:sz="2" w:space="0" w:color="1F1F1F"/>
                              <w:left w:val="single" w:sz="2" w:space="0" w:color="1F1F1F"/>
                              <w:bottom w:val="single" w:sz="2" w:space="0" w:color="1F1F1F"/>
                              <w:right w:val="single" w:sz="2" w:space="0" w:color="1F1F1F"/>
                            </w:tcBorders>
                            <w:hideMark/>
                          </w:tcPr>
                          <w:p w:rsidR="005A5B9A" w:rsidRPr="000363A9" w:rsidRDefault="005A5B9A">
                            <w:pPr>
                              <w:pStyle w:val="TableParagraph"/>
                              <w:rPr>
                                <w:sz w:val="24"/>
                                <w:lang w:val="ru-RU"/>
                              </w:rPr>
                            </w:pPr>
                            <w:r w:rsidRPr="000363A9">
                              <w:rPr>
                                <w:sz w:val="24"/>
                                <w:lang w:val="ru-RU"/>
                              </w:rPr>
                              <w:t xml:space="preserve">Организация совместных мероприятия с родителями и учащимися с </w:t>
                            </w:r>
                            <w:r>
                              <w:rPr>
                                <w:sz w:val="24"/>
                              </w:rPr>
                              <w:t>OB</w:t>
                            </w:r>
                            <w:r w:rsidRPr="000363A9">
                              <w:rPr>
                                <w:sz w:val="24"/>
                                <w:lang w:val="ru-RU"/>
                              </w:rPr>
                              <w:t>3</w:t>
                            </w:r>
                          </w:p>
                        </w:tc>
                        <w:tc>
                          <w:tcPr>
                            <w:tcW w:w="4388" w:type="dxa"/>
                            <w:tcBorders>
                              <w:top w:val="single" w:sz="2" w:space="0" w:color="1F1F1F"/>
                              <w:left w:val="single" w:sz="2" w:space="0" w:color="1F1F1F"/>
                              <w:bottom w:val="single" w:sz="2" w:space="0" w:color="1F1F1F"/>
                              <w:right w:val="single" w:sz="2" w:space="0" w:color="1F1F1F"/>
                            </w:tcBorders>
                            <w:hideMark/>
                          </w:tcPr>
                          <w:p w:rsidR="005A5B9A" w:rsidRPr="000363A9" w:rsidRDefault="005A5B9A">
                            <w:pPr>
                              <w:pStyle w:val="TableParagraph"/>
                              <w:spacing w:before="9" w:line="274" w:lineRule="exact"/>
                              <w:ind w:left="91" w:right="328" w:firstLine="1"/>
                              <w:rPr>
                                <w:sz w:val="25"/>
                                <w:lang w:val="ru-RU"/>
                              </w:rPr>
                            </w:pPr>
                            <w:r w:rsidRPr="000363A9">
                              <w:rPr>
                                <w:w w:val="95"/>
                                <w:sz w:val="25"/>
                                <w:lang w:val="ru-RU"/>
                              </w:rPr>
                              <w:t>Заместитель руководителя по воспита</w:t>
                            </w:r>
                            <w:r w:rsidRPr="000363A9">
                              <w:rPr>
                                <w:sz w:val="25"/>
                                <w:lang w:val="ru-RU"/>
                              </w:rPr>
                              <w:t>тельной работе</w:t>
                            </w:r>
                          </w:p>
                        </w:tc>
                      </w:tr>
                      <w:tr w:rsidR="005A5B9A" w:rsidTr="003C077D">
                        <w:trPr>
                          <w:trHeight w:val="825"/>
                        </w:trPr>
                        <w:tc>
                          <w:tcPr>
                            <w:tcW w:w="14431" w:type="dxa"/>
                            <w:vMerge/>
                            <w:tcBorders>
                              <w:top w:val="single" w:sz="2" w:space="0" w:color="1F1F1F"/>
                              <w:left w:val="single" w:sz="4" w:space="0" w:color="auto"/>
                              <w:bottom w:val="single" w:sz="2" w:space="0" w:color="1F1F1F"/>
                              <w:right w:val="single" w:sz="2" w:space="0" w:color="1F1F1F"/>
                            </w:tcBorders>
                            <w:vAlign w:val="center"/>
                            <w:hideMark/>
                          </w:tcPr>
                          <w:p w:rsidR="005A5B9A" w:rsidRPr="000363A9" w:rsidRDefault="005A5B9A">
                            <w:pPr>
                              <w:widowControl/>
                              <w:autoSpaceDE/>
                              <w:autoSpaceDN/>
                              <w:rPr>
                                <w:sz w:val="25"/>
                                <w:lang w:val="ru-RU" w:eastAsia="en-US"/>
                              </w:rPr>
                            </w:pPr>
                          </w:p>
                        </w:tc>
                        <w:tc>
                          <w:tcPr>
                            <w:tcW w:w="8070" w:type="dxa"/>
                            <w:tcBorders>
                              <w:top w:val="single" w:sz="2" w:space="0" w:color="1F1F1F"/>
                              <w:left w:val="single" w:sz="2" w:space="0" w:color="1F1F1F"/>
                              <w:bottom w:val="single" w:sz="2" w:space="0" w:color="1F1F1F"/>
                              <w:right w:val="single" w:sz="2" w:space="0" w:color="1F1F1F"/>
                            </w:tcBorders>
                            <w:hideMark/>
                          </w:tcPr>
                          <w:p w:rsidR="005A5B9A" w:rsidRPr="000363A9" w:rsidRDefault="005A5B9A">
                            <w:pPr>
                              <w:pStyle w:val="TableParagraph"/>
                              <w:rPr>
                                <w:sz w:val="24"/>
                                <w:lang w:val="ru-RU"/>
                              </w:rPr>
                            </w:pPr>
                            <w:r w:rsidRPr="000363A9">
                              <w:rPr>
                                <w:sz w:val="24"/>
                                <w:lang w:val="ru-RU"/>
                              </w:rPr>
                              <w:t xml:space="preserve">Консультирование родителей по вопросам воспитания и обучения ребенка с </w:t>
                            </w:r>
                            <w:r>
                              <w:rPr>
                                <w:sz w:val="24"/>
                              </w:rPr>
                              <w:t>OB</w:t>
                            </w:r>
                            <w:r w:rsidRPr="000363A9">
                              <w:rPr>
                                <w:sz w:val="24"/>
                                <w:lang w:val="ru-RU"/>
                              </w:rPr>
                              <w:t>3</w:t>
                            </w:r>
                          </w:p>
                        </w:tc>
                        <w:tc>
                          <w:tcPr>
                            <w:tcW w:w="4388" w:type="dxa"/>
                            <w:tcBorders>
                              <w:top w:val="single" w:sz="2" w:space="0" w:color="1F1F1F"/>
                              <w:left w:val="single" w:sz="2" w:space="0" w:color="1F1F1F"/>
                              <w:bottom w:val="single" w:sz="2" w:space="0" w:color="1F1F1F"/>
                              <w:right w:val="single" w:sz="2" w:space="0" w:color="1F1F1F"/>
                            </w:tcBorders>
                            <w:hideMark/>
                          </w:tcPr>
                          <w:p w:rsidR="005A5B9A" w:rsidRPr="000363A9" w:rsidRDefault="005A5B9A">
                            <w:pPr>
                              <w:pStyle w:val="TableParagraph"/>
                              <w:spacing w:before="3" w:line="228" w:lineRule="auto"/>
                              <w:ind w:left="91" w:right="418"/>
                              <w:rPr>
                                <w:sz w:val="25"/>
                                <w:lang w:val="ru-RU"/>
                              </w:rPr>
                            </w:pPr>
                            <w:r w:rsidRPr="000363A9">
                              <w:rPr>
                                <w:w w:val="95"/>
                                <w:sz w:val="25"/>
                                <w:lang w:val="ru-RU"/>
                              </w:rPr>
                              <w:t xml:space="preserve">Заместитель руководителя по учебно- </w:t>
                            </w:r>
                            <w:r w:rsidRPr="000363A9">
                              <w:rPr>
                                <w:sz w:val="25"/>
                                <w:lang w:val="ru-RU"/>
                              </w:rPr>
                              <w:t>воспитательной работе, педагог-</w:t>
                            </w:r>
                          </w:p>
                          <w:p w:rsidR="005A5B9A" w:rsidRDefault="005A5B9A">
                            <w:pPr>
                              <w:pStyle w:val="TableParagraph"/>
                              <w:spacing w:before="74" w:line="182" w:lineRule="exact"/>
                              <w:ind w:left="94"/>
                              <w:rPr>
                                <w:b/>
                                <w:sz w:val="16"/>
                              </w:rPr>
                            </w:pPr>
                            <w:r>
                              <w:rPr>
                                <w:b/>
                                <w:sz w:val="16"/>
                              </w:rPr>
                              <w:t>ПСИХОЛОГ</w:t>
                            </w:r>
                          </w:p>
                        </w:tc>
                      </w:tr>
                      <w:tr w:rsidR="005A5B9A" w:rsidTr="003C077D">
                        <w:trPr>
                          <w:trHeight w:val="561"/>
                        </w:trPr>
                        <w:tc>
                          <w:tcPr>
                            <w:tcW w:w="14431" w:type="dxa"/>
                            <w:vMerge/>
                            <w:tcBorders>
                              <w:top w:val="single" w:sz="2" w:space="0" w:color="1F1F1F"/>
                              <w:left w:val="single" w:sz="4" w:space="0" w:color="auto"/>
                              <w:bottom w:val="single" w:sz="2" w:space="0" w:color="1F1F1F"/>
                              <w:right w:val="single" w:sz="2" w:space="0" w:color="1F1F1F"/>
                            </w:tcBorders>
                            <w:vAlign w:val="center"/>
                            <w:hideMark/>
                          </w:tcPr>
                          <w:p w:rsidR="005A5B9A" w:rsidRDefault="005A5B9A">
                            <w:pPr>
                              <w:widowControl/>
                              <w:autoSpaceDE/>
                              <w:autoSpaceDN/>
                              <w:rPr>
                                <w:sz w:val="25"/>
                                <w:lang w:eastAsia="en-US"/>
                              </w:rPr>
                            </w:pPr>
                          </w:p>
                        </w:tc>
                        <w:tc>
                          <w:tcPr>
                            <w:tcW w:w="8070" w:type="dxa"/>
                            <w:tcBorders>
                              <w:top w:val="single" w:sz="2" w:space="0" w:color="1F1F1F"/>
                              <w:left w:val="single" w:sz="2" w:space="0" w:color="1F1F1F"/>
                              <w:bottom w:val="single" w:sz="2" w:space="0" w:color="1F1F1F"/>
                              <w:right w:val="single" w:sz="2" w:space="0" w:color="1F1F1F"/>
                            </w:tcBorders>
                            <w:hideMark/>
                          </w:tcPr>
                          <w:p w:rsidR="005A5B9A" w:rsidRPr="000363A9" w:rsidRDefault="005A5B9A">
                            <w:pPr>
                              <w:pStyle w:val="TableParagraph"/>
                              <w:rPr>
                                <w:sz w:val="24"/>
                                <w:lang w:val="ru-RU"/>
                              </w:rPr>
                            </w:pPr>
                            <w:r w:rsidRPr="000363A9">
                              <w:rPr>
                                <w:sz w:val="24"/>
                                <w:lang w:val="ru-RU"/>
                              </w:rPr>
                              <w:t xml:space="preserve">Проведение открытых уроков для родителей с целью оказания помощи в обучении детей с </w:t>
                            </w:r>
                            <w:r>
                              <w:rPr>
                                <w:sz w:val="24"/>
                              </w:rPr>
                              <w:t>OB</w:t>
                            </w:r>
                            <w:r w:rsidRPr="000363A9">
                              <w:rPr>
                                <w:sz w:val="24"/>
                                <w:lang w:val="ru-RU"/>
                              </w:rPr>
                              <w:t>3</w:t>
                            </w:r>
                          </w:p>
                        </w:tc>
                        <w:tc>
                          <w:tcPr>
                            <w:tcW w:w="4388" w:type="dxa"/>
                            <w:tcBorders>
                              <w:top w:val="single" w:sz="2" w:space="0" w:color="1F1F1F"/>
                              <w:left w:val="single" w:sz="2" w:space="0" w:color="1F1F1F"/>
                              <w:bottom w:val="single" w:sz="2" w:space="0" w:color="1F1F1F"/>
                              <w:right w:val="single" w:sz="2" w:space="0" w:color="1F1F1F"/>
                            </w:tcBorders>
                            <w:hideMark/>
                          </w:tcPr>
                          <w:p w:rsidR="005A5B9A" w:rsidRDefault="005A5B9A">
                            <w:pPr>
                              <w:pStyle w:val="TableParagraph"/>
                              <w:spacing w:before="131"/>
                              <w:ind w:left="94"/>
                              <w:rPr>
                                <w:sz w:val="25"/>
                              </w:rPr>
                            </w:pPr>
                            <w:r>
                              <w:rPr>
                                <w:sz w:val="25"/>
                              </w:rPr>
                              <w:t>Учителя-предметники</w:t>
                            </w:r>
                          </w:p>
                        </w:tc>
                      </w:tr>
                      <w:tr w:rsidR="005A5B9A" w:rsidTr="003C077D">
                        <w:trPr>
                          <w:trHeight w:val="1372"/>
                        </w:trPr>
                        <w:tc>
                          <w:tcPr>
                            <w:tcW w:w="14431" w:type="dxa"/>
                            <w:vMerge/>
                            <w:tcBorders>
                              <w:top w:val="single" w:sz="2" w:space="0" w:color="1F1F1F"/>
                              <w:left w:val="single" w:sz="4" w:space="0" w:color="auto"/>
                              <w:bottom w:val="single" w:sz="2" w:space="0" w:color="1F1F1F"/>
                              <w:right w:val="single" w:sz="2" w:space="0" w:color="1F1F1F"/>
                            </w:tcBorders>
                            <w:vAlign w:val="center"/>
                            <w:hideMark/>
                          </w:tcPr>
                          <w:p w:rsidR="005A5B9A" w:rsidRDefault="005A5B9A">
                            <w:pPr>
                              <w:widowControl/>
                              <w:autoSpaceDE/>
                              <w:autoSpaceDN/>
                              <w:rPr>
                                <w:sz w:val="25"/>
                                <w:lang w:eastAsia="en-US"/>
                              </w:rPr>
                            </w:pPr>
                          </w:p>
                        </w:tc>
                        <w:tc>
                          <w:tcPr>
                            <w:tcW w:w="8070" w:type="dxa"/>
                            <w:tcBorders>
                              <w:top w:val="single" w:sz="2" w:space="0" w:color="1F1F1F"/>
                              <w:left w:val="single" w:sz="2" w:space="0" w:color="1F1F1F"/>
                              <w:bottom w:val="single" w:sz="2" w:space="0" w:color="1F1F1F"/>
                              <w:right w:val="single" w:sz="2" w:space="0" w:color="1F1F1F"/>
                            </w:tcBorders>
                            <w:hideMark/>
                          </w:tcPr>
                          <w:p w:rsidR="005A5B9A" w:rsidRPr="000363A9" w:rsidRDefault="005A5B9A">
                            <w:pPr>
                              <w:pStyle w:val="TableParagraph"/>
                              <w:rPr>
                                <w:sz w:val="24"/>
                                <w:lang w:val="ru-RU"/>
                              </w:rPr>
                            </w:pPr>
                            <w:r w:rsidRPr="000363A9">
                              <w:rPr>
                                <w:sz w:val="24"/>
                                <w:lang w:val="ru-RU"/>
                              </w:rPr>
                              <w:t xml:space="preserve">Внедрение материалов информационно-образовательной среды «Россий- ская цифровая школа». Использование возможностей электронной школы (РЭШ) </w:t>
                            </w:r>
                            <w:r>
                              <w:rPr>
                                <w:sz w:val="24"/>
                              </w:rPr>
                              <w:t>resh</w:t>
                            </w:r>
                            <w:r w:rsidRPr="000363A9">
                              <w:rPr>
                                <w:sz w:val="24"/>
                                <w:lang w:val="ru-RU"/>
                              </w:rPr>
                              <w:t>.</w:t>
                            </w:r>
                            <w:r>
                              <w:rPr>
                                <w:sz w:val="24"/>
                              </w:rPr>
                              <w:t>edu</w:t>
                            </w:r>
                            <w:r w:rsidRPr="000363A9">
                              <w:rPr>
                                <w:sz w:val="24"/>
                                <w:lang w:val="ru-RU"/>
                              </w:rPr>
                              <w:t>.</w:t>
                            </w:r>
                            <w:r>
                              <w:rPr>
                                <w:sz w:val="24"/>
                              </w:rPr>
                              <w:t>ru</w:t>
                            </w:r>
                            <w:r w:rsidRPr="000363A9">
                              <w:rPr>
                                <w:sz w:val="24"/>
                                <w:lang w:val="ru-RU"/>
                              </w:rPr>
                              <w:t>, образовательного портала «Я Класс» и др.  в образовательной и внеурочной деятельности, чтобы предоставить равный доступ к качественному образованию</w:t>
                            </w:r>
                          </w:p>
                        </w:tc>
                        <w:tc>
                          <w:tcPr>
                            <w:tcW w:w="4388" w:type="dxa"/>
                            <w:tcBorders>
                              <w:top w:val="single" w:sz="2" w:space="0" w:color="1F1F1F"/>
                              <w:left w:val="single" w:sz="2" w:space="0" w:color="1F1F1F"/>
                              <w:bottom w:val="single" w:sz="2" w:space="0" w:color="1F1F1F"/>
                              <w:right w:val="single" w:sz="2" w:space="0" w:color="1F1F1F"/>
                            </w:tcBorders>
                          </w:tcPr>
                          <w:p w:rsidR="005A5B9A" w:rsidRPr="000363A9" w:rsidRDefault="005A5B9A">
                            <w:pPr>
                              <w:pStyle w:val="TableParagraph"/>
                              <w:rPr>
                                <w:sz w:val="28"/>
                                <w:lang w:val="ru-RU"/>
                              </w:rPr>
                            </w:pPr>
                          </w:p>
                          <w:p w:rsidR="005A5B9A" w:rsidRDefault="005A5B9A">
                            <w:pPr>
                              <w:pStyle w:val="TableParagraph"/>
                              <w:spacing w:before="217"/>
                              <w:ind w:left="94"/>
                              <w:rPr>
                                <w:sz w:val="25"/>
                              </w:rPr>
                            </w:pPr>
                            <w:r>
                              <w:rPr>
                                <w:sz w:val="25"/>
                              </w:rPr>
                              <w:t>Учителя-предметники</w:t>
                            </w:r>
                          </w:p>
                        </w:tc>
                      </w:tr>
                    </w:tbl>
                    <w:p w:rsidR="005A5B9A" w:rsidRDefault="005A5B9A" w:rsidP="000363A9">
                      <w:pPr>
                        <w:pStyle w:val="af1"/>
                        <w:rPr>
                          <w:sz w:val="24"/>
                          <w:szCs w:val="24"/>
                          <w:lang w:eastAsia="en-US"/>
                        </w:rPr>
                      </w:pPr>
                    </w:p>
                  </w:txbxContent>
                </v:textbox>
                <w10:wrap anchorx="page" anchory="page"/>
              </v:shape>
            </w:pict>
          </mc:Fallback>
        </mc:AlternateContent>
      </w:r>
    </w:p>
    <w:p w:rsidR="000363A9" w:rsidRDefault="000363A9" w:rsidP="000363A9">
      <w:pPr>
        <w:sectPr w:rsidR="000363A9">
          <w:pgSz w:w="16840" w:h="11900" w:orient="landscape"/>
          <w:pgMar w:top="1180" w:right="720" w:bottom="1260" w:left="1040" w:header="713" w:footer="1066" w:gutter="0"/>
          <w:cols w:space="720"/>
        </w:sectPr>
      </w:pPr>
    </w:p>
    <w:p w:rsidR="000363A9" w:rsidRDefault="000363A9" w:rsidP="000363A9">
      <w:pPr>
        <w:spacing w:before="6"/>
      </w:pPr>
    </w:p>
    <w:tbl>
      <w:tblPr>
        <w:tblStyle w:val="TableNormal"/>
        <w:tblW w:w="0" w:type="auto"/>
        <w:tblInd w:w="242" w:type="dxa"/>
        <w:tblBorders>
          <w:top w:val="single" w:sz="6" w:space="0" w:color="181818"/>
          <w:left w:val="single" w:sz="6" w:space="0" w:color="181818"/>
          <w:bottom w:val="single" w:sz="6" w:space="0" w:color="181818"/>
          <w:right w:val="single" w:sz="6" w:space="0" w:color="181818"/>
          <w:insideH w:val="single" w:sz="6" w:space="0" w:color="181818"/>
          <w:insideV w:val="single" w:sz="6" w:space="0" w:color="181818"/>
        </w:tblBorders>
        <w:tblLayout w:type="fixed"/>
        <w:tblLook w:val="01E0" w:firstRow="1" w:lastRow="1" w:firstColumn="1" w:lastColumn="1" w:noHBand="0" w:noVBand="0"/>
      </w:tblPr>
      <w:tblGrid>
        <w:gridCol w:w="1973"/>
        <w:gridCol w:w="8070"/>
        <w:gridCol w:w="4402"/>
      </w:tblGrid>
      <w:tr w:rsidR="000363A9" w:rsidTr="000363A9">
        <w:trPr>
          <w:trHeight w:val="556"/>
        </w:trPr>
        <w:tc>
          <w:tcPr>
            <w:tcW w:w="1973" w:type="dxa"/>
            <w:tcBorders>
              <w:top w:val="single" w:sz="6" w:space="0" w:color="181818"/>
              <w:left w:val="single" w:sz="6" w:space="0" w:color="181818"/>
              <w:bottom w:val="single" w:sz="6" w:space="0" w:color="181818"/>
              <w:right w:val="single" w:sz="6" w:space="0" w:color="181818"/>
            </w:tcBorders>
            <w:hideMark/>
          </w:tcPr>
          <w:p w:rsidR="000363A9" w:rsidRDefault="000363A9">
            <w:pPr>
              <w:spacing w:line="255" w:lineRule="exact"/>
              <w:ind w:left="276"/>
            </w:pPr>
            <w:r>
              <w:rPr>
                <w:w w:val="105"/>
              </w:rPr>
              <w:t>Направление</w:t>
            </w:r>
          </w:p>
          <w:p w:rsidR="000363A9" w:rsidRDefault="000363A9">
            <w:pPr>
              <w:spacing w:line="282" w:lineRule="exact"/>
              <w:ind w:left="270"/>
              <w:rPr>
                <w:b/>
                <w:lang w:eastAsia="en-US"/>
              </w:rPr>
            </w:pPr>
            <w:r>
              <w:rPr>
                <w:b/>
              </w:rPr>
              <w:t>деятельности</w:t>
            </w:r>
          </w:p>
        </w:tc>
        <w:tc>
          <w:tcPr>
            <w:tcW w:w="8070" w:type="dxa"/>
            <w:tcBorders>
              <w:top w:val="single" w:sz="6" w:space="0" w:color="181818"/>
              <w:left w:val="single" w:sz="6" w:space="0" w:color="181818"/>
              <w:bottom w:val="single" w:sz="6" w:space="0" w:color="181818"/>
              <w:right w:val="single" w:sz="6" w:space="0" w:color="181818"/>
            </w:tcBorders>
            <w:hideMark/>
          </w:tcPr>
          <w:p w:rsidR="000363A9" w:rsidRDefault="000363A9">
            <w:pPr>
              <w:spacing w:before="116"/>
              <w:ind w:left="2529" w:right="2510"/>
              <w:jc w:val="center"/>
              <w:rPr>
                <w:b/>
                <w:lang w:eastAsia="en-US"/>
              </w:rPr>
            </w:pPr>
            <w:r>
              <w:rPr>
                <w:b/>
              </w:rPr>
              <w:t>Содержание деятельности</w:t>
            </w:r>
          </w:p>
        </w:tc>
        <w:tc>
          <w:tcPr>
            <w:tcW w:w="4402" w:type="dxa"/>
            <w:tcBorders>
              <w:top w:val="single" w:sz="6" w:space="0" w:color="181818"/>
              <w:left w:val="single" w:sz="6" w:space="0" w:color="181818"/>
              <w:bottom w:val="single" w:sz="6" w:space="0" w:color="181818"/>
              <w:right w:val="single" w:sz="6" w:space="0" w:color="181818"/>
            </w:tcBorders>
            <w:hideMark/>
          </w:tcPr>
          <w:p w:rsidR="000363A9" w:rsidRDefault="000363A9">
            <w:pPr>
              <w:spacing w:before="116"/>
              <w:ind w:left="1369"/>
              <w:rPr>
                <w:b/>
                <w:lang w:eastAsia="en-US"/>
              </w:rPr>
            </w:pPr>
            <w:r>
              <w:rPr>
                <w:b/>
              </w:rPr>
              <w:t>Ответственные</w:t>
            </w:r>
          </w:p>
        </w:tc>
      </w:tr>
      <w:tr w:rsidR="000363A9" w:rsidTr="000363A9">
        <w:trPr>
          <w:trHeight w:val="551"/>
        </w:trPr>
        <w:tc>
          <w:tcPr>
            <w:tcW w:w="1973" w:type="dxa"/>
            <w:vMerge w:val="restart"/>
            <w:tcBorders>
              <w:top w:val="single" w:sz="6" w:space="0" w:color="181818"/>
              <w:left w:val="single" w:sz="6" w:space="0" w:color="181818"/>
              <w:bottom w:val="single" w:sz="6" w:space="0" w:color="181818"/>
              <w:right w:val="single" w:sz="6" w:space="0" w:color="181818"/>
            </w:tcBorders>
          </w:tcPr>
          <w:p w:rsidR="000363A9" w:rsidRDefault="000363A9">
            <w:pPr>
              <w:rPr>
                <w:lang w:eastAsia="en-US"/>
              </w:rPr>
            </w:pPr>
          </w:p>
        </w:tc>
        <w:tc>
          <w:tcPr>
            <w:tcW w:w="8070" w:type="dxa"/>
            <w:tcBorders>
              <w:top w:val="single" w:sz="6" w:space="0" w:color="181818"/>
              <w:left w:val="single" w:sz="6" w:space="0" w:color="181818"/>
              <w:bottom w:val="single" w:sz="6" w:space="0" w:color="181818"/>
              <w:right w:val="single" w:sz="6" w:space="0" w:color="181818"/>
            </w:tcBorders>
            <w:hideMark/>
          </w:tcPr>
          <w:p w:rsidR="000363A9" w:rsidRPr="000363A9" w:rsidRDefault="000363A9">
            <w:pPr>
              <w:spacing w:line="241" w:lineRule="exact"/>
              <w:ind w:left="132"/>
              <w:rPr>
                <w:lang w:val="ru-RU"/>
              </w:rPr>
            </w:pPr>
            <w:r w:rsidRPr="000363A9">
              <w:rPr>
                <w:lang w:val="ru-RU"/>
              </w:rPr>
              <w:t>Включение в план внеурочной деятельности социальное направление по</w:t>
            </w:r>
          </w:p>
          <w:p w:rsidR="000363A9" w:rsidRPr="000363A9" w:rsidRDefault="000363A9">
            <w:pPr>
              <w:spacing w:line="283" w:lineRule="exact"/>
              <w:ind w:left="132"/>
              <w:rPr>
                <w:lang w:val="ru-RU" w:eastAsia="en-US"/>
              </w:rPr>
            </w:pPr>
            <w:r w:rsidRPr="000363A9">
              <w:rPr>
                <w:lang w:val="ru-RU"/>
              </w:rPr>
              <w:t xml:space="preserve">работе с детьми с </w:t>
            </w:r>
            <w:r>
              <w:t>OB</w:t>
            </w:r>
            <w:r w:rsidRPr="000363A9">
              <w:rPr>
                <w:lang w:val="ru-RU"/>
              </w:rPr>
              <w:t>3, например, кружок «Психологическая азбука»</w:t>
            </w:r>
          </w:p>
        </w:tc>
        <w:tc>
          <w:tcPr>
            <w:tcW w:w="4402" w:type="dxa"/>
            <w:tcBorders>
              <w:top w:val="single" w:sz="6" w:space="0" w:color="181818"/>
              <w:left w:val="single" w:sz="6" w:space="0" w:color="181818"/>
              <w:bottom w:val="single" w:sz="6" w:space="0" w:color="181818"/>
              <w:right w:val="single" w:sz="6" w:space="0" w:color="181818"/>
            </w:tcBorders>
            <w:hideMark/>
          </w:tcPr>
          <w:p w:rsidR="000363A9" w:rsidRPr="000363A9" w:rsidRDefault="000363A9">
            <w:pPr>
              <w:spacing w:line="241" w:lineRule="exact"/>
              <w:ind w:left="126"/>
              <w:rPr>
                <w:lang w:val="ru-RU"/>
              </w:rPr>
            </w:pPr>
            <w:r w:rsidRPr="000363A9">
              <w:rPr>
                <w:lang w:val="ru-RU"/>
              </w:rPr>
              <w:t>Заместитель руководителя по учебно-</w:t>
            </w:r>
          </w:p>
          <w:p w:rsidR="000363A9" w:rsidRPr="000363A9" w:rsidRDefault="000363A9">
            <w:pPr>
              <w:spacing w:line="283" w:lineRule="exact"/>
              <w:ind w:left="125"/>
              <w:rPr>
                <w:lang w:val="ru-RU" w:eastAsia="en-US"/>
              </w:rPr>
            </w:pPr>
            <w:r w:rsidRPr="000363A9">
              <w:rPr>
                <w:lang w:val="ru-RU"/>
              </w:rPr>
              <w:t>воспитательной работе</w:t>
            </w:r>
          </w:p>
        </w:tc>
      </w:tr>
      <w:tr w:rsidR="000363A9" w:rsidTr="000363A9">
        <w:trPr>
          <w:trHeight w:val="541"/>
        </w:trPr>
        <w:tc>
          <w:tcPr>
            <w:tcW w:w="1973" w:type="dxa"/>
            <w:vMerge/>
            <w:tcBorders>
              <w:top w:val="single" w:sz="6" w:space="0" w:color="181818"/>
              <w:left w:val="single" w:sz="6" w:space="0" w:color="181818"/>
              <w:bottom w:val="single" w:sz="6" w:space="0" w:color="181818"/>
              <w:right w:val="single" w:sz="6" w:space="0" w:color="181818"/>
            </w:tcBorders>
            <w:vAlign w:val="center"/>
            <w:hideMark/>
          </w:tcPr>
          <w:p w:rsidR="000363A9" w:rsidRPr="000363A9" w:rsidRDefault="000363A9">
            <w:pPr>
              <w:widowControl/>
              <w:autoSpaceDE/>
              <w:autoSpaceDN/>
              <w:rPr>
                <w:lang w:val="ru-RU" w:eastAsia="en-US"/>
              </w:rPr>
            </w:pPr>
          </w:p>
        </w:tc>
        <w:tc>
          <w:tcPr>
            <w:tcW w:w="8070" w:type="dxa"/>
            <w:tcBorders>
              <w:top w:val="single" w:sz="6" w:space="0" w:color="181818"/>
              <w:left w:val="single" w:sz="6" w:space="0" w:color="181818"/>
              <w:bottom w:val="single" w:sz="6" w:space="0" w:color="181818"/>
              <w:right w:val="single" w:sz="6" w:space="0" w:color="181818"/>
            </w:tcBorders>
            <w:hideMark/>
          </w:tcPr>
          <w:p w:rsidR="000363A9" w:rsidRPr="000363A9" w:rsidRDefault="000363A9">
            <w:pPr>
              <w:spacing w:line="236" w:lineRule="exact"/>
              <w:ind w:left="132"/>
              <w:rPr>
                <w:lang w:val="ru-RU"/>
              </w:rPr>
            </w:pPr>
            <w:r w:rsidRPr="000363A9">
              <w:rPr>
                <w:lang w:val="ru-RU"/>
              </w:rPr>
              <w:t>Онлайн-консультирование родителей через организацию блогов, групп в</w:t>
            </w:r>
          </w:p>
          <w:p w:rsidR="000363A9" w:rsidRDefault="000363A9">
            <w:pPr>
              <w:spacing w:line="283" w:lineRule="exact"/>
              <w:ind w:left="132"/>
              <w:rPr>
                <w:lang w:eastAsia="en-US"/>
              </w:rPr>
            </w:pPr>
            <w:r>
              <w:t>социальных сетях, сайтов</w:t>
            </w:r>
          </w:p>
        </w:tc>
        <w:tc>
          <w:tcPr>
            <w:tcW w:w="4402" w:type="dxa"/>
            <w:tcBorders>
              <w:top w:val="single" w:sz="6" w:space="0" w:color="181818"/>
              <w:left w:val="single" w:sz="6" w:space="0" w:color="181818"/>
              <w:bottom w:val="single" w:sz="6" w:space="0" w:color="181818"/>
              <w:right w:val="single" w:sz="6" w:space="0" w:color="181818"/>
            </w:tcBorders>
            <w:hideMark/>
          </w:tcPr>
          <w:p w:rsidR="000363A9" w:rsidRPr="000363A9" w:rsidRDefault="003C077D">
            <w:pPr>
              <w:spacing w:line="239" w:lineRule="exact"/>
              <w:ind w:left="128"/>
              <w:rPr>
                <w:lang w:val="ru-RU"/>
              </w:rPr>
            </w:pPr>
            <w:r>
              <w:rPr>
                <w:lang w:val="ru-RU"/>
              </w:rPr>
              <w:t xml:space="preserve"> Учитель информатики</w:t>
            </w:r>
            <w:r w:rsidR="000363A9" w:rsidRPr="000363A9">
              <w:rPr>
                <w:lang w:val="ru-RU"/>
              </w:rPr>
              <w:t>, педагог-</w:t>
            </w:r>
          </w:p>
          <w:p w:rsidR="000363A9" w:rsidRPr="000363A9" w:rsidRDefault="000363A9">
            <w:pPr>
              <w:spacing w:line="281" w:lineRule="exact"/>
              <w:ind w:left="125"/>
              <w:rPr>
                <w:lang w:val="ru-RU" w:eastAsia="en-US"/>
              </w:rPr>
            </w:pPr>
            <w:r w:rsidRPr="000363A9">
              <w:rPr>
                <w:lang w:val="ru-RU"/>
              </w:rPr>
              <w:t>психолог, классные руководители</w:t>
            </w:r>
          </w:p>
        </w:tc>
      </w:tr>
      <w:tr w:rsidR="000363A9" w:rsidTr="000363A9">
        <w:trPr>
          <w:trHeight w:val="546"/>
        </w:trPr>
        <w:tc>
          <w:tcPr>
            <w:tcW w:w="1973" w:type="dxa"/>
            <w:vMerge w:val="restart"/>
            <w:tcBorders>
              <w:top w:val="single" w:sz="6" w:space="0" w:color="181818"/>
              <w:left w:val="single" w:sz="6" w:space="0" w:color="181818"/>
              <w:bottom w:val="single" w:sz="6" w:space="0" w:color="181818"/>
              <w:right w:val="single" w:sz="6" w:space="0" w:color="181818"/>
            </w:tcBorders>
            <w:hideMark/>
          </w:tcPr>
          <w:p w:rsidR="000363A9" w:rsidRPr="000363A9" w:rsidRDefault="000363A9">
            <w:pPr>
              <w:spacing w:line="241" w:lineRule="exact"/>
              <w:ind w:left="122"/>
              <w:rPr>
                <w:lang w:val="ru-RU" w:eastAsia="en-US"/>
              </w:rPr>
            </w:pPr>
            <w:r w:rsidRPr="000363A9">
              <w:rPr>
                <w:lang w:val="ru-RU"/>
              </w:rPr>
              <w:t xml:space="preserve">Работа с семьями, находящимися в трудной </w:t>
            </w:r>
            <w:r w:rsidRPr="000363A9">
              <w:rPr>
                <w:w w:val="95"/>
                <w:lang w:val="ru-RU"/>
              </w:rPr>
              <w:t>жизненной ситу</w:t>
            </w:r>
            <w:r w:rsidRPr="000363A9">
              <w:rPr>
                <w:lang w:val="ru-RU"/>
              </w:rPr>
              <w:t>ации</w:t>
            </w:r>
          </w:p>
        </w:tc>
        <w:tc>
          <w:tcPr>
            <w:tcW w:w="8070" w:type="dxa"/>
            <w:tcBorders>
              <w:top w:val="single" w:sz="6" w:space="0" w:color="181818"/>
              <w:left w:val="single" w:sz="6" w:space="0" w:color="181818"/>
              <w:bottom w:val="single" w:sz="6" w:space="0" w:color="181818"/>
              <w:right w:val="single" w:sz="6" w:space="0" w:color="181818"/>
            </w:tcBorders>
            <w:hideMark/>
          </w:tcPr>
          <w:p w:rsidR="000363A9" w:rsidRPr="000363A9" w:rsidRDefault="000363A9">
            <w:pPr>
              <w:spacing w:line="244" w:lineRule="exact"/>
              <w:ind w:left="132"/>
              <w:rPr>
                <w:lang w:val="ru-RU"/>
              </w:rPr>
            </w:pPr>
            <w:r w:rsidRPr="000363A9">
              <w:rPr>
                <w:w w:val="95"/>
                <w:lang w:val="ru-RU"/>
              </w:rPr>
              <w:t>Родительские собрания по профилактике нарушений несовершеннолетних с</w:t>
            </w:r>
          </w:p>
          <w:p w:rsidR="000363A9" w:rsidRDefault="000363A9">
            <w:pPr>
              <w:spacing w:line="281" w:lineRule="exact"/>
              <w:ind w:left="131"/>
              <w:rPr>
                <w:lang w:eastAsia="en-US"/>
              </w:rPr>
            </w:pPr>
            <w:r>
              <w:t>привлечением работников правоохранительных органов</w:t>
            </w:r>
          </w:p>
        </w:tc>
        <w:tc>
          <w:tcPr>
            <w:tcW w:w="4402" w:type="dxa"/>
            <w:tcBorders>
              <w:top w:val="single" w:sz="6" w:space="0" w:color="181818"/>
              <w:left w:val="single" w:sz="6" w:space="0" w:color="181818"/>
              <w:bottom w:val="single" w:sz="6" w:space="0" w:color="181818"/>
              <w:right w:val="single" w:sz="6" w:space="0" w:color="181818"/>
            </w:tcBorders>
            <w:hideMark/>
          </w:tcPr>
          <w:p w:rsidR="000363A9" w:rsidRPr="000363A9" w:rsidRDefault="000363A9">
            <w:pPr>
              <w:spacing w:line="244" w:lineRule="exact"/>
              <w:ind w:left="126"/>
              <w:rPr>
                <w:lang w:val="ru-RU"/>
              </w:rPr>
            </w:pPr>
            <w:r w:rsidRPr="000363A9">
              <w:rPr>
                <w:lang w:val="ru-RU"/>
              </w:rPr>
              <w:t>Заместитель руководителя по учебно-</w:t>
            </w:r>
          </w:p>
          <w:p w:rsidR="000363A9" w:rsidRPr="000363A9" w:rsidRDefault="000363A9">
            <w:pPr>
              <w:spacing w:line="281" w:lineRule="exact"/>
              <w:ind w:left="125"/>
              <w:rPr>
                <w:lang w:val="ru-RU" w:eastAsia="en-US"/>
              </w:rPr>
            </w:pPr>
            <w:r w:rsidRPr="000363A9">
              <w:rPr>
                <w:lang w:val="ru-RU"/>
              </w:rPr>
              <w:t>воспитательной работе</w:t>
            </w:r>
          </w:p>
        </w:tc>
      </w:tr>
      <w:tr w:rsidR="000363A9" w:rsidTr="000363A9">
        <w:trPr>
          <w:trHeight w:val="551"/>
        </w:trPr>
        <w:tc>
          <w:tcPr>
            <w:tcW w:w="1973" w:type="dxa"/>
            <w:vMerge/>
            <w:tcBorders>
              <w:top w:val="single" w:sz="6" w:space="0" w:color="181818"/>
              <w:left w:val="single" w:sz="6" w:space="0" w:color="181818"/>
              <w:bottom w:val="single" w:sz="6" w:space="0" w:color="181818"/>
              <w:right w:val="single" w:sz="6" w:space="0" w:color="181818"/>
            </w:tcBorders>
            <w:vAlign w:val="center"/>
            <w:hideMark/>
          </w:tcPr>
          <w:p w:rsidR="000363A9" w:rsidRPr="000363A9" w:rsidRDefault="000363A9">
            <w:pPr>
              <w:widowControl/>
              <w:autoSpaceDE/>
              <w:autoSpaceDN/>
              <w:rPr>
                <w:lang w:val="ru-RU" w:eastAsia="en-US"/>
              </w:rPr>
            </w:pPr>
          </w:p>
        </w:tc>
        <w:tc>
          <w:tcPr>
            <w:tcW w:w="8070" w:type="dxa"/>
            <w:tcBorders>
              <w:top w:val="single" w:sz="6" w:space="0" w:color="181818"/>
              <w:left w:val="single" w:sz="6" w:space="0" w:color="181818"/>
              <w:bottom w:val="single" w:sz="6" w:space="0" w:color="181818"/>
              <w:right w:val="single" w:sz="6" w:space="0" w:color="181818"/>
            </w:tcBorders>
            <w:hideMark/>
          </w:tcPr>
          <w:p w:rsidR="000363A9" w:rsidRPr="000363A9" w:rsidRDefault="000363A9">
            <w:pPr>
              <w:spacing w:line="239" w:lineRule="exact"/>
              <w:ind w:left="131"/>
              <w:rPr>
                <w:lang w:val="ru-RU" w:eastAsia="en-US"/>
              </w:rPr>
            </w:pPr>
            <w:r w:rsidRPr="000363A9">
              <w:rPr>
                <w:w w:val="95"/>
                <w:lang w:val="ru-RU"/>
              </w:rPr>
              <w:t>Индивидуальное консультирование родителей по наиболее распространен</w:t>
            </w:r>
            <w:r w:rsidRPr="000363A9">
              <w:rPr>
                <w:lang w:val="ru-RU"/>
              </w:rPr>
              <w:t>ным ошибкам в воспитании детей</w:t>
            </w:r>
          </w:p>
        </w:tc>
        <w:tc>
          <w:tcPr>
            <w:tcW w:w="4402" w:type="dxa"/>
            <w:tcBorders>
              <w:top w:val="single" w:sz="6" w:space="0" w:color="181818"/>
              <w:left w:val="single" w:sz="6" w:space="0" w:color="181818"/>
              <w:bottom w:val="single" w:sz="6" w:space="0" w:color="181818"/>
              <w:right w:val="single" w:sz="6" w:space="0" w:color="181818"/>
            </w:tcBorders>
            <w:hideMark/>
          </w:tcPr>
          <w:p w:rsidR="000363A9" w:rsidRDefault="000363A9">
            <w:pPr>
              <w:spacing w:line="241" w:lineRule="exact"/>
              <w:ind w:left="126"/>
            </w:pPr>
            <w:r>
              <w:t>Классные руководители, социальный</w:t>
            </w:r>
          </w:p>
          <w:p w:rsidR="000363A9" w:rsidRDefault="000363A9">
            <w:pPr>
              <w:spacing w:line="283" w:lineRule="exact"/>
              <w:ind w:left="125"/>
              <w:rPr>
                <w:lang w:eastAsia="en-US"/>
              </w:rPr>
            </w:pPr>
            <w:r>
              <w:t>педагог</w:t>
            </w:r>
          </w:p>
        </w:tc>
      </w:tr>
      <w:tr w:rsidR="000363A9" w:rsidTr="000363A9">
        <w:trPr>
          <w:trHeight w:val="541"/>
        </w:trPr>
        <w:tc>
          <w:tcPr>
            <w:tcW w:w="1973" w:type="dxa"/>
            <w:vMerge/>
            <w:tcBorders>
              <w:top w:val="single" w:sz="6" w:space="0" w:color="181818"/>
              <w:left w:val="single" w:sz="6" w:space="0" w:color="181818"/>
              <w:bottom w:val="single" w:sz="6" w:space="0" w:color="181818"/>
              <w:right w:val="single" w:sz="6" w:space="0" w:color="181818"/>
            </w:tcBorders>
            <w:vAlign w:val="center"/>
            <w:hideMark/>
          </w:tcPr>
          <w:p w:rsidR="000363A9" w:rsidRDefault="000363A9">
            <w:pPr>
              <w:widowControl/>
              <w:autoSpaceDE/>
              <w:autoSpaceDN/>
              <w:rPr>
                <w:lang w:eastAsia="en-US"/>
              </w:rPr>
            </w:pPr>
          </w:p>
        </w:tc>
        <w:tc>
          <w:tcPr>
            <w:tcW w:w="8070" w:type="dxa"/>
            <w:tcBorders>
              <w:top w:val="single" w:sz="6" w:space="0" w:color="181818"/>
              <w:left w:val="single" w:sz="6" w:space="0" w:color="181818"/>
              <w:bottom w:val="single" w:sz="6" w:space="0" w:color="181818"/>
              <w:right w:val="single" w:sz="6" w:space="0" w:color="181818"/>
            </w:tcBorders>
            <w:hideMark/>
          </w:tcPr>
          <w:p w:rsidR="000363A9" w:rsidRPr="000363A9" w:rsidRDefault="000363A9">
            <w:pPr>
              <w:spacing w:line="241" w:lineRule="exact"/>
              <w:ind w:left="129"/>
              <w:rPr>
                <w:lang w:val="ru-RU" w:eastAsia="en-US"/>
              </w:rPr>
            </w:pPr>
            <w:r w:rsidRPr="000363A9">
              <w:rPr>
                <w:lang w:val="ru-RU"/>
              </w:rPr>
              <w:t>Анкетирование</w:t>
            </w:r>
            <w:r w:rsidRPr="000363A9">
              <w:rPr>
                <w:spacing w:val="-17"/>
                <w:lang w:val="ru-RU"/>
              </w:rPr>
              <w:t xml:space="preserve"> </w:t>
            </w:r>
            <w:r w:rsidRPr="000363A9">
              <w:rPr>
                <w:lang w:val="ru-RU"/>
              </w:rPr>
              <w:t>учащихся</w:t>
            </w:r>
            <w:r w:rsidRPr="000363A9">
              <w:rPr>
                <w:spacing w:val="-22"/>
                <w:lang w:val="ru-RU"/>
              </w:rPr>
              <w:t xml:space="preserve"> </w:t>
            </w:r>
            <w:r w:rsidRPr="000363A9">
              <w:rPr>
                <w:lang w:val="ru-RU"/>
              </w:rPr>
              <w:t>с</w:t>
            </w:r>
            <w:r w:rsidRPr="000363A9">
              <w:rPr>
                <w:spacing w:val="-29"/>
                <w:lang w:val="ru-RU"/>
              </w:rPr>
              <w:t xml:space="preserve"> </w:t>
            </w:r>
            <w:r w:rsidRPr="000363A9">
              <w:rPr>
                <w:lang w:val="ru-RU"/>
              </w:rPr>
              <w:t>целью</w:t>
            </w:r>
            <w:r w:rsidRPr="000363A9">
              <w:rPr>
                <w:spacing w:val="-29"/>
                <w:lang w:val="ru-RU"/>
              </w:rPr>
              <w:t xml:space="preserve"> </w:t>
            </w:r>
            <w:r w:rsidRPr="000363A9">
              <w:rPr>
                <w:lang w:val="ru-RU"/>
              </w:rPr>
              <w:t>выявления</w:t>
            </w:r>
            <w:r w:rsidRPr="000363A9">
              <w:rPr>
                <w:spacing w:val="-23"/>
                <w:lang w:val="ru-RU"/>
              </w:rPr>
              <w:t xml:space="preserve"> </w:t>
            </w:r>
            <w:r w:rsidRPr="000363A9">
              <w:rPr>
                <w:lang w:val="ru-RU"/>
              </w:rPr>
              <w:t>отношения</w:t>
            </w:r>
            <w:r w:rsidRPr="000363A9">
              <w:rPr>
                <w:spacing w:val="-23"/>
                <w:lang w:val="ru-RU"/>
              </w:rPr>
              <w:t xml:space="preserve"> </w:t>
            </w:r>
            <w:r w:rsidRPr="000363A9">
              <w:rPr>
                <w:lang w:val="ru-RU"/>
              </w:rPr>
              <w:t>к</w:t>
            </w:r>
            <w:r w:rsidRPr="000363A9">
              <w:rPr>
                <w:spacing w:val="-31"/>
                <w:lang w:val="ru-RU"/>
              </w:rPr>
              <w:t xml:space="preserve"> </w:t>
            </w:r>
            <w:r w:rsidRPr="000363A9">
              <w:rPr>
                <w:lang w:val="ru-RU"/>
              </w:rPr>
              <w:t>пагубным</w:t>
            </w:r>
            <w:r w:rsidRPr="000363A9">
              <w:rPr>
                <w:spacing w:val="-21"/>
                <w:lang w:val="ru-RU"/>
              </w:rPr>
              <w:t xml:space="preserve"> </w:t>
            </w:r>
            <w:r w:rsidRPr="000363A9">
              <w:rPr>
                <w:lang w:val="ru-RU"/>
              </w:rPr>
              <w:t>привычкам</w:t>
            </w:r>
          </w:p>
        </w:tc>
        <w:tc>
          <w:tcPr>
            <w:tcW w:w="4402" w:type="dxa"/>
            <w:tcBorders>
              <w:top w:val="single" w:sz="6" w:space="0" w:color="181818"/>
              <w:left w:val="single" w:sz="6" w:space="0" w:color="181818"/>
              <w:bottom w:val="single" w:sz="6" w:space="0" w:color="181818"/>
              <w:right w:val="single" w:sz="6" w:space="0" w:color="181818"/>
            </w:tcBorders>
            <w:hideMark/>
          </w:tcPr>
          <w:p w:rsidR="000363A9" w:rsidRDefault="000363A9">
            <w:pPr>
              <w:spacing w:before="92"/>
              <w:ind w:left="126"/>
              <w:rPr>
                <w:lang w:eastAsia="en-US"/>
              </w:rPr>
            </w:pPr>
            <w:r>
              <w:t>Педагог-психолог</w:t>
            </w:r>
          </w:p>
        </w:tc>
      </w:tr>
      <w:tr w:rsidR="000363A9" w:rsidTr="000363A9">
        <w:trPr>
          <w:trHeight w:val="273"/>
        </w:trPr>
        <w:tc>
          <w:tcPr>
            <w:tcW w:w="1973" w:type="dxa"/>
            <w:vMerge/>
            <w:tcBorders>
              <w:top w:val="single" w:sz="6" w:space="0" w:color="181818"/>
              <w:left w:val="single" w:sz="6" w:space="0" w:color="181818"/>
              <w:bottom w:val="single" w:sz="6" w:space="0" w:color="181818"/>
              <w:right w:val="single" w:sz="6" w:space="0" w:color="181818"/>
            </w:tcBorders>
            <w:vAlign w:val="center"/>
            <w:hideMark/>
          </w:tcPr>
          <w:p w:rsidR="000363A9" w:rsidRDefault="000363A9">
            <w:pPr>
              <w:widowControl/>
              <w:autoSpaceDE/>
              <w:autoSpaceDN/>
              <w:rPr>
                <w:lang w:eastAsia="en-US"/>
              </w:rPr>
            </w:pPr>
          </w:p>
        </w:tc>
        <w:tc>
          <w:tcPr>
            <w:tcW w:w="8070" w:type="dxa"/>
            <w:tcBorders>
              <w:top w:val="single" w:sz="6" w:space="0" w:color="181818"/>
              <w:left w:val="single" w:sz="6" w:space="0" w:color="181818"/>
              <w:bottom w:val="single" w:sz="6" w:space="0" w:color="181818"/>
              <w:right w:val="single" w:sz="6" w:space="0" w:color="181818"/>
            </w:tcBorders>
            <w:hideMark/>
          </w:tcPr>
          <w:p w:rsidR="000363A9" w:rsidRPr="000363A9" w:rsidRDefault="000363A9">
            <w:pPr>
              <w:spacing w:line="246" w:lineRule="exact"/>
              <w:ind w:left="132"/>
              <w:rPr>
                <w:lang w:val="ru-RU" w:eastAsia="en-US"/>
              </w:rPr>
            </w:pPr>
            <w:r w:rsidRPr="000363A9">
              <w:rPr>
                <w:lang w:val="ru-RU"/>
              </w:rPr>
              <w:t>Мероприятия, посвященные Всемирному дню борьбы со СПИДом</w:t>
            </w:r>
          </w:p>
        </w:tc>
        <w:tc>
          <w:tcPr>
            <w:tcW w:w="4402" w:type="dxa"/>
            <w:tcBorders>
              <w:top w:val="single" w:sz="6" w:space="0" w:color="181818"/>
              <w:left w:val="single" w:sz="6" w:space="0" w:color="181818"/>
              <w:bottom w:val="single" w:sz="6" w:space="0" w:color="181818"/>
              <w:right w:val="single" w:sz="6" w:space="0" w:color="181818"/>
            </w:tcBorders>
            <w:hideMark/>
          </w:tcPr>
          <w:p w:rsidR="000363A9" w:rsidRPr="003C077D" w:rsidRDefault="003C077D" w:rsidP="003C077D">
            <w:pPr>
              <w:spacing w:line="246" w:lineRule="exact"/>
              <w:rPr>
                <w:lang w:val="ru-RU" w:eastAsia="en-US"/>
              </w:rPr>
            </w:pPr>
            <w:r>
              <w:rPr>
                <w:lang w:val="ru-RU"/>
              </w:rPr>
              <w:t xml:space="preserve"> Заместитель директора по УВР</w:t>
            </w:r>
          </w:p>
        </w:tc>
      </w:tr>
      <w:tr w:rsidR="000363A9" w:rsidTr="000363A9">
        <w:trPr>
          <w:trHeight w:val="541"/>
        </w:trPr>
        <w:tc>
          <w:tcPr>
            <w:tcW w:w="1973" w:type="dxa"/>
            <w:vMerge/>
            <w:tcBorders>
              <w:top w:val="single" w:sz="6" w:space="0" w:color="181818"/>
              <w:left w:val="single" w:sz="6" w:space="0" w:color="181818"/>
              <w:bottom w:val="single" w:sz="6" w:space="0" w:color="181818"/>
              <w:right w:val="single" w:sz="6" w:space="0" w:color="181818"/>
            </w:tcBorders>
            <w:vAlign w:val="center"/>
            <w:hideMark/>
          </w:tcPr>
          <w:p w:rsidR="000363A9" w:rsidRDefault="000363A9">
            <w:pPr>
              <w:widowControl/>
              <w:autoSpaceDE/>
              <w:autoSpaceDN/>
              <w:rPr>
                <w:lang w:eastAsia="en-US"/>
              </w:rPr>
            </w:pPr>
          </w:p>
        </w:tc>
        <w:tc>
          <w:tcPr>
            <w:tcW w:w="8070" w:type="dxa"/>
            <w:tcBorders>
              <w:top w:val="single" w:sz="6" w:space="0" w:color="181818"/>
              <w:left w:val="single" w:sz="6" w:space="0" w:color="181818"/>
              <w:bottom w:val="single" w:sz="6" w:space="0" w:color="181818"/>
              <w:right w:val="single" w:sz="6" w:space="0" w:color="181818"/>
            </w:tcBorders>
            <w:hideMark/>
          </w:tcPr>
          <w:p w:rsidR="000363A9" w:rsidRPr="000363A9" w:rsidRDefault="000363A9">
            <w:pPr>
              <w:spacing w:line="236" w:lineRule="exact"/>
              <w:ind w:left="131"/>
              <w:rPr>
                <w:lang w:val="ru-RU"/>
              </w:rPr>
            </w:pPr>
            <w:r w:rsidRPr="000363A9">
              <w:rPr>
                <w:lang w:val="ru-RU"/>
              </w:rPr>
              <w:t>Посещение семей, находящихся в трудной жизненной ситуации, с целью</w:t>
            </w:r>
          </w:p>
          <w:p w:rsidR="000363A9" w:rsidRPr="000363A9" w:rsidRDefault="000363A9">
            <w:pPr>
              <w:spacing w:line="283" w:lineRule="exact"/>
              <w:ind w:left="132"/>
              <w:rPr>
                <w:lang w:val="ru-RU" w:eastAsia="en-US"/>
              </w:rPr>
            </w:pPr>
            <w:r w:rsidRPr="000363A9">
              <w:rPr>
                <w:lang w:val="ru-RU"/>
              </w:rPr>
              <w:t>обследования условий для обучения и воспитания несовершеннолетних</w:t>
            </w:r>
          </w:p>
        </w:tc>
        <w:tc>
          <w:tcPr>
            <w:tcW w:w="4402" w:type="dxa"/>
            <w:tcBorders>
              <w:top w:val="single" w:sz="6" w:space="0" w:color="181818"/>
              <w:left w:val="single" w:sz="6" w:space="0" w:color="181818"/>
              <w:bottom w:val="single" w:sz="6" w:space="0" w:color="181818"/>
              <w:right w:val="single" w:sz="6" w:space="0" w:color="181818"/>
            </w:tcBorders>
            <w:hideMark/>
          </w:tcPr>
          <w:p w:rsidR="000363A9" w:rsidRDefault="003C077D">
            <w:pPr>
              <w:spacing w:line="234" w:lineRule="exact"/>
              <w:ind w:left="126"/>
              <w:rPr>
                <w:lang w:eastAsia="en-US"/>
              </w:rPr>
            </w:pPr>
            <w:r>
              <w:rPr>
                <w:lang w:val="ru-RU"/>
              </w:rPr>
              <w:t>Педагог- психолог</w:t>
            </w:r>
            <w:r w:rsidR="000363A9">
              <w:t>, классные руководители</w:t>
            </w:r>
          </w:p>
        </w:tc>
      </w:tr>
      <w:tr w:rsidR="000363A9" w:rsidTr="000363A9">
        <w:trPr>
          <w:trHeight w:val="268"/>
        </w:trPr>
        <w:tc>
          <w:tcPr>
            <w:tcW w:w="1973" w:type="dxa"/>
            <w:vMerge/>
            <w:tcBorders>
              <w:top w:val="single" w:sz="6" w:space="0" w:color="181818"/>
              <w:left w:val="single" w:sz="6" w:space="0" w:color="181818"/>
              <w:bottom w:val="single" w:sz="6" w:space="0" w:color="181818"/>
              <w:right w:val="single" w:sz="6" w:space="0" w:color="181818"/>
            </w:tcBorders>
            <w:vAlign w:val="center"/>
            <w:hideMark/>
          </w:tcPr>
          <w:p w:rsidR="000363A9" w:rsidRDefault="000363A9">
            <w:pPr>
              <w:widowControl/>
              <w:autoSpaceDE/>
              <w:autoSpaceDN/>
              <w:rPr>
                <w:lang w:eastAsia="en-US"/>
              </w:rPr>
            </w:pPr>
          </w:p>
        </w:tc>
        <w:tc>
          <w:tcPr>
            <w:tcW w:w="8070" w:type="dxa"/>
            <w:tcBorders>
              <w:top w:val="single" w:sz="6" w:space="0" w:color="181818"/>
              <w:left w:val="single" w:sz="6" w:space="0" w:color="181818"/>
              <w:bottom w:val="single" w:sz="6" w:space="0" w:color="181818"/>
              <w:right w:val="single" w:sz="6" w:space="0" w:color="181818"/>
            </w:tcBorders>
            <w:hideMark/>
          </w:tcPr>
          <w:p w:rsidR="000363A9" w:rsidRPr="000363A9" w:rsidRDefault="000363A9">
            <w:pPr>
              <w:spacing w:line="246" w:lineRule="exact"/>
              <w:ind w:left="131"/>
              <w:rPr>
                <w:lang w:val="ru-RU" w:eastAsia="en-US"/>
              </w:rPr>
            </w:pPr>
            <w:r w:rsidRPr="000363A9">
              <w:rPr>
                <w:lang w:val="ru-RU"/>
              </w:rPr>
              <w:t>Контроль посещаемости учебных занятий школьниками «группы риска»</w:t>
            </w:r>
          </w:p>
        </w:tc>
        <w:tc>
          <w:tcPr>
            <w:tcW w:w="4402" w:type="dxa"/>
            <w:tcBorders>
              <w:top w:val="single" w:sz="6" w:space="0" w:color="181818"/>
              <w:left w:val="single" w:sz="6" w:space="0" w:color="181818"/>
              <w:bottom w:val="single" w:sz="6" w:space="0" w:color="181818"/>
              <w:right w:val="single" w:sz="6" w:space="0" w:color="181818"/>
            </w:tcBorders>
            <w:hideMark/>
          </w:tcPr>
          <w:p w:rsidR="000363A9" w:rsidRDefault="000363A9">
            <w:pPr>
              <w:spacing w:line="246" w:lineRule="exact"/>
              <w:ind w:left="126"/>
              <w:rPr>
                <w:lang w:eastAsia="en-US"/>
              </w:rPr>
            </w:pPr>
            <w:r>
              <w:t>Классные руководители</w:t>
            </w:r>
          </w:p>
        </w:tc>
      </w:tr>
      <w:tr w:rsidR="000363A9" w:rsidTr="000363A9">
        <w:trPr>
          <w:trHeight w:val="546"/>
        </w:trPr>
        <w:tc>
          <w:tcPr>
            <w:tcW w:w="1973" w:type="dxa"/>
            <w:vMerge/>
            <w:tcBorders>
              <w:top w:val="single" w:sz="6" w:space="0" w:color="181818"/>
              <w:left w:val="single" w:sz="6" w:space="0" w:color="181818"/>
              <w:bottom w:val="single" w:sz="6" w:space="0" w:color="181818"/>
              <w:right w:val="single" w:sz="6" w:space="0" w:color="181818"/>
            </w:tcBorders>
            <w:vAlign w:val="center"/>
            <w:hideMark/>
          </w:tcPr>
          <w:p w:rsidR="000363A9" w:rsidRDefault="000363A9">
            <w:pPr>
              <w:widowControl/>
              <w:autoSpaceDE/>
              <w:autoSpaceDN/>
              <w:rPr>
                <w:lang w:eastAsia="en-US"/>
              </w:rPr>
            </w:pPr>
          </w:p>
        </w:tc>
        <w:tc>
          <w:tcPr>
            <w:tcW w:w="8070" w:type="dxa"/>
            <w:tcBorders>
              <w:top w:val="single" w:sz="6" w:space="0" w:color="181818"/>
              <w:left w:val="single" w:sz="6" w:space="0" w:color="181818"/>
              <w:bottom w:val="single" w:sz="6" w:space="0" w:color="181818"/>
              <w:right w:val="single" w:sz="6" w:space="0" w:color="181818"/>
            </w:tcBorders>
            <w:hideMark/>
          </w:tcPr>
          <w:p w:rsidR="000363A9" w:rsidRPr="000363A9" w:rsidRDefault="000363A9">
            <w:pPr>
              <w:spacing w:line="246" w:lineRule="exact"/>
              <w:ind w:left="132"/>
              <w:rPr>
                <w:lang w:val="ru-RU"/>
              </w:rPr>
            </w:pPr>
            <w:r w:rsidRPr="000363A9">
              <w:rPr>
                <w:lang w:val="ru-RU"/>
              </w:rPr>
              <w:t>Организация отдыха и оздоровление учащихся «группы риска» в летний</w:t>
            </w:r>
          </w:p>
          <w:p w:rsidR="000363A9" w:rsidRDefault="000363A9">
            <w:pPr>
              <w:spacing w:line="281" w:lineRule="exact"/>
              <w:ind w:left="131"/>
              <w:rPr>
                <w:lang w:eastAsia="en-US"/>
              </w:rPr>
            </w:pPr>
            <w:r>
              <w:t>период</w:t>
            </w:r>
          </w:p>
        </w:tc>
        <w:tc>
          <w:tcPr>
            <w:tcW w:w="4402" w:type="dxa"/>
            <w:tcBorders>
              <w:top w:val="single" w:sz="6" w:space="0" w:color="181818"/>
              <w:left w:val="single" w:sz="6" w:space="0" w:color="181818"/>
              <w:bottom w:val="single" w:sz="6" w:space="0" w:color="181818"/>
              <w:right w:val="single" w:sz="6" w:space="0" w:color="181818"/>
            </w:tcBorders>
            <w:hideMark/>
          </w:tcPr>
          <w:p w:rsidR="000363A9" w:rsidRPr="000363A9" w:rsidRDefault="000363A9">
            <w:pPr>
              <w:spacing w:line="246" w:lineRule="exact"/>
              <w:ind w:left="126"/>
              <w:rPr>
                <w:lang w:val="ru-RU" w:eastAsia="en-US"/>
              </w:rPr>
            </w:pPr>
            <w:r w:rsidRPr="000363A9">
              <w:rPr>
                <w:lang w:val="ru-RU"/>
              </w:rPr>
              <w:t>Заместитель руководителя по воспитательной работе</w:t>
            </w:r>
          </w:p>
        </w:tc>
      </w:tr>
      <w:tr w:rsidR="000363A9" w:rsidTr="000363A9">
        <w:trPr>
          <w:trHeight w:val="541"/>
        </w:trPr>
        <w:tc>
          <w:tcPr>
            <w:tcW w:w="1973" w:type="dxa"/>
            <w:vMerge/>
            <w:tcBorders>
              <w:top w:val="single" w:sz="6" w:space="0" w:color="181818"/>
              <w:left w:val="single" w:sz="6" w:space="0" w:color="181818"/>
              <w:bottom w:val="single" w:sz="6" w:space="0" w:color="181818"/>
              <w:right w:val="single" w:sz="6" w:space="0" w:color="181818"/>
            </w:tcBorders>
            <w:vAlign w:val="center"/>
            <w:hideMark/>
          </w:tcPr>
          <w:p w:rsidR="000363A9" w:rsidRPr="000363A9" w:rsidRDefault="000363A9">
            <w:pPr>
              <w:widowControl/>
              <w:autoSpaceDE/>
              <w:autoSpaceDN/>
              <w:rPr>
                <w:lang w:val="ru-RU" w:eastAsia="en-US"/>
              </w:rPr>
            </w:pPr>
          </w:p>
        </w:tc>
        <w:tc>
          <w:tcPr>
            <w:tcW w:w="8070" w:type="dxa"/>
            <w:tcBorders>
              <w:top w:val="single" w:sz="6" w:space="0" w:color="181818"/>
              <w:left w:val="single" w:sz="6" w:space="0" w:color="181818"/>
              <w:bottom w:val="single" w:sz="6" w:space="0" w:color="181818"/>
              <w:right w:val="single" w:sz="6" w:space="0" w:color="181818"/>
            </w:tcBorders>
            <w:hideMark/>
          </w:tcPr>
          <w:p w:rsidR="000363A9" w:rsidRPr="000363A9" w:rsidRDefault="000363A9">
            <w:pPr>
              <w:spacing w:before="97"/>
              <w:ind w:left="131"/>
              <w:rPr>
                <w:lang w:val="ru-RU" w:eastAsia="en-US"/>
              </w:rPr>
            </w:pPr>
            <w:r w:rsidRPr="000363A9">
              <w:rPr>
                <w:lang w:val="ru-RU"/>
              </w:rPr>
              <w:t>Проведение профориентационного всеобуча для родителей</w:t>
            </w:r>
          </w:p>
        </w:tc>
        <w:tc>
          <w:tcPr>
            <w:tcW w:w="4402" w:type="dxa"/>
            <w:tcBorders>
              <w:top w:val="single" w:sz="6" w:space="0" w:color="181818"/>
              <w:left w:val="single" w:sz="6" w:space="0" w:color="181818"/>
              <w:bottom w:val="single" w:sz="6" w:space="0" w:color="181818"/>
              <w:right w:val="single" w:sz="6" w:space="0" w:color="181818"/>
            </w:tcBorders>
            <w:hideMark/>
          </w:tcPr>
          <w:p w:rsidR="000363A9" w:rsidRDefault="000363A9">
            <w:pPr>
              <w:spacing w:line="244" w:lineRule="exact"/>
              <w:ind w:left="126"/>
              <w:rPr>
                <w:lang w:eastAsia="en-US"/>
              </w:rPr>
            </w:pPr>
            <w:r>
              <w:t>Педагог-психолог, классные руководители</w:t>
            </w:r>
          </w:p>
        </w:tc>
      </w:tr>
    </w:tbl>
    <w:p w:rsidR="000363A9" w:rsidRPr="00497B1E" w:rsidRDefault="000363A9" w:rsidP="00497B1E">
      <w:pPr>
        <w:spacing w:before="133" w:line="228" w:lineRule="auto"/>
        <w:ind w:left="5243" w:right="2810" w:hanging="2818"/>
        <w:rPr>
          <w:b/>
          <w:lang w:eastAsia="en-US"/>
        </w:rPr>
      </w:pPr>
      <w:r>
        <w:rPr>
          <w:b/>
          <w:w w:val="95"/>
        </w:rPr>
        <w:t xml:space="preserve">МЕРОПРИЯТИЯ ПО РЕАЛИЗАЦИИ НАЦИОНАЛЬНОГО ПPOEKTA «ОБРАЗОВАНИЕ» </w:t>
      </w:r>
      <w:r>
        <w:rPr>
          <w:b/>
        </w:rPr>
        <w:t>ПPOEKT «СОЦИАЛЬНАЯ АКТИВНОСТЬ »</w:t>
      </w:r>
    </w:p>
    <w:tbl>
      <w:tblPr>
        <w:tblStyle w:val="TableNormal"/>
        <w:tblW w:w="0" w:type="auto"/>
        <w:tblInd w:w="242" w:type="dxa"/>
        <w:tblBorders>
          <w:top w:val="single" w:sz="6" w:space="0" w:color="181818"/>
          <w:left w:val="single" w:sz="6" w:space="0" w:color="181818"/>
          <w:bottom w:val="single" w:sz="6" w:space="0" w:color="181818"/>
          <w:right w:val="single" w:sz="6" w:space="0" w:color="181818"/>
          <w:insideH w:val="single" w:sz="6" w:space="0" w:color="181818"/>
          <w:insideV w:val="single" w:sz="6" w:space="0" w:color="181818"/>
        </w:tblBorders>
        <w:tblLayout w:type="fixed"/>
        <w:tblLook w:val="01E0" w:firstRow="1" w:lastRow="1" w:firstColumn="1" w:lastColumn="1" w:noHBand="0" w:noVBand="0"/>
      </w:tblPr>
      <w:tblGrid>
        <w:gridCol w:w="1973"/>
        <w:gridCol w:w="8070"/>
        <w:gridCol w:w="4402"/>
      </w:tblGrid>
      <w:tr w:rsidR="000363A9" w:rsidTr="000363A9">
        <w:trPr>
          <w:trHeight w:val="556"/>
        </w:trPr>
        <w:tc>
          <w:tcPr>
            <w:tcW w:w="1973" w:type="dxa"/>
            <w:tcBorders>
              <w:top w:val="single" w:sz="6" w:space="0" w:color="181818"/>
              <w:left w:val="single" w:sz="6" w:space="0" w:color="181818"/>
              <w:bottom w:val="single" w:sz="6" w:space="0" w:color="181818"/>
              <w:right w:val="single" w:sz="6" w:space="0" w:color="181818"/>
            </w:tcBorders>
            <w:hideMark/>
          </w:tcPr>
          <w:p w:rsidR="000363A9" w:rsidRDefault="000363A9">
            <w:pPr>
              <w:spacing w:line="255" w:lineRule="exact"/>
              <w:ind w:left="276"/>
            </w:pPr>
            <w:r>
              <w:rPr>
                <w:w w:val="105"/>
              </w:rPr>
              <w:t>Направление</w:t>
            </w:r>
          </w:p>
          <w:p w:rsidR="000363A9" w:rsidRDefault="000363A9">
            <w:pPr>
              <w:spacing w:line="282" w:lineRule="exact"/>
              <w:ind w:left="270"/>
              <w:rPr>
                <w:b/>
                <w:lang w:eastAsia="en-US"/>
              </w:rPr>
            </w:pPr>
            <w:r>
              <w:rPr>
                <w:b/>
              </w:rPr>
              <w:t>деятельности</w:t>
            </w:r>
          </w:p>
        </w:tc>
        <w:tc>
          <w:tcPr>
            <w:tcW w:w="8070" w:type="dxa"/>
            <w:tcBorders>
              <w:top w:val="single" w:sz="6" w:space="0" w:color="181818"/>
              <w:left w:val="single" w:sz="6" w:space="0" w:color="181818"/>
              <w:bottom w:val="single" w:sz="6" w:space="0" w:color="181818"/>
              <w:right w:val="single" w:sz="6" w:space="0" w:color="181818"/>
            </w:tcBorders>
            <w:hideMark/>
          </w:tcPr>
          <w:p w:rsidR="000363A9" w:rsidRDefault="000363A9">
            <w:pPr>
              <w:spacing w:before="116"/>
              <w:ind w:left="2529" w:right="2510"/>
              <w:jc w:val="center"/>
              <w:rPr>
                <w:b/>
                <w:lang w:eastAsia="en-US"/>
              </w:rPr>
            </w:pPr>
            <w:r>
              <w:rPr>
                <w:b/>
              </w:rPr>
              <w:t>Содержание деятельности</w:t>
            </w:r>
          </w:p>
        </w:tc>
        <w:tc>
          <w:tcPr>
            <w:tcW w:w="4402" w:type="dxa"/>
            <w:tcBorders>
              <w:top w:val="single" w:sz="6" w:space="0" w:color="181818"/>
              <w:left w:val="single" w:sz="6" w:space="0" w:color="181818"/>
              <w:bottom w:val="single" w:sz="6" w:space="0" w:color="181818"/>
              <w:right w:val="single" w:sz="6" w:space="0" w:color="181818"/>
            </w:tcBorders>
            <w:hideMark/>
          </w:tcPr>
          <w:p w:rsidR="000363A9" w:rsidRDefault="000363A9">
            <w:pPr>
              <w:spacing w:before="116"/>
              <w:ind w:left="1369"/>
              <w:rPr>
                <w:b/>
                <w:lang w:eastAsia="en-US"/>
              </w:rPr>
            </w:pPr>
            <w:r>
              <w:rPr>
                <w:b/>
              </w:rPr>
              <w:t>Ответственные</w:t>
            </w:r>
          </w:p>
        </w:tc>
      </w:tr>
      <w:tr w:rsidR="000363A9" w:rsidTr="000363A9">
        <w:trPr>
          <w:trHeight w:val="551"/>
        </w:trPr>
        <w:tc>
          <w:tcPr>
            <w:tcW w:w="1973" w:type="dxa"/>
            <w:vMerge w:val="restart"/>
            <w:tcBorders>
              <w:top w:val="single" w:sz="6" w:space="0" w:color="181818"/>
              <w:left w:val="single" w:sz="6" w:space="0" w:color="181818"/>
              <w:bottom w:val="single" w:sz="6" w:space="0" w:color="181818"/>
              <w:right w:val="single" w:sz="6" w:space="0" w:color="181818"/>
            </w:tcBorders>
            <w:hideMark/>
          </w:tcPr>
          <w:p w:rsidR="000363A9" w:rsidRDefault="000363A9">
            <w:pPr>
              <w:rPr>
                <w:lang w:eastAsia="en-US"/>
              </w:rPr>
            </w:pPr>
            <w:r>
              <w:t>Работа с обучающимися</w:t>
            </w:r>
          </w:p>
        </w:tc>
        <w:tc>
          <w:tcPr>
            <w:tcW w:w="8070" w:type="dxa"/>
            <w:tcBorders>
              <w:top w:val="single" w:sz="6" w:space="0" w:color="181818"/>
              <w:left w:val="single" w:sz="6" w:space="0" w:color="181818"/>
              <w:bottom w:val="single" w:sz="6" w:space="0" w:color="181818"/>
              <w:right w:val="single" w:sz="6" w:space="0" w:color="181818"/>
            </w:tcBorders>
            <w:hideMark/>
          </w:tcPr>
          <w:p w:rsidR="000363A9" w:rsidRPr="000363A9" w:rsidRDefault="000363A9">
            <w:pPr>
              <w:spacing w:line="283" w:lineRule="exact"/>
              <w:ind w:left="132"/>
              <w:rPr>
                <w:lang w:val="ru-RU" w:eastAsia="en-US"/>
              </w:rPr>
            </w:pPr>
            <w:r w:rsidRPr="000363A9">
              <w:rPr>
                <w:lang w:val="ru-RU"/>
              </w:rPr>
              <w:t>Проведение конкурсов, направленных на развитие добровольчества в   школе, повышающие уровень мотивации школьников и педагогов к участию в волонтёрском движении</w:t>
            </w:r>
          </w:p>
        </w:tc>
        <w:tc>
          <w:tcPr>
            <w:tcW w:w="4402" w:type="dxa"/>
            <w:tcBorders>
              <w:top w:val="single" w:sz="6" w:space="0" w:color="181818"/>
              <w:left w:val="single" w:sz="6" w:space="0" w:color="181818"/>
              <w:bottom w:val="single" w:sz="6" w:space="0" w:color="181818"/>
              <w:right w:val="single" w:sz="6" w:space="0" w:color="181818"/>
            </w:tcBorders>
            <w:hideMark/>
          </w:tcPr>
          <w:p w:rsidR="000363A9" w:rsidRDefault="000363A9">
            <w:pPr>
              <w:spacing w:line="283" w:lineRule="exact"/>
              <w:ind w:left="125"/>
              <w:rPr>
                <w:lang w:eastAsia="en-US"/>
              </w:rPr>
            </w:pPr>
            <w:r>
              <w:t>Заместитель директора по ВР</w:t>
            </w:r>
          </w:p>
        </w:tc>
      </w:tr>
      <w:tr w:rsidR="000363A9" w:rsidTr="000363A9">
        <w:trPr>
          <w:trHeight w:val="541"/>
        </w:trPr>
        <w:tc>
          <w:tcPr>
            <w:tcW w:w="1973" w:type="dxa"/>
            <w:vMerge/>
            <w:tcBorders>
              <w:top w:val="single" w:sz="6" w:space="0" w:color="181818"/>
              <w:left w:val="single" w:sz="6" w:space="0" w:color="181818"/>
              <w:bottom w:val="single" w:sz="6" w:space="0" w:color="181818"/>
              <w:right w:val="single" w:sz="6" w:space="0" w:color="181818"/>
            </w:tcBorders>
            <w:vAlign w:val="center"/>
            <w:hideMark/>
          </w:tcPr>
          <w:p w:rsidR="000363A9" w:rsidRDefault="000363A9">
            <w:pPr>
              <w:widowControl/>
              <w:autoSpaceDE/>
              <w:autoSpaceDN/>
              <w:rPr>
                <w:lang w:eastAsia="en-US"/>
              </w:rPr>
            </w:pPr>
          </w:p>
        </w:tc>
        <w:tc>
          <w:tcPr>
            <w:tcW w:w="8070" w:type="dxa"/>
            <w:tcBorders>
              <w:top w:val="single" w:sz="6" w:space="0" w:color="181818"/>
              <w:left w:val="single" w:sz="6" w:space="0" w:color="181818"/>
              <w:bottom w:val="single" w:sz="6" w:space="0" w:color="181818"/>
              <w:right w:val="single" w:sz="6" w:space="0" w:color="181818"/>
            </w:tcBorders>
            <w:hideMark/>
          </w:tcPr>
          <w:p w:rsidR="000363A9" w:rsidRPr="000363A9" w:rsidRDefault="000363A9">
            <w:pPr>
              <w:spacing w:line="283" w:lineRule="exact"/>
              <w:ind w:left="132"/>
              <w:rPr>
                <w:lang w:val="ru-RU" w:eastAsia="en-US"/>
              </w:rPr>
            </w:pPr>
            <w:r w:rsidRPr="000363A9">
              <w:rPr>
                <w:lang w:val="ru-RU"/>
              </w:rPr>
              <w:t>Участие обучающихся в проектах различного уровня по различным направлениям добровольчества</w:t>
            </w:r>
          </w:p>
        </w:tc>
        <w:tc>
          <w:tcPr>
            <w:tcW w:w="4402" w:type="dxa"/>
            <w:tcBorders>
              <w:top w:val="single" w:sz="6" w:space="0" w:color="181818"/>
              <w:left w:val="single" w:sz="6" w:space="0" w:color="181818"/>
              <w:bottom w:val="single" w:sz="6" w:space="0" w:color="181818"/>
              <w:right w:val="single" w:sz="6" w:space="0" w:color="181818"/>
            </w:tcBorders>
            <w:hideMark/>
          </w:tcPr>
          <w:p w:rsidR="000363A9" w:rsidRPr="000363A9" w:rsidRDefault="000363A9">
            <w:pPr>
              <w:spacing w:line="281" w:lineRule="exact"/>
              <w:ind w:left="125"/>
              <w:rPr>
                <w:lang w:val="ru-RU" w:eastAsia="en-US"/>
              </w:rPr>
            </w:pPr>
            <w:r w:rsidRPr="000363A9">
              <w:rPr>
                <w:lang w:val="ru-RU"/>
              </w:rPr>
              <w:t>Заместитель директора по ВР, классные руководители</w:t>
            </w:r>
          </w:p>
        </w:tc>
      </w:tr>
      <w:tr w:rsidR="000363A9" w:rsidTr="000363A9">
        <w:trPr>
          <w:trHeight w:val="546"/>
        </w:trPr>
        <w:tc>
          <w:tcPr>
            <w:tcW w:w="1973" w:type="dxa"/>
            <w:tcBorders>
              <w:top w:val="single" w:sz="6" w:space="0" w:color="181818"/>
              <w:left w:val="single" w:sz="6" w:space="0" w:color="181818"/>
              <w:bottom w:val="single" w:sz="6" w:space="0" w:color="181818"/>
              <w:right w:val="single" w:sz="6" w:space="0" w:color="181818"/>
            </w:tcBorders>
          </w:tcPr>
          <w:p w:rsidR="000363A9" w:rsidRPr="000363A9" w:rsidRDefault="000363A9">
            <w:pPr>
              <w:spacing w:line="228" w:lineRule="auto"/>
              <w:ind w:left="121" w:right="105"/>
              <w:rPr>
                <w:lang w:val="ru-RU" w:eastAsia="en-US"/>
              </w:rPr>
            </w:pPr>
          </w:p>
        </w:tc>
        <w:tc>
          <w:tcPr>
            <w:tcW w:w="8070" w:type="dxa"/>
            <w:tcBorders>
              <w:top w:val="single" w:sz="6" w:space="0" w:color="181818"/>
              <w:left w:val="single" w:sz="6" w:space="0" w:color="181818"/>
              <w:bottom w:val="single" w:sz="6" w:space="0" w:color="181818"/>
              <w:right w:val="single" w:sz="6" w:space="0" w:color="181818"/>
            </w:tcBorders>
            <w:hideMark/>
          </w:tcPr>
          <w:p w:rsidR="000363A9" w:rsidRPr="000363A9" w:rsidRDefault="000363A9">
            <w:pPr>
              <w:spacing w:line="281" w:lineRule="exact"/>
              <w:ind w:left="131"/>
              <w:rPr>
                <w:lang w:val="ru-RU" w:eastAsia="en-US"/>
              </w:rPr>
            </w:pPr>
            <w:r w:rsidRPr="000363A9">
              <w:rPr>
                <w:lang w:val="ru-RU"/>
              </w:rPr>
              <w:t xml:space="preserve">Участие обучающихся в мероприятиях, фестивалях и конкурсах различного уровня, направленных на социальную активность обучающихся </w:t>
            </w:r>
          </w:p>
        </w:tc>
        <w:tc>
          <w:tcPr>
            <w:tcW w:w="4402" w:type="dxa"/>
            <w:tcBorders>
              <w:top w:val="single" w:sz="6" w:space="0" w:color="181818"/>
              <w:left w:val="single" w:sz="6" w:space="0" w:color="181818"/>
              <w:bottom w:val="single" w:sz="6" w:space="0" w:color="181818"/>
              <w:right w:val="single" w:sz="6" w:space="0" w:color="181818"/>
            </w:tcBorders>
            <w:hideMark/>
          </w:tcPr>
          <w:p w:rsidR="000363A9" w:rsidRPr="000363A9" w:rsidRDefault="000363A9">
            <w:pPr>
              <w:spacing w:line="281" w:lineRule="exact"/>
              <w:ind w:left="125"/>
              <w:rPr>
                <w:lang w:val="ru-RU" w:eastAsia="en-US"/>
              </w:rPr>
            </w:pPr>
            <w:r w:rsidRPr="000363A9">
              <w:rPr>
                <w:lang w:val="ru-RU"/>
              </w:rPr>
              <w:t>Заместитель директор по УВР, ВР, классные руководители</w:t>
            </w:r>
          </w:p>
        </w:tc>
      </w:tr>
    </w:tbl>
    <w:p w:rsidR="000363A9" w:rsidRDefault="000363A9" w:rsidP="000363A9"/>
    <w:p w:rsidR="000363A9" w:rsidRPr="003C077D" w:rsidRDefault="00525336" w:rsidP="003C077D">
      <w:pPr>
        <w:widowControl w:val="0"/>
        <w:autoSpaceDE w:val="0"/>
        <w:autoSpaceDN w:val="0"/>
        <w:spacing w:before="108"/>
        <w:ind w:left="123" w:right="609"/>
        <w:jc w:val="center"/>
        <w:outlineLvl w:val="2"/>
        <w:rPr>
          <w:b/>
          <w:bCs/>
          <w:sz w:val="28"/>
          <w:szCs w:val="28"/>
        </w:rPr>
      </w:pPr>
      <w:r>
        <w:rPr>
          <w:b/>
          <w:bCs/>
          <w:sz w:val="28"/>
          <w:szCs w:val="28"/>
        </w:rPr>
        <w:t>4.2</w:t>
      </w:r>
      <w:r w:rsidR="003C077D">
        <w:rPr>
          <w:b/>
          <w:bCs/>
          <w:sz w:val="28"/>
          <w:szCs w:val="28"/>
        </w:rPr>
        <w:t>.</w:t>
      </w:r>
      <w:r w:rsidR="000363A9" w:rsidRPr="003C077D">
        <w:rPr>
          <w:b/>
          <w:bCs/>
          <w:sz w:val="28"/>
          <w:szCs w:val="28"/>
        </w:rPr>
        <w:t>Целевые</w:t>
      </w:r>
      <w:r w:rsidR="008753C6" w:rsidRPr="003C077D">
        <w:rPr>
          <w:b/>
          <w:bCs/>
          <w:sz w:val="28"/>
          <w:szCs w:val="28"/>
        </w:rPr>
        <w:t xml:space="preserve"> показатели развития МБОУ «Краснопресненская средняя общеобразовательная школа»</w:t>
      </w:r>
      <w:r w:rsidR="000363A9" w:rsidRPr="003C077D">
        <w:rPr>
          <w:b/>
          <w:bCs/>
          <w:sz w:val="28"/>
          <w:szCs w:val="28"/>
        </w:rPr>
        <w:t xml:space="preserve">  по годам, соответствующие целевым показателям государственных и региональных документов по стратегии образования до 2025 года</w:t>
      </w:r>
    </w:p>
    <w:p w:rsidR="000363A9" w:rsidRDefault="000363A9" w:rsidP="000363A9">
      <w:pPr>
        <w:spacing w:before="6"/>
        <w:rPr>
          <w:b/>
          <w:sz w:val="5"/>
          <w:szCs w:val="28"/>
        </w:rPr>
      </w:pPr>
    </w:p>
    <w:tbl>
      <w:tblPr>
        <w:tblStyle w:val="TableNormal"/>
        <w:tblW w:w="14025" w:type="dxa"/>
        <w:tblInd w:w="545" w:type="dxa"/>
        <w:tblBorders>
          <w:top w:val="single" w:sz="6" w:space="0" w:color="1C1C1C"/>
          <w:left w:val="single" w:sz="6" w:space="0" w:color="1C1C1C"/>
          <w:bottom w:val="single" w:sz="6" w:space="0" w:color="1C1C1C"/>
          <w:right w:val="single" w:sz="6" w:space="0" w:color="1C1C1C"/>
          <w:insideH w:val="single" w:sz="6" w:space="0" w:color="1C1C1C"/>
          <w:insideV w:val="single" w:sz="6" w:space="0" w:color="1C1C1C"/>
        </w:tblBorders>
        <w:tblLayout w:type="fixed"/>
        <w:tblLook w:val="01E0" w:firstRow="1" w:lastRow="1" w:firstColumn="1" w:lastColumn="1" w:noHBand="0" w:noVBand="0"/>
      </w:tblPr>
      <w:tblGrid>
        <w:gridCol w:w="9764"/>
        <w:gridCol w:w="711"/>
        <w:gridCol w:w="710"/>
        <w:gridCol w:w="705"/>
        <w:gridCol w:w="705"/>
        <w:gridCol w:w="710"/>
        <w:gridCol w:w="720"/>
      </w:tblGrid>
      <w:tr w:rsidR="000363A9" w:rsidTr="003C077D">
        <w:trPr>
          <w:trHeight w:val="561"/>
        </w:trPr>
        <w:tc>
          <w:tcPr>
            <w:tcW w:w="9764" w:type="dxa"/>
            <w:tcBorders>
              <w:top w:val="single" w:sz="6" w:space="0" w:color="1C1C1C"/>
              <w:left w:val="single" w:sz="6" w:space="0" w:color="1C1C1C"/>
              <w:bottom w:val="single" w:sz="6" w:space="0" w:color="1C1C1C"/>
              <w:right w:val="single" w:sz="6" w:space="0" w:color="1C1C1C"/>
            </w:tcBorders>
            <w:hideMark/>
          </w:tcPr>
          <w:p w:rsidR="000363A9" w:rsidRPr="000363A9" w:rsidRDefault="000363A9">
            <w:pPr>
              <w:spacing w:before="121"/>
              <w:ind w:left="1806" w:right="1785"/>
              <w:jc w:val="center"/>
              <w:rPr>
                <w:b/>
                <w:sz w:val="23"/>
                <w:lang w:val="ru-RU" w:eastAsia="en-US"/>
              </w:rPr>
            </w:pPr>
            <w:r w:rsidRPr="000363A9">
              <w:rPr>
                <w:b/>
                <w:sz w:val="23"/>
                <w:lang w:val="ru-RU"/>
              </w:rPr>
              <w:t>Наименование целевых показателей программы развития</w:t>
            </w:r>
          </w:p>
        </w:tc>
        <w:tc>
          <w:tcPr>
            <w:tcW w:w="711" w:type="dxa"/>
            <w:tcBorders>
              <w:top w:val="single" w:sz="6" w:space="0" w:color="1C1C1C"/>
              <w:left w:val="single" w:sz="6" w:space="0" w:color="1C1C1C"/>
              <w:bottom w:val="single" w:sz="6" w:space="0" w:color="1C1C1C"/>
              <w:right w:val="single" w:sz="6" w:space="0" w:color="1C1C1C"/>
            </w:tcBorders>
            <w:hideMark/>
          </w:tcPr>
          <w:p w:rsidR="000363A9" w:rsidRDefault="000363A9">
            <w:pPr>
              <w:spacing w:line="261" w:lineRule="exact"/>
              <w:ind w:left="204"/>
              <w:rPr>
                <w:b/>
                <w:sz w:val="23"/>
                <w:lang w:eastAsia="en-US"/>
              </w:rPr>
            </w:pPr>
            <w:r>
              <w:rPr>
                <w:b/>
                <w:w w:val="105"/>
                <w:sz w:val="23"/>
              </w:rPr>
              <w:t>Ед.</w:t>
            </w:r>
          </w:p>
        </w:tc>
        <w:tc>
          <w:tcPr>
            <w:tcW w:w="710" w:type="dxa"/>
            <w:tcBorders>
              <w:top w:val="single" w:sz="6" w:space="0" w:color="1C1C1C"/>
              <w:left w:val="single" w:sz="6" w:space="0" w:color="1C1C1C"/>
              <w:bottom w:val="single" w:sz="6" w:space="0" w:color="1C1C1C"/>
              <w:right w:val="single" w:sz="6" w:space="0" w:color="1C1C1C"/>
            </w:tcBorders>
            <w:hideMark/>
          </w:tcPr>
          <w:p w:rsidR="000363A9" w:rsidRDefault="000363A9">
            <w:pPr>
              <w:spacing w:before="121"/>
              <w:ind w:left="110" w:right="71"/>
              <w:jc w:val="center"/>
              <w:rPr>
                <w:b/>
                <w:sz w:val="23"/>
                <w:lang w:eastAsia="en-US"/>
              </w:rPr>
            </w:pPr>
            <w:r>
              <w:rPr>
                <w:b/>
                <w:sz w:val="23"/>
              </w:rPr>
              <w:t>2021</w:t>
            </w:r>
          </w:p>
        </w:tc>
        <w:tc>
          <w:tcPr>
            <w:tcW w:w="705" w:type="dxa"/>
            <w:tcBorders>
              <w:top w:val="single" w:sz="6" w:space="0" w:color="1C1C1C"/>
              <w:left w:val="single" w:sz="6" w:space="0" w:color="1C1C1C"/>
              <w:bottom w:val="single" w:sz="6" w:space="0" w:color="1C1C1C"/>
              <w:right w:val="single" w:sz="6" w:space="0" w:color="1C1C1C"/>
            </w:tcBorders>
            <w:hideMark/>
          </w:tcPr>
          <w:p w:rsidR="000363A9" w:rsidRDefault="000363A9">
            <w:pPr>
              <w:spacing w:before="121"/>
              <w:ind w:left="114" w:right="69"/>
              <w:jc w:val="center"/>
              <w:rPr>
                <w:b/>
                <w:sz w:val="23"/>
                <w:lang w:eastAsia="en-US"/>
              </w:rPr>
            </w:pPr>
            <w:r>
              <w:rPr>
                <w:b/>
                <w:sz w:val="23"/>
              </w:rPr>
              <w:t>2022</w:t>
            </w:r>
          </w:p>
        </w:tc>
        <w:tc>
          <w:tcPr>
            <w:tcW w:w="705" w:type="dxa"/>
            <w:tcBorders>
              <w:top w:val="single" w:sz="6" w:space="0" w:color="1C1C1C"/>
              <w:left w:val="single" w:sz="6" w:space="0" w:color="1C1C1C"/>
              <w:bottom w:val="single" w:sz="6" w:space="0" w:color="1C1C1C"/>
              <w:right w:val="single" w:sz="6" w:space="0" w:color="1C1C1C"/>
            </w:tcBorders>
            <w:hideMark/>
          </w:tcPr>
          <w:p w:rsidR="000363A9" w:rsidRDefault="000363A9">
            <w:pPr>
              <w:spacing w:before="121"/>
              <w:ind w:left="114" w:right="68"/>
              <w:jc w:val="center"/>
              <w:rPr>
                <w:b/>
                <w:sz w:val="23"/>
                <w:lang w:eastAsia="en-US"/>
              </w:rPr>
            </w:pPr>
            <w:r>
              <w:rPr>
                <w:b/>
                <w:sz w:val="23"/>
              </w:rPr>
              <w:t>2023</w:t>
            </w:r>
          </w:p>
        </w:tc>
        <w:tc>
          <w:tcPr>
            <w:tcW w:w="710" w:type="dxa"/>
            <w:tcBorders>
              <w:top w:val="single" w:sz="6" w:space="0" w:color="1C1C1C"/>
              <w:left w:val="single" w:sz="6" w:space="0" w:color="1C1C1C"/>
              <w:bottom w:val="single" w:sz="6" w:space="0" w:color="1C1C1C"/>
              <w:right w:val="single" w:sz="6" w:space="0" w:color="1C1C1C"/>
            </w:tcBorders>
            <w:hideMark/>
          </w:tcPr>
          <w:p w:rsidR="000363A9" w:rsidRDefault="000363A9">
            <w:pPr>
              <w:spacing w:before="121"/>
              <w:ind w:left="117" w:right="65"/>
              <w:jc w:val="center"/>
              <w:rPr>
                <w:b/>
                <w:sz w:val="23"/>
                <w:lang w:eastAsia="en-US"/>
              </w:rPr>
            </w:pPr>
            <w:r>
              <w:rPr>
                <w:b/>
                <w:sz w:val="23"/>
              </w:rPr>
              <w:t>2024</w:t>
            </w:r>
          </w:p>
        </w:tc>
        <w:tc>
          <w:tcPr>
            <w:tcW w:w="720" w:type="dxa"/>
            <w:tcBorders>
              <w:top w:val="single" w:sz="6" w:space="0" w:color="1C1C1C"/>
              <w:left w:val="single" w:sz="6" w:space="0" w:color="1C1C1C"/>
              <w:bottom w:val="single" w:sz="6" w:space="0" w:color="1C1C1C"/>
              <w:right w:val="single" w:sz="6" w:space="0" w:color="1C1C1C"/>
            </w:tcBorders>
            <w:hideMark/>
          </w:tcPr>
          <w:p w:rsidR="000363A9" w:rsidRDefault="000363A9">
            <w:pPr>
              <w:spacing w:before="121"/>
              <w:ind w:left="119" w:right="86"/>
              <w:jc w:val="center"/>
              <w:rPr>
                <w:b/>
                <w:sz w:val="23"/>
                <w:lang w:eastAsia="en-US"/>
              </w:rPr>
            </w:pPr>
            <w:r>
              <w:rPr>
                <w:b/>
                <w:sz w:val="23"/>
              </w:rPr>
              <w:t>2025</w:t>
            </w:r>
          </w:p>
        </w:tc>
      </w:tr>
      <w:tr w:rsidR="000363A9" w:rsidTr="003C077D">
        <w:trPr>
          <w:trHeight w:val="527"/>
        </w:trPr>
        <w:tc>
          <w:tcPr>
            <w:tcW w:w="9764" w:type="dxa"/>
            <w:tcBorders>
              <w:top w:val="single" w:sz="6" w:space="0" w:color="1C1C1C"/>
              <w:left w:val="single" w:sz="6" w:space="0" w:color="1C1C1C"/>
              <w:bottom w:val="single" w:sz="6" w:space="0" w:color="1C1C1C"/>
              <w:right w:val="single" w:sz="6" w:space="0" w:color="1C1C1C"/>
            </w:tcBorders>
            <w:hideMark/>
          </w:tcPr>
          <w:p w:rsidR="000363A9" w:rsidRPr="000363A9" w:rsidRDefault="000363A9">
            <w:pPr>
              <w:spacing w:line="236" w:lineRule="exact"/>
              <w:ind w:left="123"/>
              <w:rPr>
                <w:sz w:val="23"/>
                <w:lang w:val="ru-RU"/>
              </w:rPr>
            </w:pPr>
            <w:r w:rsidRPr="000363A9">
              <w:rPr>
                <w:sz w:val="23"/>
                <w:lang w:val="ru-RU"/>
              </w:rPr>
              <w:t>Удельный вес численности выпускников 11 (12) классов, получивших аттестат о среднем общем</w:t>
            </w:r>
          </w:p>
          <w:p w:rsidR="000363A9" w:rsidRPr="000363A9" w:rsidRDefault="000363A9">
            <w:pPr>
              <w:spacing w:line="264" w:lineRule="exact"/>
              <w:ind w:left="118"/>
              <w:rPr>
                <w:sz w:val="23"/>
                <w:lang w:val="ru-RU" w:eastAsia="en-US"/>
              </w:rPr>
            </w:pPr>
            <w:r w:rsidRPr="000363A9">
              <w:rPr>
                <w:sz w:val="23"/>
                <w:lang w:val="ru-RU"/>
              </w:rPr>
              <w:t>образовании, от общей численности выпускников 11 (12) классов</w:t>
            </w:r>
          </w:p>
        </w:tc>
        <w:tc>
          <w:tcPr>
            <w:tcW w:w="711" w:type="dxa"/>
            <w:tcBorders>
              <w:top w:val="single" w:sz="6" w:space="0" w:color="1C1C1C"/>
              <w:left w:val="single" w:sz="6" w:space="0" w:color="1C1C1C"/>
              <w:bottom w:val="single" w:sz="6" w:space="0" w:color="1C1C1C"/>
              <w:right w:val="single" w:sz="6" w:space="0" w:color="1C1C1C"/>
            </w:tcBorders>
            <w:hideMark/>
          </w:tcPr>
          <w:p w:rsidR="000363A9" w:rsidRDefault="000363A9">
            <w:pPr>
              <w:spacing w:before="105"/>
              <w:ind w:left="182"/>
              <w:rPr>
                <w:rFonts w:ascii="Courier New"/>
                <w:sz w:val="26"/>
                <w:lang w:eastAsia="en-US"/>
              </w:rPr>
            </w:pPr>
            <w:r>
              <w:rPr>
                <w:rFonts w:ascii="Courier New"/>
                <w:w w:val="103"/>
                <w:sz w:val="26"/>
              </w:rPr>
              <w:t>%</w:t>
            </w:r>
          </w:p>
        </w:tc>
        <w:tc>
          <w:tcPr>
            <w:tcW w:w="710" w:type="dxa"/>
            <w:tcBorders>
              <w:top w:val="single" w:sz="6" w:space="0" w:color="1C1C1C"/>
              <w:left w:val="single" w:sz="6" w:space="0" w:color="1C1C1C"/>
              <w:bottom w:val="single" w:sz="6" w:space="0" w:color="1C1C1C"/>
              <w:right w:val="single" w:sz="6" w:space="0" w:color="1C1C1C"/>
            </w:tcBorders>
            <w:hideMark/>
          </w:tcPr>
          <w:p w:rsidR="000363A9" w:rsidRDefault="000363A9">
            <w:pPr>
              <w:rPr>
                <w:lang w:eastAsia="en-US"/>
              </w:rPr>
            </w:pPr>
            <w:r>
              <w:rPr>
                <w:rFonts w:ascii="Courier New"/>
                <w:sz w:val="26"/>
              </w:rPr>
              <w:t>100</w:t>
            </w:r>
          </w:p>
        </w:tc>
        <w:tc>
          <w:tcPr>
            <w:tcW w:w="705" w:type="dxa"/>
            <w:tcBorders>
              <w:top w:val="single" w:sz="6" w:space="0" w:color="1C1C1C"/>
              <w:left w:val="single" w:sz="6" w:space="0" w:color="1C1C1C"/>
              <w:bottom w:val="single" w:sz="6" w:space="0" w:color="1C1C1C"/>
              <w:right w:val="single" w:sz="6" w:space="0" w:color="1C1C1C"/>
            </w:tcBorders>
            <w:hideMark/>
          </w:tcPr>
          <w:p w:rsidR="000363A9" w:rsidRDefault="000363A9">
            <w:pPr>
              <w:rPr>
                <w:lang w:eastAsia="en-US"/>
              </w:rPr>
            </w:pPr>
            <w:r>
              <w:rPr>
                <w:rFonts w:ascii="Courier New"/>
                <w:sz w:val="26"/>
              </w:rPr>
              <w:t>100</w:t>
            </w:r>
          </w:p>
        </w:tc>
        <w:tc>
          <w:tcPr>
            <w:tcW w:w="705" w:type="dxa"/>
            <w:tcBorders>
              <w:top w:val="single" w:sz="6" w:space="0" w:color="1C1C1C"/>
              <w:left w:val="single" w:sz="6" w:space="0" w:color="1C1C1C"/>
              <w:bottom w:val="single" w:sz="6" w:space="0" w:color="1C1C1C"/>
              <w:right w:val="single" w:sz="6" w:space="0" w:color="1C1C1C"/>
            </w:tcBorders>
            <w:hideMark/>
          </w:tcPr>
          <w:p w:rsidR="000363A9" w:rsidRDefault="000363A9">
            <w:pPr>
              <w:rPr>
                <w:lang w:eastAsia="en-US"/>
              </w:rPr>
            </w:pPr>
            <w:r>
              <w:rPr>
                <w:rFonts w:ascii="Courier New"/>
                <w:sz w:val="26"/>
              </w:rPr>
              <w:t>100</w:t>
            </w:r>
          </w:p>
        </w:tc>
        <w:tc>
          <w:tcPr>
            <w:tcW w:w="710" w:type="dxa"/>
            <w:tcBorders>
              <w:top w:val="single" w:sz="6" w:space="0" w:color="1C1C1C"/>
              <w:left w:val="single" w:sz="6" w:space="0" w:color="1C1C1C"/>
              <w:bottom w:val="single" w:sz="6" w:space="0" w:color="1C1C1C"/>
              <w:right w:val="single" w:sz="6" w:space="0" w:color="1C1C1C"/>
            </w:tcBorders>
            <w:hideMark/>
          </w:tcPr>
          <w:p w:rsidR="000363A9" w:rsidRDefault="000363A9">
            <w:pPr>
              <w:rPr>
                <w:lang w:eastAsia="en-US"/>
              </w:rPr>
            </w:pPr>
            <w:r>
              <w:rPr>
                <w:rFonts w:ascii="Courier New"/>
                <w:sz w:val="26"/>
              </w:rPr>
              <w:t>100</w:t>
            </w:r>
          </w:p>
        </w:tc>
        <w:tc>
          <w:tcPr>
            <w:tcW w:w="720" w:type="dxa"/>
            <w:tcBorders>
              <w:top w:val="single" w:sz="6" w:space="0" w:color="1C1C1C"/>
              <w:left w:val="single" w:sz="6" w:space="0" w:color="1C1C1C"/>
              <w:bottom w:val="single" w:sz="6" w:space="0" w:color="1C1C1C"/>
              <w:right w:val="single" w:sz="6" w:space="0" w:color="1C1C1C"/>
            </w:tcBorders>
            <w:hideMark/>
          </w:tcPr>
          <w:p w:rsidR="000363A9" w:rsidRDefault="000363A9">
            <w:pPr>
              <w:rPr>
                <w:lang w:eastAsia="en-US"/>
              </w:rPr>
            </w:pPr>
            <w:r>
              <w:rPr>
                <w:rFonts w:ascii="Courier New"/>
                <w:sz w:val="26"/>
              </w:rPr>
              <w:t>100</w:t>
            </w:r>
          </w:p>
        </w:tc>
      </w:tr>
      <w:tr w:rsidR="000363A9" w:rsidTr="003C077D">
        <w:trPr>
          <w:trHeight w:val="258"/>
        </w:trPr>
        <w:tc>
          <w:tcPr>
            <w:tcW w:w="9764" w:type="dxa"/>
            <w:tcBorders>
              <w:top w:val="single" w:sz="6" w:space="0" w:color="1C1C1C"/>
              <w:left w:val="single" w:sz="6" w:space="0" w:color="1C1C1C"/>
              <w:bottom w:val="single" w:sz="6" w:space="0" w:color="1C1C1C"/>
              <w:right w:val="single" w:sz="6" w:space="0" w:color="1C1C1C"/>
            </w:tcBorders>
            <w:hideMark/>
          </w:tcPr>
          <w:p w:rsidR="000363A9" w:rsidRPr="000363A9" w:rsidRDefault="000363A9">
            <w:pPr>
              <w:spacing w:line="232" w:lineRule="exact"/>
              <w:ind w:left="122"/>
              <w:rPr>
                <w:sz w:val="23"/>
                <w:lang w:val="ru-RU" w:eastAsia="en-US"/>
              </w:rPr>
            </w:pPr>
            <w:r w:rsidRPr="000363A9">
              <w:rPr>
                <w:sz w:val="23"/>
                <w:lang w:val="ru-RU"/>
              </w:rPr>
              <w:t>Количество обучающихся в ОО, приходящихся на один компьютер</w:t>
            </w:r>
          </w:p>
        </w:tc>
        <w:tc>
          <w:tcPr>
            <w:tcW w:w="711" w:type="dxa"/>
            <w:tcBorders>
              <w:top w:val="single" w:sz="6" w:space="0" w:color="1C1C1C"/>
              <w:left w:val="single" w:sz="6" w:space="0" w:color="1C1C1C"/>
              <w:bottom w:val="single" w:sz="6" w:space="0" w:color="1C1C1C"/>
              <w:right w:val="single" w:sz="6" w:space="0" w:color="1C1C1C"/>
            </w:tcBorders>
            <w:hideMark/>
          </w:tcPr>
          <w:p w:rsidR="000363A9" w:rsidRDefault="000363A9">
            <w:pPr>
              <w:spacing w:line="237" w:lineRule="exact"/>
              <w:ind w:left="205"/>
              <w:rPr>
                <w:sz w:val="23"/>
                <w:lang w:eastAsia="en-US"/>
              </w:rPr>
            </w:pPr>
            <w:r>
              <w:rPr>
                <w:sz w:val="23"/>
              </w:rPr>
              <w:t>чел</w:t>
            </w:r>
          </w:p>
        </w:tc>
        <w:tc>
          <w:tcPr>
            <w:tcW w:w="710" w:type="dxa"/>
            <w:tcBorders>
              <w:top w:val="single" w:sz="6" w:space="0" w:color="1C1C1C"/>
              <w:left w:val="single" w:sz="6" w:space="0" w:color="1C1C1C"/>
              <w:bottom w:val="single" w:sz="6" w:space="0" w:color="1C1C1C"/>
              <w:right w:val="single" w:sz="6" w:space="0" w:color="1C1C1C"/>
            </w:tcBorders>
            <w:hideMark/>
          </w:tcPr>
          <w:p w:rsidR="000363A9" w:rsidRPr="00285903" w:rsidRDefault="00285903">
            <w:pPr>
              <w:spacing w:line="237" w:lineRule="exact"/>
              <w:ind w:left="49"/>
              <w:jc w:val="center"/>
              <w:rPr>
                <w:sz w:val="23"/>
                <w:lang w:val="ru-RU" w:eastAsia="en-US"/>
              </w:rPr>
            </w:pPr>
            <w:r>
              <w:rPr>
                <w:w w:val="98"/>
                <w:sz w:val="23"/>
                <w:lang w:val="ru-RU"/>
              </w:rPr>
              <w:t>5</w:t>
            </w:r>
          </w:p>
        </w:tc>
        <w:tc>
          <w:tcPr>
            <w:tcW w:w="705" w:type="dxa"/>
            <w:tcBorders>
              <w:top w:val="single" w:sz="6" w:space="0" w:color="1C1C1C"/>
              <w:left w:val="single" w:sz="6" w:space="0" w:color="1C1C1C"/>
              <w:bottom w:val="single" w:sz="6" w:space="0" w:color="1C1C1C"/>
              <w:right w:val="single" w:sz="6" w:space="0" w:color="1C1C1C"/>
            </w:tcBorders>
            <w:hideMark/>
          </w:tcPr>
          <w:p w:rsidR="000363A9" w:rsidRPr="00285903" w:rsidRDefault="00285903">
            <w:pPr>
              <w:spacing w:line="237" w:lineRule="exact"/>
              <w:ind w:left="44"/>
              <w:jc w:val="center"/>
              <w:rPr>
                <w:sz w:val="23"/>
                <w:lang w:val="ru-RU" w:eastAsia="en-US"/>
              </w:rPr>
            </w:pPr>
            <w:r>
              <w:rPr>
                <w:w w:val="96"/>
                <w:sz w:val="23"/>
                <w:lang w:val="ru-RU"/>
              </w:rPr>
              <w:t>4</w:t>
            </w:r>
          </w:p>
        </w:tc>
        <w:tc>
          <w:tcPr>
            <w:tcW w:w="705" w:type="dxa"/>
            <w:tcBorders>
              <w:top w:val="single" w:sz="6" w:space="0" w:color="1C1C1C"/>
              <w:left w:val="single" w:sz="6" w:space="0" w:color="1C1C1C"/>
              <w:bottom w:val="single" w:sz="6" w:space="0" w:color="1C1C1C"/>
              <w:right w:val="single" w:sz="6" w:space="0" w:color="1C1C1C"/>
            </w:tcBorders>
            <w:hideMark/>
          </w:tcPr>
          <w:p w:rsidR="000363A9" w:rsidRPr="00285903" w:rsidRDefault="00285903">
            <w:pPr>
              <w:spacing w:line="237" w:lineRule="exact"/>
              <w:ind w:left="52"/>
              <w:jc w:val="center"/>
              <w:rPr>
                <w:sz w:val="23"/>
                <w:lang w:val="ru-RU" w:eastAsia="en-US"/>
              </w:rPr>
            </w:pPr>
            <w:r>
              <w:rPr>
                <w:w w:val="102"/>
                <w:sz w:val="23"/>
                <w:lang w:val="ru-RU"/>
              </w:rPr>
              <w:t>4</w:t>
            </w:r>
          </w:p>
        </w:tc>
        <w:tc>
          <w:tcPr>
            <w:tcW w:w="710" w:type="dxa"/>
            <w:tcBorders>
              <w:top w:val="single" w:sz="6" w:space="0" w:color="1C1C1C"/>
              <w:left w:val="single" w:sz="6" w:space="0" w:color="1C1C1C"/>
              <w:bottom w:val="single" w:sz="6" w:space="0" w:color="1C1C1C"/>
              <w:right w:val="single" w:sz="6" w:space="0" w:color="1C1C1C"/>
            </w:tcBorders>
            <w:hideMark/>
          </w:tcPr>
          <w:p w:rsidR="000363A9" w:rsidRPr="00285903" w:rsidRDefault="00285903">
            <w:pPr>
              <w:spacing w:line="237" w:lineRule="exact"/>
              <w:ind w:left="58"/>
              <w:jc w:val="center"/>
              <w:rPr>
                <w:sz w:val="23"/>
                <w:lang w:val="ru-RU" w:eastAsia="en-US"/>
              </w:rPr>
            </w:pPr>
            <w:r>
              <w:rPr>
                <w:w w:val="102"/>
                <w:sz w:val="23"/>
                <w:lang w:val="ru-RU"/>
              </w:rPr>
              <w:t>3</w:t>
            </w:r>
          </w:p>
        </w:tc>
        <w:tc>
          <w:tcPr>
            <w:tcW w:w="720" w:type="dxa"/>
            <w:tcBorders>
              <w:top w:val="single" w:sz="6" w:space="0" w:color="1C1C1C"/>
              <w:left w:val="single" w:sz="6" w:space="0" w:color="1C1C1C"/>
              <w:bottom w:val="single" w:sz="6" w:space="0" w:color="1C1C1C"/>
              <w:right w:val="single" w:sz="6" w:space="0" w:color="1C1C1C"/>
            </w:tcBorders>
            <w:hideMark/>
          </w:tcPr>
          <w:p w:rsidR="000363A9" w:rsidRPr="00285903" w:rsidRDefault="00285903">
            <w:pPr>
              <w:spacing w:line="237" w:lineRule="exact"/>
              <w:ind w:left="42"/>
              <w:jc w:val="center"/>
              <w:rPr>
                <w:sz w:val="23"/>
                <w:lang w:val="ru-RU" w:eastAsia="en-US"/>
              </w:rPr>
            </w:pPr>
            <w:r>
              <w:rPr>
                <w:w w:val="96"/>
                <w:sz w:val="23"/>
                <w:lang w:val="ru-RU"/>
              </w:rPr>
              <w:t>2</w:t>
            </w:r>
          </w:p>
        </w:tc>
      </w:tr>
      <w:tr w:rsidR="000363A9" w:rsidTr="003C077D">
        <w:trPr>
          <w:trHeight w:val="522"/>
        </w:trPr>
        <w:tc>
          <w:tcPr>
            <w:tcW w:w="9764" w:type="dxa"/>
            <w:tcBorders>
              <w:top w:val="single" w:sz="6" w:space="0" w:color="1C1C1C"/>
              <w:left w:val="single" w:sz="6" w:space="0" w:color="1C1C1C"/>
              <w:bottom w:val="single" w:sz="6" w:space="0" w:color="1C1C1C"/>
              <w:right w:val="single" w:sz="6" w:space="0" w:color="1C1C1C"/>
            </w:tcBorders>
            <w:hideMark/>
          </w:tcPr>
          <w:p w:rsidR="000363A9" w:rsidRPr="000363A9" w:rsidRDefault="000363A9">
            <w:pPr>
              <w:spacing w:line="236" w:lineRule="exact"/>
              <w:ind w:left="123"/>
              <w:rPr>
                <w:sz w:val="23"/>
                <w:lang w:val="ru-RU"/>
              </w:rPr>
            </w:pPr>
            <w:r w:rsidRPr="000363A9">
              <w:rPr>
                <w:sz w:val="23"/>
                <w:lang w:val="ru-RU"/>
              </w:rPr>
              <w:t>Удельный вес численности обучающихся общеобразовательных организаций по федеральным</w:t>
            </w:r>
          </w:p>
          <w:p w:rsidR="000363A9" w:rsidRDefault="000363A9">
            <w:pPr>
              <w:spacing w:line="264" w:lineRule="exact"/>
              <w:ind w:left="123"/>
              <w:rPr>
                <w:sz w:val="23"/>
                <w:lang w:eastAsia="en-US"/>
              </w:rPr>
            </w:pPr>
            <w:r>
              <w:rPr>
                <w:sz w:val="23"/>
              </w:rPr>
              <w:t>государственным образовательным стандартам</w:t>
            </w:r>
          </w:p>
        </w:tc>
        <w:tc>
          <w:tcPr>
            <w:tcW w:w="711" w:type="dxa"/>
            <w:tcBorders>
              <w:top w:val="single" w:sz="6" w:space="0" w:color="1C1C1C"/>
              <w:left w:val="single" w:sz="6" w:space="0" w:color="1C1C1C"/>
              <w:bottom w:val="single" w:sz="6" w:space="0" w:color="1C1C1C"/>
              <w:right w:val="single" w:sz="6" w:space="0" w:color="1C1C1C"/>
            </w:tcBorders>
            <w:hideMark/>
          </w:tcPr>
          <w:p w:rsidR="000363A9" w:rsidRDefault="000363A9">
            <w:pPr>
              <w:spacing w:before="101"/>
              <w:ind w:left="277"/>
              <w:rPr>
                <w:sz w:val="23"/>
                <w:lang w:eastAsia="en-US"/>
              </w:rPr>
            </w:pPr>
            <w:r>
              <w:rPr>
                <w:w w:val="96"/>
                <w:sz w:val="23"/>
              </w:rPr>
              <w:t>%</w:t>
            </w:r>
          </w:p>
        </w:tc>
        <w:tc>
          <w:tcPr>
            <w:tcW w:w="710" w:type="dxa"/>
            <w:tcBorders>
              <w:top w:val="single" w:sz="6" w:space="0" w:color="1C1C1C"/>
              <w:left w:val="single" w:sz="6" w:space="0" w:color="1C1C1C"/>
              <w:bottom w:val="single" w:sz="6" w:space="0" w:color="1C1C1C"/>
              <w:right w:val="single" w:sz="6" w:space="0" w:color="1C1C1C"/>
            </w:tcBorders>
            <w:hideMark/>
          </w:tcPr>
          <w:p w:rsidR="000363A9" w:rsidRDefault="000363A9">
            <w:pPr>
              <w:spacing w:before="101"/>
              <w:ind w:left="115" w:right="71"/>
              <w:jc w:val="center"/>
              <w:rPr>
                <w:sz w:val="23"/>
                <w:lang w:eastAsia="en-US"/>
              </w:rPr>
            </w:pPr>
            <w:r>
              <w:rPr>
                <w:sz w:val="23"/>
              </w:rPr>
              <w:t>100</w:t>
            </w:r>
          </w:p>
        </w:tc>
        <w:tc>
          <w:tcPr>
            <w:tcW w:w="705" w:type="dxa"/>
            <w:tcBorders>
              <w:top w:val="single" w:sz="6" w:space="0" w:color="1C1C1C"/>
              <w:left w:val="single" w:sz="6" w:space="0" w:color="1C1C1C"/>
              <w:bottom w:val="single" w:sz="6" w:space="0" w:color="1C1C1C"/>
              <w:right w:val="single" w:sz="6" w:space="0" w:color="1C1C1C"/>
            </w:tcBorders>
            <w:hideMark/>
          </w:tcPr>
          <w:p w:rsidR="000363A9" w:rsidRDefault="000363A9">
            <w:pPr>
              <w:spacing w:before="101"/>
              <w:ind w:left="114" w:right="67"/>
              <w:jc w:val="center"/>
              <w:rPr>
                <w:sz w:val="23"/>
                <w:lang w:eastAsia="en-US"/>
              </w:rPr>
            </w:pPr>
            <w:r>
              <w:rPr>
                <w:sz w:val="23"/>
              </w:rPr>
              <w:t>100</w:t>
            </w:r>
          </w:p>
        </w:tc>
        <w:tc>
          <w:tcPr>
            <w:tcW w:w="705" w:type="dxa"/>
            <w:tcBorders>
              <w:top w:val="single" w:sz="6" w:space="0" w:color="1C1C1C"/>
              <w:left w:val="single" w:sz="6" w:space="0" w:color="1C1C1C"/>
              <w:bottom w:val="single" w:sz="6" w:space="0" w:color="1C1C1C"/>
              <w:right w:val="single" w:sz="6" w:space="0" w:color="1C1C1C"/>
            </w:tcBorders>
            <w:hideMark/>
          </w:tcPr>
          <w:p w:rsidR="000363A9" w:rsidRDefault="000363A9">
            <w:pPr>
              <w:spacing w:before="101"/>
              <w:ind w:left="114" w:right="63"/>
              <w:jc w:val="center"/>
              <w:rPr>
                <w:sz w:val="23"/>
                <w:lang w:eastAsia="en-US"/>
              </w:rPr>
            </w:pPr>
            <w:r>
              <w:rPr>
                <w:sz w:val="23"/>
              </w:rPr>
              <w:t>100</w:t>
            </w:r>
          </w:p>
        </w:tc>
        <w:tc>
          <w:tcPr>
            <w:tcW w:w="710" w:type="dxa"/>
            <w:tcBorders>
              <w:top w:val="single" w:sz="6" w:space="0" w:color="1C1C1C"/>
              <w:left w:val="single" w:sz="6" w:space="0" w:color="1C1C1C"/>
              <w:bottom w:val="single" w:sz="6" w:space="0" w:color="1C1C1C"/>
              <w:right w:val="single" w:sz="6" w:space="0" w:color="1C1C1C"/>
            </w:tcBorders>
            <w:hideMark/>
          </w:tcPr>
          <w:p w:rsidR="000363A9" w:rsidRDefault="000363A9">
            <w:pPr>
              <w:spacing w:before="101"/>
              <w:ind w:left="117" w:right="62"/>
              <w:jc w:val="center"/>
              <w:rPr>
                <w:sz w:val="23"/>
                <w:lang w:eastAsia="en-US"/>
              </w:rPr>
            </w:pPr>
            <w:r>
              <w:rPr>
                <w:sz w:val="23"/>
              </w:rPr>
              <w:t>100</w:t>
            </w:r>
          </w:p>
        </w:tc>
        <w:tc>
          <w:tcPr>
            <w:tcW w:w="720" w:type="dxa"/>
            <w:tcBorders>
              <w:top w:val="single" w:sz="6" w:space="0" w:color="1C1C1C"/>
              <w:left w:val="single" w:sz="6" w:space="0" w:color="1C1C1C"/>
              <w:bottom w:val="single" w:sz="6" w:space="0" w:color="1C1C1C"/>
              <w:right w:val="single" w:sz="6" w:space="0" w:color="1C1C1C"/>
            </w:tcBorders>
            <w:hideMark/>
          </w:tcPr>
          <w:p w:rsidR="000363A9" w:rsidRDefault="000363A9">
            <w:pPr>
              <w:spacing w:before="101"/>
              <w:ind w:left="119" w:right="80"/>
              <w:jc w:val="center"/>
              <w:rPr>
                <w:sz w:val="23"/>
                <w:lang w:eastAsia="en-US"/>
              </w:rPr>
            </w:pPr>
            <w:r>
              <w:rPr>
                <w:sz w:val="23"/>
              </w:rPr>
              <w:t>100</w:t>
            </w:r>
          </w:p>
        </w:tc>
      </w:tr>
      <w:tr w:rsidR="000363A9" w:rsidTr="003C077D">
        <w:trPr>
          <w:trHeight w:val="504"/>
        </w:trPr>
        <w:tc>
          <w:tcPr>
            <w:tcW w:w="9764" w:type="dxa"/>
            <w:tcBorders>
              <w:top w:val="single" w:sz="6" w:space="0" w:color="1C1C1C"/>
              <w:left w:val="single" w:sz="6" w:space="0" w:color="1C1C1C"/>
              <w:bottom w:val="single" w:sz="6" w:space="0" w:color="1C1C1C"/>
              <w:right w:val="single" w:sz="6" w:space="0" w:color="1C1C1C"/>
            </w:tcBorders>
            <w:hideMark/>
          </w:tcPr>
          <w:p w:rsidR="000363A9" w:rsidRPr="000363A9" w:rsidRDefault="000363A9">
            <w:pPr>
              <w:spacing w:line="237" w:lineRule="exact"/>
              <w:ind w:left="123"/>
              <w:rPr>
                <w:sz w:val="23"/>
                <w:lang w:val="ru-RU" w:eastAsia="en-US"/>
              </w:rPr>
            </w:pPr>
            <w:r w:rsidRPr="000363A9">
              <w:rPr>
                <w:sz w:val="23"/>
                <w:lang w:val="ru-RU"/>
              </w:rPr>
              <w:t>Охват обучающихся общеобразовательных организаций сбалансированным горячим питанием</w:t>
            </w:r>
          </w:p>
        </w:tc>
        <w:tc>
          <w:tcPr>
            <w:tcW w:w="711" w:type="dxa"/>
            <w:tcBorders>
              <w:top w:val="single" w:sz="6" w:space="0" w:color="1C1C1C"/>
              <w:left w:val="single" w:sz="6" w:space="0" w:color="1C1C1C"/>
              <w:bottom w:val="single" w:sz="6" w:space="0" w:color="1C1C1C"/>
              <w:right w:val="single" w:sz="6" w:space="0" w:color="1C1C1C"/>
            </w:tcBorders>
            <w:hideMark/>
          </w:tcPr>
          <w:p w:rsidR="000363A9" w:rsidRDefault="000363A9">
            <w:pPr>
              <w:spacing w:line="238" w:lineRule="exact"/>
              <w:ind w:left="276"/>
              <w:rPr>
                <w:lang w:eastAsia="en-US"/>
              </w:rPr>
            </w:pPr>
            <w:r>
              <w:rPr>
                <w:w w:val="90"/>
                <w:sz w:val="13"/>
              </w:rPr>
              <w:t xml:space="preserve">0 </w:t>
            </w:r>
            <w:r>
              <w:rPr>
                <w:w w:val="90"/>
                <w:position w:val="-7"/>
              </w:rPr>
              <w:t>о</w:t>
            </w:r>
          </w:p>
        </w:tc>
        <w:tc>
          <w:tcPr>
            <w:tcW w:w="710" w:type="dxa"/>
            <w:tcBorders>
              <w:top w:val="single" w:sz="6" w:space="0" w:color="1C1C1C"/>
              <w:left w:val="single" w:sz="6" w:space="0" w:color="1C1C1C"/>
              <w:bottom w:val="single" w:sz="6" w:space="0" w:color="1C1C1C"/>
              <w:right w:val="single" w:sz="6" w:space="0" w:color="1C1C1C"/>
            </w:tcBorders>
            <w:hideMark/>
          </w:tcPr>
          <w:p w:rsidR="000363A9" w:rsidRPr="008753C6" w:rsidRDefault="008753C6">
            <w:pPr>
              <w:spacing w:line="235" w:lineRule="exact"/>
              <w:ind w:left="115" w:right="71"/>
              <w:jc w:val="center"/>
              <w:rPr>
                <w:lang w:val="ru-RU" w:eastAsia="en-US"/>
              </w:rPr>
            </w:pPr>
            <w:r>
              <w:rPr>
                <w:lang w:val="ru-RU"/>
              </w:rPr>
              <w:t>100</w:t>
            </w:r>
          </w:p>
        </w:tc>
        <w:tc>
          <w:tcPr>
            <w:tcW w:w="705" w:type="dxa"/>
            <w:tcBorders>
              <w:top w:val="single" w:sz="6" w:space="0" w:color="1C1C1C"/>
              <w:left w:val="single" w:sz="6" w:space="0" w:color="1C1C1C"/>
              <w:bottom w:val="single" w:sz="6" w:space="0" w:color="1C1C1C"/>
              <w:right w:val="single" w:sz="6" w:space="0" w:color="1C1C1C"/>
            </w:tcBorders>
            <w:hideMark/>
          </w:tcPr>
          <w:p w:rsidR="000363A9" w:rsidRPr="008753C6" w:rsidRDefault="008753C6">
            <w:pPr>
              <w:spacing w:line="235" w:lineRule="exact"/>
              <w:ind w:left="114" w:right="69"/>
              <w:jc w:val="center"/>
              <w:rPr>
                <w:lang w:val="ru-RU" w:eastAsia="en-US"/>
              </w:rPr>
            </w:pPr>
            <w:r>
              <w:rPr>
                <w:w w:val="105"/>
                <w:lang w:val="ru-RU"/>
              </w:rPr>
              <w:t>100</w:t>
            </w:r>
          </w:p>
        </w:tc>
        <w:tc>
          <w:tcPr>
            <w:tcW w:w="705" w:type="dxa"/>
            <w:tcBorders>
              <w:top w:val="single" w:sz="6" w:space="0" w:color="1C1C1C"/>
              <w:left w:val="single" w:sz="6" w:space="0" w:color="1C1C1C"/>
              <w:bottom w:val="single" w:sz="6" w:space="0" w:color="1C1C1C"/>
              <w:right w:val="single" w:sz="6" w:space="0" w:color="1C1C1C"/>
            </w:tcBorders>
            <w:hideMark/>
          </w:tcPr>
          <w:p w:rsidR="000363A9" w:rsidRPr="008753C6" w:rsidRDefault="008753C6" w:rsidP="008753C6">
            <w:pPr>
              <w:spacing w:line="235" w:lineRule="exact"/>
              <w:ind w:left="114" w:right="68"/>
              <w:rPr>
                <w:lang w:val="ru-RU" w:eastAsia="en-US"/>
              </w:rPr>
            </w:pPr>
            <w:r>
              <w:rPr>
                <w:w w:val="105"/>
                <w:lang w:val="ru-RU"/>
              </w:rPr>
              <w:t>100</w:t>
            </w:r>
          </w:p>
        </w:tc>
        <w:tc>
          <w:tcPr>
            <w:tcW w:w="710" w:type="dxa"/>
            <w:tcBorders>
              <w:top w:val="single" w:sz="6" w:space="0" w:color="1C1C1C"/>
              <w:left w:val="single" w:sz="6" w:space="0" w:color="1C1C1C"/>
              <w:bottom w:val="single" w:sz="6" w:space="0" w:color="1C1C1C"/>
              <w:right w:val="single" w:sz="6" w:space="0" w:color="1C1C1C"/>
            </w:tcBorders>
            <w:hideMark/>
          </w:tcPr>
          <w:p w:rsidR="000363A9" w:rsidRPr="008753C6" w:rsidRDefault="008753C6">
            <w:pPr>
              <w:spacing w:line="235" w:lineRule="exact"/>
              <w:ind w:left="117" w:right="65"/>
              <w:jc w:val="center"/>
              <w:rPr>
                <w:lang w:val="ru-RU" w:eastAsia="en-US"/>
              </w:rPr>
            </w:pPr>
            <w:r>
              <w:rPr>
                <w:w w:val="105"/>
                <w:lang w:val="ru-RU"/>
              </w:rPr>
              <w:t>100</w:t>
            </w:r>
          </w:p>
        </w:tc>
        <w:tc>
          <w:tcPr>
            <w:tcW w:w="720" w:type="dxa"/>
            <w:tcBorders>
              <w:top w:val="single" w:sz="6" w:space="0" w:color="1C1C1C"/>
              <w:left w:val="single" w:sz="6" w:space="0" w:color="1C1C1C"/>
              <w:bottom w:val="single" w:sz="6" w:space="0" w:color="1C1C1C"/>
              <w:right w:val="single" w:sz="6" w:space="0" w:color="1C1C1C"/>
            </w:tcBorders>
            <w:hideMark/>
          </w:tcPr>
          <w:p w:rsidR="000363A9" w:rsidRPr="008753C6" w:rsidRDefault="008753C6">
            <w:pPr>
              <w:spacing w:line="235" w:lineRule="exact"/>
              <w:ind w:left="119" w:right="80"/>
              <w:jc w:val="center"/>
              <w:rPr>
                <w:lang w:val="ru-RU" w:eastAsia="en-US"/>
              </w:rPr>
            </w:pPr>
            <w:r>
              <w:rPr>
                <w:lang w:val="ru-RU"/>
              </w:rPr>
              <w:t>100</w:t>
            </w:r>
          </w:p>
        </w:tc>
      </w:tr>
      <w:tr w:rsidR="000363A9" w:rsidTr="003C077D">
        <w:trPr>
          <w:trHeight w:val="664"/>
        </w:trPr>
        <w:tc>
          <w:tcPr>
            <w:tcW w:w="9764" w:type="dxa"/>
            <w:tcBorders>
              <w:top w:val="single" w:sz="6" w:space="0" w:color="1C1C1C"/>
              <w:left w:val="single" w:sz="6" w:space="0" w:color="1C1C1C"/>
              <w:bottom w:val="single" w:sz="6" w:space="0" w:color="1C1C1C"/>
              <w:right w:val="single" w:sz="6" w:space="0" w:color="1C1C1C"/>
            </w:tcBorders>
            <w:hideMark/>
          </w:tcPr>
          <w:p w:rsidR="000363A9" w:rsidRPr="000363A9" w:rsidRDefault="000363A9">
            <w:pPr>
              <w:spacing w:line="236" w:lineRule="exact"/>
              <w:ind w:left="122"/>
              <w:rPr>
                <w:sz w:val="23"/>
                <w:lang w:val="ru-RU"/>
              </w:rPr>
            </w:pPr>
            <w:r w:rsidRPr="000363A9">
              <w:rPr>
                <w:sz w:val="23"/>
                <w:lang w:val="ru-RU"/>
              </w:rPr>
              <w:t>Предоставление достоверной публичной информации о деятельности своей школы на основе</w:t>
            </w:r>
          </w:p>
          <w:p w:rsidR="000363A9" w:rsidRDefault="000363A9">
            <w:pPr>
              <w:spacing w:line="264" w:lineRule="exact"/>
              <w:ind w:left="123"/>
              <w:rPr>
                <w:sz w:val="23"/>
                <w:lang w:eastAsia="en-US"/>
              </w:rPr>
            </w:pPr>
            <w:r>
              <w:rPr>
                <w:sz w:val="23"/>
              </w:rPr>
              <w:t>системы автоматизированного мониторинга</w:t>
            </w:r>
          </w:p>
        </w:tc>
        <w:tc>
          <w:tcPr>
            <w:tcW w:w="711" w:type="dxa"/>
            <w:tcBorders>
              <w:top w:val="single" w:sz="6" w:space="0" w:color="1C1C1C"/>
              <w:left w:val="single" w:sz="6" w:space="0" w:color="1C1C1C"/>
              <w:bottom w:val="single" w:sz="6" w:space="0" w:color="1C1C1C"/>
              <w:right w:val="single" w:sz="6" w:space="0" w:color="1C1C1C"/>
            </w:tcBorders>
            <w:hideMark/>
          </w:tcPr>
          <w:p w:rsidR="000363A9" w:rsidRDefault="000363A9">
            <w:pPr>
              <w:rPr>
                <w:lang w:eastAsia="en-US"/>
              </w:rPr>
            </w:pPr>
            <w:r>
              <w:t>+</w:t>
            </w:r>
          </w:p>
        </w:tc>
        <w:tc>
          <w:tcPr>
            <w:tcW w:w="710" w:type="dxa"/>
            <w:tcBorders>
              <w:top w:val="single" w:sz="6" w:space="0" w:color="1C1C1C"/>
              <w:left w:val="single" w:sz="6" w:space="0" w:color="1C1C1C"/>
              <w:bottom w:val="single" w:sz="6" w:space="0" w:color="1C1C1C"/>
              <w:right w:val="single" w:sz="6" w:space="0" w:color="1C1C1C"/>
            </w:tcBorders>
            <w:hideMark/>
          </w:tcPr>
          <w:p w:rsidR="000363A9" w:rsidRDefault="000363A9">
            <w:pPr>
              <w:rPr>
                <w:lang w:eastAsia="en-US"/>
              </w:rPr>
            </w:pPr>
            <w:r>
              <w:t>+</w:t>
            </w:r>
          </w:p>
        </w:tc>
        <w:tc>
          <w:tcPr>
            <w:tcW w:w="705" w:type="dxa"/>
            <w:tcBorders>
              <w:top w:val="single" w:sz="6" w:space="0" w:color="1C1C1C"/>
              <w:left w:val="single" w:sz="6" w:space="0" w:color="1C1C1C"/>
              <w:bottom w:val="single" w:sz="6" w:space="0" w:color="1C1C1C"/>
              <w:right w:val="single" w:sz="6" w:space="0" w:color="1C1C1C"/>
            </w:tcBorders>
            <w:hideMark/>
          </w:tcPr>
          <w:p w:rsidR="000363A9" w:rsidRDefault="000363A9">
            <w:pPr>
              <w:rPr>
                <w:lang w:eastAsia="en-US"/>
              </w:rPr>
            </w:pPr>
            <w:r>
              <w:t>+</w:t>
            </w:r>
          </w:p>
        </w:tc>
        <w:tc>
          <w:tcPr>
            <w:tcW w:w="705" w:type="dxa"/>
            <w:tcBorders>
              <w:top w:val="single" w:sz="6" w:space="0" w:color="1C1C1C"/>
              <w:left w:val="single" w:sz="6" w:space="0" w:color="1C1C1C"/>
              <w:bottom w:val="single" w:sz="6" w:space="0" w:color="1C1C1C"/>
              <w:right w:val="single" w:sz="6" w:space="0" w:color="1C1C1C"/>
            </w:tcBorders>
            <w:hideMark/>
          </w:tcPr>
          <w:p w:rsidR="000363A9" w:rsidRDefault="000363A9">
            <w:pPr>
              <w:rPr>
                <w:lang w:eastAsia="en-US"/>
              </w:rPr>
            </w:pPr>
            <w:r>
              <w:t>+</w:t>
            </w:r>
          </w:p>
        </w:tc>
        <w:tc>
          <w:tcPr>
            <w:tcW w:w="710" w:type="dxa"/>
            <w:tcBorders>
              <w:top w:val="single" w:sz="6" w:space="0" w:color="1C1C1C"/>
              <w:left w:val="single" w:sz="6" w:space="0" w:color="1C1C1C"/>
              <w:bottom w:val="single" w:sz="6" w:space="0" w:color="1C1C1C"/>
              <w:right w:val="single" w:sz="6" w:space="0" w:color="1C1C1C"/>
            </w:tcBorders>
            <w:hideMark/>
          </w:tcPr>
          <w:p w:rsidR="000363A9" w:rsidRDefault="000363A9">
            <w:pPr>
              <w:rPr>
                <w:lang w:eastAsia="en-US"/>
              </w:rPr>
            </w:pPr>
            <w:r>
              <w:t>+</w:t>
            </w:r>
          </w:p>
        </w:tc>
        <w:tc>
          <w:tcPr>
            <w:tcW w:w="720" w:type="dxa"/>
            <w:tcBorders>
              <w:top w:val="single" w:sz="6" w:space="0" w:color="1C1C1C"/>
              <w:left w:val="single" w:sz="6" w:space="0" w:color="1C1C1C"/>
              <w:bottom w:val="single" w:sz="6" w:space="0" w:color="1C1C1C"/>
              <w:right w:val="single" w:sz="6" w:space="0" w:color="1C1C1C"/>
            </w:tcBorders>
            <w:hideMark/>
          </w:tcPr>
          <w:p w:rsidR="000363A9" w:rsidRDefault="000363A9">
            <w:pPr>
              <w:rPr>
                <w:lang w:eastAsia="en-US"/>
              </w:rPr>
            </w:pPr>
            <w:r>
              <w:t>+</w:t>
            </w:r>
          </w:p>
        </w:tc>
      </w:tr>
      <w:tr w:rsidR="000363A9" w:rsidTr="003C077D">
        <w:trPr>
          <w:trHeight w:val="258"/>
        </w:trPr>
        <w:tc>
          <w:tcPr>
            <w:tcW w:w="9764" w:type="dxa"/>
            <w:tcBorders>
              <w:top w:val="single" w:sz="6" w:space="0" w:color="1C1C1C"/>
              <w:left w:val="single" w:sz="6" w:space="0" w:color="1C1C1C"/>
              <w:bottom w:val="single" w:sz="6" w:space="0" w:color="1C1C1C"/>
              <w:right w:val="single" w:sz="6" w:space="0" w:color="1C1C1C"/>
            </w:tcBorders>
            <w:hideMark/>
          </w:tcPr>
          <w:p w:rsidR="000363A9" w:rsidRPr="000363A9" w:rsidRDefault="000363A9">
            <w:pPr>
              <w:spacing w:line="237" w:lineRule="exact"/>
              <w:ind w:left="123"/>
              <w:rPr>
                <w:sz w:val="23"/>
                <w:lang w:val="ru-RU" w:eastAsia="en-US"/>
              </w:rPr>
            </w:pPr>
            <w:r w:rsidRPr="000363A9">
              <w:rPr>
                <w:sz w:val="23"/>
                <w:lang w:val="ru-RU"/>
              </w:rPr>
              <w:t>Оснащение современными системами видеонаблюдения на входе и по периметру здания школы</w:t>
            </w:r>
          </w:p>
        </w:tc>
        <w:tc>
          <w:tcPr>
            <w:tcW w:w="711" w:type="dxa"/>
            <w:tcBorders>
              <w:top w:val="single" w:sz="6" w:space="0" w:color="1C1C1C"/>
              <w:left w:val="single" w:sz="6" w:space="0" w:color="1C1C1C"/>
              <w:bottom w:val="single" w:sz="6" w:space="0" w:color="1C1C1C"/>
              <w:right w:val="single" w:sz="6" w:space="0" w:color="1C1C1C"/>
            </w:tcBorders>
            <w:hideMark/>
          </w:tcPr>
          <w:p w:rsidR="000363A9" w:rsidRDefault="000363A9">
            <w:pPr>
              <w:rPr>
                <w:sz w:val="18"/>
                <w:lang w:eastAsia="en-US"/>
              </w:rPr>
            </w:pPr>
            <w:r>
              <w:rPr>
                <w:sz w:val="18"/>
              </w:rPr>
              <w:t>+</w:t>
            </w:r>
          </w:p>
        </w:tc>
        <w:tc>
          <w:tcPr>
            <w:tcW w:w="710" w:type="dxa"/>
            <w:tcBorders>
              <w:top w:val="single" w:sz="6" w:space="0" w:color="1C1C1C"/>
              <w:left w:val="single" w:sz="6" w:space="0" w:color="1C1C1C"/>
              <w:bottom w:val="single" w:sz="6" w:space="0" w:color="1C1C1C"/>
              <w:right w:val="single" w:sz="6" w:space="0" w:color="1C1C1C"/>
            </w:tcBorders>
            <w:hideMark/>
          </w:tcPr>
          <w:p w:rsidR="000363A9" w:rsidRDefault="000363A9">
            <w:pPr>
              <w:rPr>
                <w:sz w:val="18"/>
                <w:lang w:eastAsia="en-US"/>
              </w:rPr>
            </w:pPr>
            <w:r>
              <w:rPr>
                <w:sz w:val="18"/>
              </w:rPr>
              <w:t>+</w:t>
            </w:r>
          </w:p>
        </w:tc>
        <w:tc>
          <w:tcPr>
            <w:tcW w:w="705" w:type="dxa"/>
            <w:tcBorders>
              <w:top w:val="single" w:sz="6" w:space="0" w:color="1C1C1C"/>
              <w:left w:val="single" w:sz="6" w:space="0" w:color="1C1C1C"/>
              <w:bottom w:val="single" w:sz="6" w:space="0" w:color="1C1C1C"/>
              <w:right w:val="single" w:sz="6" w:space="0" w:color="1C1C1C"/>
            </w:tcBorders>
            <w:hideMark/>
          </w:tcPr>
          <w:p w:rsidR="000363A9" w:rsidRDefault="000363A9">
            <w:pPr>
              <w:spacing w:line="222" w:lineRule="exact"/>
              <w:ind w:left="50"/>
              <w:jc w:val="center"/>
              <w:rPr>
                <w:sz w:val="23"/>
                <w:lang w:eastAsia="en-US"/>
              </w:rPr>
            </w:pPr>
            <w:r>
              <w:rPr>
                <w:w w:val="97"/>
                <w:sz w:val="23"/>
              </w:rPr>
              <w:t>+</w:t>
            </w:r>
          </w:p>
        </w:tc>
        <w:tc>
          <w:tcPr>
            <w:tcW w:w="705" w:type="dxa"/>
            <w:tcBorders>
              <w:top w:val="single" w:sz="6" w:space="0" w:color="1C1C1C"/>
              <w:left w:val="single" w:sz="6" w:space="0" w:color="1C1C1C"/>
              <w:bottom w:val="single" w:sz="6" w:space="0" w:color="1C1C1C"/>
              <w:right w:val="single" w:sz="6" w:space="0" w:color="1C1C1C"/>
            </w:tcBorders>
            <w:hideMark/>
          </w:tcPr>
          <w:p w:rsidR="000363A9" w:rsidRDefault="000363A9">
            <w:pPr>
              <w:spacing w:line="222" w:lineRule="exact"/>
              <w:ind w:left="51"/>
              <w:jc w:val="center"/>
              <w:rPr>
                <w:sz w:val="23"/>
                <w:lang w:eastAsia="en-US"/>
              </w:rPr>
            </w:pPr>
            <w:r>
              <w:rPr>
                <w:w w:val="97"/>
                <w:sz w:val="23"/>
              </w:rPr>
              <w:t>+</w:t>
            </w:r>
          </w:p>
        </w:tc>
        <w:tc>
          <w:tcPr>
            <w:tcW w:w="710" w:type="dxa"/>
            <w:tcBorders>
              <w:top w:val="single" w:sz="6" w:space="0" w:color="1C1C1C"/>
              <w:left w:val="single" w:sz="6" w:space="0" w:color="1C1C1C"/>
              <w:bottom w:val="single" w:sz="6" w:space="0" w:color="1C1C1C"/>
              <w:right w:val="single" w:sz="6" w:space="0" w:color="1C1C1C"/>
            </w:tcBorders>
            <w:hideMark/>
          </w:tcPr>
          <w:p w:rsidR="000363A9" w:rsidRDefault="000363A9">
            <w:pPr>
              <w:spacing w:line="222" w:lineRule="exact"/>
              <w:ind w:left="57"/>
              <w:jc w:val="center"/>
              <w:rPr>
                <w:sz w:val="23"/>
                <w:lang w:eastAsia="en-US"/>
              </w:rPr>
            </w:pPr>
            <w:r>
              <w:rPr>
                <w:w w:val="97"/>
                <w:sz w:val="23"/>
              </w:rPr>
              <w:t>+</w:t>
            </w:r>
          </w:p>
        </w:tc>
        <w:tc>
          <w:tcPr>
            <w:tcW w:w="720" w:type="dxa"/>
            <w:tcBorders>
              <w:top w:val="single" w:sz="6" w:space="0" w:color="1C1C1C"/>
              <w:left w:val="single" w:sz="6" w:space="0" w:color="1C1C1C"/>
              <w:bottom w:val="single" w:sz="6" w:space="0" w:color="1C1C1C"/>
              <w:right w:val="single" w:sz="6" w:space="0" w:color="1C1C1C"/>
            </w:tcBorders>
            <w:hideMark/>
          </w:tcPr>
          <w:p w:rsidR="000363A9" w:rsidRDefault="000363A9">
            <w:pPr>
              <w:spacing w:line="222" w:lineRule="exact"/>
              <w:ind w:left="38"/>
              <w:jc w:val="center"/>
              <w:rPr>
                <w:sz w:val="23"/>
                <w:lang w:eastAsia="en-US"/>
              </w:rPr>
            </w:pPr>
            <w:r>
              <w:rPr>
                <w:w w:val="97"/>
                <w:sz w:val="23"/>
              </w:rPr>
              <w:t>+</w:t>
            </w:r>
          </w:p>
        </w:tc>
      </w:tr>
      <w:tr w:rsidR="000363A9" w:rsidTr="003C077D">
        <w:trPr>
          <w:trHeight w:val="258"/>
        </w:trPr>
        <w:tc>
          <w:tcPr>
            <w:tcW w:w="9764" w:type="dxa"/>
            <w:tcBorders>
              <w:top w:val="single" w:sz="6" w:space="0" w:color="1C1C1C"/>
              <w:left w:val="single" w:sz="6" w:space="0" w:color="1C1C1C"/>
              <w:bottom w:val="single" w:sz="6" w:space="0" w:color="1C1C1C"/>
              <w:right w:val="single" w:sz="6" w:space="0" w:color="1C1C1C"/>
            </w:tcBorders>
            <w:hideMark/>
          </w:tcPr>
          <w:p w:rsidR="000363A9" w:rsidRPr="000363A9" w:rsidRDefault="000363A9">
            <w:pPr>
              <w:spacing w:line="237" w:lineRule="exact"/>
              <w:ind w:left="123"/>
              <w:rPr>
                <w:sz w:val="23"/>
                <w:lang w:val="ru-RU" w:eastAsia="en-US"/>
              </w:rPr>
            </w:pPr>
            <w:r w:rsidRPr="000363A9">
              <w:rPr>
                <w:sz w:val="23"/>
                <w:lang w:val="ru-RU"/>
              </w:rPr>
              <w:t>Оснащение современными системами видеонаблюдения внутри помещения</w:t>
            </w:r>
            <w:r w:rsidRPr="000363A9">
              <w:rPr>
                <w:spacing w:val="55"/>
                <w:sz w:val="23"/>
                <w:lang w:val="ru-RU"/>
              </w:rPr>
              <w:t xml:space="preserve"> </w:t>
            </w:r>
            <w:r w:rsidRPr="000363A9">
              <w:rPr>
                <w:sz w:val="23"/>
                <w:lang w:val="ru-RU"/>
              </w:rPr>
              <w:t>школы</w:t>
            </w:r>
          </w:p>
        </w:tc>
        <w:tc>
          <w:tcPr>
            <w:tcW w:w="711" w:type="dxa"/>
            <w:tcBorders>
              <w:top w:val="single" w:sz="6" w:space="0" w:color="1C1C1C"/>
              <w:left w:val="single" w:sz="6" w:space="0" w:color="1C1C1C"/>
              <w:bottom w:val="single" w:sz="6" w:space="0" w:color="1C1C1C"/>
              <w:right w:val="single" w:sz="6" w:space="0" w:color="1C1C1C"/>
            </w:tcBorders>
            <w:hideMark/>
          </w:tcPr>
          <w:p w:rsidR="000363A9" w:rsidRDefault="000363A9">
            <w:pPr>
              <w:rPr>
                <w:sz w:val="18"/>
                <w:lang w:eastAsia="en-US"/>
              </w:rPr>
            </w:pPr>
            <w:r>
              <w:rPr>
                <w:sz w:val="18"/>
              </w:rPr>
              <w:t>+</w:t>
            </w:r>
          </w:p>
        </w:tc>
        <w:tc>
          <w:tcPr>
            <w:tcW w:w="710" w:type="dxa"/>
            <w:tcBorders>
              <w:top w:val="single" w:sz="6" w:space="0" w:color="1C1C1C"/>
              <w:left w:val="single" w:sz="6" w:space="0" w:color="1C1C1C"/>
              <w:bottom w:val="single" w:sz="6" w:space="0" w:color="1C1C1C"/>
              <w:right w:val="single" w:sz="6" w:space="0" w:color="1C1C1C"/>
            </w:tcBorders>
            <w:hideMark/>
          </w:tcPr>
          <w:p w:rsidR="000363A9" w:rsidRDefault="000363A9">
            <w:pPr>
              <w:rPr>
                <w:sz w:val="18"/>
                <w:lang w:eastAsia="en-US"/>
              </w:rPr>
            </w:pPr>
            <w:r>
              <w:rPr>
                <w:sz w:val="18"/>
              </w:rPr>
              <w:t>+</w:t>
            </w:r>
          </w:p>
        </w:tc>
        <w:tc>
          <w:tcPr>
            <w:tcW w:w="705" w:type="dxa"/>
            <w:tcBorders>
              <w:top w:val="single" w:sz="6" w:space="0" w:color="1C1C1C"/>
              <w:left w:val="single" w:sz="6" w:space="0" w:color="1C1C1C"/>
              <w:bottom w:val="single" w:sz="6" w:space="0" w:color="1C1C1C"/>
              <w:right w:val="single" w:sz="6" w:space="0" w:color="1C1C1C"/>
            </w:tcBorders>
            <w:hideMark/>
          </w:tcPr>
          <w:p w:rsidR="000363A9" w:rsidRDefault="000363A9">
            <w:pPr>
              <w:spacing w:line="217" w:lineRule="exact"/>
              <w:ind w:left="50"/>
              <w:jc w:val="center"/>
              <w:rPr>
                <w:sz w:val="23"/>
                <w:lang w:eastAsia="en-US"/>
              </w:rPr>
            </w:pPr>
            <w:r>
              <w:rPr>
                <w:w w:val="97"/>
                <w:sz w:val="23"/>
              </w:rPr>
              <w:t>+</w:t>
            </w:r>
          </w:p>
        </w:tc>
        <w:tc>
          <w:tcPr>
            <w:tcW w:w="705" w:type="dxa"/>
            <w:tcBorders>
              <w:top w:val="single" w:sz="6" w:space="0" w:color="1C1C1C"/>
              <w:left w:val="single" w:sz="6" w:space="0" w:color="1C1C1C"/>
              <w:bottom w:val="single" w:sz="6" w:space="0" w:color="1C1C1C"/>
              <w:right w:val="single" w:sz="6" w:space="0" w:color="1C1C1C"/>
            </w:tcBorders>
            <w:hideMark/>
          </w:tcPr>
          <w:p w:rsidR="000363A9" w:rsidRDefault="000363A9">
            <w:pPr>
              <w:spacing w:line="217" w:lineRule="exact"/>
              <w:ind w:left="51"/>
              <w:jc w:val="center"/>
              <w:rPr>
                <w:sz w:val="23"/>
                <w:lang w:eastAsia="en-US"/>
              </w:rPr>
            </w:pPr>
            <w:r>
              <w:rPr>
                <w:w w:val="97"/>
                <w:sz w:val="23"/>
              </w:rPr>
              <w:t>+</w:t>
            </w:r>
          </w:p>
        </w:tc>
        <w:tc>
          <w:tcPr>
            <w:tcW w:w="710" w:type="dxa"/>
            <w:tcBorders>
              <w:top w:val="single" w:sz="6" w:space="0" w:color="1C1C1C"/>
              <w:left w:val="single" w:sz="6" w:space="0" w:color="1C1C1C"/>
              <w:bottom w:val="single" w:sz="6" w:space="0" w:color="1C1C1C"/>
              <w:right w:val="single" w:sz="6" w:space="0" w:color="1C1C1C"/>
            </w:tcBorders>
            <w:hideMark/>
          </w:tcPr>
          <w:p w:rsidR="000363A9" w:rsidRDefault="000363A9">
            <w:pPr>
              <w:spacing w:line="217" w:lineRule="exact"/>
              <w:ind w:left="57"/>
              <w:jc w:val="center"/>
              <w:rPr>
                <w:sz w:val="23"/>
                <w:lang w:eastAsia="en-US"/>
              </w:rPr>
            </w:pPr>
            <w:r>
              <w:rPr>
                <w:w w:val="97"/>
                <w:sz w:val="23"/>
              </w:rPr>
              <w:t>+</w:t>
            </w:r>
          </w:p>
        </w:tc>
        <w:tc>
          <w:tcPr>
            <w:tcW w:w="720" w:type="dxa"/>
            <w:tcBorders>
              <w:top w:val="single" w:sz="6" w:space="0" w:color="1C1C1C"/>
              <w:left w:val="single" w:sz="6" w:space="0" w:color="1C1C1C"/>
              <w:bottom w:val="single" w:sz="6" w:space="0" w:color="1C1C1C"/>
              <w:right w:val="single" w:sz="6" w:space="0" w:color="1C1C1C"/>
            </w:tcBorders>
            <w:hideMark/>
          </w:tcPr>
          <w:p w:rsidR="000363A9" w:rsidRDefault="000363A9">
            <w:pPr>
              <w:spacing w:line="217" w:lineRule="exact"/>
              <w:ind w:left="38"/>
              <w:jc w:val="center"/>
              <w:rPr>
                <w:sz w:val="23"/>
                <w:lang w:eastAsia="en-US"/>
              </w:rPr>
            </w:pPr>
            <w:r>
              <w:rPr>
                <w:w w:val="97"/>
                <w:sz w:val="23"/>
              </w:rPr>
              <w:t>+</w:t>
            </w:r>
          </w:p>
        </w:tc>
      </w:tr>
      <w:tr w:rsidR="000363A9" w:rsidTr="003C077D">
        <w:trPr>
          <w:trHeight w:val="1050"/>
        </w:trPr>
        <w:tc>
          <w:tcPr>
            <w:tcW w:w="9764" w:type="dxa"/>
            <w:tcBorders>
              <w:top w:val="single" w:sz="6" w:space="0" w:color="1C1C1C"/>
              <w:left w:val="single" w:sz="6" w:space="0" w:color="1C1C1C"/>
              <w:bottom w:val="single" w:sz="6" w:space="0" w:color="1C1C1C"/>
              <w:right w:val="single" w:sz="6" w:space="0" w:color="1C1C1C"/>
            </w:tcBorders>
            <w:hideMark/>
          </w:tcPr>
          <w:p w:rsidR="000363A9" w:rsidRPr="000363A9" w:rsidRDefault="000363A9">
            <w:pPr>
              <w:spacing w:line="236" w:lineRule="exact"/>
              <w:ind w:left="119"/>
              <w:rPr>
                <w:sz w:val="23"/>
                <w:lang w:val="ru-RU" w:eastAsia="en-US"/>
              </w:rPr>
            </w:pPr>
            <w:r w:rsidRPr="000363A9">
              <w:rPr>
                <w:sz w:val="23"/>
                <w:lang w:val="ru-RU"/>
              </w:rPr>
              <w:t>Доля детей в возрасте 6-16 лет, получающих услуги по дополнительному образованию в организациях различной организационно-правовой формы и формы собственности, в общей численности детей данной возрастной группы</w:t>
            </w:r>
          </w:p>
        </w:tc>
        <w:tc>
          <w:tcPr>
            <w:tcW w:w="711" w:type="dxa"/>
            <w:tcBorders>
              <w:top w:val="single" w:sz="6" w:space="0" w:color="1C1C1C"/>
              <w:left w:val="single" w:sz="6" w:space="0" w:color="1C1C1C"/>
              <w:bottom w:val="single" w:sz="6" w:space="0" w:color="1C1C1C"/>
              <w:right w:val="single" w:sz="6" w:space="0" w:color="1C1C1C"/>
            </w:tcBorders>
          </w:tcPr>
          <w:p w:rsidR="000363A9" w:rsidRPr="000363A9" w:rsidRDefault="000363A9">
            <w:pPr>
              <w:rPr>
                <w:b/>
                <w:sz w:val="20"/>
                <w:lang w:val="ru-RU"/>
              </w:rPr>
            </w:pPr>
          </w:p>
          <w:p w:rsidR="000363A9" w:rsidRDefault="000363A9">
            <w:pPr>
              <w:spacing w:before="159"/>
              <w:ind w:left="280"/>
              <w:rPr>
                <w:rFonts w:ascii="Consolas"/>
                <w:sz w:val="13"/>
                <w:lang w:eastAsia="en-US"/>
              </w:rPr>
            </w:pPr>
            <w:r>
              <w:rPr>
                <w:rFonts w:ascii="Consolas"/>
                <w:sz w:val="13"/>
              </w:rPr>
              <w:t xml:space="preserve">0 </w:t>
            </w:r>
            <w:r>
              <w:rPr>
                <w:rFonts w:ascii="Consolas"/>
                <w:position w:val="-7"/>
                <w:sz w:val="13"/>
              </w:rPr>
              <w:t>0</w:t>
            </w:r>
          </w:p>
        </w:tc>
        <w:tc>
          <w:tcPr>
            <w:tcW w:w="710" w:type="dxa"/>
            <w:tcBorders>
              <w:top w:val="single" w:sz="6" w:space="0" w:color="1C1C1C"/>
              <w:left w:val="single" w:sz="6" w:space="0" w:color="1C1C1C"/>
              <w:bottom w:val="single" w:sz="6" w:space="0" w:color="1C1C1C"/>
              <w:right w:val="single" w:sz="6" w:space="0" w:color="1C1C1C"/>
            </w:tcBorders>
            <w:hideMark/>
          </w:tcPr>
          <w:p w:rsidR="000363A9" w:rsidRDefault="000363A9">
            <w:pPr>
              <w:spacing w:line="237" w:lineRule="exact"/>
              <w:ind w:left="239"/>
              <w:rPr>
                <w:sz w:val="23"/>
              </w:rPr>
            </w:pPr>
            <w:r>
              <w:rPr>
                <w:sz w:val="23"/>
              </w:rPr>
              <w:t>Не</w:t>
            </w:r>
          </w:p>
          <w:p w:rsidR="000363A9" w:rsidRDefault="000363A9">
            <w:pPr>
              <w:spacing w:before="6" w:line="235" w:lineRule="auto"/>
              <w:ind w:left="209" w:right="158" w:firstLine="4"/>
              <w:jc w:val="both"/>
              <w:rPr>
                <w:sz w:val="23"/>
                <w:lang w:eastAsia="en-US"/>
              </w:rPr>
            </w:pPr>
            <w:r>
              <w:rPr>
                <w:w w:val="95"/>
                <w:sz w:val="23"/>
              </w:rPr>
              <w:t xml:space="preserve">ме- нее </w:t>
            </w:r>
            <w:r>
              <w:rPr>
                <w:sz w:val="23"/>
              </w:rPr>
              <w:t>75</w:t>
            </w:r>
          </w:p>
        </w:tc>
        <w:tc>
          <w:tcPr>
            <w:tcW w:w="705" w:type="dxa"/>
            <w:tcBorders>
              <w:top w:val="single" w:sz="6" w:space="0" w:color="1C1C1C"/>
              <w:left w:val="single" w:sz="6" w:space="0" w:color="1C1C1C"/>
              <w:bottom w:val="single" w:sz="6" w:space="0" w:color="1C1C1C"/>
              <w:right w:val="single" w:sz="6" w:space="0" w:color="1C1C1C"/>
            </w:tcBorders>
            <w:hideMark/>
          </w:tcPr>
          <w:p w:rsidR="000363A9" w:rsidRDefault="000363A9">
            <w:pPr>
              <w:spacing w:line="237" w:lineRule="exact"/>
              <w:ind w:left="235"/>
              <w:rPr>
                <w:sz w:val="23"/>
              </w:rPr>
            </w:pPr>
            <w:r>
              <w:rPr>
                <w:sz w:val="23"/>
              </w:rPr>
              <w:t>Не</w:t>
            </w:r>
          </w:p>
          <w:p w:rsidR="000363A9" w:rsidRDefault="000363A9">
            <w:pPr>
              <w:spacing w:before="6" w:line="235" w:lineRule="auto"/>
              <w:ind w:left="205" w:right="157" w:firstLine="4"/>
              <w:jc w:val="both"/>
              <w:rPr>
                <w:sz w:val="23"/>
                <w:lang w:eastAsia="en-US"/>
              </w:rPr>
            </w:pPr>
            <w:r>
              <w:rPr>
                <w:w w:val="95"/>
                <w:sz w:val="23"/>
              </w:rPr>
              <w:t xml:space="preserve">ме- нее </w:t>
            </w:r>
            <w:r>
              <w:rPr>
                <w:sz w:val="23"/>
              </w:rPr>
              <w:t>75</w:t>
            </w:r>
          </w:p>
        </w:tc>
        <w:tc>
          <w:tcPr>
            <w:tcW w:w="705" w:type="dxa"/>
            <w:tcBorders>
              <w:top w:val="single" w:sz="6" w:space="0" w:color="1C1C1C"/>
              <w:left w:val="single" w:sz="6" w:space="0" w:color="1C1C1C"/>
              <w:bottom w:val="single" w:sz="6" w:space="0" w:color="1C1C1C"/>
              <w:right w:val="single" w:sz="6" w:space="0" w:color="1C1C1C"/>
            </w:tcBorders>
            <w:hideMark/>
          </w:tcPr>
          <w:p w:rsidR="000363A9" w:rsidRDefault="000363A9">
            <w:pPr>
              <w:spacing w:line="237" w:lineRule="exact"/>
              <w:ind w:left="240"/>
              <w:rPr>
                <w:sz w:val="23"/>
              </w:rPr>
            </w:pPr>
            <w:r>
              <w:rPr>
                <w:sz w:val="23"/>
              </w:rPr>
              <w:t>Не</w:t>
            </w:r>
          </w:p>
          <w:p w:rsidR="000363A9" w:rsidRDefault="000363A9">
            <w:pPr>
              <w:spacing w:before="6" w:line="235" w:lineRule="auto"/>
              <w:ind w:left="210" w:right="156"/>
              <w:jc w:val="both"/>
              <w:rPr>
                <w:sz w:val="23"/>
                <w:lang w:eastAsia="en-US"/>
              </w:rPr>
            </w:pPr>
            <w:r>
              <w:rPr>
                <w:w w:val="95"/>
                <w:sz w:val="23"/>
              </w:rPr>
              <w:t xml:space="preserve">ме- нее </w:t>
            </w:r>
            <w:r>
              <w:rPr>
                <w:sz w:val="23"/>
              </w:rPr>
              <w:t>75</w:t>
            </w:r>
          </w:p>
        </w:tc>
        <w:tc>
          <w:tcPr>
            <w:tcW w:w="710" w:type="dxa"/>
            <w:tcBorders>
              <w:top w:val="single" w:sz="6" w:space="0" w:color="1C1C1C"/>
              <w:left w:val="single" w:sz="6" w:space="0" w:color="1C1C1C"/>
              <w:bottom w:val="single" w:sz="6" w:space="0" w:color="1C1C1C"/>
              <w:right w:val="single" w:sz="6" w:space="0" w:color="1C1C1C"/>
            </w:tcBorders>
            <w:hideMark/>
          </w:tcPr>
          <w:p w:rsidR="000363A9" w:rsidRDefault="000363A9">
            <w:pPr>
              <w:spacing w:line="237" w:lineRule="exact"/>
              <w:ind w:left="241"/>
              <w:rPr>
                <w:sz w:val="23"/>
              </w:rPr>
            </w:pPr>
            <w:r>
              <w:rPr>
                <w:sz w:val="23"/>
              </w:rPr>
              <w:t>Не</w:t>
            </w:r>
          </w:p>
          <w:p w:rsidR="000363A9" w:rsidRDefault="000363A9">
            <w:pPr>
              <w:spacing w:before="6" w:line="235" w:lineRule="auto"/>
              <w:ind w:left="211" w:right="156" w:firstLine="4"/>
              <w:jc w:val="both"/>
              <w:rPr>
                <w:sz w:val="23"/>
                <w:lang w:eastAsia="en-US"/>
              </w:rPr>
            </w:pPr>
            <w:r>
              <w:rPr>
                <w:w w:val="95"/>
                <w:sz w:val="23"/>
              </w:rPr>
              <w:t xml:space="preserve">ме- нее </w:t>
            </w:r>
            <w:r>
              <w:rPr>
                <w:sz w:val="23"/>
              </w:rPr>
              <w:t>75</w:t>
            </w:r>
          </w:p>
        </w:tc>
        <w:tc>
          <w:tcPr>
            <w:tcW w:w="720" w:type="dxa"/>
            <w:tcBorders>
              <w:top w:val="single" w:sz="6" w:space="0" w:color="1C1C1C"/>
              <w:left w:val="single" w:sz="6" w:space="0" w:color="1C1C1C"/>
              <w:bottom w:val="single" w:sz="6" w:space="0" w:color="1C1C1C"/>
              <w:right w:val="single" w:sz="6" w:space="0" w:color="1C1C1C"/>
            </w:tcBorders>
            <w:hideMark/>
          </w:tcPr>
          <w:p w:rsidR="000363A9" w:rsidRDefault="000363A9">
            <w:pPr>
              <w:spacing w:line="237" w:lineRule="exact"/>
              <w:ind w:left="241"/>
              <w:rPr>
                <w:sz w:val="23"/>
              </w:rPr>
            </w:pPr>
            <w:r>
              <w:rPr>
                <w:sz w:val="23"/>
              </w:rPr>
              <w:t>Не</w:t>
            </w:r>
          </w:p>
          <w:p w:rsidR="000363A9" w:rsidRDefault="000363A9">
            <w:pPr>
              <w:spacing w:before="6" w:line="235" w:lineRule="auto"/>
              <w:ind w:left="211" w:right="170"/>
              <w:jc w:val="both"/>
              <w:rPr>
                <w:sz w:val="23"/>
                <w:lang w:eastAsia="en-US"/>
              </w:rPr>
            </w:pPr>
            <w:r>
              <w:rPr>
                <w:w w:val="95"/>
                <w:sz w:val="23"/>
              </w:rPr>
              <w:t xml:space="preserve">ме- нее </w:t>
            </w:r>
            <w:r>
              <w:rPr>
                <w:sz w:val="23"/>
              </w:rPr>
              <w:t>75</w:t>
            </w:r>
          </w:p>
        </w:tc>
      </w:tr>
      <w:tr w:rsidR="000363A9" w:rsidTr="003C077D">
        <w:trPr>
          <w:trHeight w:val="527"/>
        </w:trPr>
        <w:tc>
          <w:tcPr>
            <w:tcW w:w="9764" w:type="dxa"/>
            <w:tcBorders>
              <w:top w:val="single" w:sz="6" w:space="0" w:color="1C1C1C"/>
              <w:left w:val="single" w:sz="6" w:space="0" w:color="1C1C1C"/>
              <w:bottom w:val="single" w:sz="6" w:space="0" w:color="1C1C1C"/>
              <w:right w:val="single" w:sz="6" w:space="0" w:color="1C1C1C"/>
            </w:tcBorders>
            <w:hideMark/>
          </w:tcPr>
          <w:p w:rsidR="000363A9" w:rsidRPr="000363A9" w:rsidRDefault="000363A9">
            <w:pPr>
              <w:spacing w:line="236" w:lineRule="exact"/>
              <w:ind w:left="123"/>
              <w:rPr>
                <w:sz w:val="23"/>
                <w:lang w:val="ru-RU"/>
              </w:rPr>
            </w:pPr>
            <w:r w:rsidRPr="000363A9">
              <w:rPr>
                <w:sz w:val="23"/>
                <w:lang w:val="ru-RU"/>
              </w:rPr>
              <w:t>Удельный вес обучающихся, охваченных услугами организованного отдыха, оздоровления и</w:t>
            </w:r>
          </w:p>
          <w:p w:rsidR="000363A9" w:rsidRDefault="000363A9">
            <w:pPr>
              <w:spacing w:line="264" w:lineRule="exact"/>
              <w:ind w:left="124"/>
              <w:rPr>
                <w:sz w:val="23"/>
                <w:lang w:eastAsia="en-US"/>
              </w:rPr>
            </w:pPr>
            <w:r>
              <w:rPr>
                <w:sz w:val="23"/>
              </w:rPr>
              <w:t xml:space="preserve">занятостью </w:t>
            </w:r>
          </w:p>
        </w:tc>
        <w:tc>
          <w:tcPr>
            <w:tcW w:w="711" w:type="dxa"/>
            <w:tcBorders>
              <w:top w:val="single" w:sz="6" w:space="0" w:color="1C1C1C"/>
              <w:left w:val="single" w:sz="6" w:space="0" w:color="1C1C1C"/>
              <w:bottom w:val="single" w:sz="6" w:space="0" w:color="1C1C1C"/>
              <w:right w:val="single" w:sz="6" w:space="0" w:color="1C1C1C"/>
            </w:tcBorders>
            <w:hideMark/>
          </w:tcPr>
          <w:p w:rsidR="000363A9" w:rsidRDefault="000363A9">
            <w:pPr>
              <w:spacing w:before="106"/>
              <w:ind w:left="277"/>
              <w:rPr>
                <w:sz w:val="23"/>
                <w:lang w:eastAsia="en-US"/>
              </w:rPr>
            </w:pPr>
            <w:r>
              <w:rPr>
                <w:w w:val="96"/>
                <w:sz w:val="23"/>
              </w:rPr>
              <w:t>%</w:t>
            </w:r>
          </w:p>
        </w:tc>
        <w:tc>
          <w:tcPr>
            <w:tcW w:w="710" w:type="dxa"/>
            <w:tcBorders>
              <w:top w:val="single" w:sz="6" w:space="0" w:color="1C1C1C"/>
              <w:left w:val="single" w:sz="6" w:space="0" w:color="1C1C1C"/>
              <w:bottom w:val="single" w:sz="6" w:space="0" w:color="1C1C1C"/>
              <w:right w:val="single" w:sz="6" w:space="0" w:color="1C1C1C"/>
            </w:tcBorders>
            <w:hideMark/>
          </w:tcPr>
          <w:p w:rsidR="000363A9" w:rsidRDefault="000363A9">
            <w:pPr>
              <w:spacing w:before="106"/>
              <w:ind w:left="117" w:right="71"/>
              <w:jc w:val="center"/>
              <w:rPr>
                <w:sz w:val="23"/>
                <w:lang w:eastAsia="en-US"/>
              </w:rPr>
            </w:pPr>
            <w:r>
              <w:rPr>
                <w:sz w:val="23"/>
              </w:rPr>
              <w:t>40</w:t>
            </w:r>
          </w:p>
        </w:tc>
        <w:tc>
          <w:tcPr>
            <w:tcW w:w="705" w:type="dxa"/>
            <w:tcBorders>
              <w:top w:val="single" w:sz="6" w:space="0" w:color="1C1C1C"/>
              <w:left w:val="single" w:sz="6" w:space="0" w:color="1C1C1C"/>
              <w:bottom w:val="single" w:sz="6" w:space="0" w:color="1C1C1C"/>
              <w:right w:val="single" w:sz="6" w:space="0" w:color="1C1C1C"/>
            </w:tcBorders>
            <w:hideMark/>
          </w:tcPr>
          <w:p w:rsidR="000363A9" w:rsidRDefault="000363A9">
            <w:pPr>
              <w:spacing w:before="106"/>
              <w:ind w:left="114" w:right="65"/>
              <w:jc w:val="center"/>
              <w:rPr>
                <w:sz w:val="23"/>
                <w:lang w:eastAsia="en-US"/>
              </w:rPr>
            </w:pPr>
            <w:r>
              <w:rPr>
                <w:sz w:val="23"/>
              </w:rPr>
              <w:t>50</w:t>
            </w:r>
          </w:p>
        </w:tc>
        <w:tc>
          <w:tcPr>
            <w:tcW w:w="705" w:type="dxa"/>
            <w:tcBorders>
              <w:top w:val="single" w:sz="6" w:space="0" w:color="1C1C1C"/>
              <w:left w:val="single" w:sz="6" w:space="0" w:color="1C1C1C"/>
              <w:bottom w:val="single" w:sz="6" w:space="0" w:color="1C1C1C"/>
              <w:right w:val="single" w:sz="6" w:space="0" w:color="1C1C1C"/>
            </w:tcBorders>
            <w:hideMark/>
          </w:tcPr>
          <w:p w:rsidR="000363A9" w:rsidRDefault="000363A9">
            <w:pPr>
              <w:spacing w:before="106"/>
              <w:ind w:left="114" w:right="64"/>
              <w:jc w:val="center"/>
              <w:rPr>
                <w:sz w:val="23"/>
                <w:lang w:eastAsia="en-US"/>
              </w:rPr>
            </w:pPr>
            <w:r>
              <w:rPr>
                <w:sz w:val="23"/>
              </w:rPr>
              <w:t>50</w:t>
            </w:r>
          </w:p>
        </w:tc>
        <w:tc>
          <w:tcPr>
            <w:tcW w:w="710" w:type="dxa"/>
            <w:tcBorders>
              <w:top w:val="single" w:sz="6" w:space="0" w:color="1C1C1C"/>
              <w:left w:val="single" w:sz="6" w:space="0" w:color="1C1C1C"/>
              <w:bottom w:val="single" w:sz="6" w:space="0" w:color="1C1C1C"/>
              <w:right w:val="single" w:sz="6" w:space="0" w:color="1C1C1C"/>
            </w:tcBorders>
            <w:hideMark/>
          </w:tcPr>
          <w:p w:rsidR="000363A9" w:rsidRDefault="000363A9">
            <w:pPr>
              <w:spacing w:before="106"/>
              <w:ind w:left="117" w:right="67"/>
              <w:jc w:val="center"/>
              <w:rPr>
                <w:sz w:val="23"/>
                <w:lang w:eastAsia="en-US"/>
              </w:rPr>
            </w:pPr>
            <w:r>
              <w:rPr>
                <w:sz w:val="23"/>
              </w:rPr>
              <w:t>65</w:t>
            </w:r>
          </w:p>
        </w:tc>
        <w:tc>
          <w:tcPr>
            <w:tcW w:w="720" w:type="dxa"/>
            <w:tcBorders>
              <w:top w:val="single" w:sz="6" w:space="0" w:color="1C1C1C"/>
              <w:left w:val="single" w:sz="6" w:space="0" w:color="1C1C1C"/>
              <w:bottom w:val="single" w:sz="6" w:space="0" w:color="1C1C1C"/>
              <w:right w:val="single" w:sz="6" w:space="0" w:color="1C1C1C"/>
            </w:tcBorders>
            <w:hideMark/>
          </w:tcPr>
          <w:p w:rsidR="000363A9" w:rsidRDefault="000363A9">
            <w:pPr>
              <w:spacing w:before="106"/>
              <w:ind w:left="119" w:right="82"/>
              <w:jc w:val="center"/>
              <w:rPr>
                <w:sz w:val="23"/>
                <w:lang w:eastAsia="en-US"/>
              </w:rPr>
            </w:pPr>
            <w:r>
              <w:rPr>
                <w:sz w:val="23"/>
              </w:rPr>
              <w:t>70</w:t>
            </w:r>
          </w:p>
        </w:tc>
      </w:tr>
      <w:tr w:rsidR="000363A9" w:rsidTr="003C077D">
        <w:trPr>
          <w:trHeight w:val="791"/>
        </w:trPr>
        <w:tc>
          <w:tcPr>
            <w:tcW w:w="9764" w:type="dxa"/>
            <w:tcBorders>
              <w:top w:val="single" w:sz="6" w:space="0" w:color="1C1C1C"/>
              <w:left w:val="single" w:sz="6" w:space="0" w:color="1C1C1C"/>
              <w:bottom w:val="single" w:sz="6" w:space="0" w:color="1C1C1C"/>
              <w:right w:val="single" w:sz="6" w:space="0" w:color="1C1C1C"/>
            </w:tcBorders>
            <w:hideMark/>
          </w:tcPr>
          <w:p w:rsidR="000363A9" w:rsidRPr="000363A9" w:rsidRDefault="000363A9">
            <w:pPr>
              <w:spacing w:line="232" w:lineRule="exact"/>
              <w:ind w:left="119"/>
              <w:rPr>
                <w:sz w:val="23"/>
                <w:lang w:val="ru-RU"/>
              </w:rPr>
            </w:pPr>
            <w:r w:rsidRPr="000363A9">
              <w:rPr>
                <w:sz w:val="23"/>
                <w:lang w:val="ru-RU"/>
              </w:rPr>
              <w:t>Доля детей, получивших по результатам комплексных психолого-медико-педагогических об-</w:t>
            </w:r>
          </w:p>
          <w:p w:rsidR="000363A9" w:rsidRPr="000363A9" w:rsidRDefault="000363A9">
            <w:pPr>
              <w:spacing w:before="8" w:line="232" w:lineRule="auto"/>
              <w:ind w:left="124" w:hanging="1"/>
              <w:rPr>
                <w:sz w:val="23"/>
                <w:lang w:val="ru-RU" w:eastAsia="en-US"/>
              </w:rPr>
            </w:pPr>
            <w:r w:rsidRPr="000363A9">
              <w:rPr>
                <w:sz w:val="23"/>
                <w:lang w:val="ru-RU"/>
              </w:rPr>
              <w:t>следований рекомендации по оказанию им психолого-медико-педагогической помощи и организации их обучения в численности детей, обратившихся в П</w:t>
            </w:r>
            <w:r>
              <w:rPr>
                <w:sz w:val="23"/>
              </w:rPr>
              <w:t>M</w:t>
            </w:r>
            <w:r w:rsidRPr="000363A9">
              <w:rPr>
                <w:sz w:val="23"/>
                <w:lang w:val="ru-RU"/>
              </w:rPr>
              <w:t>П</w:t>
            </w:r>
            <w:r>
              <w:rPr>
                <w:sz w:val="23"/>
              </w:rPr>
              <w:t>K</w:t>
            </w:r>
          </w:p>
        </w:tc>
        <w:tc>
          <w:tcPr>
            <w:tcW w:w="711" w:type="dxa"/>
            <w:tcBorders>
              <w:top w:val="single" w:sz="6" w:space="0" w:color="1C1C1C"/>
              <w:left w:val="single" w:sz="6" w:space="0" w:color="1C1C1C"/>
              <w:bottom w:val="single" w:sz="6" w:space="0" w:color="1C1C1C"/>
              <w:right w:val="single" w:sz="6" w:space="0" w:color="1C1C1C"/>
            </w:tcBorders>
          </w:tcPr>
          <w:p w:rsidR="000363A9" w:rsidRPr="000363A9" w:rsidRDefault="000363A9">
            <w:pPr>
              <w:spacing w:before="1"/>
              <w:rPr>
                <w:b/>
                <w:sz w:val="20"/>
                <w:lang w:val="ru-RU"/>
              </w:rPr>
            </w:pPr>
          </w:p>
          <w:p w:rsidR="000363A9" w:rsidRDefault="000363A9">
            <w:pPr>
              <w:ind w:left="277"/>
              <w:rPr>
                <w:sz w:val="23"/>
                <w:lang w:eastAsia="en-US"/>
              </w:rPr>
            </w:pPr>
            <w:r>
              <w:rPr>
                <w:w w:val="96"/>
                <w:sz w:val="23"/>
              </w:rPr>
              <w:t>%</w:t>
            </w:r>
          </w:p>
        </w:tc>
        <w:tc>
          <w:tcPr>
            <w:tcW w:w="710" w:type="dxa"/>
            <w:tcBorders>
              <w:top w:val="single" w:sz="6" w:space="0" w:color="1C1C1C"/>
              <w:left w:val="single" w:sz="6" w:space="0" w:color="1C1C1C"/>
              <w:bottom w:val="single" w:sz="6" w:space="0" w:color="1C1C1C"/>
              <w:right w:val="single" w:sz="6" w:space="0" w:color="1C1C1C"/>
            </w:tcBorders>
          </w:tcPr>
          <w:p w:rsidR="000363A9" w:rsidRDefault="000363A9">
            <w:pPr>
              <w:spacing w:before="1"/>
              <w:rPr>
                <w:b/>
                <w:sz w:val="20"/>
              </w:rPr>
            </w:pPr>
          </w:p>
          <w:p w:rsidR="000363A9" w:rsidRDefault="000363A9">
            <w:pPr>
              <w:ind w:left="115" w:right="71"/>
              <w:jc w:val="center"/>
              <w:rPr>
                <w:sz w:val="23"/>
                <w:lang w:eastAsia="en-US"/>
              </w:rPr>
            </w:pPr>
            <w:r>
              <w:rPr>
                <w:sz w:val="23"/>
              </w:rPr>
              <w:t>100</w:t>
            </w:r>
          </w:p>
        </w:tc>
        <w:tc>
          <w:tcPr>
            <w:tcW w:w="705" w:type="dxa"/>
            <w:tcBorders>
              <w:top w:val="single" w:sz="6" w:space="0" w:color="1C1C1C"/>
              <w:left w:val="single" w:sz="6" w:space="0" w:color="1C1C1C"/>
              <w:bottom w:val="single" w:sz="6" w:space="0" w:color="1C1C1C"/>
              <w:right w:val="single" w:sz="6" w:space="0" w:color="1C1C1C"/>
            </w:tcBorders>
          </w:tcPr>
          <w:p w:rsidR="000363A9" w:rsidRDefault="000363A9">
            <w:pPr>
              <w:spacing w:before="1"/>
              <w:rPr>
                <w:b/>
                <w:sz w:val="20"/>
              </w:rPr>
            </w:pPr>
          </w:p>
          <w:p w:rsidR="000363A9" w:rsidRDefault="000363A9">
            <w:pPr>
              <w:ind w:left="114" w:right="67"/>
              <w:jc w:val="center"/>
              <w:rPr>
                <w:sz w:val="23"/>
                <w:lang w:eastAsia="en-US"/>
              </w:rPr>
            </w:pPr>
            <w:r>
              <w:rPr>
                <w:sz w:val="23"/>
              </w:rPr>
              <w:t>100</w:t>
            </w:r>
          </w:p>
        </w:tc>
        <w:tc>
          <w:tcPr>
            <w:tcW w:w="705" w:type="dxa"/>
            <w:tcBorders>
              <w:top w:val="single" w:sz="6" w:space="0" w:color="1C1C1C"/>
              <w:left w:val="single" w:sz="6" w:space="0" w:color="1C1C1C"/>
              <w:bottom w:val="single" w:sz="6" w:space="0" w:color="1C1C1C"/>
              <w:right w:val="single" w:sz="6" w:space="0" w:color="1C1C1C"/>
            </w:tcBorders>
          </w:tcPr>
          <w:p w:rsidR="000363A9" w:rsidRDefault="000363A9">
            <w:pPr>
              <w:spacing w:before="1"/>
              <w:rPr>
                <w:b/>
                <w:sz w:val="20"/>
              </w:rPr>
            </w:pPr>
          </w:p>
          <w:p w:rsidR="000363A9" w:rsidRDefault="000363A9">
            <w:pPr>
              <w:ind w:left="114" w:right="65"/>
              <w:jc w:val="center"/>
              <w:rPr>
                <w:sz w:val="23"/>
                <w:lang w:eastAsia="en-US"/>
              </w:rPr>
            </w:pPr>
            <w:r>
              <w:rPr>
                <w:sz w:val="23"/>
              </w:rPr>
              <w:t>100</w:t>
            </w:r>
          </w:p>
        </w:tc>
        <w:tc>
          <w:tcPr>
            <w:tcW w:w="710" w:type="dxa"/>
            <w:tcBorders>
              <w:top w:val="single" w:sz="6" w:space="0" w:color="1C1C1C"/>
              <w:left w:val="single" w:sz="6" w:space="0" w:color="1C1C1C"/>
              <w:bottom w:val="single" w:sz="6" w:space="0" w:color="1C1C1C"/>
              <w:right w:val="single" w:sz="6" w:space="0" w:color="1C1C1C"/>
            </w:tcBorders>
          </w:tcPr>
          <w:p w:rsidR="000363A9" w:rsidRDefault="000363A9">
            <w:pPr>
              <w:spacing w:before="1"/>
              <w:rPr>
                <w:b/>
                <w:sz w:val="20"/>
              </w:rPr>
            </w:pPr>
          </w:p>
          <w:p w:rsidR="000363A9" w:rsidRDefault="000363A9">
            <w:pPr>
              <w:ind w:left="117" w:right="62"/>
              <w:jc w:val="center"/>
              <w:rPr>
                <w:sz w:val="23"/>
                <w:lang w:eastAsia="en-US"/>
              </w:rPr>
            </w:pPr>
            <w:r>
              <w:rPr>
                <w:sz w:val="23"/>
              </w:rPr>
              <w:t>100</w:t>
            </w:r>
          </w:p>
        </w:tc>
        <w:tc>
          <w:tcPr>
            <w:tcW w:w="720" w:type="dxa"/>
            <w:tcBorders>
              <w:top w:val="single" w:sz="6" w:space="0" w:color="1C1C1C"/>
              <w:left w:val="single" w:sz="6" w:space="0" w:color="1C1C1C"/>
              <w:bottom w:val="single" w:sz="6" w:space="0" w:color="1C1C1C"/>
              <w:right w:val="single" w:sz="6" w:space="0" w:color="1C1C1C"/>
            </w:tcBorders>
          </w:tcPr>
          <w:p w:rsidR="000363A9" w:rsidRDefault="000363A9">
            <w:pPr>
              <w:spacing w:before="1"/>
              <w:rPr>
                <w:b/>
                <w:sz w:val="20"/>
              </w:rPr>
            </w:pPr>
          </w:p>
          <w:p w:rsidR="000363A9" w:rsidRDefault="000363A9">
            <w:pPr>
              <w:ind w:left="119" w:right="83"/>
              <w:jc w:val="center"/>
              <w:rPr>
                <w:sz w:val="23"/>
                <w:lang w:eastAsia="en-US"/>
              </w:rPr>
            </w:pPr>
            <w:r>
              <w:rPr>
                <w:sz w:val="23"/>
              </w:rPr>
              <w:t>100</w:t>
            </w:r>
          </w:p>
        </w:tc>
      </w:tr>
      <w:tr w:rsidR="000363A9" w:rsidTr="003C077D">
        <w:trPr>
          <w:trHeight w:val="517"/>
        </w:trPr>
        <w:tc>
          <w:tcPr>
            <w:tcW w:w="9764" w:type="dxa"/>
            <w:tcBorders>
              <w:top w:val="single" w:sz="6" w:space="0" w:color="1C1C1C"/>
              <w:left w:val="single" w:sz="6" w:space="0" w:color="1C1C1C"/>
              <w:bottom w:val="single" w:sz="6" w:space="0" w:color="1C1C1C"/>
              <w:right w:val="single" w:sz="6" w:space="0" w:color="1C1C1C"/>
            </w:tcBorders>
            <w:hideMark/>
          </w:tcPr>
          <w:p w:rsidR="000363A9" w:rsidRPr="000363A9" w:rsidRDefault="000363A9">
            <w:pPr>
              <w:spacing w:line="229" w:lineRule="exact"/>
              <w:ind w:left="119"/>
              <w:rPr>
                <w:sz w:val="23"/>
                <w:lang w:val="ru-RU"/>
              </w:rPr>
            </w:pPr>
            <w:r w:rsidRPr="000363A9">
              <w:rPr>
                <w:sz w:val="23"/>
                <w:lang w:val="ru-RU"/>
              </w:rPr>
              <w:t>Доля педагогических работников, занимающихся инновационной деятельностью, участвующих</w:t>
            </w:r>
          </w:p>
          <w:p w:rsidR="000363A9" w:rsidRPr="000363A9" w:rsidRDefault="000363A9">
            <w:pPr>
              <w:spacing w:line="262" w:lineRule="exact"/>
              <w:ind w:left="121"/>
              <w:rPr>
                <w:sz w:val="23"/>
                <w:lang w:val="ru-RU" w:eastAsia="en-US"/>
              </w:rPr>
            </w:pPr>
            <w:r w:rsidRPr="000363A9">
              <w:rPr>
                <w:smallCaps/>
                <w:w w:val="87"/>
                <w:sz w:val="23"/>
                <w:lang w:val="ru-RU"/>
              </w:rPr>
              <w:t>в</w:t>
            </w:r>
            <w:r w:rsidRPr="000363A9">
              <w:rPr>
                <w:sz w:val="23"/>
                <w:lang w:val="ru-RU"/>
              </w:rPr>
              <w:t xml:space="preserve"> </w:t>
            </w:r>
            <w:r w:rsidRPr="000363A9">
              <w:rPr>
                <w:spacing w:val="-1"/>
                <w:w w:val="98"/>
                <w:sz w:val="23"/>
                <w:lang w:val="ru-RU"/>
              </w:rPr>
              <w:t>смотра</w:t>
            </w:r>
            <w:r w:rsidRPr="000363A9">
              <w:rPr>
                <w:w w:val="98"/>
                <w:sz w:val="23"/>
                <w:lang w:val="ru-RU"/>
              </w:rPr>
              <w:t>х</w:t>
            </w:r>
            <w:r w:rsidRPr="000363A9">
              <w:rPr>
                <w:spacing w:val="21"/>
                <w:sz w:val="23"/>
                <w:lang w:val="ru-RU"/>
              </w:rPr>
              <w:t xml:space="preserve"> </w:t>
            </w:r>
            <w:r w:rsidRPr="000363A9">
              <w:rPr>
                <w:w w:val="96"/>
                <w:sz w:val="23"/>
                <w:lang w:val="ru-RU"/>
              </w:rPr>
              <w:t>и</w:t>
            </w:r>
            <w:r w:rsidRPr="000363A9">
              <w:rPr>
                <w:spacing w:val="1"/>
                <w:sz w:val="23"/>
                <w:lang w:val="ru-RU"/>
              </w:rPr>
              <w:t xml:space="preserve"> </w:t>
            </w:r>
            <w:r w:rsidRPr="000363A9">
              <w:rPr>
                <w:spacing w:val="-1"/>
                <w:w w:val="97"/>
                <w:sz w:val="23"/>
                <w:lang w:val="ru-RU"/>
              </w:rPr>
              <w:t>конкурса</w:t>
            </w:r>
            <w:r w:rsidRPr="000363A9">
              <w:rPr>
                <w:w w:val="97"/>
                <w:sz w:val="23"/>
                <w:lang w:val="ru-RU"/>
              </w:rPr>
              <w:t>х</w:t>
            </w:r>
            <w:r w:rsidRPr="000363A9">
              <w:rPr>
                <w:spacing w:val="28"/>
                <w:sz w:val="23"/>
                <w:lang w:val="ru-RU"/>
              </w:rPr>
              <w:t xml:space="preserve"> </w:t>
            </w:r>
            <w:r w:rsidRPr="000363A9">
              <w:rPr>
                <w:w w:val="94"/>
                <w:sz w:val="23"/>
                <w:lang w:val="ru-RU"/>
              </w:rPr>
              <w:t>в</w:t>
            </w:r>
            <w:r w:rsidRPr="000363A9">
              <w:rPr>
                <w:spacing w:val="5"/>
                <w:sz w:val="23"/>
                <w:lang w:val="ru-RU"/>
              </w:rPr>
              <w:t xml:space="preserve"> </w:t>
            </w:r>
            <w:r w:rsidRPr="000363A9">
              <w:rPr>
                <w:w w:val="98"/>
                <w:sz w:val="23"/>
                <w:lang w:val="ru-RU"/>
              </w:rPr>
              <w:t>общей</w:t>
            </w:r>
            <w:r w:rsidRPr="000363A9">
              <w:rPr>
                <w:spacing w:val="11"/>
                <w:sz w:val="23"/>
                <w:lang w:val="ru-RU"/>
              </w:rPr>
              <w:t xml:space="preserve"> </w:t>
            </w:r>
            <w:r w:rsidRPr="000363A9">
              <w:rPr>
                <w:spacing w:val="-1"/>
                <w:w w:val="98"/>
                <w:sz w:val="23"/>
                <w:lang w:val="ru-RU"/>
              </w:rPr>
              <w:t>численност</w:t>
            </w:r>
            <w:r w:rsidRPr="000363A9">
              <w:rPr>
                <w:w w:val="98"/>
                <w:sz w:val="23"/>
                <w:lang w:val="ru-RU"/>
              </w:rPr>
              <w:t>и</w:t>
            </w:r>
            <w:r w:rsidRPr="000363A9">
              <w:rPr>
                <w:spacing w:val="24"/>
                <w:sz w:val="23"/>
                <w:lang w:val="ru-RU"/>
              </w:rPr>
              <w:t xml:space="preserve"> </w:t>
            </w:r>
            <w:r w:rsidRPr="000363A9">
              <w:rPr>
                <w:spacing w:val="-1"/>
                <w:sz w:val="23"/>
                <w:lang w:val="ru-RU"/>
              </w:rPr>
              <w:t>педагогически</w:t>
            </w:r>
            <w:r w:rsidRPr="000363A9">
              <w:rPr>
                <w:sz w:val="23"/>
                <w:lang w:val="ru-RU"/>
              </w:rPr>
              <w:t>х</w:t>
            </w:r>
            <w:r w:rsidRPr="000363A9">
              <w:rPr>
                <w:spacing w:val="-3"/>
                <w:sz w:val="23"/>
                <w:lang w:val="ru-RU"/>
              </w:rPr>
              <w:t xml:space="preserve"> </w:t>
            </w:r>
            <w:r w:rsidRPr="000363A9">
              <w:rPr>
                <w:w w:val="98"/>
                <w:sz w:val="23"/>
                <w:lang w:val="ru-RU"/>
              </w:rPr>
              <w:t>работников</w:t>
            </w:r>
            <w:r w:rsidRPr="000363A9">
              <w:rPr>
                <w:spacing w:val="18"/>
                <w:sz w:val="23"/>
                <w:lang w:val="ru-RU"/>
              </w:rPr>
              <w:t xml:space="preserve"> </w:t>
            </w:r>
            <w:r w:rsidRPr="000363A9">
              <w:rPr>
                <w:w w:val="98"/>
                <w:sz w:val="23"/>
                <w:lang w:val="ru-RU"/>
              </w:rPr>
              <w:t>школы</w:t>
            </w:r>
          </w:p>
        </w:tc>
        <w:tc>
          <w:tcPr>
            <w:tcW w:w="711" w:type="dxa"/>
            <w:tcBorders>
              <w:top w:val="single" w:sz="6" w:space="0" w:color="1C1C1C"/>
              <w:left w:val="single" w:sz="6" w:space="0" w:color="1C1C1C"/>
              <w:bottom w:val="single" w:sz="6" w:space="0" w:color="1C1C1C"/>
              <w:right w:val="single" w:sz="6" w:space="0" w:color="1C1C1C"/>
            </w:tcBorders>
            <w:hideMark/>
          </w:tcPr>
          <w:p w:rsidR="000363A9" w:rsidRDefault="000363A9">
            <w:pPr>
              <w:spacing w:before="97"/>
              <w:ind w:left="277"/>
              <w:rPr>
                <w:sz w:val="23"/>
                <w:lang w:eastAsia="en-US"/>
              </w:rPr>
            </w:pPr>
            <w:r>
              <w:rPr>
                <w:w w:val="96"/>
                <w:sz w:val="23"/>
              </w:rPr>
              <w:t>%</w:t>
            </w:r>
          </w:p>
        </w:tc>
        <w:tc>
          <w:tcPr>
            <w:tcW w:w="710" w:type="dxa"/>
            <w:tcBorders>
              <w:top w:val="single" w:sz="6" w:space="0" w:color="1C1C1C"/>
              <w:left w:val="single" w:sz="6" w:space="0" w:color="1C1C1C"/>
              <w:bottom w:val="single" w:sz="6" w:space="0" w:color="1C1C1C"/>
              <w:right w:val="single" w:sz="6" w:space="0" w:color="1C1C1C"/>
            </w:tcBorders>
            <w:hideMark/>
          </w:tcPr>
          <w:p w:rsidR="000363A9" w:rsidRDefault="000363A9">
            <w:pPr>
              <w:spacing w:before="97"/>
              <w:ind w:left="117" w:right="70"/>
              <w:jc w:val="center"/>
              <w:rPr>
                <w:sz w:val="23"/>
                <w:lang w:eastAsia="en-US"/>
              </w:rPr>
            </w:pPr>
            <w:r>
              <w:rPr>
                <w:sz w:val="23"/>
              </w:rPr>
              <w:t>65</w:t>
            </w:r>
          </w:p>
        </w:tc>
        <w:tc>
          <w:tcPr>
            <w:tcW w:w="705" w:type="dxa"/>
            <w:tcBorders>
              <w:top w:val="single" w:sz="6" w:space="0" w:color="1C1C1C"/>
              <w:left w:val="single" w:sz="6" w:space="0" w:color="1C1C1C"/>
              <w:bottom w:val="single" w:sz="6" w:space="0" w:color="1C1C1C"/>
              <w:right w:val="single" w:sz="6" w:space="0" w:color="1C1C1C"/>
            </w:tcBorders>
            <w:hideMark/>
          </w:tcPr>
          <w:p w:rsidR="000363A9" w:rsidRDefault="000363A9">
            <w:pPr>
              <w:spacing w:before="97"/>
              <w:ind w:left="114" w:right="71"/>
              <w:jc w:val="center"/>
              <w:rPr>
                <w:sz w:val="23"/>
                <w:lang w:eastAsia="en-US"/>
              </w:rPr>
            </w:pPr>
            <w:r>
              <w:rPr>
                <w:sz w:val="23"/>
              </w:rPr>
              <w:t>75</w:t>
            </w:r>
          </w:p>
        </w:tc>
        <w:tc>
          <w:tcPr>
            <w:tcW w:w="705" w:type="dxa"/>
            <w:tcBorders>
              <w:top w:val="single" w:sz="6" w:space="0" w:color="1C1C1C"/>
              <w:left w:val="single" w:sz="6" w:space="0" w:color="1C1C1C"/>
              <w:bottom w:val="single" w:sz="6" w:space="0" w:color="1C1C1C"/>
              <w:right w:val="single" w:sz="6" w:space="0" w:color="1C1C1C"/>
            </w:tcBorders>
            <w:hideMark/>
          </w:tcPr>
          <w:p w:rsidR="000363A9" w:rsidRDefault="000363A9">
            <w:pPr>
              <w:spacing w:before="97"/>
              <w:ind w:left="114" w:right="65"/>
              <w:jc w:val="center"/>
              <w:rPr>
                <w:sz w:val="23"/>
                <w:lang w:eastAsia="en-US"/>
              </w:rPr>
            </w:pPr>
            <w:r>
              <w:rPr>
                <w:sz w:val="23"/>
              </w:rPr>
              <w:t>85</w:t>
            </w:r>
          </w:p>
        </w:tc>
        <w:tc>
          <w:tcPr>
            <w:tcW w:w="710" w:type="dxa"/>
            <w:tcBorders>
              <w:top w:val="single" w:sz="6" w:space="0" w:color="1C1C1C"/>
              <w:left w:val="single" w:sz="6" w:space="0" w:color="1C1C1C"/>
              <w:bottom w:val="single" w:sz="6" w:space="0" w:color="1C1C1C"/>
              <w:right w:val="single" w:sz="6" w:space="0" w:color="1C1C1C"/>
            </w:tcBorders>
            <w:hideMark/>
          </w:tcPr>
          <w:p w:rsidR="000363A9" w:rsidRPr="008753C6" w:rsidRDefault="008753C6">
            <w:pPr>
              <w:spacing w:before="97"/>
              <w:ind w:left="117" w:right="67"/>
              <w:jc w:val="center"/>
              <w:rPr>
                <w:sz w:val="23"/>
                <w:lang w:val="ru-RU" w:eastAsia="en-US"/>
              </w:rPr>
            </w:pPr>
            <w:r>
              <w:rPr>
                <w:sz w:val="23"/>
                <w:lang w:val="ru-RU"/>
              </w:rPr>
              <w:t>100</w:t>
            </w:r>
          </w:p>
        </w:tc>
        <w:tc>
          <w:tcPr>
            <w:tcW w:w="720" w:type="dxa"/>
            <w:tcBorders>
              <w:top w:val="single" w:sz="6" w:space="0" w:color="1C1C1C"/>
              <w:left w:val="single" w:sz="6" w:space="0" w:color="1C1C1C"/>
              <w:bottom w:val="single" w:sz="6" w:space="0" w:color="1C1C1C"/>
              <w:right w:val="single" w:sz="6" w:space="0" w:color="1C1C1C"/>
            </w:tcBorders>
            <w:hideMark/>
          </w:tcPr>
          <w:p w:rsidR="000363A9" w:rsidRPr="008753C6" w:rsidRDefault="008753C6">
            <w:pPr>
              <w:spacing w:before="97"/>
              <w:ind w:left="119" w:right="78"/>
              <w:jc w:val="center"/>
              <w:rPr>
                <w:sz w:val="23"/>
                <w:lang w:val="ru-RU" w:eastAsia="en-US"/>
              </w:rPr>
            </w:pPr>
            <w:r>
              <w:rPr>
                <w:sz w:val="23"/>
                <w:lang w:val="ru-RU"/>
              </w:rPr>
              <w:t>100</w:t>
            </w:r>
          </w:p>
        </w:tc>
      </w:tr>
      <w:tr w:rsidR="000363A9" w:rsidTr="003C077D">
        <w:trPr>
          <w:trHeight w:val="781"/>
        </w:trPr>
        <w:tc>
          <w:tcPr>
            <w:tcW w:w="9764" w:type="dxa"/>
            <w:tcBorders>
              <w:top w:val="single" w:sz="6" w:space="0" w:color="1C1C1C"/>
              <w:left w:val="single" w:sz="6" w:space="0" w:color="1C1C1C"/>
              <w:bottom w:val="single" w:sz="6" w:space="0" w:color="1C1C1C"/>
              <w:right w:val="single" w:sz="6" w:space="0" w:color="1C1C1C"/>
            </w:tcBorders>
            <w:hideMark/>
          </w:tcPr>
          <w:p w:rsidR="000363A9" w:rsidRPr="000363A9" w:rsidRDefault="000363A9">
            <w:pPr>
              <w:spacing w:line="234" w:lineRule="exact"/>
              <w:ind w:left="119"/>
              <w:rPr>
                <w:sz w:val="23"/>
                <w:lang w:val="ru-RU"/>
              </w:rPr>
            </w:pPr>
            <w:r w:rsidRPr="000363A9">
              <w:rPr>
                <w:sz w:val="23"/>
                <w:lang w:val="ru-RU"/>
              </w:rPr>
              <w:t xml:space="preserve">Доля  учителей,  эффективно  использующих  современные  образовательные </w:t>
            </w:r>
            <w:r w:rsidRPr="000363A9">
              <w:rPr>
                <w:spacing w:val="5"/>
                <w:sz w:val="23"/>
                <w:lang w:val="ru-RU"/>
              </w:rPr>
              <w:t xml:space="preserve"> </w:t>
            </w:r>
            <w:r w:rsidRPr="000363A9">
              <w:rPr>
                <w:sz w:val="23"/>
                <w:lang w:val="ru-RU"/>
              </w:rPr>
              <w:t>информационные</w:t>
            </w:r>
          </w:p>
          <w:p w:rsidR="000363A9" w:rsidRPr="000363A9" w:rsidRDefault="000363A9">
            <w:pPr>
              <w:spacing w:line="262" w:lineRule="exact"/>
              <w:ind w:left="121"/>
              <w:rPr>
                <w:sz w:val="23"/>
                <w:lang w:val="ru-RU"/>
              </w:rPr>
            </w:pPr>
            <w:r w:rsidRPr="000363A9">
              <w:rPr>
                <w:sz w:val="23"/>
                <w:lang w:val="ru-RU"/>
              </w:rPr>
              <w:t>коммуникационные технологии в профессиональной деятельности, в общей численности</w:t>
            </w:r>
            <w:r w:rsidRPr="000363A9">
              <w:rPr>
                <w:spacing w:val="-11"/>
                <w:sz w:val="23"/>
                <w:lang w:val="ru-RU"/>
              </w:rPr>
              <w:t xml:space="preserve"> </w:t>
            </w:r>
            <w:r w:rsidRPr="000363A9">
              <w:rPr>
                <w:sz w:val="23"/>
                <w:lang w:val="ru-RU"/>
              </w:rPr>
              <w:t>учите-</w:t>
            </w:r>
          </w:p>
          <w:p w:rsidR="000363A9" w:rsidRDefault="000363A9">
            <w:pPr>
              <w:spacing w:before="4" w:line="262" w:lineRule="exact"/>
              <w:ind w:left="120"/>
              <w:rPr>
                <w:sz w:val="23"/>
                <w:lang w:eastAsia="en-US"/>
              </w:rPr>
            </w:pPr>
            <w:r>
              <w:rPr>
                <w:sz w:val="23"/>
              </w:rPr>
              <w:t>лей школы</w:t>
            </w:r>
          </w:p>
        </w:tc>
        <w:tc>
          <w:tcPr>
            <w:tcW w:w="711" w:type="dxa"/>
            <w:tcBorders>
              <w:top w:val="single" w:sz="6" w:space="0" w:color="1C1C1C"/>
              <w:left w:val="single" w:sz="6" w:space="0" w:color="1C1C1C"/>
              <w:bottom w:val="single" w:sz="6" w:space="0" w:color="1C1C1C"/>
              <w:right w:val="single" w:sz="6" w:space="0" w:color="1C1C1C"/>
            </w:tcBorders>
          </w:tcPr>
          <w:p w:rsidR="000363A9" w:rsidRDefault="000363A9">
            <w:pPr>
              <w:spacing w:before="6"/>
              <w:rPr>
                <w:b/>
                <w:sz w:val="20"/>
              </w:rPr>
            </w:pPr>
          </w:p>
          <w:p w:rsidR="000363A9" w:rsidRDefault="000363A9">
            <w:pPr>
              <w:ind w:left="277"/>
              <w:rPr>
                <w:sz w:val="23"/>
                <w:lang w:eastAsia="en-US"/>
              </w:rPr>
            </w:pPr>
            <w:r>
              <w:rPr>
                <w:w w:val="96"/>
                <w:sz w:val="23"/>
              </w:rPr>
              <w:t>%</w:t>
            </w:r>
          </w:p>
        </w:tc>
        <w:tc>
          <w:tcPr>
            <w:tcW w:w="710" w:type="dxa"/>
            <w:tcBorders>
              <w:top w:val="single" w:sz="6" w:space="0" w:color="1C1C1C"/>
              <w:left w:val="single" w:sz="6" w:space="0" w:color="1C1C1C"/>
              <w:bottom w:val="single" w:sz="6" w:space="0" w:color="1C1C1C"/>
              <w:right w:val="single" w:sz="6" w:space="0" w:color="1C1C1C"/>
            </w:tcBorders>
          </w:tcPr>
          <w:p w:rsidR="000363A9" w:rsidRDefault="000363A9">
            <w:pPr>
              <w:spacing w:before="6"/>
              <w:rPr>
                <w:b/>
                <w:sz w:val="20"/>
              </w:rPr>
            </w:pPr>
          </w:p>
          <w:p w:rsidR="000363A9" w:rsidRDefault="000363A9">
            <w:pPr>
              <w:ind w:left="117" w:right="70"/>
              <w:jc w:val="center"/>
              <w:rPr>
                <w:sz w:val="23"/>
                <w:lang w:eastAsia="en-US"/>
              </w:rPr>
            </w:pPr>
            <w:r>
              <w:rPr>
                <w:sz w:val="23"/>
              </w:rPr>
              <w:t>85</w:t>
            </w:r>
          </w:p>
        </w:tc>
        <w:tc>
          <w:tcPr>
            <w:tcW w:w="705" w:type="dxa"/>
            <w:tcBorders>
              <w:top w:val="single" w:sz="6" w:space="0" w:color="1C1C1C"/>
              <w:left w:val="single" w:sz="6" w:space="0" w:color="1C1C1C"/>
              <w:bottom w:val="single" w:sz="6" w:space="0" w:color="1C1C1C"/>
              <w:right w:val="single" w:sz="6" w:space="0" w:color="1C1C1C"/>
            </w:tcBorders>
          </w:tcPr>
          <w:p w:rsidR="000363A9" w:rsidRDefault="000363A9">
            <w:pPr>
              <w:spacing w:before="6"/>
              <w:rPr>
                <w:b/>
                <w:sz w:val="20"/>
              </w:rPr>
            </w:pPr>
          </w:p>
          <w:p w:rsidR="000363A9" w:rsidRDefault="000363A9">
            <w:pPr>
              <w:ind w:left="114" w:right="66"/>
              <w:jc w:val="center"/>
              <w:rPr>
                <w:sz w:val="23"/>
                <w:lang w:eastAsia="en-US"/>
              </w:rPr>
            </w:pPr>
            <w:r>
              <w:rPr>
                <w:sz w:val="23"/>
              </w:rPr>
              <w:t>87</w:t>
            </w:r>
          </w:p>
        </w:tc>
        <w:tc>
          <w:tcPr>
            <w:tcW w:w="705" w:type="dxa"/>
            <w:tcBorders>
              <w:top w:val="single" w:sz="6" w:space="0" w:color="1C1C1C"/>
              <w:left w:val="single" w:sz="6" w:space="0" w:color="1C1C1C"/>
              <w:bottom w:val="single" w:sz="6" w:space="0" w:color="1C1C1C"/>
              <w:right w:val="single" w:sz="6" w:space="0" w:color="1C1C1C"/>
            </w:tcBorders>
          </w:tcPr>
          <w:p w:rsidR="000363A9" w:rsidRDefault="000363A9">
            <w:pPr>
              <w:spacing w:before="6"/>
              <w:rPr>
                <w:b/>
                <w:sz w:val="20"/>
              </w:rPr>
            </w:pPr>
          </w:p>
          <w:p w:rsidR="000363A9" w:rsidRDefault="000363A9">
            <w:pPr>
              <w:ind w:left="114" w:right="65"/>
              <w:jc w:val="center"/>
              <w:rPr>
                <w:sz w:val="23"/>
                <w:lang w:eastAsia="en-US"/>
              </w:rPr>
            </w:pPr>
            <w:r>
              <w:rPr>
                <w:sz w:val="23"/>
              </w:rPr>
              <w:t>90</w:t>
            </w:r>
          </w:p>
        </w:tc>
        <w:tc>
          <w:tcPr>
            <w:tcW w:w="710" w:type="dxa"/>
            <w:tcBorders>
              <w:top w:val="single" w:sz="6" w:space="0" w:color="1C1C1C"/>
              <w:left w:val="single" w:sz="6" w:space="0" w:color="1C1C1C"/>
              <w:bottom w:val="single" w:sz="6" w:space="0" w:color="1C1C1C"/>
              <w:right w:val="single" w:sz="6" w:space="0" w:color="1C1C1C"/>
            </w:tcBorders>
          </w:tcPr>
          <w:p w:rsidR="000363A9" w:rsidRDefault="000363A9">
            <w:pPr>
              <w:spacing w:before="6"/>
              <w:rPr>
                <w:b/>
                <w:sz w:val="20"/>
              </w:rPr>
            </w:pPr>
          </w:p>
          <w:p w:rsidR="000363A9" w:rsidRDefault="000363A9">
            <w:pPr>
              <w:ind w:left="117" w:right="62"/>
              <w:jc w:val="center"/>
              <w:rPr>
                <w:sz w:val="23"/>
                <w:lang w:eastAsia="en-US"/>
              </w:rPr>
            </w:pPr>
            <w:r>
              <w:rPr>
                <w:sz w:val="23"/>
              </w:rPr>
              <w:t>91</w:t>
            </w:r>
          </w:p>
        </w:tc>
        <w:tc>
          <w:tcPr>
            <w:tcW w:w="720" w:type="dxa"/>
            <w:tcBorders>
              <w:top w:val="single" w:sz="6" w:space="0" w:color="1C1C1C"/>
              <w:left w:val="single" w:sz="6" w:space="0" w:color="1C1C1C"/>
              <w:bottom w:val="single" w:sz="6" w:space="0" w:color="1C1C1C"/>
              <w:right w:val="single" w:sz="6" w:space="0" w:color="1C1C1C"/>
            </w:tcBorders>
          </w:tcPr>
          <w:p w:rsidR="000363A9" w:rsidRDefault="000363A9">
            <w:pPr>
              <w:spacing w:before="6"/>
              <w:rPr>
                <w:b/>
                <w:sz w:val="20"/>
              </w:rPr>
            </w:pPr>
          </w:p>
          <w:p w:rsidR="000363A9" w:rsidRPr="008753C6" w:rsidRDefault="008753C6">
            <w:pPr>
              <w:ind w:left="119" w:right="80"/>
              <w:jc w:val="center"/>
              <w:rPr>
                <w:sz w:val="23"/>
                <w:lang w:val="ru-RU" w:eastAsia="en-US"/>
              </w:rPr>
            </w:pPr>
            <w:r>
              <w:rPr>
                <w:sz w:val="23"/>
                <w:lang w:val="ru-RU"/>
              </w:rPr>
              <w:t>100</w:t>
            </w:r>
          </w:p>
        </w:tc>
      </w:tr>
    </w:tbl>
    <w:p w:rsidR="000363A9" w:rsidRDefault="000363A9" w:rsidP="000363A9">
      <w:pPr>
        <w:rPr>
          <w:b/>
          <w:sz w:val="30"/>
          <w:szCs w:val="28"/>
          <w:lang w:eastAsia="en-US"/>
        </w:rPr>
      </w:pPr>
    </w:p>
    <w:p w:rsidR="000363A9" w:rsidRDefault="000363A9" w:rsidP="000363A9">
      <w:pPr>
        <w:sectPr w:rsidR="000363A9" w:rsidSect="00A6666F">
          <w:pgSz w:w="16840" w:h="11900" w:orient="landscape"/>
          <w:pgMar w:top="1180" w:right="720" w:bottom="1280" w:left="1040" w:header="713" w:footer="1066" w:gutter="0"/>
          <w:cols w:space="720"/>
        </w:sectPr>
      </w:pPr>
    </w:p>
    <w:p w:rsidR="000363A9" w:rsidRDefault="000363A9" w:rsidP="000363A9">
      <w:pPr>
        <w:pStyle w:val="af1"/>
        <w:spacing w:before="7"/>
      </w:pPr>
    </w:p>
    <w:p w:rsidR="000363A9" w:rsidRPr="008753C6" w:rsidRDefault="000068E5" w:rsidP="00285903">
      <w:pPr>
        <w:pStyle w:val="1"/>
        <w:keepNext w:val="0"/>
        <w:widowControl w:val="0"/>
        <w:tabs>
          <w:tab w:val="left" w:pos="454"/>
        </w:tabs>
        <w:autoSpaceDE w:val="0"/>
        <w:autoSpaceDN w:val="0"/>
        <w:spacing w:before="76"/>
        <w:ind w:left="123"/>
        <w:rPr>
          <w:sz w:val="28"/>
          <w:szCs w:val="28"/>
        </w:rPr>
      </w:pPr>
      <w:r>
        <w:rPr>
          <w:sz w:val="28"/>
          <w:szCs w:val="28"/>
        </w:rPr>
        <w:t>4.</w:t>
      </w:r>
      <w:r w:rsidR="00525336">
        <w:rPr>
          <w:sz w:val="28"/>
          <w:szCs w:val="28"/>
        </w:rPr>
        <w:t>3</w:t>
      </w:r>
      <w:r w:rsidR="00285903">
        <w:rPr>
          <w:sz w:val="28"/>
          <w:szCs w:val="28"/>
        </w:rPr>
        <w:t>.</w:t>
      </w:r>
      <w:r w:rsidR="000363A9" w:rsidRPr="008753C6">
        <w:rPr>
          <w:sz w:val="28"/>
          <w:szCs w:val="28"/>
        </w:rPr>
        <w:t>МЕХАНИЗМ УПРАВЛЕНИЯ РЕАЛИЗАЦИЕЙ ПРОГРАММЫ</w:t>
      </w:r>
      <w:r w:rsidR="000363A9" w:rsidRPr="008753C6">
        <w:rPr>
          <w:spacing w:val="-4"/>
          <w:sz w:val="28"/>
          <w:szCs w:val="28"/>
        </w:rPr>
        <w:t xml:space="preserve"> </w:t>
      </w:r>
      <w:r w:rsidR="000363A9" w:rsidRPr="008753C6">
        <w:rPr>
          <w:sz w:val="28"/>
          <w:szCs w:val="28"/>
        </w:rPr>
        <w:t>РАЗВИТИЯ</w:t>
      </w:r>
    </w:p>
    <w:p w:rsidR="000363A9" w:rsidRPr="008753C6" w:rsidRDefault="000363A9" w:rsidP="008753C6">
      <w:pPr>
        <w:pStyle w:val="af1"/>
        <w:spacing w:before="7"/>
        <w:jc w:val="center"/>
        <w:rPr>
          <w:b/>
          <w:sz w:val="28"/>
          <w:szCs w:val="28"/>
        </w:rPr>
      </w:pPr>
    </w:p>
    <w:p w:rsidR="000363A9" w:rsidRPr="00285903" w:rsidRDefault="000363A9" w:rsidP="000363A9">
      <w:pPr>
        <w:pStyle w:val="af1"/>
        <w:ind w:left="213" w:right="282" w:firstLine="566"/>
        <w:rPr>
          <w:sz w:val="24"/>
          <w:szCs w:val="24"/>
        </w:rPr>
      </w:pPr>
      <w:r w:rsidRPr="00285903">
        <w:rPr>
          <w:sz w:val="24"/>
          <w:szCs w:val="24"/>
        </w:rPr>
        <w:t>Для осуществления управления Программой развития формируются проектные группы, в задачи которых входит:</w:t>
      </w:r>
    </w:p>
    <w:p w:rsidR="000363A9" w:rsidRPr="00285903" w:rsidRDefault="000363A9" w:rsidP="000363A9">
      <w:pPr>
        <w:pStyle w:val="a3"/>
        <w:widowControl w:val="0"/>
        <w:numPr>
          <w:ilvl w:val="1"/>
          <w:numId w:val="42"/>
        </w:numPr>
        <w:tabs>
          <w:tab w:val="left" w:pos="934"/>
        </w:tabs>
        <w:autoSpaceDE w:val="0"/>
        <w:autoSpaceDN w:val="0"/>
        <w:spacing w:line="235" w:lineRule="auto"/>
        <w:ind w:right="373"/>
        <w:contextualSpacing w:val="0"/>
      </w:pPr>
      <w:r w:rsidRPr="00285903">
        <w:t xml:space="preserve">разработка </w:t>
      </w:r>
      <w:r w:rsidRPr="00285903">
        <w:rPr>
          <w:spacing w:val="-3"/>
        </w:rPr>
        <w:t xml:space="preserve">ежегодного </w:t>
      </w:r>
      <w:r w:rsidRPr="00285903">
        <w:t xml:space="preserve">плана по последовательной реализации Программы развития и контроль за </w:t>
      </w:r>
      <w:r w:rsidRPr="00285903">
        <w:rPr>
          <w:spacing w:val="-5"/>
        </w:rPr>
        <w:t xml:space="preserve">его </w:t>
      </w:r>
      <w:r w:rsidRPr="00285903">
        <w:t xml:space="preserve">выполнением </w:t>
      </w:r>
      <w:r w:rsidRPr="00285903">
        <w:rPr>
          <w:spacing w:val="-3"/>
        </w:rPr>
        <w:t xml:space="preserve">(ежегодно, начало </w:t>
      </w:r>
      <w:r w:rsidRPr="00285903">
        <w:t>учебного</w:t>
      </w:r>
      <w:r w:rsidRPr="00285903">
        <w:rPr>
          <w:spacing w:val="20"/>
        </w:rPr>
        <w:t xml:space="preserve"> </w:t>
      </w:r>
      <w:r w:rsidRPr="00285903">
        <w:t>года);</w:t>
      </w:r>
    </w:p>
    <w:p w:rsidR="000363A9" w:rsidRPr="00285903" w:rsidRDefault="000363A9" w:rsidP="000363A9">
      <w:pPr>
        <w:pStyle w:val="a3"/>
        <w:widowControl w:val="0"/>
        <w:numPr>
          <w:ilvl w:val="1"/>
          <w:numId w:val="42"/>
        </w:numPr>
        <w:tabs>
          <w:tab w:val="left" w:pos="934"/>
        </w:tabs>
        <w:autoSpaceDE w:val="0"/>
        <w:autoSpaceDN w:val="0"/>
        <w:spacing w:before="6" w:line="235" w:lineRule="auto"/>
        <w:ind w:right="383"/>
        <w:contextualSpacing w:val="0"/>
      </w:pPr>
      <w:r w:rsidRPr="00285903">
        <w:t xml:space="preserve">промежуточный мониторинг реализации Программы развития и внесение, в случае необходимости, оперативных </w:t>
      </w:r>
      <w:r w:rsidRPr="00285903">
        <w:rPr>
          <w:spacing w:val="-3"/>
        </w:rPr>
        <w:t xml:space="preserve">корректив (ежегодно, </w:t>
      </w:r>
      <w:r w:rsidRPr="00285903">
        <w:t xml:space="preserve">в </w:t>
      </w:r>
      <w:r w:rsidRPr="00285903">
        <w:rPr>
          <w:spacing w:val="-3"/>
        </w:rPr>
        <w:t xml:space="preserve">конце </w:t>
      </w:r>
      <w:r w:rsidRPr="00285903">
        <w:t>учебного</w:t>
      </w:r>
      <w:r w:rsidRPr="00285903">
        <w:rPr>
          <w:spacing w:val="-7"/>
        </w:rPr>
        <w:t xml:space="preserve"> </w:t>
      </w:r>
      <w:r w:rsidRPr="00285903">
        <w:t>года);</w:t>
      </w:r>
    </w:p>
    <w:p w:rsidR="000363A9" w:rsidRPr="00285903" w:rsidRDefault="000363A9" w:rsidP="000363A9">
      <w:pPr>
        <w:pStyle w:val="a3"/>
        <w:widowControl w:val="0"/>
        <w:numPr>
          <w:ilvl w:val="1"/>
          <w:numId w:val="42"/>
        </w:numPr>
        <w:tabs>
          <w:tab w:val="left" w:pos="934"/>
        </w:tabs>
        <w:autoSpaceDE w:val="0"/>
        <w:autoSpaceDN w:val="0"/>
        <w:spacing w:before="2" w:line="235" w:lineRule="auto"/>
        <w:ind w:right="380"/>
        <w:contextualSpacing w:val="0"/>
      </w:pPr>
      <w:r w:rsidRPr="00285903">
        <w:t xml:space="preserve">итоговый мониторинг реализации Программы развития, оценка (контроль, анализ) </w:t>
      </w:r>
      <w:r w:rsidRPr="00285903">
        <w:rPr>
          <w:spacing w:val="-3"/>
        </w:rPr>
        <w:t>результатов</w:t>
      </w:r>
      <w:r w:rsidRPr="00285903">
        <w:rPr>
          <w:spacing w:val="2"/>
        </w:rPr>
        <w:t xml:space="preserve"> </w:t>
      </w:r>
      <w:r w:rsidRPr="00285903">
        <w:t>работы;</w:t>
      </w:r>
    </w:p>
    <w:p w:rsidR="000363A9" w:rsidRPr="00285903" w:rsidRDefault="000363A9" w:rsidP="000363A9">
      <w:pPr>
        <w:pStyle w:val="a3"/>
        <w:widowControl w:val="0"/>
        <w:numPr>
          <w:ilvl w:val="1"/>
          <w:numId w:val="42"/>
        </w:numPr>
        <w:tabs>
          <w:tab w:val="left" w:pos="934"/>
        </w:tabs>
        <w:autoSpaceDE w:val="0"/>
        <w:autoSpaceDN w:val="0"/>
        <w:spacing w:before="5" w:line="293" w:lineRule="exact"/>
        <w:contextualSpacing w:val="0"/>
      </w:pPr>
      <w:r w:rsidRPr="00285903">
        <w:t xml:space="preserve">корректировка Программы с </w:t>
      </w:r>
      <w:r w:rsidRPr="00285903">
        <w:rPr>
          <w:spacing w:val="-3"/>
        </w:rPr>
        <w:t xml:space="preserve">учетом </w:t>
      </w:r>
      <w:r w:rsidRPr="00285903">
        <w:t xml:space="preserve">полученных </w:t>
      </w:r>
      <w:r w:rsidRPr="00285903">
        <w:rPr>
          <w:spacing w:val="-3"/>
        </w:rPr>
        <w:t xml:space="preserve">результатов </w:t>
      </w:r>
      <w:r w:rsidRPr="00285903">
        <w:t>ее</w:t>
      </w:r>
      <w:r w:rsidRPr="00285903">
        <w:rPr>
          <w:spacing w:val="-2"/>
        </w:rPr>
        <w:t xml:space="preserve"> </w:t>
      </w:r>
      <w:r w:rsidRPr="00285903">
        <w:t>выполнения;</w:t>
      </w:r>
    </w:p>
    <w:p w:rsidR="000363A9" w:rsidRPr="00285903" w:rsidRDefault="000363A9" w:rsidP="000363A9">
      <w:pPr>
        <w:pStyle w:val="a3"/>
        <w:widowControl w:val="0"/>
        <w:numPr>
          <w:ilvl w:val="1"/>
          <w:numId w:val="42"/>
        </w:numPr>
        <w:tabs>
          <w:tab w:val="left" w:pos="934"/>
        </w:tabs>
        <w:autoSpaceDE w:val="0"/>
        <w:autoSpaceDN w:val="0"/>
        <w:spacing w:line="293" w:lineRule="exact"/>
        <w:contextualSpacing w:val="0"/>
      </w:pPr>
      <w:r w:rsidRPr="00285903">
        <w:rPr>
          <w:spacing w:val="-3"/>
        </w:rPr>
        <w:t xml:space="preserve">подготовка </w:t>
      </w:r>
      <w:r w:rsidRPr="00285903">
        <w:t xml:space="preserve">материалов для </w:t>
      </w:r>
      <w:r w:rsidRPr="00285903">
        <w:rPr>
          <w:spacing w:val="-3"/>
        </w:rPr>
        <w:t xml:space="preserve">публичного </w:t>
      </w:r>
      <w:r w:rsidRPr="00285903">
        <w:t>отчета об итогах выполнения</w:t>
      </w:r>
      <w:r w:rsidRPr="00285903">
        <w:rPr>
          <w:spacing w:val="-5"/>
        </w:rPr>
        <w:t xml:space="preserve"> </w:t>
      </w:r>
      <w:r w:rsidRPr="00285903">
        <w:t>Программы;</w:t>
      </w:r>
    </w:p>
    <w:p w:rsidR="000363A9" w:rsidRPr="00285903" w:rsidRDefault="000363A9" w:rsidP="000363A9">
      <w:pPr>
        <w:pStyle w:val="a3"/>
        <w:widowControl w:val="0"/>
        <w:numPr>
          <w:ilvl w:val="1"/>
          <w:numId w:val="42"/>
        </w:numPr>
        <w:tabs>
          <w:tab w:val="left" w:pos="934"/>
        </w:tabs>
        <w:autoSpaceDE w:val="0"/>
        <w:autoSpaceDN w:val="0"/>
        <w:spacing w:line="293" w:lineRule="exact"/>
        <w:contextualSpacing w:val="0"/>
      </w:pPr>
      <w:r w:rsidRPr="00285903">
        <w:t>проведение заседаний проектной группы.</w:t>
      </w:r>
    </w:p>
    <w:p w:rsidR="000363A9" w:rsidRPr="00285903" w:rsidRDefault="000363A9" w:rsidP="000363A9">
      <w:pPr>
        <w:pStyle w:val="af1"/>
        <w:spacing w:before="7" w:after="1"/>
        <w:rPr>
          <w:sz w:val="24"/>
          <w:szCs w:val="24"/>
        </w:rPr>
      </w:pPr>
    </w:p>
    <w:tbl>
      <w:tblPr>
        <w:tblStyle w:val="TableNormal"/>
        <w:tblW w:w="0" w:type="auto"/>
        <w:tblInd w:w="503" w:type="dxa"/>
        <w:tblLayout w:type="fixed"/>
        <w:tblLook w:val="01E0" w:firstRow="1" w:lastRow="1" w:firstColumn="1" w:lastColumn="1" w:noHBand="0" w:noVBand="0"/>
      </w:tblPr>
      <w:tblGrid>
        <w:gridCol w:w="1551"/>
        <w:gridCol w:w="1613"/>
        <w:gridCol w:w="1555"/>
        <w:gridCol w:w="1550"/>
        <w:gridCol w:w="1613"/>
        <w:gridCol w:w="1555"/>
      </w:tblGrid>
      <w:tr w:rsidR="000363A9" w:rsidTr="000363A9">
        <w:trPr>
          <w:trHeight w:val="648"/>
        </w:trPr>
        <w:tc>
          <w:tcPr>
            <w:tcW w:w="3164" w:type="dxa"/>
            <w:gridSpan w:val="2"/>
          </w:tcPr>
          <w:p w:rsidR="000363A9" w:rsidRDefault="000363A9">
            <w:pPr>
              <w:pStyle w:val="TableParagraph"/>
              <w:ind w:left="0"/>
              <w:rPr>
                <w:sz w:val="24"/>
              </w:rPr>
            </w:pPr>
          </w:p>
        </w:tc>
        <w:tc>
          <w:tcPr>
            <w:tcW w:w="3105" w:type="dxa"/>
            <w:gridSpan w:val="2"/>
            <w:shd w:val="clear" w:color="auto" w:fill="94B3D6"/>
            <w:hideMark/>
          </w:tcPr>
          <w:p w:rsidR="000363A9" w:rsidRDefault="000363A9">
            <w:pPr>
              <w:pStyle w:val="TableParagraph"/>
              <w:spacing w:before="40"/>
              <w:ind w:left="578" w:right="207"/>
              <w:jc w:val="center"/>
              <w:rPr>
                <w:sz w:val="24"/>
              </w:rPr>
            </w:pPr>
            <w:r>
              <w:rPr>
                <w:sz w:val="24"/>
              </w:rPr>
              <w:t>ДИРЕКТОР</w:t>
            </w:r>
          </w:p>
          <w:p w:rsidR="000363A9" w:rsidRPr="008753C6" w:rsidRDefault="008753C6">
            <w:pPr>
              <w:pStyle w:val="TableParagraph"/>
              <w:spacing w:before="2"/>
              <w:ind w:left="578" w:right="209"/>
              <w:jc w:val="center"/>
              <w:rPr>
                <w:sz w:val="24"/>
                <w:lang w:val="ru-RU"/>
              </w:rPr>
            </w:pPr>
            <w:r>
              <w:rPr>
                <w:sz w:val="24"/>
              </w:rPr>
              <w:t>МБОУ</w:t>
            </w:r>
            <w:r>
              <w:rPr>
                <w:sz w:val="24"/>
                <w:lang w:val="ru-RU"/>
              </w:rPr>
              <w:t xml:space="preserve"> «Краснопресненская СОШ»</w:t>
            </w:r>
          </w:p>
        </w:tc>
        <w:tc>
          <w:tcPr>
            <w:tcW w:w="3168" w:type="dxa"/>
            <w:gridSpan w:val="2"/>
          </w:tcPr>
          <w:p w:rsidR="000363A9" w:rsidRDefault="000363A9">
            <w:pPr>
              <w:pStyle w:val="TableParagraph"/>
              <w:ind w:left="0"/>
              <w:rPr>
                <w:sz w:val="24"/>
              </w:rPr>
            </w:pPr>
          </w:p>
        </w:tc>
      </w:tr>
      <w:tr w:rsidR="000363A9" w:rsidTr="000363A9">
        <w:trPr>
          <w:trHeight w:val="619"/>
        </w:trPr>
        <w:tc>
          <w:tcPr>
            <w:tcW w:w="9437" w:type="dxa"/>
            <w:gridSpan w:val="6"/>
          </w:tcPr>
          <w:p w:rsidR="000363A9" w:rsidRDefault="000363A9">
            <w:pPr>
              <w:pStyle w:val="TableParagraph"/>
              <w:spacing w:before="2"/>
              <w:ind w:left="0"/>
              <w:rPr>
                <w:sz w:val="3"/>
              </w:rPr>
            </w:pPr>
          </w:p>
          <w:p w:rsidR="000363A9" w:rsidRDefault="003C5FC1">
            <w:pPr>
              <w:pStyle w:val="TableParagraph"/>
              <w:ind w:left="4657"/>
              <w:rPr>
                <w:sz w:val="20"/>
              </w:rPr>
            </w:pPr>
            <w:r>
              <w:rPr>
                <w:noProof/>
                <w:lang w:eastAsia="ru-RU"/>
              </w:rPr>
              <mc:AlternateContent>
                <mc:Choice Requires="wpg">
                  <w:drawing>
                    <wp:inline distT="0" distB="0" distL="0" distR="0">
                      <wp:extent cx="76200" cy="350520"/>
                      <wp:effectExtent l="6985" t="4445" r="2540" b="6985"/>
                      <wp:docPr id="16" name="Group 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6200" cy="350520"/>
                                <a:chOff x="0" y="0"/>
                                <a:chExt cx="120" cy="552"/>
                              </a:xfrm>
                            </wpg:grpSpPr>
                            <wps:wsp>
                              <wps:cNvPr id="17" name="AutoShape 18"/>
                              <wps:cNvSpPr>
                                <a:spLocks/>
                              </wps:cNvSpPr>
                              <wps:spPr bwMode="auto">
                                <a:xfrm>
                                  <a:off x="0" y="0"/>
                                  <a:ext cx="120" cy="552"/>
                                </a:xfrm>
                                <a:custGeom>
                                  <a:avLst/>
                                  <a:gdLst>
                                    <a:gd name="T0" fmla="*/ 50 w 120"/>
                                    <a:gd name="T1" fmla="*/ 432 h 552"/>
                                    <a:gd name="T2" fmla="*/ 0 w 120"/>
                                    <a:gd name="T3" fmla="*/ 432 h 552"/>
                                    <a:gd name="T4" fmla="*/ 60 w 120"/>
                                    <a:gd name="T5" fmla="*/ 552 h 552"/>
                                    <a:gd name="T6" fmla="*/ 105 w 120"/>
                                    <a:gd name="T7" fmla="*/ 462 h 552"/>
                                    <a:gd name="T8" fmla="*/ 54 w 120"/>
                                    <a:gd name="T9" fmla="*/ 462 h 552"/>
                                    <a:gd name="T10" fmla="*/ 50 w 120"/>
                                    <a:gd name="T11" fmla="*/ 458 h 552"/>
                                    <a:gd name="T12" fmla="*/ 50 w 120"/>
                                    <a:gd name="T13" fmla="*/ 432 h 552"/>
                                    <a:gd name="T14" fmla="*/ 66 w 120"/>
                                    <a:gd name="T15" fmla="*/ 0 h 552"/>
                                    <a:gd name="T16" fmla="*/ 54 w 120"/>
                                    <a:gd name="T17" fmla="*/ 0 h 552"/>
                                    <a:gd name="T18" fmla="*/ 50 w 120"/>
                                    <a:gd name="T19" fmla="*/ 4 h 552"/>
                                    <a:gd name="T20" fmla="*/ 50 w 120"/>
                                    <a:gd name="T21" fmla="*/ 458 h 552"/>
                                    <a:gd name="T22" fmla="*/ 54 w 120"/>
                                    <a:gd name="T23" fmla="*/ 462 h 552"/>
                                    <a:gd name="T24" fmla="*/ 66 w 120"/>
                                    <a:gd name="T25" fmla="*/ 462 h 552"/>
                                    <a:gd name="T26" fmla="*/ 70 w 120"/>
                                    <a:gd name="T27" fmla="*/ 458 h 552"/>
                                    <a:gd name="T28" fmla="*/ 70 w 120"/>
                                    <a:gd name="T29" fmla="*/ 4 h 552"/>
                                    <a:gd name="T30" fmla="*/ 66 w 120"/>
                                    <a:gd name="T31" fmla="*/ 0 h 552"/>
                                    <a:gd name="T32" fmla="*/ 120 w 120"/>
                                    <a:gd name="T33" fmla="*/ 432 h 552"/>
                                    <a:gd name="T34" fmla="*/ 70 w 120"/>
                                    <a:gd name="T35" fmla="*/ 432 h 552"/>
                                    <a:gd name="T36" fmla="*/ 70 w 120"/>
                                    <a:gd name="T37" fmla="*/ 458 h 552"/>
                                    <a:gd name="T38" fmla="*/ 66 w 120"/>
                                    <a:gd name="T39" fmla="*/ 462 h 552"/>
                                    <a:gd name="T40" fmla="*/ 105 w 120"/>
                                    <a:gd name="T41" fmla="*/ 462 h 552"/>
                                    <a:gd name="T42" fmla="*/ 120 w 120"/>
                                    <a:gd name="T43" fmla="*/ 432 h 552"/>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Lst>
                                  <a:ahLst/>
                                  <a:cxnLst>
                                    <a:cxn ang="T44">
                                      <a:pos x="T0" y="T1"/>
                                    </a:cxn>
                                    <a:cxn ang="T45">
                                      <a:pos x="T2" y="T3"/>
                                    </a:cxn>
                                    <a:cxn ang="T46">
                                      <a:pos x="T4" y="T5"/>
                                    </a:cxn>
                                    <a:cxn ang="T47">
                                      <a:pos x="T6" y="T7"/>
                                    </a:cxn>
                                    <a:cxn ang="T48">
                                      <a:pos x="T8" y="T9"/>
                                    </a:cxn>
                                    <a:cxn ang="T49">
                                      <a:pos x="T10" y="T11"/>
                                    </a:cxn>
                                    <a:cxn ang="T50">
                                      <a:pos x="T12" y="T13"/>
                                    </a:cxn>
                                    <a:cxn ang="T51">
                                      <a:pos x="T14" y="T15"/>
                                    </a:cxn>
                                    <a:cxn ang="T52">
                                      <a:pos x="T16" y="T17"/>
                                    </a:cxn>
                                    <a:cxn ang="T53">
                                      <a:pos x="T18" y="T19"/>
                                    </a:cxn>
                                    <a:cxn ang="T54">
                                      <a:pos x="T20" y="T21"/>
                                    </a:cxn>
                                    <a:cxn ang="T55">
                                      <a:pos x="T22" y="T23"/>
                                    </a:cxn>
                                    <a:cxn ang="T56">
                                      <a:pos x="T24" y="T25"/>
                                    </a:cxn>
                                    <a:cxn ang="T57">
                                      <a:pos x="T26" y="T27"/>
                                    </a:cxn>
                                    <a:cxn ang="T58">
                                      <a:pos x="T28" y="T29"/>
                                    </a:cxn>
                                    <a:cxn ang="T59">
                                      <a:pos x="T30" y="T31"/>
                                    </a:cxn>
                                    <a:cxn ang="T60">
                                      <a:pos x="T32" y="T33"/>
                                    </a:cxn>
                                    <a:cxn ang="T61">
                                      <a:pos x="T34" y="T35"/>
                                    </a:cxn>
                                    <a:cxn ang="T62">
                                      <a:pos x="T36" y="T37"/>
                                    </a:cxn>
                                    <a:cxn ang="T63">
                                      <a:pos x="T38" y="T39"/>
                                    </a:cxn>
                                    <a:cxn ang="T64">
                                      <a:pos x="T40" y="T41"/>
                                    </a:cxn>
                                    <a:cxn ang="T65">
                                      <a:pos x="T42" y="T43"/>
                                    </a:cxn>
                                  </a:cxnLst>
                                  <a:rect l="0" t="0" r="r" b="b"/>
                                  <a:pathLst>
                                    <a:path w="120" h="552">
                                      <a:moveTo>
                                        <a:pt x="50" y="432"/>
                                      </a:moveTo>
                                      <a:lnTo>
                                        <a:pt x="0" y="432"/>
                                      </a:lnTo>
                                      <a:lnTo>
                                        <a:pt x="60" y="552"/>
                                      </a:lnTo>
                                      <a:lnTo>
                                        <a:pt x="105" y="462"/>
                                      </a:lnTo>
                                      <a:lnTo>
                                        <a:pt x="54" y="462"/>
                                      </a:lnTo>
                                      <a:lnTo>
                                        <a:pt x="50" y="458"/>
                                      </a:lnTo>
                                      <a:lnTo>
                                        <a:pt x="50" y="432"/>
                                      </a:lnTo>
                                      <a:close/>
                                      <a:moveTo>
                                        <a:pt x="66" y="0"/>
                                      </a:moveTo>
                                      <a:lnTo>
                                        <a:pt x="54" y="0"/>
                                      </a:lnTo>
                                      <a:lnTo>
                                        <a:pt x="50" y="4"/>
                                      </a:lnTo>
                                      <a:lnTo>
                                        <a:pt x="50" y="458"/>
                                      </a:lnTo>
                                      <a:lnTo>
                                        <a:pt x="54" y="462"/>
                                      </a:lnTo>
                                      <a:lnTo>
                                        <a:pt x="66" y="462"/>
                                      </a:lnTo>
                                      <a:lnTo>
                                        <a:pt x="70" y="458"/>
                                      </a:lnTo>
                                      <a:lnTo>
                                        <a:pt x="70" y="4"/>
                                      </a:lnTo>
                                      <a:lnTo>
                                        <a:pt x="66" y="0"/>
                                      </a:lnTo>
                                      <a:close/>
                                      <a:moveTo>
                                        <a:pt x="120" y="432"/>
                                      </a:moveTo>
                                      <a:lnTo>
                                        <a:pt x="70" y="432"/>
                                      </a:lnTo>
                                      <a:lnTo>
                                        <a:pt x="70" y="458"/>
                                      </a:lnTo>
                                      <a:lnTo>
                                        <a:pt x="66" y="462"/>
                                      </a:lnTo>
                                      <a:lnTo>
                                        <a:pt x="105" y="462"/>
                                      </a:lnTo>
                                      <a:lnTo>
                                        <a:pt x="120" y="43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id="Group 17" o:spid="_x0000_s1026" style="width:6pt;height:27.6pt;mso-position-horizontal-relative:char;mso-position-vertical-relative:line" coordsize="120,5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">
                      <v:shape id="AutoShape 18" o:spid="_x0000_s1027" style="position:absolute;width:120;height:552;visibility:visible;mso-wrap-style:square;v-text-anchor:top" coordsize="120,5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yeTMEA&#10;AADbAAAADwAAAGRycy9kb3ducmV2LnhtbERPS4vCMBC+C/6HMIIX0dSV1aUapQgLXhR8sXucbca2&#10;2ExKE23990ZY8DYf33MWq9aU4k61KywrGI8iEMSp1QVnCk7H7+EXCOeRNZaWScGDHKyW3c4CY20b&#10;3tP94DMRQtjFqCD3voqldGlOBt3IVsSBu9jaoA+wzqSusQnhppQfUTSVBgsODTlWtM4pvR5uRkHz&#10;8zehz+S8O8vEFMdfv95tBw+l+r02mYPw1Pq3+N+90WH+DF6/hAPk8gk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fsnkzBAAAA2wAAAA8AAAAAAAAAAAAAAAAAmAIAAGRycy9kb3du&#10;cmV2LnhtbFBLBQYAAAAABAAEAPUAAACGAwAAAAA=&#10;" path="m50,432l,432,60,552r45,-90l54,462r-4,-4l50,432xm66,l54,,50,4r,454l54,462r12,l70,458,70,4,66,xm120,432r-50,l70,458r-4,4l105,462r15,-30xe" fillcolor="black" stroked="f">
                        <v:path arrowok="t" o:connecttype="custom" o:connectlocs="50,432;0,432;60,552;105,462;54,462;50,458;50,432;66,0;54,0;50,4;50,458;54,462;66,462;70,458;70,4;66,0;120,432;70,432;70,458;66,462;105,462;120,432" o:connectangles="0,0,0,0,0,0,0,0,0,0,0,0,0,0,0,0,0,0,0,0,0,0"/>
                      </v:shape>
                      <w10:anchorlock/>
                    </v:group>
                  </w:pict>
                </mc:Fallback>
              </mc:AlternateContent>
            </w:r>
          </w:p>
        </w:tc>
      </w:tr>
      <w:tr w:rsidR="000363A9" w:rsidTr="000363A9">
        <w:trPr>
          <w:trHeight w:val="1032"/>
        </w:trPr>
        <w:tc>
          <w:tcPr>
            <w:tcW w:w="3164" w:type="dxa"/>
            <w:gridSpan w:val="2"/>
          </w:tcPr>
          <w:p w:rsidR="000363A9" w:rsidRDefault="000363A9">
            <w:pPr>
              <w:pStyle w:val="TableParagraph"/>
              <w:ind w:left="0"/>
              <w:rPr>
                <w:sz w:val="24"/>
              </w:rPr>
            </w:pPr>
          </w:p>
        </w:tc>
        <w:tc>
          <w:tcPr>
            <w:tcW w:w="3105" w:type="dxa"/>
            <w:gridSpan w:val="2"/>
            <w:shd w:val="clear" w:color="auto" w:fill="B8CCE3"/>
            <w:hideMark/>
          </w:tcPr>
          <w:p w:rsidR="000363A9" w:rsidRPr="000363A9" w:rsidRDefault="000363A9">
            <w:pPr>
              <w:pStyle w:val="TableParagraph"/>
              <w:spacing w:before="92"/>
              <w:ind w:left="574" w:right="209"/>
              <w:jc w:val="center"/>
              <w:rPr>
                <w:sz w:val="24"/>
                <w:lang w:val="ru-RU"/>
              </w:rPr>
            </w:pPr>
            <w:r w:rsidRPr="000363A9">
              <w:rPr>
                <w:sz w:val="24"/>
                <w:lang w:val="ru-RU"/>
              </w:rPr>
              <w:t>РУКОВОДИТЕЛЬ</w:t>
            </w:r>
          </w:p>
          <w:p w:rsidR="000363A9" w:rsidRPr="000363A9" w:rsidRDefault="000363A9">
            <w:pPr>
              <w:pStyle w:val="TableParagraph"/>
              <w:spacing w:before="5" w:line="235" w:lineRule="auto"/>
              <w:ind w:left="571" w:right="209"/>
              <w:jc w:val="center"/>
              <w:rPr>
                <w:sz w:val="24"/>
                <w:lang w:val="ru-RU"/>
              </w:rPr>
            </w:pPr>
            <w:r w:rsidRPr="000363A9">
              <w:rPr>
                <w:sz w:val="24"/>
                <w:lang w:val="ru-RU"/>
              </w:rPr>
              <w:t>рабочей группы по реализации ПР</w:t>
            </w:r>
          </w:p>
        </w:tc>
        <w:tc>
          <w:tcPr>
            <w:tcW w:w="3168" w:type="dxa"/>
            <w:gridSpan w:val="2"/>
          </w:tcPr>
          <w:p w:rsidR="000363A9" w:rsidRPr="000363A9" w:rsidRDefault="000363A9">
            <w:pPr>
              <w:pStyle w:val="TableParagraph"/>
              <w:ind w:left="0"/>
              <w:rPr>
                <w:sz w:val="24"/>
                <w:lang w:val="ru-RU"/>
              </w:rPr>
            </w:pPr>
          </w:p>
        </w:tc>
      </w:tr>
      <w:tr w:rsidR="000363A9" w:rsidTr="000363A9">
        <w:trPr>
          <w:trHeight w:val="763"/>
        </w:trPr>
        <w:tc>
          <w:tcPr>
            <w:tcW w:w="9437" w:type="dxa"/>
            <w:gridSpan w:val="6"/>
          </w:tcPr>
          <w:p w:rsidR="000363A9" w:rsidRPr="000363A9" w:rsidRDefault="000363A9">
            <w:pPr>
              <w:pStyle w:val="TableParagraph"/>
              <w:spacing w:before="2"/>
              <w:ind w:left="0"/>
              <w:rPr>
                <w:sz w:val="7"/>
                <w:lang w:val="ru-RU"/>
              </w:rPr>
            </w:pPr>
          </w:p>
          <w:p w:rsidR="000363A9" w:rsidRDefault="003C5FC1">
            <w:pPr>
              <w:pStyle w:val="TableParagraph"/>
              <w:ind w:left="4657"/>
              <w:rPr>
                <w:sz w:val="20"/>
              </w:rPr>
            </w:pPr>
            <w:r>
              <w:rPr>
                <w:noProof/>
                <w:lang w:eastAsia="ru-RU"/>
              </w:rPr>
              <mc:AlternateContent>
                <mc:Choice Requires="wpg">
                  <w:drawing>
                    <wp:inline distT="0" distB="0" distL="0" distR="0">
                      <wp:extent cx="76200" cy="350520"/>
                      <wp:effectExtent l="6985" t="5715" r="2540" b="5715"/>
                      <wp:docPr id="14" name="Group 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6200" cy="350520"/>
                                <a:chOff x="0" y="0"/>
                                <a:chExt cx="120" cy="552"/>
                              </a:xfrm>
                            </wpg:grpSpPr>
                            <wps:wsp>
                              <wps:cNvPr id="15" name="AutoShape 16"/>
                              <wps:cNvSpPr>
                                <a:spLocks/>
                              </wps:cNvSpPr>
                              <wps:spPr bwMode="auto">
                                <a:xfrm>
                                  <a:off x="0" y="0"/>
                                  <a:ext cx="120" cy="552"/>
                                </a:xfrm>
                                <a:custGeom>
                                  <a:avLst/>
                                  <a:gdLst>
                                    <a:gd name="T0" fmla="*/ 50 w 120"/>
                                    <a:gd name="T1" fmla="*/ 432 h 552"/>
                                    <a:gd name="T2" fmla="*/ 0 w 120"/>
                                    <a:gd name="T3" fmla="*/ 432 h 552"/>
                                    <a:gd name="T4" fmla="*/ 60 w 120"/>
                                    <a:gd name="T5" fmla="*/ 552 h 552"/>
                                    <a:gd name="T6" fmla="*/ 105 w 120"/>
                                    <a:gd name="T7" fmla="*/ 462 h 552"/>
                                    <a:gd name="T8" fmla="*/ 54 w 120"/>
                                    <a:gd name="T9" fmla="*/ 462 h 552"/>
                                    <a:gd name="T10" fmla="*/ 50 w 120"/>
                                    <a:gd name="T11" fmla="*/ 458 h 552"/>
                                    <a:gd name="T12" fmla="*/ 50 w 120"/>
                                    <a:gd name="T13" fmla="*/ 432 h 552"/>
                                    <a:gd name="T14" fmla="*/ 66 w 120"/>
                                    <a:gd name="T15" fmla="*/ 0 h 552"/>
                                    <a:gd name="T16" fmla="*/ 54 w 120"/>
                                    <a:gd name="T17" fmla="*/ 0 h 552"/>
                                    <a:gd name="T18" fmla="*/ 50 w 120"/>
                                    <a:gd name="T19" fmla="*/ 4 h 552"/>
                                    <a:gd name="T20" fmla="*/ 50 w 120"/>
                                    <a:gd name="T21" fmla="*/ 458 h 552"/>
                                    <a:gd name="T22" fmla="*/ 54 w 120"/>
                                    <a:gd name="T23" fmla="*/ 462 h 552"/>
                                    <a:gd name="T24" fmla="*/ 66 w 120"/>
                                    <a:gd name="T25" fmla="*/ 462 h 552"/>
                                    <a:gd name="T26" fmla="*/ 70 w 120"/>
                                    <a:gd name="T27" fmla="*/ 458 h 552"/>
                                    <a:gd name="T28" fmla="*/ 70 w 120"/>
                                    <a:gd name="T29" fmla="*/ 4 h 552"/>
                                    <a:gd name="T30" fmla="*/ 66 w 120"/>
                                    <a:gd name="T31" fmla="*/ 0 h 552"/>
                                    <a:gd name="T32" fmla="*/ 120 w 120"/>
                                    <a:gd name="T33" fmla="*/ 432 h 552"/>
                                    <a:gd name="T34" fmla="*/ 70 w 120"/>
                                    <a:gd name="T35" fmla="*/ 432 h 552"/>
                                    <a:gd name="T36" fmla="*/ 70 w 120"/>
                                    <a:gd name="T37" fmla="*/ 458 h 552"/>
                                    <a:gd name="T38" fmla="*/ 66 w 120"/>
                                    <a:gd name="T39" fmla="*/ 462 h 552"/>
                                    <a:gd name="T40" fmla="*/ 105 w 120"/>
                                    <a:gd name="T41" fmla="*/ 462 h 552"/>
                                    <a:gd name="T42" fmla="*/ 120 w 120"/>
                                    <a:gd name="T43" fmla="*/ 432 h 552"/>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Lst>
                                  <a:ahLst/>
                                  <a:cxnLst>
                                    <a:cxn ang="T44">
                                      <a:pos x="T0" y="T1"/>
                                    </a:cxn>
                                    <a:cxn ang="T45">
                                      <a:pos x="T2" y="T3"/>
                                    </a:cxn>
                                    <a:cxn ang="T46">
                                      <a:pos x="T4" y="T5"/>
                                    </a:cxn>
                                    <a:cxn ang="T47">
                                      <a:pos x="T6" y="T7"/>
                                    </a:cxn>
                                    <a:cxn ang="T48">
                                      <a:pos x="T8" y="T9"/>
                                    </a:cxn>
                                    <a:cxn ang="T49">
                                      <a:pos x="T10" y="T11"/>
                                    </a:cxn>
                                    <a:cxn ang="T50">
                                      <a:pos x="T12" y="T13"/>
                                    </a:cxn>
                                    <a:cxn ang="T51">
                                      <a:pos x="T14" y="T15"/>
                                    </a:cxn>
                                    <a:cxn ang="T52">
                                      <a:pos x="T16" y="T17"/>
                                    </a:cxn>
                                    <a:cxn ang="T53">
                                      <a:pos x="T18" y="T19"/>
                                    </a:cxn>
                                    <a:cxn ang="T54">
                                      <a:pos x="T20" y="T21"/>
                                    </a:cxn>
                                    <a:cxn ang="T55">
                                      <a:pos x="T22" y="T23"/>
                                    </a:cxn>
                                    <a:cxn ang="T56">
                                      <a:pos x="T24" y="T25"/>
                                    </a:cxn>
                                    <a:cxn ang="T57">
                                      <a:pos x="T26" y="T27"/>
                                    </a:cxn>
                                    <a:cxn ang="T58">
                                      <a:pos x="T28" y="T29"/>
                                    </a:cxn>
                                    <a:cxn ang="T59">
                                      <a:pos x="T30" y="T31"/>
                                    </a:cxn>
                                    <a:cxn ang="T60">
                                      <a:pos x="T32" y="T33"/>
                                    </a:cxn>
                                    <a:cxn ang="T61">
                                      <a:pos x="T34" y="T35"/>
                                    </a:cxn>
                                    <a:cxn ang="T62">
                                      <a:pos x="T36" y="T37"/>
                                    </a:cxn>
                                    <a:cxn ang="T63">
                                      <a:pos x="T38" y="T39"/>
                                    </a:cxn>
                                    <a:cxn ang="T64">
                                      <a:pos x="T40" y="T41"/>
                                    </a:cxn>
                                    <a:cxn ang="T65">
                                      <a:pos x="T42" y="T43"/>
                                    </a:cxn>
                                  </a:cxnLst>
                                  <a:rect l="0" t="0" r="r" b="b"/>
                                  <a:pathLst>
                                    <a:path w="120" h="552">
                                      <a:moveTo>
                                        <a:pt x="50" y="432"/>
                                      </a:moveTo>
                                      <a:lnTo>
                                        <a:pt x="0" y="432"/>
                                      </a:lnTo>
                                      <a:lnTo>
                                        <a:pt x="60" y="552"/>
                                      </a:lnTo>
                                      <a:lnTo>
                                        <a:pt x="105" y="462"/>
                                      </a:lnTo>
                                      <a:lnTo>
                                        <a:pt x="54" y="462"/>
                                      </a:lnTo>
                                      <a:lnTo>
                                        <a:pt x="50" y="458"/>
                                      </a:lnTo>
                                      <a:lnTo>
                                        <a:pt x="50" y="432"/>
                                      </a:lnTo>
                                      <a:close/>
                                      <a:moveTo>
                                        <a:pt x="66" y="0"/>
                                      </a:moveTo>
                                      <a:lnTo>
                                        <a:pt x="54" y="0"/>
                                      </a:lnTo>
                                      <a:lnTo>
                                        <a:pt x="50" y="4"/>
                                      </a:lnTo>
                                      <a:lnTo>
                                        <a:pt x="50" y="458"/>
                                      </a:lnTo>
                                      <a:lnTo>
                                        <a:pt x="54" y="462"/>
                                      </a:lnTo>
                                      <a:lnTo>
                                        <a:pt x="66" y="462"/>
                                      </a:lnTo>
                                      <a:lnTo>
                                        <a:pt x="70" y="458"/>
                                      </a:lnTo>
                                      <a:lnTo>
                                        <a:pt x="70" y="4"/>
                                      </a:lnTo>
                                      <a:lnTo>
                                        <a:pt x="66" y="0"/>
                                      </a:lnTo>
                                      <a:close/>
                                      <a:moveTo>
                                        <a:pt x="120" y="432"/>
                                      </a:moveTo>
                                      <a:lnTo>
                                        <a:pt x="70" y="432"/>
                                      </a:lnTo>
                                      <a:lnTo>
                                        <a:pt x="70" y="458"/>
                                      </a:lnTo>
                                      <a:lnTo>
                                        <a:pt x="66" y="462"/>
                                      </a:lnTo>
                                      <a:lnTo>
                                        <a:pt x="105" y="462"/>
                                      </a:lnTo>
                                      <a:lnTo>
                                        <a:pt x="120" y="43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id="Group 15" o:spid="_x0000_s1026" style="width:6pt;height:27.6pt;mso-position-horizontal-relative:char;mso-position-vertical-relative:line" coordsize="120,5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">
                      <v:shape id="AutoShape 16" o:spid="_x0000_s1027" style="position:absolute;width:120;height:552;visibility:visible;mso-wrap-style:square;v-text-anchor:top" coordsize="120,5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HKloMMA&#10;AADbAAAADwAAAGRycy9kb3ducmV2LnhtbERPTWvCQBC9F/wPywi9FN20JaVEVwlCoZcKmoZ6HLNj&#10;EszOht2tif/eLRS8zeN9znI9mk5cyPnWsoLneQKCuLK65VrBd/ExewfhA7LGzjIpuJKH9WrysMRM&#10;24F3dNmHWsQQ9hkqaELoMyl91ZBBP7c9ceRO1hkMEbpaaodDDDedfEmSN2mw5djQYE+bhqrz/tco&#10;GH6Or5Tm5baUuWmLQ9hsv56uSj1Ox3wBItAY7uJ/96eO81P4+yUeIFc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HKloMMAAADbAAAADwAAAAAAAAAAAAAAAACYAgAAZHJzL2Rv&#10;d25yZXYueG1sUEsFBgAAAAAEAAQA9QAAAIgDAAAAAA==&#10;" path="m50,432l,432,60,552r45,-90l54,462r-4,-4l50,432xm66,l54,,50,4r,454l54,462r12,l70,458,70,4,66,xm120,432r-50,l70,458r-4,4l105,462r15,-30xe" fillcolor="black" stroked="f">
                        <v:path arrowok="t" o:connecttype="custom" o:connectlocs="50,432;0,432;60,552;105,462;54,462;50,458;50,432;66,0;54,0;50,4;50,458;54,462;66,462;70,458;70,4;66,0;120,432;70,432;70,458;66,462;105,462;120,432" o:connectangles="0,0,0,0,0,0,0,0,0,0,0,0,0,0,0,0,0,0,0,0,0,0"/>
                      </v:shape>
                      <w10:anchorlock/>
                    </v:group>
                  </w:pict>
                </mc:Fallback>
              </mc:AlternateContent>
            </w:r>
          </w:p>
        </w:tc>
      </w:tr>
      <w:tr w:rsidR="000363A9" w:rsidTr="000363A9">
        <w:trPr>
          <w:trHeight w:val="744"/>
        </w:trPr>
        <w:tc>
          <w:tcPr>
            <w:tcW w:w="9437" w:type="dxa"/>
            <w:gridSpan w:val="6"/>
            <w:shd w:val="clear" w:color="auto" w:fill="DBE4F0"/>
            <w:hideMark/>
          </w:tcPr>
          <w:p w:rsidR="000363A9" w:rsidRPr="000363A9" w:rsidRDefault="000363A9">
            <w:pPr>
              <w:pStyle w:val="TableParagraph"/>
              <w:spacing w:before="88"/>
              <w:ind w:left="2639" w:right="2282"/>
              <w:jc w:val="center"/>
              <w:rPr>
                <w:sz w:val="24"/>
                <w:lang w:val="ru-RU"/>
              </w:rPr>
            </w:pPr>
            <w:r w:rsidRPr="000363A9">
              <w:rPr>
                <w:sz w:val="24"/>
                <w:lang w:val="ru-RU"/>
              </w:rPr>
              <w:t>РАБОЧАЯ ГРУППА</w:t>
            </w:r>
          </w:p>
          <w:p w:rsidR="000363A9" w:rsidRPr="000363A9" w:rsidRDefault="000363A9">
            <w:pPr>
              <w:pStyle w:val="TableParagraph"/>
              <w:spacing w:before="2"/>
              <w:ind w:left="2642" w:right="2282"/>
              <w:jc w:val="center"/>
              <w:rPr>
                <w:sz w:val="24"/>
                <w:lang w:val="ru-RU"/>
              </w:rPr>
            </w:pPr>
            <w:r w:rsidRPr="000363A9">
              <w:rPr>
                <w:sz w:val="24"/>
                <w:lang w:val="ru-RU"/>
              </w:rPr>
              <w:t>по реализации ПР (руководители проектов)</w:t>
            </w:r>
          </w:p>
        </w:tc>
      </w:tr>
      <w:tr w:rsidR="000363A9" w:rsidTr="000363A9">
        <w:trPr>
          <w:trHeight w:val="768"/>
        </w:trPr>
        <w:tc>
          <w:tcPr>
            <w:tcW w:w="9437" w:type="dxa"/>
            <w:gridSpan w:val="6"/>
          </w:tcPr>
          <w:p w:rsidR="000363A9" w:rsidRPr="000363A9" w:rsidRDefault="000363A9">
            <w:pPr>
              <w:pStyle w:val="TableParagraph"/>
              <w:ind w:left="0"/>
              <w:rPr>
                <w:sz w:val="7"/>
                <w:lang w:val="ru-RU"/>
              </w:rPr>
            </w:pPr>
          </w:p>
          <w:p w:rsidR="000363A9" w:rsidRDefault="003C5FC1">
            <w:pPr>
              <w:pStyle w:val="TableParagraph"/>
              <w:tabs>
                <w:tab w:val="left" w:pos="2336"/>
                <w:tab w:val="left" w:pos="3906"/>
                <w:tab w:val="left" w:pos="5476"/>
                <w:tab w:val="left" w:pos="7046"/>
                <w:tab w:val="left" w:pos="8616"/>
              </w:tabs>
              <w:ind w:left="767"/>
              <w:rPr>
                <w:sz w:val="20"/>
              </w:rPr>
            </w:pPr>
            <w:r>
              <w:rPr>
                <w:noProof/>
                <w:lang w:eastAsia="ru-RU"/>
              </w:rPr>
              <mc:AlternateContent>
                <mc:Choice Requires="wpg">
                  <w:drawing>
                    <wp:inline distT="0" distB="0" distL="0" distR="0">
                      <wp:extent cx="76200" cy="350520"/>
                      <wp:effectExtent l="3810" t="8890" r="5715" b="2540"/>
                      <wp:docPr id="12" name="Group 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6200" cy="350520"/>
                                <a:chOff x="0" y="0"/>
                                <a:chExt cx="120" cy="552"/>
                              </a:xfrm>
                            </wpg:grpSpPr>
                            <wps:wsp>
                              <wps:cNvPr id="13" name="AutoShape 14"/>
                              <wps:cNvSpPr>
                                <a:spLocks/>
                              </wps:cNvSpPr>
                              <wps:spPr bwMode="auto">
                                <a:xfrm>
                                  <a:off x="0" y="0"/>
                                  <a:ext cx="120" cy="552"/>
                                </a:xfrm>
                                <a:custGeom>
                                  <a:avLst/>
                                  <a:gdLst>
                                    <a:gd name="T0" fmla="*/ 50 w 120"/>
                                    <a:gd name="T1" fmla="*/ 432 h 552"/>
                                    <a:gd name="T2" fmla="*/ 0 w 120"/>
                                    <a:gd name="T3" fmla="*/ 432 h 552"/>
                                    <a:gd name="T4" fmla="*/ 60 w 120"/>
                                    <a:gd name="T5" fmla="*/ 552 h 552"/>
                                    <a:gd name="T6" fmla="*/ 105 w 120"/>
                                    <a:gd name="T7" fmla="*/ 462 h 552"/>
                                    <a:gd name="T8" fmla="*/ 54 w 120"/>
                                    <a:gd name="T9" fmla="*/ 462 h 552"/>
                                    <a:gd name="T10" fmla="*/ 50 w 120"/>
                                    <a:gd name="T11" fmla="*/ 458 h 552"/>
                                    <a:gd name="T12" fmla="*/ 50 w 120"/>
                                    <a:gd name="T13" fmla="*/ 432 h 552"/>
                                    <a:gd name="T14" fmla="*/ 66 w 120"/>
                                    <a:gd name="T15" fmla="*/ 0 h 552"/>
                                    <a:gd name="T16" fmla="*/ 54 w 120"/>
                                    <a:gd name="T17" fmla="*/ 0 h 552"/>
                                    <a:gd name="T18" fmla="*/ 50 w 120"/>
                                    <a:gd name="T19" fmla="*/ 4 h 552"/>
                                    <a:gd name="T20" fmla="*/ 50 w 120"/>
                                    <a:gd name="T21" fmla="*/ 458 h 552"/>
                                    <a:gd name="T22" fmla="*/ 54 w 120"/>
                                    <a:gd name="T23" fmla="*/ 462 h 552"/>
                                    <a:gd name="T24" fmla="*/ 66 w 120"/>
                                    <a:gd name="T25" fmla="*/ 462 h 552"/>
                                    <a:gd name="T26" fmla="*/ 70 w 120"/>
                                    <a:gd name="T27" fmla="*/ 458 h 552"/>
                                    <a:gd name="T28" fmla="*/ 70 w 120"/>
                                    <a:gd name="T29" fmla="*/ 4 h 552"/>
                                    <a:gd name="T30" fmla="*/ 66 w 120"/>
                                    <a:gd name="T31" fmla="*/ 0 h 552"/>
                                    <a:gd name="T32" fmla="*/ 120 w 120"/>
                                    <a:gd name="T33" fmla="*/ 432 h 552"/>
                                    <a:gd name="T34" fmla="*/ 70 w 120"/>
                                    <a:gd name="T35" fmla="*/ 432 h 552"/>
                                    <a:gd name="T36" fmla="*/ 70 w 120"/>
                                    <a:gd name="T37" fmla="*/ 458 h 552"/>
                                    <a:gd name="T38" fmla="*/ 66 w 120"/>
                                    <a:gd name="T39" fmla="*/ 462 h 552"/>
                                    <a:gd name="T40" fmla="*/ 105 w 120"/>
                                    <a:gd name="T41" fmla="*/ 462 h 552"/>
                                    <a:gd name="T42" fmla="*/ 120 w 120"/>
                                    <a:gd name="T43" fmla="*/ 432 h 552"/>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Lst>
                                  <a:ahLst/>
                                  <a:cxnLst>
                                    <a:cxn ang="T44">
                                      <a:pos x="T0" y="T1"/>
                                    </a:cxn>
                                    <a:cxn ang="T45">
                                      <a:pos x="T2" y="T3"/>
                                    </a:cxn>
                                    <a:cxn ang="T46">
                                      <a:pos x="T4" y="T5"/>
                                    </a:cxn>
                                    <a:cxn ang="T47">
                                      <a:pos x="T6" y="T7"/>
                                    </a:cxn>
                                    <a:cxn ang="T48">
                                      <a:pos x="T8" y="T9"/>
                                    </a:cxn>
                                    <a:cxn ang="T49">
                                      <a:pos x="T10" y="T11"/>
                                    </a:cxn>
                                    <a:cxn ang="T50">
                                      <a:pos x="T12" y="T13"/>
                                    </a:cxn>
                                    <a:cxn ang="T51">
                                      <a:pos x="T14" y="T15"/>
                                    </a:cxn>
                                    <a:cxn ang="T52">
                                      <a:pos x="T16" y="T17"/>
                                    </a:cxn>
                                    <a:cxn ang="T53">
                                      <a:pos x="T18" y="T19"/>
                                    </a:cxn>
                                    <a:cxn ang="T54">
                                      <a:pos x="T20" y="T21"/>
                                    </a:cxn>
                                    <a:cxn ang="T55">
                                      <a:pos x="T22" y="T23"/>
                                    </a:cxn>
                                    <a:cxn ang="T56">
                                      <a:pos x="T24" y="T25"/>
                                    </a:cxn>
                                    <a:cxn ang="T57">
                                      <a:pos x="T26" y="T27"/>
                                    </a:cxn>
                                    <a:cxn ang="T58">
                                      <a:pos x="T28" y="T29"/>
                                    </a:cxn>
                                    <a:cxn ang="T59">
                                      <a:pos x="T30" y="T31"/>
                                    </a:cxn>
                                    <a:cxn ang="T60">
                                      <a:pos x="T32" y="T33"/>
                                    </a:cxn>
                                    <a:cxn ang="T61">
                                      <a:pos x="T34" y="T35"/>
                                    </a:cxn>
                                    <a:cxn ang="T62">
                                      <a:pos x="T36" y="T37"/>
                                    </a:cxn>
                                    <a:cxn ang="T63">
                                      <a:pos x="T38" y="T39"/>
                                    </a:cxn>
                                    <a:cxn ang="T64">
                                      <a:pos x="T40" y="T41"/>
                                    </a:cxn>
                                    <a:cxn ang="T65">
                                      <a:pos x="T42" y="T43"/>
                                    </a:cxn>
                                  </a:cxnLst>
                                  <a:rect l="0" t="0" r="r" b="b"/>
                                  <a:pathLst>
                                    <a:path w="120" h="552">
                                      <a:moveTo>
                                        <a:pt x="50" y="432"/>
                                      </a:moveTo>
                                      <a:lnTo>
                                        <a:pt x="0" y="432"/>
                                      </a:lnTo>
                                      <a:lnTo>
                                        <a:pt x="60" y="552"/>
                                      </a:lnTo>
                                      <a:lnTo>
                                        <a:pt x="105" y="462"/>
                                      </a:lnTo>
                                      <a:lnTo>
                                        <a:pt x="54" y="462"/>
                                      </a:lnTo>
                                      <a:lnTo>
                                        <a:pt x="50" y="458"/>
                                      </a:lnTo>
                                      <a:lnTo>
                                        <a:pt x="50" y="432"/>
                                      </a:lnTo>
                                      <a:close/>
                                      <a:moveTo>
                                        <a:pt x="66" y="0"/>
                                      </a:moveTo>
                                      <a:lnTo>
                                        <a:pt x="54" y="0"/>
                                      </a:lnTo>
                                      <a:lnTo>
                                        <a:pt x="50" y="4"/>
                                      </a:lnTo>
                                      <a:lnTo>
                                        <a:pt x="50" y="458"/>
                                      </a:lnTo>
                                      <a:lnTo>
                                        <a:pt x="54" y="462"/>
                                      </a:lnTo>
                                      <a:lnTo>
                                        <a:pt x="66" y="462"/>
                                      </a:lnTo>
                                      <a:lnTo>
                                        <a:pt x="70" y="458"/>
                                      </a:lnTo>
                                      <a:lnTo>
                                        <a:pt x="70" y="4"/>
                                      </a:lnTo>
                                      <a:lnTo>
                                        <a:pt x="66" y="0"/>
                                      </a:lnTo>
                                      <a:close/>
                                      <a:moveTo>
                                        <a:pt x="120" y="432"/>
                                      </a:moveTo>
                                      <a:lnTo>
                                        <a:pt x="70" y="432"/>
                                      </a:lnTo>
                                      <a:lnTo>
                                        <a:pt x="70" y="458"/>
                                      </a:lnTo>
                                      <a:lnTo>
                                        <a:pt x="66" y="462"/>
                                      </a:lnTo>
                                      <a:lnTo>
                                        <a:pt x="105" y="462"/>
                                      </a:lnTo>
                                      <a:lnTo>
                                        <a:pt x="120" y="43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id="Group 13" o:spid="_x0000_s1026" style="width:6pt;height:27.6pt;mso-position-horizontal-relative:char;mso-position-vertical-relative:line" coordsize="120,5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">
                      <v:shape id="AutoShape 14" o:spid="_x0000_s1027" style="position:absolute;width:120;height:552;visibility:visible;mso-wrap-style:square;v-text-anchor:top" coordsize="120,5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NeYT8EA&#10;AADbAAAADwAAAGRycy9kb3ducmV2LnhtbERPS4vCMBC+L/gfwgheFk1VVqQapQiClxV8ocexGdti&#10;MylNtPXfb4QFb/PxPWe+bE0pnlS7wrKC4SACQZxaXXCm4HhY96cgnEfWWFomBS9ysFx0vuYYa9vw&#10;jp57n4kQwi5GBbn3VSylS3My6Aa2Ig7czdYGfYB1JnWNTQg3pRxF0UQaLDg05FjRKqf0vn8YBc35&#10;Oqaf5LQ9ycQUh4tfbX+/X0r1um0yA+Gp9R/xv3ujw/wxvH8JB8jFH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jXmE/BAAAA2wAAAA8AAAAAAAAAAAAAAAAAmAIAAGRycy9kb3du&#10;cmV2LnhtbFBLBQYAAAAABAAEAPUAAACGAwAAAAA=&#10;" path="m50,432l,432,60,552r45,-90l54,462r-4,-4l50,432xm66,l54,,50,4r,454l54,462r12,l70,458,70,4,66,xm120,432r-50,l70,458r-4,4l105,462r15,-30xe" fillcolor="black" stroked="f">
                        <v:path arrowok="t" o:connecttype="custom" o:connectlocs="50,432;0,432;60,552;105,462;54,462;50,458;50,432;66,0;54,0;50,4;50,458;54,462;66,462;70,458;70,4;66,0;120,432;70,432;70,458;66,462;105,462;120,432" o:connectangles="0,0,0,0,0,0,0,0,0,0,0,0,0,0,0,0,0,0,0,0,0,0"/>
                      </v:shape>
                      <w10:anchorlock/>
                    </v:group>
                  </w:pict>
                </mc:Fallback>
              </mc:AlternateContent>
            </w:r>
            <w:r w:rsidR="000363A9">
              <w:rPr>
                <w:sz w:val="20"/>
              </w:rPr>
              <w:tab/>
            </w:r>
            <w:r>
              <w:rPr>
                <w:noProof/>
                <w:lang w:eastAsia="ru-RU"/>
              </w:rPr>
              <mc:AlternateContent>
                <mc:Choice Requires="wpg">
                  <w:drawing>
                    <wp:inline distT="0" distB="0" distL="0" distR="0">
                      <wp:extent cx="76200" cy="350520"/>
                      <wp:effectExtent l="0" t="8890" r="0" b="2540"/>
                      <wp:docPr id="10" name="Group 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6200" cy="350520"/>
                                <a:chOff x="0" y="0"/>
                                <a:chExt cx="120" cy="552"/>
                              </a:xfrm>
                            </wpg:grpSpPr>
                            <wps:wsp>
                              <wps:cNvPr id="11" name="AutoShape 12"/>
                              <wps:cNvSpPr>
                                <a:spLocks/>
                              </wps:cNvSpPr>
                              <wps:spPr bwMode="auto">
                                <a:xfrm>
                                  <a:off x="0" y="0"/>
                                  <a:ext cx="120" cy="552"/>
                                </a:xfrm>
                                <a:custGeom>
                                  <a:avLst/>
                                  <a:gdLst>
                                    <a:gd name="T0" fmla="*/ 50 w 120"/>
                                    <a:gd name="T1" fmla="*/ 432 h 552"/>
                                    <a:gd name="T2" fmla="*/ 0 w 120"/>
                                    <a:gd name="T3" fmla="*/ 432 h 552"/>
                                    <a:gd name="T4" fmla="*/ 60 w 120"/>
                                    <a:gd name="T5" fmla="*/ 552 h 552"/>
                                    <a:gd name="T6" fmla="*/ 105 w 120"/>
                                    <a:gd name="T7" fmla="*/ 462 h 552"/>
                                    <a:gd name="T8" fmla="*/ 54 w 120"/>
                                    <a:gd name="T9" fmla="*/ 462 h 552"/>
                                    <a:gd name="T10" fmla="*/ 50 w 120"/>
                                    <a:gd name="T11" fmla="*/ 458 h 552"/>
                                    <a:gd name="T12" fmla="*/ 50 w 120"/>
                                    <a:gd name="T13" fmla="*/ 432 h 552"/>
                                    <a:gd name="T14" fmla="*/ 66 w 120"/>
                                    <a:gd name="T15" fmla="*/ 0 h 552"/>
                                    <a:gd name="T16" fmla="*/ 54 w 120"/>
                                    <a:gd name="T17" fmla="*/ 0 h 552"/>
                                    <a:gd name="T18" fmla="*/ 50 w 120"/>
                                    <a:gd name="T19" fmla="*/ 4 h 552"/>
                                    <a:gd name="T20" fmla="*/ 50 w 120"/>
                                    <a:gd name="T21" fmla="*/ 458 h 552"/>
                                    <a:gd name="T22" fmla="*/ 54 w 120"/>
                                    <a:gd name="T23" fmla="*/ 462 h 552"/>
                                    <a:gd name="T24" fmla="*/ 66 w 120"/>
                                    <a:gd name="T25" fmla="*/ 462 h 552"/>
                                    <a:gd name="T26" fmla="*/ 70 w 120"/>
                                    <a:gd name="T27" fmla="*/ 458 h 552"/>
                                    <a:gd name="T28" fmla="*/ 70 w 120"/>
                                    <a:gd name="T29" fmla="*/ 4 h 552"/>
                                    <a:gd name="T30" fmla="*/ 66 w 120"/>
                                    <a:gd name="T31" fmla="*/ 0 h 552"/>
                                    <a:gd name="T32" fmla="*/ 120 w 120"/>
                                    <a:gd name="T33" fmla="*/ 432 h 552"/>
                                    <a:gd name="T34" fmla="*/ 70 w 120"/>
                                    <a:gd name="T35" fmla="*/ 432 h 552"/>
                                    <a:gd name="T36" fmla="*/ 70 w 120"/>
                                    <a:gd name="T37" fmla="*/ 458 h 552"/>
                                    <a:gd name="T38" fmla="*/ 66 w 120"/>
                                    <a:gd name="T39" fmla="*/ 462 h 552"/>
                                    <a:gd name="T40" fmla="*/ 105 w 120"/>
                                    <a:gd name="T41" fmla="*/ 462 h 552"/>
                                    <a:gd name="T42" fmla="*/ 120 w 120"/>
                                    <a:gd name="T43" fmla="*/ 432 h 552"/>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Lst>
                                  <a:ahLst/>
                                  <a:cxnLst>
                                    <a:cxn ang="T44">
                                      <a:pos x="T0" y="T1"/>
                                    </a:cxn>
                                    <a:cxn ang="T45">
                                      <a:pos x="T2" y="T3"/>
                                    </a:cxn>
                                    <a:cxn ang="T46">
                                      <a:pos x="T4" y="T5"/>
                                    </a:cxn>
                                    <a:cxn ang="T47">
                                      <a:pos x="T6" y="T7"/>
                                    </a:cxn>
                                    <a:cxn ang="T48">
                                      <a:pos x="T8" y="T9"/>
                                    </a:cxn>
                                    <a:cxn ang="T49">
                                      <a:pos x="T10" y="T11"/>
                                    </a:cxn>
                                    <a:cxn ang="T50">
                                      <a:pos x="T12" y="T13"/>
                                    </a:cxn>
                                    <a:cxn ang="T51">
                                      <a:pos x="T14" y="T15"/>
                                    </a:cxn>
                                    <a:cxn ang="T52">
                                      <a:pos x="T16" y="T17"/>
                                    </a:cxn>
                                    <a:cxn ang="T53">
                                      <a:pos x="T18" y="T19"/>
                                    </a:cxn>
                                    <a:cxn ang="T54">
                                      <a:pos x="T20" y="T21"/>
                                    </a:cxn>
                                    <a:cxn ang="T55">
                                      <a:pos x="T22" y="T23"/>
                                    </a:cxn>
                                    <a:cxn ang="T56">
                                      <a:pos x="T24" y="T25"/>
                                    </a:cxn>
                                    <a:cxn ang="T57">
                                      <a:pos x="T26" y="T27"/>
                                    </a:cxn>
                                    <a:cxn ang="T58">
                                      <a:pos x="T28" y="T29"/>
                                    </a:cxn>
                                    <a:cxn ang="T59">
                                      <a:pos x="T30" y="T31"/>
                                    </a:cxn>
                                    <a:cxn ang="T60">
                                      <a:pos x="T32" y="T33"/>
                                    </a:cxn>
                                    <a:cxn ang="T61">
                                      <a:pos x="T34" y="T35"/>
                                    </a:cxn>
                                    <a:cxn ang="T62">
                                      <a:pos x="T36" y="T37"/>
                                    </a:cxn>
                                    <a:cxn ang="T63">
                                      <a:pos x="T38" y="T39"/>
                                    </a:cxn>
                                    <a:cxn ang="T64">
                                      <a:pos x="T40" y="T41"/>
                                    </a:cxn>
                                    <a:cxn ang="T65">
                                      <a:pos x="T42" y="T43"/>
                                    </a:cxn>
                                  </a:cxnLst>
                                  <a:rect l="0" t="0" r="r" b="b"/>
                                  <a:pathLst>
                                    <a:path w="120" h="552">
                                      <a:moveTo>
                                        <a:pt x="50" y="432"/>
                                      </a:moveTo>
                                      <a:lnTo>
                                        <a:pt x="0" y="432"/>
                                      </a:lnTo>
                                      <a:lnTo>
                                        <a:pt x="60" y="552"/>
                                      </a:lnTo>
                                      <a:lnTo>
                                        <a:pt x="105" y="462"/>
                                      </a:lnTo>
                                      <a:lnTo>
                                        <a:pt x="54" y="462"/>
                                      </a:lnTo>
                                      <a:lnTo>
                                        <a:pt x="50" y="458"/>
                                      </a:lnTo>
                                      <a:lnTo>
                                        <a:pt x="50" y="432"/>
                                      </a:lnTo>
                                      <a:close/>
                                      <a:moveTo>
                                        <a:pt x="66" y="0"/>
                                      </a:moveTo>
                                      <a:lnTo>
                                        <a:pt x="54" y="0"/>
                                      </a:lnTo>
                                      <a:lnTo>
                                        <a:pt x="50" y="4"/>
                                      </a:lnTo>
                                      <a:lnTo>
                                        <a:pt x="50" y="458"/>
                                      </a:lnTo>
                                      <a:lnTo>
                                        <a:pt x="54" y="462"/>
                                      </a:lnTo>
                                      <a:lnTo>
                                        <a:pt x="66" y="462"/>
                                      </a:lnTo>
                                      <a:lnTo>
                                        <a:pt x="70" y="458"/>
                                      </a:lnTo>
                                      <a:lnTo>
                                        <a:pt x="70" y="4"/>
                                      </a:lnTo>
                                      <a:lnTo>
                                        <a:pt x="66" y="0"/>
                                      </a:lnTo>
                                      <a:close/>
                                      <a:moveTo>
                                        <a:pt x="120" y="432"/>
                                      </a:moveTo>
                                      <a:lnTo>
                                        <a:pt x="70" y="432"/>
                                      </a:lnTo>
                                      <a:lnTo>
                                        <a:pt x="70" y="458"/>
                                      </a:lnTo>
                                      <a:lnTo>
                                        <a:pt x="66" y="462"/>
                                      </a:lnTo>
                                      <a:lnTo>
                                        <a:pt x="105" y="462"/>
                                      </a:lnTo>
                                      <a:lnTo>
                                        <a:pt x="120" y="43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id="Group 11" o:spid="_x0000_s1026" style="width:6pt;height:27.6pt;mso-position-horizontal-relative:char;mso-position-vertical-relative:line" coordsize="120,5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">
                      <v:shape id="AutoShape 12" o:spid="_x0000_s1027" style="position:absolute;width:120;height:552;visibility:visible;mso-wrap-style:square;v-text-anchor:top" coordsize="120,5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0mjo8EA&#10;AADbAAAADwAAAGRycy9kb3ducmV2LnhtbERPS4vCMBC+C/6HMMJeZE11UaRrlCIIXlbwUdzjbDO2&#10;xWZSmmjrv98Igrf5+J6zWHWmEndqXGlZwXgUgSDOrC45V3A6bj7nIJxH1lhZJgUPcrBa9nsLjLVt&#10;eU/3g89FCGEXo4LC+zqW0mUFGXQjWxMH7mIbgz7AJpe6wTaEm0pOomgmDZYcGgqsaV1Qdj3cjIL2&#10;/PdF0yTdpTIx5fHXr3c/w4dSH4Mu+QbhqfNv8cu91WH+GJ6/hAPk8h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dJo6PBAAAA2wAAAA8AAAAAAAAAAAAAAAAAmAIAAGRycy9kb3du&#10;cmV2LnhtbFBLBQYAAAAABAAEAPUAAACGAwAAAAA=&#10;" path="m50,432l,432,60,552r45,-90l54,462r-4,-4l50,432xm66,l54,,50,4r,454l54,462r12,l70,458,70,4,66,xm120,432r-50,l70,458r-4,4l105,462r15,-30xe" fillcolor="black" stroked="f">
                        <v:path arrowok="t" o:connecttype="custom" o:connectlocs="50,432;0,432;60,552;105,462;54,462;50,458;50,432;66,0;54,0;50,4;50,458;54,462;66,462;70,458;70,4;66,0;120,432;70,432;70,458;66,462;105,462;120,432" o:connectangles="0,0,0,0,0,0,0,0,0,0,0,0,0,0,0,0,0,0,0,0,0,0"/>
                      </v:shape>
                      <w10:anchorlock/>
                    </v:group>
                  </w:pict>
                </mc:Fallback>
              </mc:AlternateContent>
            </w:r>
            <w:r w:rsidR="000363A9">
              <w:rPr>
                <w:sz w:val="20"/>
              </w:rPr>
              <w:tab/>
            </w:r>
            <w:r>
              <w:rPr>
                <w:noProof/>
                <w:lang w:eastAsia="ru-RU"/>
              </w:rPr>
              <mc:AlternateContent>
                <mc:Choice Requires="wpg">
                  <w:drawing>
                    <wp:inline distT="0" distB="0" distL="0" distR="0">
                      <wp:extent cx="76200" cy="350520"/>
                      <wp:effectExtent l="6350" t="8890" r="3175" b="2540"/>
                      <wp:docPr id="8" name="Group 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6200" cy="350520"/>
                                <a:chOff x="0" y="0"/>
                                <a:chExt cx="120" cy="552"/>
                              </a:xfrm>
                            </wpg:grpSpPr>
                            <wps:wsp>
                              <wps:cNvPr id="9" name="AutoShape 10"/>
                              <wps:cNvSpPr>
                                <a:spLocks/>
                              </wps:cNvSpPr>
                              <wps:spPr bwMode="auto">
                                <a:xfrm>
                                  <a:off x="0" y="0"/>
                                  <a:ext cx="120" cy="552"/>
                                </a:xfrm>
                                <a:custGeom>
                                  <a:avLst/>
                                  <a:gdLst>
                                    <a:gd name="T0" fmla="*/ 50 w 120"/>
                                    <a:gd name="T1" fmla="*/ 432 h 552"/>
                                    <a:gd name="T2" fmla="*/ 0 w 120"/>
                                    <a:gd name="T3" fmla="*/ 432 h 552"/>
                                    <a:gd name="T4" fmla="*/ 60 w 120"/>
                                    <a:gd name="T5" fmla="*/ 552 h 552"/>
                                    <a:gd name="T6" fmla="*/ 105 w 120"/>
                                    <a:gd name="T7" fmla="*/ 462 h 552"/>
                                    <a:gd name="T8" fmla="*/ 54 w 120"/>
                                    <a:gd name="T9" fmla="*/ 462 h 552"/>
                                    <a:gd name="T10" fmla="*/ 50 w 120"/>
                                    <a:gd name="T11" fmla="*/ 458 h 552"/>
                                    <a:gd name="T12" fmla="*/ 50 w 120"/>
                                    <a:gd name="T13" fmla="*/ 432 h 552"/>
                                    <a:gd name="T14" fmla="*/ 66 w 120"/>
                                    <a:gd name="T15" fmla="*/ 0 h 552"/>
                                    <a:gd name="T16" fmla="*/ 54 w 120"/>
                                    <a:gd name="T17" fmla="*/ 0 h 552"/>
                                    <a:gd name="T18" fmla="*/ 50 w 120"/>
                                    <a:gd name="T19" fmla="*/ 4 h 552"/>
                                    <a:gd name="T20" fmla="*/ 50 w 120"/>
                                    <a:gd name="T21" fmla="*/ 458 h 552"/>
                                    <a:gd name="T22" fmla="*/ 54 w 120"/>
                                    <a:gd name="T23" fmla="*/ 462 h 552"/>
                                    <a:gd name="T24" fmla="*/ 66 w 120"/>
                                    <a:gd name="T25" fmla="*/ 462 h 552"/>
                                    <a:gd name="T26" fmla="*/ 70 w 120"/>
                                    <a:gd name="T27" fmla="*/ 458 h 552"/>
                                    <a:gd name="T28" fmla="*/ 70 w 120"/>
                                    <a:gd name="T29" fmla="*/ 4 h 552"/>
                                    <a:gd name="T30" fmla="*/ 66 w 120"/>
                                    <a:gd name="T31" fmla="*/ 0 h 552"/>
                                    <a:gd name="T32" fmla="*/ 120 w 120"/>
                                    <a:gd name="T33" fmla="*/ 432 h 552"/>
                                    <a:gd name="T34" fmla="*/ 70 w 120"/>
                                    <a:gd name="T35" fmla="*/ 432 h 552"/>
                                    <a:gd name="T36" fmla="*/ 70 w 120"/>
                                    <a:gd name="T37" fmla="*/ 458 h 552"/>
                                    <a:gd name="T38" fmla="*/ 66 w 120"/>
                                    <a:gd name="T39" fmla="*/ 462 h 552"/>
                                    <a:gd name="T40" fmla="*/ 105 w 120"/>
                                    <a:gd name="T41" fmla="*/ 462 h 552"/>
                                    <a:gd name="T42" fmla="*/ 120 w 120"/>
                                    <a:gd name="T43" fmla="*/ 432 h 552"/>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Lst>
                                  <a:ahLst/>
                                  <a:cxnLst>
                                    <a:cxn ang="T44">
                                      <a:pos x="T0" y="T1"/>
                                    </a:cxn>
                                    <a:cxn ang="T45">
                                      <a:pos x="T2" y="T3"/>
                                    </a:cxn>
                                    <a:cxn ang="T46">
                                      <a:pos x="T4" y="T5"/>
                                    </a:cxn>
                                    <a:cxn ang="T47">
                                      <a:pos x="T6" y="T7"/>
                                    </a:cxn>
                                    <a:cxn ang="T48">
                                      <a:pos x="T8" y="T9"/>
                                    </a:cxn>
                                    <a:cxn ang="T49">
                                      <a:pos x="T10" y="T11"/>
                                    </a:cxn>
                                    <a:cxn ang="T50">
                                      <a:pos x="T12" y="T13"/>
                                    </a:cxn>
                                    <a:cxn ang="T51">
                                      <a:pos x="T14" y="T15"/>
                                    </a:cxn>
                                    <a:cxn ang="T52">
                                      <a:pos x="T16" y="T17"/>
                                    </a:cxn>
                                    <a:cxn ang="T53">
                                      <a:pos x="T18" y="T19"/>
                                    </a:cxn>
                                    <a:cxn ang="T54">
                                      <a:pos x="T20" y="T21"/>
                                    </a:cxn>
                                    <a:cxn ang="T55">
                                      <a:pos x="T22" y="T23"/>
                                    </a:cxn>
                                    <a:cxn ang="T56">
                                      <a:pos x="T24" y="T25"/>
                                    </a:cxn>
                                    <a:cxn ang="T57">
                                      <a:pos x="T26" y="T27"/>
                                    </a:cxn>
                                    <a:cxn ang="T58">
                                      <a:pos x="T28" y="T29"/>
                                    </a:cxn>
                                    <a:cxn ang="T59">
                                      <a:pos x="T30" y="T31"/>
                                    </a:cxn>
                                    <a:cxn ang="T60">
                                      <a:pos x="T32" y="T33"/>
                                    </a:cxn>
                                    <a:cxn ang="T61">
                                      <a:pos x="T34" y="T35"/>
                                    </a:cxn>
                                    <a:cxn ang="T62">
                                      <a:pos x="T36" y="T37"/>
                                    </a:cxn>
                                    <a:cxn ang="T63">
                                      <a:pos x="T38" y="T39"/>
                                    </a:cxn>
                                    <a:cxn ang="T64">
                                      <a:pos x="T40" y="T41"/>
                                    </a:cxn>
                                    <a:cxn ang="T65">
                                      <a:pos x="T42" y="T43"/>
                                    </a:cxn>
                                  </a:cxnLst>
                                  <a:rect l="0" t="0" r="r" b="b"/>
                                  <a:pathLst>
                                    <a:path w="120" h="552">
                                      <a:moveTo>
                                        <a:pt x="50" y="432"/>
                                      </a:moveTo>
                                      <a:lnTo>
                                        <a:pt x="0" y="432"/>
                                      </a:lnTo>
                                      <a:lnTo>
                                        <a:pt x="60" y="552"/>
                                      </a:lnTo>
                                      <a:lnTo>
                                        <a:pt x="105" y="462"/>
                                      </a:lnTo>
                                      <a:lnTo>
                                        <a:pt x="54" y="462"/>
                                      </a:lnTo>
                                      <a:lnTo>
                                        <a:pt x="50" y="458"/>
                                      </a:lnTo>
                                      <a:lnTo>
                                        <a:pt x="50" y="432"/>
                                      </a:lnTo>
                                      <a:close/>
                                      <a:moveTo>
                                        <a:pt x="66" y="0"/>
                                      </a:moveTo>
                                      <a:lnTo>
                                        <a:pt x="54" y="0"/>
                                      </a:lnTo>
                                      <a:lnTo>
                                        <a:pt x="50" y="4"/>
                                      </a:lnTo>
                                      <a:lnTo>
                                        <a:pt x="50" y="458"/>
                                      </a:lnTo>
                                      <a:lnTo>
                                        <a:pt x="54" y="462"/>
                                      </a:lnTo>
                                      <a:lnTo>
                                        <a:pt x="66" y="462"/>
                                      </a:lnTo>
                                      <a:lnTo>
                                        <a:pt x="70" y="458"/>
                                      </a:lnTo>
                                      <a:lnTo>
                                        <a:pt x="70" y="4"/>
                                      </a:lnTo>
                                      <a:lnTo>
                                        <a:pt x="66" y="0"/>
                                      </a:lnTo>
                                      <a:close/>
                                      <a:moveTo>
                                        <a:pt x="120" y="432"/>
                                      </a:moveTo>
                                      <a:lnTo>
                                        <a:pt x="70" y="432"/>
                                      </a:lnTo>
                                      <a:lnTo>
                                        <a:pt x="70" y="458"/>
                                      </a:lnTo>
                                      <a:lnTo>
                                        <a:pt x="66" y="462"/>
                                      </a:lnTo>
                                      <a:lnTo>
                                        <a:pt x="105" y="462"/>
                                      </a:lnTo>
                                      <a:lnTo>
                                        <a:pt x="120" y="43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id="Group 9" o:spid="_x0000_s1026" style="width:6pt;height:27.6pt;mso-position-horizontal-relative:char;mso-position-vertical-relative:line" coordsize="120,5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">
                      <v:shape id="AutoShape 10" o:spid="_x0000_s1027" style="position:absolute;width:120;height:552;visibility:visible;mso-wrap-style:square;v-text-anchor:top" coordsize="120,5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gin68QA&#10;AADaAAAADwAAAGRycy9kb3ducmV2LnhtbESPQWvCQBSE70L/w/IKXqTZ1GKpaVYJgtBLhZoGPT6z&#10;r0lo9m3Irib++25B8DjMzDdMuh5NKy7Uu8aygucoBkFcWt1wpeA73z69gXAeWWNrmRRcycF69TBJ&#10;MdF24C+67H0lAoRdggpq77tESlfWZNBFtiMO3o/tDfog+0rqHocAN62cx/GrNNhwWKixo01N5e/+&#10;bBQMh9MLLbJiV8jMNPnRb3afs6tS08cxewfhafT38K39oRUs4f9KuAFy9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oIp+vEAAAA2gAAAA8AAAAAAAAAAAAAAAAAmAIAAGRycy9k&#10;b3ducmV2LnhtbFBLBQYAAAAABAAEAPUAAACJAwAAAAA=&#10;" path="m50,432l,432,60,552r45,-90l54,462r-4,-4l50,432xm66,l54,,50,4r,454l54,462r12,l70,458,70,4,66,xm120,432r-50,l70,458r-4,4l105,462r15,-30xe" fillcolor="black" stroked="f">
                        <v:path arrowok="t" o:connecttype="custom" o:connectlocs="50,432;0,432;60,552;105,462;54,462;50,458;50,432;66,0;54,0;50,4;50,458;54,462;66,462;70,458;70,4;66,0;120,432;70,432;70,458;66,462;105,462;120,432" o:connectangles="0,0,0,0,0,0,0,0,0,0,0,0,0,0,0,0,0,0,0,0,0,0"/>
                      </v:shape>
                      <w10:anchorlock/>
                    </v:group>
                  </w:pict>
                </mc:Fallback>
              </mc:AlternateContent>
            </w:r>
            <w:r w:rsidR="000363A9">
              <w:rPr>
                <w:sz w:val="20"/>
              </w:rPr>
              <w:tab/>
            </w:r>
            <w:r>
              <w:rPr>
                <w:noProof/>
                <w:lang w:eastAsia="ru-RU"/>
              </w:rPr>
              <mc:AlternateContent>
                <mc:Choice Requires="wpg">
                  <w:drawing>
                    <wp:inline distT="0" distB="0" distL="0" distR="0">
                      <wp:extent cx="76200" cy="350520"/>
                      <wp:effectExtent l="3175" t="8890" r="6350" b="2540"/>
                      <wp:docPr id="6" name="Group 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6200" cy="350520"/>
                                <a:chOff x="0" y="0"/>
                                <a:chExt cx="120" cy="552"/>
                              </a:xfrm>
                            </wpg:grpSpPr>
                            <wps:wsp>
                              <wps:cNvPr id="7" name="AutoShape 8"/>
                              <wps:cNvSpPr>
                                <a:spLocks/>
                              </wps:cNvSpPr>
                              <wps:spPr bwMode="auto">
                                <a:xfrm>
                                  <a:off x="0" y="0"/>
                                  <a:ext cx="120" cy="552"/>
                                </a:xfrm>
                                <a:custGeom>
                                  <a:avLst/>
                                  <a:gdLst>
                                    <a:gd name="T0" fmla="*/ 50 w 120"/>
                                    <a:gd name="T1" fmla="*/ 432 h 552"/>
                                    <a:gd name="T2" fmla="*/ 0 w 120"/>
                                    <a:gd name="T3" fmla="*/ 432 h 552"/>
                                    <a:gd name="T4" fmla="*/ 60 w 120"/>
                                    <a:gd name="T5" fmla="*/ 552 h 552"/>
                                    <a:gd name="T6" fmla="*/ 105 w 120"/>
                                    <a:gd name="T7" fmla="*/ 462 h 552"/>
                                    <a:gd name="T8" fmla="*/ 54 w 120"/>
                                    <a:gd name="T9" fmla="*/ 462 h 552"/>
                                    <a:gd name="T10" fmla="*/ 50 w 120"/>
                                    <a:gd name="T11" fmla="*/ 458 h 552"/>
                                    <a:gd name="T12" fmla="*/ 50 w 120"/>
                                    <a:gd name="T13" fmla="*/ 432 h 552"/>
                                    <a:gd name="T14" fmla="*/ 66 w 120"/>
                                    <a:gd name="T15" fmla="*/ 0 h 552"/>
                                    <a:gd name="T16" fmla="*/ 54 w 120"/>
                                    <a:gd name="T17" fmla="*/ 0 h 552"/>
                                    <a:gd name="T18" fmla="*/ 50 w 120"/>
                                    <a:gd name="T19" fmla="*/ 4 h 552"/>
                                    <a:gd name="T20" fmla="*/ 50 w 120"/>
                                    <a:gd name="T21" fmla="*/ 458 h 552"/>
                                    <a:gd name="T22" fmla="*/ 54 w 120"/>
                                    <a:gd name="T23" fmla="*/ 462 h 552"/>
                                    <a:gd name="T24" fmla="*/ 66 w 120"/>
                                    <a:gd name="T25" fmla="*/ 462 h 552"/>
                                    <a:gd name="T26" fmla="*/ 70 w 120"/>
                                    <a:gd name="T27" fmla="*/ 458 h 552"/>
                                    <a:gd name="T28" fmla="*/ 70 w 120"/>
                                    <a:gd name="T29" fmla="*/ 4 h 552"/>
                                    <a:gd name="T30" fmla="*/ 66 w 120"/>
                                    <a:gd name="T31" fmla="*/ 0 h 552"/>
                                    <a:gd name="T32" fmla="*/ 120 w 120"/>
                                    <a:gd name="T33" fmla="*/ 432 h 552"/>
                                    <a:gd name="T34" fmla="*/ 70 w 120"/>
                                    <a:gd name="T35" fmla="*/ 432 h 552"/>
                                    <a:gd name="T36" fmla="*/ 70 w 120"/>
                                    <a:gd name="T37" fmla="*/ 458 h 552"/>
                                    <a:gd name="T38" fmla="*/ 66 w 120"/>
                                    <a:gd name="T39" fmla="*/ 462 h 552"/>
                                    <a:gd name="T40" fmla="*/ 105 w 120"/>
                                    <a:gd name="T41" fmla="*/ 462 h 552"/>
                                    <a:gd name="T42" fmla="*/ 120 w 120"/>
                                    <a:gd name="T43" fmla="*/ 432 h 552"/>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Lst>
                                  <a:ahLst/>
                                  <a:cxnLst>
                                    <a:cxn ang="T44">
                                      <a:pos x="T0" y="T1"/>
                                    </a:cxn>
                                    <a:cxn ang="T45">
                                      <a:pos x="T2" y="T3"/>
                                    </a:cxn>
                                    <a:cxn ang="T46">
                                      <a:pos x="T4" y="T5"/>
                                    </a:cxn>
                                    <a:cxn ang="T47">
                                      <a:pos x="T6" y="T7"/>
                                    </a:cxn>
                                    <a:cxn ang="T48">
                                      <a:pos x="T8" y="T9"/>
                                    </a:cxn>
                                    <a:cxn ang="T49">
                                      <a:pos x="T10" y="T11"/>
                                    </a:cxn>
                                    <a:cxn ang="T50">
                                      <a:pos x="T12" y="T13"/>
                                    </a:cxn>
                                    <a:cxn ang="T51">
                                      <a:pos x="T14" y="T15"/>
                                    </a:cxn>
                                    <a:cxn ang="T52">
                                      <a:pos x="T16" y="T17"/>
                                    </a:cxn>
                                    <a:cxn ang="T53">
                                      <a:pos x="T18" y="T19"/>
                                    </a:cxn>
                                    <a:cxn ang="T54">
                                      <a:pos x="T20" y="T21"/>
                                    </a:cxn>
                                    <a:cxn ang="T55">
                                      <a:pos x="T22" y="T23"/>
                                    </a:cxn>
                                    <a:cxn ang="T56">
                                      <a:pos x="T24" y="T25"/>
                                    </a:cxn>
                                    <a:cxn ang="T57">
                                      <a:pos x="T26" y="T27"/>
                                    </a:cxn>
                                    <a:cxn ang="T58">
                                      <a:pos x="T28" y="T29"/>
                                    </a:cxn>
                                    <a:cxn ang="T59">
                                      <a:pos x="T30" y="T31"/>
                                    </a:cxn>
                                    <a:cxn ang="T60">
                                      <a:pos x="T32" y="T33"/>
                                    </a:cxn>
                                    <a:cxn ang="T61">
                                      <a:pos x="T34" y="T35"/>
                                    </a:cxn>
                                    <a:cxn ang="T62">
                                      <a:pos x="T36" y="T37"/>
                                    </a:cxn>
                                    <a:cxn ang="T63">
                                      <a:pos x="T38" y="T39"/>
                                    </a:cxn>
                                    <a:cxn ang="T64">
                                      <a:pos x="T40" y="T41"/>
                                    </a:cxn>
                                    <a:cxn ang="T65">
                                      <a:pos x="T42" y="T43"/>
                                    </a:cxn>
                                  </a:cxnLst>
                                  <a:rect l="0" t="0" r="r" b="b"/>
                                  <a:pathLst>
                                    <a:path w="120" h="552">
                                      <a:moveTo>
                                        <a:pt x="50" y="432"/>
                                      </a:moveTo>
                                      <a:lnTo>
                                        <a:pt x="0" y="432"/>
                                      </a:lnTo>
                                      <a:lnTo>
                                        <a:pt x="60" y="552"/>
                                      </a:lnTo>
                                      <a:lnTo>
                                        <a:pt x="105" y="462"/>
                                      </a:lnTo>
                                      <a:lnTo>
                                        <a:pt x="54" y="462"/>
                                      </a:lnTo>
                                      <a:lnTo>
                                        <a:pt x="50" y="458"/>
                                      </a:lnTo>
                                      <a:lnTo>
                                        <a:pt x="50" y="432"/>
                                      </a:lnTo>
                                      <a:close/>
                                      <a:moveTo>
                                        <a:pt x="66" y="0"/>
                                      </a:moveTo>
                                      <a:lnTo>
                                        <a:pt x="54" y="0"/>
                                      </a:lnTo>
                                      <a:lnTo>
                                        <a:pt x="50" y="4"/>
                                      </a:lnTo>
                                      <a:lnTo>
                                        <a:pt x="50" y="458"/>
                                      </a:lnTo>
                                      <a:lnTo>
                                        <a:pt x="54" y="462"/>
                                      </a:lnTo>
                                      <a:lnTo>
                                        <a:pt x="66" y="462"/>
                                      </a:lnTo>
                                      <a:lnTo>
                                        <a:pt x="70" y="458"/>
                                      </a:lnTo>
                                      <a:lnTo>
                                        <a:pt x="70" y="4"/>
                                      </a:lnTo>
                                      <a:lnTo>
                                        <a:pt x="66" y="0"/>
                                      </a:lnTo>
                                      <a:close/>
                                      <a:moveTo>
                                        <a:pt x="120" y="432"/>
                                      </a:moveTo>
                                      <a:lnTo>
                                        <a:pt x="70" y="432"/>
                                      </a:lnTo>
                                      <a:lnTo>
                                        <a:pt x="70" y="458"/>
                                      </a:lnTo>
                                      <a:lnTo>
                                        <a:pt x="66" y="462"/>
                                      </a:lnTo>
                                      <a:lnTo>
                                        <a:pt x="105" y="462"/>
                                      </a:lnTo>
                                      <a:lnTo>
                                        <a:pt x="120" y="43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id="Group 7" o:spid="_x0000_s1026" style="width:6pt;height:27.6pt;mso-position-horizontal-relative:char;mso-position-vertical-relative:line" coordsize="120,5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">
                      <v:shape id="AutoShape 8" o:spid="_x0000_s1027" style="position:absolute;width:120;height:552;visibility:visible;mso-wrap-style:square;v-text-anchor:top" coordsize="120,5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NuWAsQA&#10;AADaAAAADwAAAGRycy9kb3ducmV2LnhtbESPQWvCQBSE70L/w/IKXqTZ1GIraVYJgtBLhZoGPT6z&#10;r0lo9m3Irib++25B8DjMzDdMuh5NKy7Uu8aygucoBkFcWt1wpeA73z4tQTiPrLG1TAqu5GC9epik&#10;mGg78Bdd9r4SAcIuQQW1910ipStrMugi2xEH78f2Bn2QfSV1j0OAm1bO4/hVGmw4LNTY0aam8nd/&#10;NgqGw+mFFlmxK2RmmvzoN7vP2VWp6eOYvYPwNPp7+Nb+0Are4P9KuAFy9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TblgLEAAAA2gAAAA8AAAAAAAAAAAAAAAAAmAIAAGRycy9k&#10;b3ducmV2LnhtbFBLBQYAAAAABAAEAPUAAACJAwAAAAA=&#10;" path="m50,432l,432,60,552r45,-90l54,462r-4,-4l50,432xm66,l54,,50,4r,454l54,462r12,l70,458,70,4,66,xm120,432r-50,l70,458r-4,4l105,462r15,-30xe" fillcolor="black" stroked="f">
                        <v:path arrowok="t" o:connecttype="custom" o:connectlocs="50,432;0,432;60,552;105,462;54,462;50,458;50,432;66,0;54,0;50,4;50,458;54,462;66,462;70,458;70,4;66,0;120,432;70,432;70,458;66,462;105,462;120,432" o:connectangles="0,0,0,0,0,0,0,0,0,0,0,0,0,0,0,0,0,0,0,0,0,0"/>
                      </v:shape>
                      <w10:anchorlock/>
                    </v:group>
                  </w:pict>
                </mc:Fallback>
              </mc:AlternateContent>
            </w:r>
            <w:r w:rsidR="000363A9">
              <w:rPr>
                <w:sz w:val="20"/>
              </w:rPr>
              <w:tab/>
            </w:r>
            <w:r>
              <w:rPr>
                <w:noProof/>
                <w:lang w:eastAsia="ru-RU"/>
              </w:rPr>
              <mc:AlternateContent>
                <mc:Choice Requires="wpg">
                  <w:drawing>
                    <wp:inline distT="0" distB="0" distL="0" distR="0">
                      <wp:extent cx="76200" cy="350520"/>
                      <wp:effectExtent l="0" t="8890" r="0" b="2540"/>
                      <wp:docPr id="4" name="Group 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6200" cy="350520"/>
                                <a:chOff x="0" y="0"/>
                                <a:chExt cx="120" cy="552"/>
                              </a:xfrm>
                            </wpg:grpSpPr>
                            <wps:wsp>
                              <wps:cNvPr id="5" name="AutoShape 6"/>
                              <wps:cNvSpPr>
                                <a:spLocks/>
                              </wps:cNvSpPr>
                              <wps:spPr bwMode="auto">
                                <a:xfrm>
                                  <a:off x="0" y="0"/>
                                  <a:ext cx="120" cy="552"/>
                                </a:xfrm>
                                <a:custGeom>
                                  <a:avLst/>
                                  <a:gdLst>
                                    <a:gd name="T0" fmla="*/ 50 w 120"/>
                                    <a:gd name="T1" fmla="*/ 432 h 552"/>
                                    <a:gd name="T2" fmla="*/ 0 w 120"/>
                                    <a:gd name="T3" fmla="*/ 432 h 552"/>
                                    <a:gd name="T4" fmla="*/ 60 w 120"/>
                                    <a:gd name="T5" fmla="*/ 552 h 552"/>
                                    <a:gd name="T6" fmla="*/ 105 w 120"/>
                                    <a:gd name="T7" fmla="*/ 462 h 552"/>
                                    <a:gd name="T8" fmla="*/ 54 w 120"/>
                                    <a:gd name="T9" fmla="*/ 462 h 552"/>
                                    <a:gd name="T10" fmla="*/ 50 w 120"/>
                                    <a:gd name="T11" fmla="*/ 458 h 552"/>
                                    <a:gd name="T12" fmla="*/ 50 w 120"/>
                                    <a:gd name="T13" fmla="*/ 432 h 552"/>
                                    <a:gd name="T14" fmla="*/ 66 w 120"/>
                                    <a:gd name="T15" fmla="*/ 0 h 552"/>
                                    <a:gd name="T16" fmla="*/ 54 w 120"/>
                                    <a:gd name="T17" fmla="*/ 0 h 552"/>
                                    <a:gd name="T18" fmla="*/ 50 w 120"/>
                                    <a:gd name="T19" fmla="*/ 4 h 552"/>
                                    <a:gd name="T20" fmla="*/ 50 w 120"/>
                                    <a:gd name="T21" fmla="*/ 458 h 552"/>
                                    <a:gd name="T22" fmla="*/ 54 w 120"/>
                                    <a:gd name="T23" fmla="*/ 462 h 552"/>
                                    <a:gd name="T24" fmla="*/ 66 w 120"/>
                                    <a:gd name="T25" fmla="*/ 462 h 552"/>
                                    <a:gd name="T26" fmla="*/ 70 w 120"/>
                                    <a:gd name="T27" fmla="*/ 458 h 552"/>
                                    <a:gd name="T28" fmla="*/ 70 w 120"/>
                                    <a:gd name="T29" fmla="*/ 4 h 552"/>
                                    <a:gd name="T30" fmla="*/ 66 w 120"/>
                                    <a:gd name="T31" fmla="*/ 0 h 552"/>
                                    <a:gd name="T32" fmla="*/ 120 w 120"/>
                                    <a:gd name="T33" fmla="*/ 432 h 552"/>
                                    <a:gd name="T34" fmla="*/ 70 w 120"/>
                                    <a:gd name="T35" fmla="*/ 432 h 552"/>
                                    <a:gd name="T36" fmla="*/ 70 w 120"/>
                                    <a:gd name="T37" fmla="*/ 458 h 552"/>
                                    <a:gd name="T38" fmla="*/ 66 w 120"/>
                                    <a:gd name="T39" fmla="*/ 462 h 552"/>
                                    <a:gd name="T40" fmla="*/ 105 w 120"/>
                                    <a:gd name="T41" fmla="*/ 462 h 552"/>
                                    <a:gd name="T42" fmla="*/ 120 w 120"/>
                                    <a:gd name="T43" fmla="*/ 432 h 552"/>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Lst>
                                  <a:ahLst/>
                                  <a:cxnLst>
                                    <a:cxn ang="T44">
                                      <a:pos x="T0" y="T1"/>
                                    </a:cxn>
                                    <a:cxn ang="T45">
                                      <a:pos x="T2" y="T3"/>
                                    </a:cxn>
                                    <a:cxn ang="T46">
                                      <a:pos x="T4" y="T5"/>
                                    </a:cxn>
                                    <a:cxn ang="T47">
                                      <a:pos x="T6" y="T7"/>
                                    </a:cxn>
                                    <a:cxn ang="T48">
                                      <a:pos x="T8" y="T9"/>
                                    </a:cxn>
                                    <a:cxn ang="T49">
                                      <a:pos x="T10" y="T11"/>
                                    </a:cxn>
                                    <a:cxn ang="T50">
                                      <a:pos x="T12" y="T13"/>
                                    </a:cxn>
                                    <a:cxn ang="T51">
                                      <a:pos x="T14" y="T15"/>
                                    </a:cxn>
                                    <a:cxn ang="T52">
                                      <a:pos x="T16" y="T17"/>
                                    </a:cxn>
                                    <a:cxn ang="T53">
                                      <a:pos x="T18" y="T19"/>
                                    </a:cxn>
                                    <a:cxn ang="T54">
                                      <a:pos x="T20" y="T21"/>
                                    </a:cxn>
                                    <a:cxn ang="T55">
                                      <a:pos x="T22" y="T23"/>
                                    </a:cxn>
                                    <a:cxn ang="T56">
                                      <a:pos x="T24" y="T25"/>
                                    </a:cxn>
                                    <a:cxn ang="T57">
                                      <a:pos x="T26" y="T27"/>
                                    </a:cxn>
                                    <a:cxn ang="T58">
                                      <a:pos x="T28" y="T29"/>
                                    </a:cxn>
                                    <a:cxn ang="T59">
                                      <a:pos x="T30" y="T31"/>
                                    </a:cxn>
                                    <a:cxn ang="T60">
                                      <a:pos x="T32" y="T33"/>
                                    </a:cxn>
                                    <a:cxn ang="T61">
                                      <a:pos x="T34" y="T35"/>
                                    </a:cxn>
                                    <a:cxn ang="T62">
                                      <a:pos x="T36" y="T37"/>
                                    </a:cxn>
                                    <a:cxn ang="T63">
                                      <a:pos x="T38" y="T39"/>
                                    </a:cxn>
                                    <a:cxn ang="T64">
                                      <a:pos x="T40" y="T41"/>
                                    </a:cxn>
                                    <a:cxn ang="T65">
                                      <a:pos x="T42" y="T43"/>
                                    </a:cxn>
                                  </a:cxnLst>
                                  <a:rect l="0" t="0" r="r" b="b"/>
                                  <a:pathLst>
                                    <a:path w="120" h="552">
                                      <a:moveTo>
                                        <a:pt x="50" y="432"/>
                                      </a:moveTo>
                                      <a:lnTo>
                                        <a:pt x="0" y="432"/>
                                      </a:lnTo>
                                      <a:lnTo>
                                        <a:pt x="60" y="552"/>
                                      </a:lnTo>
                                      <a:lnTo>
                                        <a:pt x="105" y="462"/>
                                      </a:lnTo>
                                      <a:lnTo>
                                        <a:pt x="54" y="462"/>
                                      </a:lnTo>
                                      <a:lnTo>
                                        <a:pt x="50" y="458"/>
                                      </a:lnTo>
                                      <a:lnTo>
                                        <a:pt x="50" y="432"/>
                                      </a:lnTo>
                                      <a:close/>
                                      <a:moveTo>
                                        <a:pt x="66" y="0"/>
                                      </a:moveTo>
                                      <a:lnTo>
                                        <a:pt x="54" y="0"/>
                                      </a:lnTo>
                                      <a:lnTo>
                                        <a:pt x="50" y="4"/>
                                      </a:lnTo>
                                      <a:lnTo>
                                        <a:pt x="50" y="458"/>
                                      </a:lnTo>
                                      <a:lnTo>
                                        <a:pt x="54" y="462"/>
                                      </a:lnTo>
                                      <a:lnTo>
                                        <a:pt x="66" y="462"/>
                                      </a:lnTo>
                                      <a:lnTo>
                                        <a:pt x="70" y="458"/>
                                      </a:lnTo>
                                      <a:lnTo>
                                        <a:pt x="70" y="4"/>
                                      </a:lnTo>
                                      <a:lnTo>
                                        <a:pt x="66" y="0"/>
                                      </a:lnTo>
                                      <a:close/>
                                      <a:moveTo>
                                        <a:pt x="120" y="432"/>
                                      </a:moveTo>
                                      <a:lnTo>
                                        <a:pt x="70" y="432"/>
                                      </a:lnTo>
                                      <a:lnTo>
                                        <a:pt x="70" y="458"/>
                                      </a:lnTo>
                                      <a:lnTo>
                                        <a:pt x="66" y="462"/>
                                      </a:lnTo>
                                      <a:lnTo>
                                        <a:pt x="105" y="462"/>
                                      </a:lnTo>
                                      <a:lnTo>
                                        <a:pt x="120" y="43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id="Group 5" o:spid="_x0000_s1026" style="width:6pt;height:27.6pt;mso-position-horizontal-relative:char;mso-position-vertical-relative:line" coordsize="120,5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">
                      <v:shape id="AutoShape 6" o:spid="_x0000_s1027" style="position:absolute;width:120;height:552;visibility:visible;mso-wrap-style:square;v-text-anchor:top" coordsize="120,5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0Wt7sQA&#10;AADaAAAADwAAAGRycy9kb3ducmV2LnhtbESPQWvCQBSE7wX/w/KEXopu2pJSoqsEodBLBU1DPT6z&#10;zySYfRt2tyb+e7dQ8DjMzDfMcj2aTlzI+daygud5AoK4srrlWsF38TF7B+EDssbOMim4kof1avKw&#10;xEzbgXd02YdaRAj7DBU0IfSZlL5qyKCf2544eifrDIYoXS21wyHCTSdfkuRNGmw5LjTY06ah6rz/&#10;NQqGn+MrpXm5LWVu2uIQNtuvp6tSj9MxX4AINIZ7+L/9qRWk8Hcl3gC5u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tFre7EAAAA2gAAAA8AAAAAAAAAAAAAAAAAmAIAAGRycy9k&#10;b3ducmV2LnhtbFBLBQYAAAAABAAEAPUAAACJAwAAAAA=&#10;" path="m50,432l,432,60,552r45,-90l54,462r-4,-4l50,432xm66,l54,,50,4r,454l54,462r12,l70,458,70,4,66,xm120,432r-50,l70,458r-4,4l105,462r15,-30xe" fillcolor="black" stroked="f">
                        <v:path arrowok="t" o:connecttype="custom" o:connectlocs="50,432;0,432;60,552;105,462;54,462;50,458;50,432;66,0;54,0;50,4;50,458;54,462;66,462;70,458;70,4;66,0;120,432;70,432;70,458;66,462;105,462;120,432" o:connectangles="0,0,0,0,0,0,0,0,0,0,0,0,0,0,0,0,0,0,0,0,0,0"/>
                      </v:shape>
                      <w10:anchorlock/>
                    </v:group>
                  </w:pict>
                </mc:Fallback>
              </mc:AlternateContent>
            </w:r>
            <w:r w:rsidR="000363A9">
              <w:rPr>
                <w:sz w:val="20"/>
              </w:rPr>
              <w:tab/>
            </w:r>
            <w:r>
              <w:rPr>
                <w:noProof/>
                <w:lang w:eastAsia="ru-RU"/>
              </w:rPr>
              <mc:AlternateContent>
                <mc:Choice Requires="wpg">
                  <w:drawing>
                    <wp:inline distT="0" distB="0" distL="0" distR="0">
                      <wp:extent cx="76200" cy="350520"/>
                      <wp:effectExtent l="6350" t="8890" r="3175" b="2540"/>
                      <wp:docPr id="2" name="Group 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6200" cy="350520"/>
                                <a:chOff x="0" y="0"/>
                                <a:chExt cx="120" cy="552"/>
                              </a:xfrm>
                            </wpg:grpSpPr>
                            <wps:wsp>
                              <wps:cNvPr id="3" name="AutoShape 4"/>
                              <wps:cNvSpPr>
                                <a:spLocks/>
                              </wps:cNvSpPr>
                              <wps:spPr bwMode="auto">
                                <a:xfrm>
                                  <a:off x="0" y="0"/>
                                  <a:ext cx="120" cy="552"/>
                                </a:xfrm>
                                <a:custGeom>
                                  <a:avLst/>
                                  <a:gdLst>
                                    <a:gd name="T0" fmla="*/ 50 w 120"/>
                                    <a:gd name="T1" fmla="*/ 432 h 552"/>
                                    <a:gd name="T2" fmla="*/ 0 w 120"/>
                                    <a:gd name="T3" fmla="*/ 432 h 552"/>
                                    <a:gd name="T4" fmla="*/ 60 w 120"/>
                                    <a:gd name="T5" fmla="*/ 552 h 552"/>
                                    <a:gd name="T6" fmla="*/ 105 w 120"/>
                                    <a:gd name="T7" fmla="*/ 462 h 552"/>
                                    <a:gd name="T8" fmla="*/ 54 w 120"/>
                                    <a:gd name="T9" fmla="*/ 462 h 552"/>
                                    <a:gd name="T10" fmla="*/ 50 w 120"/>
                                    <a:gd name="T11" fmla="*/ 458 h 552"/>
                                    <a:gd name="T12" fmla="*/ 50 w 120"/>
                                    <a:gd name="T13" fmla="*/ 432 h 552"/>
                                    <a:gd name="T14" fmla="*/ 66 w 120"/>
                                    <a:gd name="T15" fmla="*/ 0 h 552"/>
                                    <a:gd name="T16" fmla="*/ 54 w 120"/>
                                    <a:gd name="T17" fmla="*/ 0 h 552"/>
                                    <a:gd name="T18" fmla="*/ 50 w 120"/>
                                    <a:gd name="T19" fmla="*/ 4 h 552"/>
                                    <a:gd name="T20" fmla="*/ 50 w 120"/>
                                    <a:gd name="T21" fmla="*/ 458 h 552"/>
                                    <a:gd name="T22" fmla="*/ 54 w 120"/>
                                    <a:gd name="T23" fmla="*/ 462 h 552"/>
                                    <a:gd name="T24" fmla="*/ 66 w 120"/>
                                    <a:gd name="T25" fmla="*/ 462 h 552"/>
                                    <a:gd name="T26" fmla="*/ 70 w 120"/>
                                    <a:gd name="T27" fmla="*/ 458 h 552"/>
                                    <a:gd name="T28" fmla="*/ 70 w 120"/>
                                    <a:gd name="T29" fmla="*/ 4 h 552"/>
                                    <a:gd name="T30" fmla="*/ 66 w 120"/>
                                    <a:gd name="T31" fmla="*/ 0 h 552"/>
                                    <a:gd name="T32" fmla="*/ 120 w 120"/>
                                    <a:gd name="T33" fmla="*/ 432 h 552"/>
                                    <a:gd name="T34" fmla="*/ 70 w 120"/>
                                    <a:gd name="T35" fmla="*/ 432 h 552"/>
                                    <a:gd name="T36" fmla="*/ 70 w 120"/>
                                    <a:gd name="T37" fmla="*/ 458 h 552"/>
                                    <a:gd name="T38" fmla="*/ 66 w 120"/>
                                    <a:gd name="T39" fmla="*/ 462 h 552"/>
                                    <a:gd name="T40" fmla="*/ 105 w 120"/>
                                    <a:gd name="T41" fmla="*/ 462 h 552"/>
                                    <a:gd name="T42" fmla="*/ 120 w 120"/>
                                    <a:gd name="T43" fmla="*/ 432 h 552"/>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Lst>
                                  <a:ahLst/>
                                  <a:cxnLst>
                                    <a:cxn ang="T44">
                                      <a:pos x="T0" y="T1"/>
                                    </a:cxn>
                                    <a:cxn ang="T45">
                                      <a:pos x="T2" y="T3"/>
                                    </a:cxn>
                                    <a:cxn ang="T46">
                                      <a:pos x="T4" y="T5"/>
                                    </a:cxn>
                                    <a:cxn ang="T47">
                                      <a:pos x="T6" y="T7"/>
                                    </a:cxn>
                                    <a:cxn ang="T48">
                                      <a:pos x="T8" y="T9"/>
                                    </a:cxn>
                                    <a:cxn ang="T49">
                                      <a:pos x="T10" y="T11"/>
                                    </a:cxn>
                                    <a:cxn ang="T50">
                                      <a:pos x="T12" y="T13"/>
                                    </a:cxn>
                                    <a:cxn ang="T51">
                                      <a:pos x="T14" y="T15"/>
                                    </a:cxn>
                                    <a:cxn ang="T52">
                                      <a:pos x="T16" y="T17"/>
                                    </a:cxn>
                                    <a:cxn ang="T53">
                                      <a:pos x="T18" y="T19"/>
                                    </a:cxn>
                                    <a:cxn ang="T54">
                                      <a:pos x="T20" y="T21"/>
                                    </a:cxn>
                                    <a:cxn ang="T55">
                                      <a:pos x="T22" y="T23"/>
                                    </a:cxn>
                                    <a:cxn ang="T56">
                                      <a:pos x="T24" y="T25"/>
                                    </a:cxn>
                                    <a:cxn ang="T57">
                                      <a:pos x="T26" y="T27"/>
                                    </a:cxn>
                                    <a:cxn ang="T58">
                                      <a:pos x="T28" y="T29"/>
                                    </a:cxn>
                                    <a:cxn ang="T59">
                                      <a:pos x="T30" y="T31"/>
                                    </a:cxn>
                                    <a:cxn ang="T60">
                                      <a:pos x="T32" y="T33"/>
                                    </a:cxn>
                                    <a:cxn ang="T61">
                                      <a:pos x="T34" y="T35"/>
                                    </a:cxn>
                                    <a:cxn ang="T62">
                                      <a:pos x="T36" y="T37"/>
                                    </a:cxn>
                                    <a:cxn ang="T63">
                                      <a:pos x="T38" y="T39"/>
                                    </a:cxn>
                                    <a:cxn ang="T64">
                                      <a:pos x="T40" y="T41"/>
                                    </a:cxn>
                                    <a:cxn ang="T65">
                                      <a:pos x="T42" y="T43"/>
                                    </a:cxn>
                                  </a:cxnLst>
                                  <a:rect l="0" t="0" r="r" b="b"/>
                                  <a:pathLst>
                                    <a:path w="120" h="552">
                                      <a:moveTo>
                                        <a:pt x="50" y="432"/>
                                      </a:moveTo>
                                      <a:lnTo>
                                        <a:pt x="0" y="432"/>
                                      </a:lnTo>
                                      <a:lnTo>
                                        <a:pt x="60" y="552"/>
                                      </a:lnTo>
                                      <a:lnTo>
                                        <a:pt x="105" y="462"/>
                                      </a:lnTo>
                                      <a:lnTo>
                                        <a:pt x="54" y="462"/>
                                      </a:lnTo>
                                      <a:lnTo>
                                        <a:pt x="50" y="458"/>
                                      </a:lnTo>
                                      <a:lnTo>
                                        <a:pt x="50" y="432"/>
                                      </a:lnTo>
                                      <a:close/>
                                      <a:moveTo>
                                        <a:pt x="66" y="0"/>
                                      </a:moveTo>
                                      <a:lnTo>
                                        <a:pt x="54" y="0"/>
                                      </a:lnTo>
                                      <a:lnTo>
                                        <a:pt x="50" y="4"/>
                                      </a:lnTo>
                                      <a:lnTo>
                                        <a:pt x="50" y="458"/>
                                      </a:lnTo>
                                      <a:lnTo>
                                        <a:pt x="54" y="462"/>
                                      </a:lnTo>
                                      <a:lnTo>
                                        <a:pt x="66" y="462"/>
                                      </a:lnTo>
                                      <a:lnTo>
                                        <a:pt x="70" y="458"/>
                                      </a:lnTo>
                                      <a:lnTo>
                                        <a:pt x="70" y="4"/>
                                      </a:lnTo>
                                      <a:lnTo>
                                        <a:pt x="66" y="0"/>
                                      </a:lnTo>
                                      <a:close/>
                                      <a:moveTo>
                                        <a:pt x="120" y="432"/>
                                      </a:moveTo>
                                      <a:lnTo>
                                        <a:pt x="70" y="432"/>
                                      </a:lnTo>
                                      <a:lnTo>
                                        <a:pt x="70" y="458"/>
                                      </a:lnTo>
                                      <a:lnTo>
                                        <a:pt x="66" y="462"/>
                                      </a:lnTo>
                                      <a:lnTo>
                                        <a:pt x="105" y="462"/>
                                      </a:lnTo>
                                      <a:lnTo>
                                        <a:pt x="120" y="43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id="Group 3" o:spid="_x0000_s1026" style="width:6pt;height:27.6pt;mso-position-horizontal-relative:char;mso-position-vertical-relative:line" coordsize="120,5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">
                      <v:shape id="AutoShape 4" o:spid="_x0000_s1027" style="position:absolute;width:120;height:552;visibility:visible;mso-wrap-style:square;v-text-anchor:top" coordsize="120,5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CQAcMA&#10;AADaAAAADwAAAGRycy9kb3ducmV2LnhtbESPQYvCMBSE74L/ITxhL7KmrijSNUoRBC8Kqxb3+LZ5&#10;tsXmpTTR1n9vFgSPw8x8wyxWnanEnRpXWlYwHkUgiDOrS84VnI6bzzkI55E1VpZJwYMcrJb93gJj&#10;bVv+ofvB5yJA2MWooPC+jqV0WUEG3cjWxMG72MagD7LJpW6wDXBTya8omkmDJYeFAmtaF5RdDzej&#10;oD3/TWiapPtUJqY8/vr1fjd8KPUx6JJvEJ46/w6/2lutYAL/V8INkMs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CQAcMAAADaAAAADwAAAAAAAAAAAAAAAACYAgAAZHJzL2Rv&#10;d25yZXYueG1sUEsFBgAAAAAEAAQA9QAAAIgDAAAAAA==&#10;" path="m50,432l,432,60,552r45,-90l54,462r-4,-4l50,432xm66,l54,,50,4r,454l54,462r12,l70,458,70,4,66,xm120,432r-50,l70,458r-4,4l105,462r15,-30xe" fillcolor="black" stroked="f">
                        <v:path arrowok="t" o:connecttype="custom" o:connectlocs="50,432;0,432;60,552;105,462;54,462;50,458;50,432;66,0;54,0;50,4;50,458;54,462;66,462;70,458;70,4;66,0;120,432;70,432;70,458;66,462;105,462;120,432" o:connectangles="0,0,0,0,0,0,0,0,0,0,0,0,0,0,0,0,0,0,0,0,0,0"/>
                      </v:shape>
                      <w10:anchorlock/>
                    </v:group>
                  </w:pict>
                </mc:Fallback>
              </mc:AlternateContent>
            </w:r>
          </w:p>
        </w:tc>
      </w:tr>
      <w:tr w:rsidR="000363A9" w:rsidTr="000363A9">
        <w:trPr>
          <w:trHeight w:val="4272"/>
        </w:trPr>
        <w:tc>
          <w:tcPr>
            <w:tcW w:w="1551" w:type="dxa"/>
            <w:tcBorders>
              <w:top w:val="nil"/>
              <w:left w:val="nil"/>
              <w:bottom w:val="nil"/>
              <w:right w:val="single" w:sz="24" w:space="0" w:color="FFFFFF"/>
            </w:tcBorders>
            <w:shd w:val="clear" w:color="auto" w:fill="EDEBE0"/>
            <w:textDirection w:val="btLr"/>
          </w:tcPr>
          <w:p w:rsidR="000363A9" w:rsidRDefault="000363A9">
            <w:pPr>
              <w:pStyle w:val="TableParagraph"/>
              <w:spacing w:before="4"/>
              <w:ind w:left="0"/>
              <w:rPr>
                <w:sz w:val="29"/>
              </w:rPr>
            </w:pPr>
          </w:p>
          <w:p w:rsidR="000363A9" w:rsidRPr="000363A9" w:rsidRDefault="000363A9">
            <w:pPr>
              <w:pStyle w:val="TableParagraph"/>
              <w:ind w:left="1694"/>
              <w:rPr>
                <w:sz w:val="24"/>
                <w:lang w:val="ru-RU"/>
              </w:rPr>
            </w:pPr>
            <w:r w:rsidRPr="000363A9">
              <w:rPr>
                <w:sz w:val="24"/>
                <w:lang w:val="ru-RU"/>
              </w:rPr>
              <w:t>ПРОЕКТНАЯ</w:t>
            </w:r>
            <w:r w:rsidRPr="000363A9">
              <w:rPr>
                <w:spacing w:val="-8"/>
                <w:sz w:val="24"/>
                <w:lang w:val="ru-RU"/>
              </w:rPr>
              <w:t xml:space="preserve"> </w:t>
            </w:r>
            <w:r w:rsidRPr="000363A9">
              <w:rPr>
                <w:sz w:val="24"/>
                <w:lang w:val="ru-RU"/>
              </w:rPr>
              <w:t>ГРУППА</w:t>
            </w:r>
          </w:p>
          <w:p w:rsidR="000363A9" w:rsidRPr="000363A9" w:rsidRDefault="000363A9">
            <w:pPr>
              <w:pStyle w:val="TableParagraph"/>
              <w:spacing w:before="8"/>
              <w:ind w:left="1809"/>
              <w:rPr>
                <w:sz w:val="24"/>
                <w:lang w:val="ru-RU"/>
              </w:rPr>
            </w:pPr>
            <w:r w:rsidRPr="000363A9">
              <w:rPr>
                <w:sz w:val="24"/>
                <w:lang w:val="ru-RU"/>
              </w:rPr>
              <w:t>по реализации</w:t>
            </w:r>
            <w:r w:rsidRPr="000363A9">
              <w:rPr>
                <w:spacing w:val="-2"/>
                <w:sz w:val="24"/>
                <w:lang w:val="ru-RU"/>
              </w:rPr>
              <w:t xml:space="preserve"> </w:t>
            </w:r>
            <w:r w:rsidRPr="000363A9">
              <w:rPr>
                <w:sz w:val="24"/>
                <w:lang w:val="ru-RU"/>
              </w:rPr>
              <w:t>проекта</w:t>
            </w:r>
          </w:p>
          <w:p w:rsidR="000363A9" w:rsidRPr="000363A9" w:rsidRDefault="000363A9">
            <w:pPr>
              <w:pStyle w:val="TableParagraph"/>
              <w:spacing w:before="7"/>
              <w:ind w:left="1680"/>
              <w:rPr>
                <w:b/>
                <w:sz w:val="24"/>
                <w:lang w:val="ru-RU"/>
              </w:rPr>
            </w:pPr>
            <w:r w:rsidRPr="000363A9">
              <w:rPr>
                <w:b/>
                <w:sz w:val="24"/>
                <w:lang w:val="ru-RU"/>
              </w:rPr>
              <w:t>«Современная</w:t>
            </w:r>
            <w:r w:rsidRPr="000363A9">
              <w:rPr>
                <w:b/>
                <w:spacing w:val="-3"/>
                <w:sz w:val="24"/>
                <w:lang w:val="ru-RU"/>
              </w:rPr>
              <w:t xml:space="preserve"> </w:t>
            </w:r>
            <w:r w:rsidRPr="000363A9">
              <w:rPr>
                <w:b/>
                <w:sz w:val="24"/>
                <w:lang w:val="ru-RU"/>
              </w:rPr>
              <w:t>школа»</w:t>
            </w:r>
          </w:p>
        </w:tc>
        <w:tc>
          <w:tcPr>
            <w:tcW w:w="1613" w:type="dxa"/>
            <w:tcBorders>
              <w:top w:val="nil"/>
              <w:left w:val="single" w:sz="24" w:space="0" w:color="FFFFFF"/>
              <w:bottom w:val="nil"/>
              <w:right w:val="single" w:sz="24" w:space="0" w:color="FFFFFF"/>
            </w:tcBorders>
            <w:shd w:val="clear" w:color="auto" w:fill="EDEBE0"/>
            <w:textDirection w:val="btLr"/>
          </w:tcPr>
          <w:p w:rsidR="000363A9" w:rsidRPr="000363A9" w:rsidRDefault="000363A9">
            <w:pPr>
              <w:pStyle w:val="TableParagraph"/>
              <w:spacing w:before="7"/>
              <w:ind w:left="0"/>
              <w:rPr>
                <w:sz w:val="29"/>
                <w:lang w:val="ru-RU"/>
              </w:rPr>
            </w:pPr>
          </w:p>
          <w:p w:rsidR="000363A9" w:rsidRPr="000363A9" w:rsidRDefault="000363A9">
            <w:pPr>
              <w:pStyle w:val="TableParagraph"/>
              <w:spacing w:before="1"/>
              <w:ind w:left="1694"/>
              <w:rPr>
                <w:sz w:val="24"/>
                <w:lang w:val="ru-RU"/>
              </w:rPr>
            </w:pPr>
            <w:r w:rsidRPr="000363A9">
              <w:rPr>
                <w:sz w:val="24"/>
                <w:lang w:val="ru-RU"/>
              </w:rPr>
              <w:t>ПРОЕКТНАЯ</w:t>
            </w:r>
            <w:r w:rsidRPr="000363A9">
              <w:rPr>
                <w:spacing w:val="-8"/>
                <w:sz w:val="24"/>
                <w:lang w:val="ru-RU"/>
              </w:rPr>
              <w:t xml:space="preserve"> </w:t>
            </w:r>
            <w:r w:rsidRPr="000363A9">
              <w:rPr>
                <w:sz w:val="24"/>
                <w:lang w:val="ru-RU"/>
              </w:rPr>
              <w:t>ГРУППА</w:t>
            </w:r>
          </w:p>
          <w:p w:rsidR="000363A9" w:rsidRPr="000363A9" w:rsidRDefault="000363A9">
            <w:pPr>
              <w:pStyle w:val="TableParagraph"/>
              <w:spacing w:before="7"/>
              <w:ind w:left="0" w:right="115"/>
              <w:jc w:val="right"/>
              <w:rPr>
                <w:sz w:val="24"/>
                <w:lang w:val="ru-RU"/>
              </w:rPr>
            </w:pPr>
            <w:r w:rsidRPr="000363A9">
              <w:rPr>
                <w:sz w:val="24"/>
                <w:lang w:val="ru-RU"/>
              </w:rPr>
              <w:t>по реализации</w:t>
            </w:r>
            <w:r w:rsidRPr="000363A9">
              <w:rPr>
                <w:spacing w:val="-2"/>
                <w:sz w:val="24"/>
                <w:lang w:val="ru-RU"/>
              </w:rPr>
              <w:t xml:space="preserve"> </w:t>
            </w:r>
            <w:r w:rsidRPr="000363A9">
              <w:rPr>
                <w:sz w:val="24"/>
                <w:lang w:val="ru-RU"/>
              </w:rPr>
              <w:t>проекта</w:t>
            </w:r>
          </w:p>
          <w:p w:rsidR="000363A9" w:rsidRPr="000363A9" w:rsidRDefault="000363A9">
            <w:pPr>
              <w:pStyle w:val="TableParagraph"/>
              <w:spacing w:before="7"/>
              <w:ind w:left="0" w:right="111"/>
              <w:jc w:val="right"/>
              <w:rPr>
                <w:b/>
                <w:sz w:val="24"/>
                <w:lang w:val="ru-RU"/>
              </w:rPr>
            </w:pPr>
            <w:r w:rsidRPr="000363A9">
              <w:rPr>
                <w:b/>
                <w:sz w:val="24"/>
                <w:lang w:val="ru-RU"/>
              </w:rPr>
              <w:t>“Успех каждого</w:t>
            </w:r>
            <w:r w:rsidRPr="000363A9">
              <w:rPr>
                <w:b/>
                <w:spacing w:val="-2"/>
                <w:sz w:val="24"/>
                <w:lang w:val="ru-RU"/>
              </w:rPr>
              <w:t xml:space="preserve"> </w:t>
            </w:r>
            <w:r w:rsidRPr="000363A9">
              <w:rPr>
                <w:b/>
                <w:sz w:val="24"/>
                <w:lang w:val="ru-RU"/>
              </w:rPr>
              <w:t>ребёнка”</w:t>
            </w:r>
          </w:p>
        </w:tc>
        <w:tc>
          <w:tcPr>
            <w:tcW w:w="1555" w:type="dxa"/>
            <w:tcBorders>
              <w:top w:val="nil"/>
              <w:left w:val="single" w:sz="24" w:space="0" w:color="FFFFFF"/>
              <w:bottom w:val="nil"/>
              <w:right w:val="single" w:sz="24" w:space="0" w:color="FFFFFF"/>
            </w:tcBorders>
            <w:shd w:val="clear" w:color="auto" w:fill="EDEBE0"/>
            <w:textDirection w:val="btLr"/>
          </w:tcPr>
          <w:p w:rsidR="000363A9" w:rsidRPr="000363A9" w:rsidRDefault="000363A9">
            <w:pPr>
              <w:pStyle w:val="TableParagraph"/>
              <w:spacing w:before="9"/>
              <w:ind w:left="0"/>
              <w:rPr>
                <w:sz w:val="26"/>
                <w:lang w:val="ru-RU"/>
              </w:rPr>
            </w:pPr>
          </w:p>
          <w:p w:rsidR="000363A9" w:rsidRPr="000363A9" w:rsidRDefault="000363A9">
            <w:pPr>
              <w:pStyle w:val="TableParagraph"/>
              <w:ind w:left="1694"/>
              <w:rPr>
                <w:sz w:val="24"/>
                <w:lang w:val="ru-RU"/>
              </w:rPr>
            </w:pPr>
            <w:r w:rsidRPr="000363A9">
              <w:rPr>
                <w:sz w:val="24"/>
                <w:lang w:val="ru-RU"/>
              </w:rPr>
              <w:t>ПРОЕКТНАЯ</w:t>
            </w:r>
            <w:r w:rsidRPr="000363A9">
              <w:rPr>
                <w:spacing w:val="-8"/>
                <w:sz w:val="24"/>
                <w:lang w:val="ru-RU"/>
              </w:rPr>
              <w:t xml:space="preserve"> </w:t>
            </w:r>
            <w:r w:rsidRPr="000363A9">
              <w:rPr>
                <w:sz w:val="24"/>
                <w:lang w:val="ru-RU"/>
              </w:rPr>
              <w:t>ГРУППА</w:t>
            </w:r>
          </w:p>
          <w:p w:rsidR="000363A9" w:rsidRPr="000363A9" w:rsidRDefault="000363A9">
            <w:pPr>
              <w:pStyle w:val="TableParagraph"/>
              <w:spacing w:before="8"/>
              <w:ind w:left="0" w:right="115"/>
              <w:jc w:val="right"/>
              <w:rPr>
                <w:sz w:val="24"/>
                <w:lang w:val="ru-RU"/>
              </w:rPr>
            </w:pPr>
            <w:r w:rsidRPr="000363A9">
              <w:rPr>
                <w:sz w:val="24"/>
                <w:lang w:val="ru-RU"/>
              </w:rPr>
              <w:t>по реализации</w:t>
            </w:r>
            <w:r w:rsidRPr="000363A9">
              <w:rPr>
                <w:spacing w:val="-2"/>
                <w:sz w:val="24"/>
                <w:lang w:val="ru-RU"/>
              </w:rPr>
              <w:t xml:space="preserve"> </w:t>
            </w:r>
            <w:r w:rsidRPr="000363A9">
              <w:rPr>
                <w:sz w:val="24"/>
                <w:lang w:val="ru-RU"/>
              </w:rPr>
              <w:t>проекта</w:t>
            </w:r>
          </w:p>
          <w:p w:rsidR="000363A9" w:rsidRPr="000363A9" w:rsidRDefault="000363A9">
            <w:pPr>
              <w:pStyle w:val="TableParagraph"/>
              <w:spacing w:before="12"/>
              <w:ind w:left="0" w:right="112"/>
              <w:jc w:val="right"/>
              <w:rPr>
                <w:b/>
                <w:sz w:val="24"/>
                <w:lang w:val="ru-RU"/>
              </w:rPr>
            </w:pPr>
            <w:r w:rsidRPr="000363A9">
              <w:rPr>
                <w:b/>
                <w:sz w:val="24"/>
                <w:lang w:val="ru-RU"/>
              </w:rPr>
              <w:t>“Социальная активность ”</w:t>
            </w:r>
          </w:p>
        </w:tc>
        <w:tc>
          <w:tcPr>
            <w:tcW w:w="1550" w:type="dxa"/>
            <w:tcBorders>
              <w:top w:val="nil"/>
              <w:left w:val="single" w:sz="24" w:space="0" w:color="FFFFFF"/>
              <w:bottom w:val="nil"/>
              <w:right w:val="single" w:sz="24" w:space="0" w:color="FFFFFF"/>
            </w:tcBorders>
            <w:shd w:val="clear" w:color="auto" w:fill="EDEBE0"/>
            <w:textDirection w:val="btLr"/>
            <w:hideMark/>
          </w:tcPr>
          <w:p w:rsidR="000363A9" w:rsidRPr="000363A9" w:rsidRDefault="000363A9">
            <w:pPr>
              <w:pStyle w:val="TableParagraph"/>
              <w:spacing w:before="199"/>
              <w:ind w:left="1694"/>
              <w:rPr>
                <w:sz w:val="24"/>
                <w:lang w:val="ru-RU"/>
              </w:rPr>
            </w:pPr>
            <w:r w:rsidRPr="000363A9">
              <w:rPr>
                <w:sz w:val="24"/>
                <w:lang w:val="ru-RU"/>
              </w:rPr>
              <w:t>ПРОЕКТНАЯ</w:t>
            </w:r>
            <w:r w:rsidRPr="000363A9">
              <w:rPr>
                <w:spacing w:val="-8"/>
                <w:sz w:val="24"/>
                <w:lang w:val="ru-RU"/>
              </w:rPr>
              <w:t xml:space="preserve"> </w:t>
            </w:r>
            <w:r w:rsidRPr="000363A9">
              <w:rPr>
                <w:sz w:val="24"/>
                <w:lang w:val="ru-RU"/>
              </w:rPr>
              <w:t>ГРУППА</w:t>
            </w:r>
          </w:p>
          <w:p w:rsidR="000363A9" w:rsidRPr="000363A9" w:rsidRDefault="000363A9">
            <w:pPr>
              <w:pStyle w:val="TableParagraph"/>
              <w:spacing w:before="7"/>
              <w:ind w:left="1809"/>
              <w:rPr>
                <w:sz w:val="24"/>
                <w:lang w:val="ru-RU"/>
              </w:rPr>
            </w:pPr>
            <w:r w:rsidRPr="000363A9">
              <w:rPr>
                <w:sz w:val="24"/>
                <w:lang w:val="ru-RU"/>
              </w:rPr>
              <w:t>по реализации</w:t>
            </w:r>
            <w:r w:rsidRPr="000363A9">
              <w:rPr>
                <w:spacing w:val="-2"/>
                <w:sz w:val="24"/>
                <w:lang w:val="ru-RU"/>
              </w:rPr>
              <w:t xml:space="preserve"> </w:t>
            </w:r>
            <w:r w:rsidRPr="000363A9">
              <w:rPr>
                <w:sz w:val="24"/>
                <w:lang w:val="ru-RU"/>
              </w:rPr>
              <w:t>проекта</w:t>
            </w:r>
          </w:p>
          <w:p w:rsidR="000363A9" w:rsidRPr="000363A9" w:rsidRDefault="000363A9">
            <w:pPr>
              <w:pStyle w:val="TableParagraph"/>
              <w:spacing w:before="7"/>
              <w:ind w:left="364"/>
              <w:rPr>
                <w:b/>
                <w:sz w:val="24"/>
                <w:lang w:val="ru-RU"/>
              </w:rPr>
            </w:pPr>
            <w:r w:rsidRPr="000363A9">
              <w:rPr>
                <w:b/>
                <w:sz w:val="24"/>
                <w:lang w:val="ru-RU"/>
              </w:rPr>
              <w:t>“Цифровая образовательная среда”</w:t>
            </w:r>
          </w:p>
        </w:tc>
        <w:tc>
          <w:tcPr>
            <w:tcW w:w="1613" w:type="dxa"/>
            <w:tcBorders>
              <w:top w:val="nil"/>
              <w:left w:val="single" w:sz="24" w:space="0" w:color="FFFFFF"/>
              <w:bottom w:val="nil"/>
              <w:right w:val="single" w:sz="24" w:space="0" w:color="FFFFFF"/>
            </w:tcBorders>
            <w:shd w:val="clear" w:color="auto" w:fill="EDEBE0"/>
            <w:textDirection w:val="btLr"/>
          </w:tcPr>
          <w:p w:rsidR="000363A9" w:rsidRPr="000363A9" w:rsidRDefault="000363A9">
            <w:pPr>
              <w:pStyle w:val="TableParagraph"/>
              <w:spacing w:before="4"/>
              <w:ind w:left="0"/>
              <w:rPr>
                <w:sz w:val="32"/>
                <w:lang w:val="ru-RU"/>
              </w:rPr>
            </w:pPr>
          </w:p>
          <w:p w:rsidR="000363A9" w:rsidRPr="000363A9" w:rsidRDefault="000363A9">
            <w:pPr>
              <w:pStyle w:val="TableParagraph"/>
              <w:ind w:left="1694"/>
              <w:rPr>
                <w:sz w:val="24"/>
                <w:lang w:val="ru-RU"/>
              </w:rPr>
            </w:pPr>
            <w:r w:rsidRPr="000363A9">
              <w:rPr>
                <w:sz w:val="24"/>
                <w:lang w:val="ru-RU"/>
              </w:rPr>
              <w:t>ПРОЕКТНАЯ</w:t>
            </w:r>
            <w:r w:rsidRPr="000363A9">
              <w:rPr>
                <w:spacing w:val="-8"/>
                <w:sz w:val="24"/>
                <w:lang w:val="ru-RU"/>
              </w:rPr>
              <w:t xml:space="preserve"> </w:t>
            </w:r>
            <w:r w:rsidRPr="000363A9">
              <w:rPr>
                <w:sz w:val="24"/>
                <w:lang w:val="ru-RU"/>
              </w:rPr>
              <w:t>ГРУППА</w:t>
            </w:r>
          </w:p>
          <w:p w:rsidR="000363A9" w:rsidRPr="000363A9" w:rsidRDefault="000363A9">
            <w:pPr>
              <w:pStyle w:val="TableParagraph"/>
              <w:spacing w:before="8"/>
              <w:ind w:left="1809"/>
              <w:rPr>
                <w:sz w:val="24"/>
                <w:lang w:val="ru-RU"/>
              </w:rPr>
            </w:pPr>
            <w:r w:rsidRPr="000363A9">
              <w:rPr>
                <w:sz w:val="24"/>
                <w:lang w:val="ru-RU"/>
              </w:rPr>
              <w:t>по реализации</w:t>
            </w:r>
            <w:r w:rsidRPr="000363A9">
              <w:rPr>
                <w:spacing w:val="-2"/>
                <w:sz w:val="24"/>
                <w:lang w:val="ru-RU"/>
              </w:rPr>
              <w:t xml:space="preserve"> </w:t>
            </w:r>
            <w:r w:rsidRPr="000363A9">
              <w:rPr>
                <w:sz w:val="24"/>
                <w:lang w:val="ru-RU"/>
              </w:rPr>
              <w:t>проекта</w:t>
            </w:r>
          </w:p>
          <w:p w:rsidR="000363A9" w:rsidRPr="000363A9" w:rsidRDefault="000363A9">
            <w:pPr>
              <w:pStyle w:val="TableParagraph"/>
              <w:spacing w:before="7"/>
              <w:ind w:left="1901"/>
              <w:rPr>
                <w:b/>
                <w:sz w:val="24"/>
                <w:lang w:val="ru-RU"/>
              </w:rPr>
            </w:pPr>
            <w:r w:rsidRPr="000363A9">
              <w:rPr>
                <w:b/>
                <w:sz w:val="24"/>
                <w:lang w:val="ru-RU"/>
              </w:rPr>
              <w:t>“Учитель</w:t>
            </w:r>
            <w:r w:rsidRPr="000363A9">
              <w:rPr>
                <w:b/>
                <w:spacing w:val="-4"/>
                <w:sz w:val="24"/>
                <w:lang w:val="ru-RU"/>
              </w:rPr>
              <w:t xml:space="preserve"> </w:t>
            </w:r>
            <w:r w:rsidRPr="000363A9">
              <w:rPr>
                <w:b/>
                <w:sz w:val="24"/>
                <w:lang w:val="ru-RU"/>
              </w:rPr>
              <w:t>будущего”</w:t>
            </w:r>
          </w:p>
        </w:tc>
        <w:tc>
          <w:tcPr>
            <w:tcW w:w="1555" w:type="dxa"/>
            <w:tcBorders>
              <w:top w:val="nil"/>
              <w:left w:val="single" w:sz="24" w:space="0" w:color="FFFFFF"/>
              <w:bottom w:val="nil"/>
              <w:right w:val="nil"/>
            </w:tcBorders>
            <w:shd w:val="clear" w:color="auto" w:fill="EDEBE0"/>
            <w:textDirection w:val="btLr"/>
          </w:tcPr>
          <w:p w:rsidR="000363A9" w:rsidRPr="000363A9" w:rsidRDefault="000363A9">
            <w:pPr>
              <w:pStyle w:val="TableParagraph"/>
              <w:spacing w:before="10"/>
              <w:ind w:left="0"/>
              <w:rPr>
                <w:sz w:val="29"/>
                <w:lang w:val="ru-RU"/>
              </w:rPr>
            </w:pPr>
          </w:p>
          <w:p w:rsidR="000363A9" w:rsidRPr="000363A9" w:rsidRDefault="000363A9">
            <w:pPr>
              <w:pStyle w:val="TableParagraph"/>
              <w:ind w:left="1694"/>
              <w:rPr>
                <w:sz w:val="24"/>
                <w:lang w:val="ru-RU"/>
              </w:rPr>
            </w:pPr>
            <w:r w:rsidRPr="000363A9">
              <w:rPr>
                <w:sz w:val="24"/>
                <w:lang w:val="ru-RU"/>
              </w:rPr>
              <w:t>ПРОЕКТНАЯ</w:t>
            </w:r>
            <w:r w:rsidRPr="000363A9">
              <w:rPr>
                <w:spacing w:val="-8"/>
                <w:sz w:val="24"/>
                <w:lang w:val="ru-RU"/>
              </w:rPr>
              <w:t xml:space="preserve"> </w:t>
            </w:r>
            <w:r w:rsidRPr="000363A9">
              <w:rPr>
                <w:sz w:val="24"/>
                <w:lang w:val="ru-RU"/>
              </w:rPr>
              <w:t>ГРУППА</w:t>
            </w:r>
          </w:p>
          <w:p w:rsidR="000363A9" w:rsidRPr="000363A9" w:rsidRDefault="000363A9">
            <w:pPr>
              <w:pStyle w:val="TableParagraph"/>
              <w:spacing w:before="8"/>
              <w:ind w:left="0" w:right="115"/>
              <w:jc w:val="right"/>
              <w:rPr>
                <w:sz w:val="24"/>
                <w:lang w:val="ru-RU"/>
              </w:rPr>
            </w:pPr>
            <w:r w:rsidRPr="000363A9">
              <w:rPr>
                <w:sz w:val="24"/>
                <w:lang w:val="ru-RU"/>
              </w:rPr>
              <w:t>по реализации</w:t>
            </w:r>
            <w:r w:rsidRPr="000363A9">
              <w:rPr>
                <w:spacing w:val="-2"/>
                <w:sz w:val="24"/>
                <w:lang w:val="ru-RU"/>
              </w:rPr>
              <w:t xml:space="preserve"> </w:t>
            </w:r>
            <w:r w:rsidRPr="000363A9">
              <w:rPr>
                <w:sz w:val="24"/>
                <w:lang w:val="ru-RU"/>
              </w:rPr>
              <w:t>проекта</w:t>
            </w:r>
          </w:p>
          <w:p w:rsidR="000363A9" w:rsidRPr="000363A9" w:rsidRDefault="008753C6">
            <w:pPr>
              <w:pStyle w:val="TableParagraph"/>
              <w:spacing w:before="7"/>
              <w:ind w:left="0" w:right="116"/>
              <w:jc w:val="right"/>
              <w:rPr>
                <w:b/>
                <w:sz w:val="24"/>
                <w:lang w:val="ru-RU"/>
              </w:rPr>
            </w:pPr>
            <w:r>
              <w:rPr>
                <w:b/>
                <w:sz w:val="24"/>
                <w:lang w:val="ru-RU"/>
              </w:rPr>
              <w:t>«Сз</w:t>
            </w:r>
            <w:r w:rsidR="000363A9" w:rsidRPr="000363A9">
              <w:rPr>
                <w:b/>
                <w:sz w:val="24"/>
                <w:lang w:val="ru-RU"/>
              </w:rPr>
              <w:t>доровьесберегающая среда»</w:t>
            </w:r>
          </w:p>
        </w:tc>
      </w:tr>
    </w:tbl>
    <w:p w:rsidR="00865484" w:rsidRDefault="00865484" w:rsidP="000363A9">
      <w:pPr>
        <w:rPr>
          <w:b/>
          <w:sz w:val="28"/>
          <w:szCs w:val="28"/>
        </w:rPr>
      </w:pPr>
    </w:p>
    <w:p w:rsidR="00525336" w:rsidRDefault="00525336" w:rsidP="00497B1E">
      <w:pPr>
        <w:pStyle w:val="1"/>
        <w:tabs>
          <w:tab w:val="left" w:pos="454"/>
        </w:tabs>
        <w:ind w:right="471"/>
        <w:jc w:val="left"/>
        <w:rPr>
          <w:sz w:val="28"/>
          <w:szCs w:val="28"/>
        </w:rPr>
      </w:pPr>
    </w:p>
    <w:p w:rsidR="00497B1E" w:rsidRPr="00497B1E" w:rsidRDefault="00497B1E" w:rsidP="00497B1E">
      <w:pPr>
        <w:pStyle w:val="1"/>
        <w:tabs>
          <w:tab w:val="left" w:pos="454"/>
        </w:tabs>
        <w:ind w:right="471"/>
        <w:jc w:val="left"/>
        <w:rPr>
          <w:sz w:val="28"/>
        </w:rPr>
      </w:pPr>
      <w:r w:rsidRPr="00497B1E">
        <w:rPr>
          <w:sz w:val="28"/>
        </w:rPr>
        <w:t xml:space="preserve">Раздел 5. </w:t>
      </w:r>
    </w:p>
    <w:p w:rsidR="000363A9" w:rsidRPr="00525336" w:rsidRDefault="00525336" w:rsidP="000363A9">
      <w:pPr>
        <w:pStyle w:val="1"/>
        <w:tabs>
          <w:tab w:val="left" w:pos="454"/>
        </w:tabs>
        <w:ind w:right="471"/>
        <w:rPr>
          <w:sz w:val="24"/>
          <w:lang w:eastAsia="en-US"/>
        </w:rPr>
      </w:pPr>
      <w:r w:rsidRPr="00525336">
        <w:rPr>
          <w:sz w:val="24"/>
        </w:rPr>
        <w:t>5</w:t>
      </w:r>
      <w:r w:rsidR="000363A9" w:rsidRPr="00525336">
        <w:rPr>
          <w:sz w:val="24"/>
        </w:rPr>
        <w:t>.</w:t>
      </w:r>
      <w:r w:rsidRPr="00525336">
        <w:rPr>
          <w:sz w:val="24"/>
        </w:rPr>
        <w:t>1</w:t>
      </w:r>
      <w:r w:rsidR="002A43A9">
        <w:rPr>
          <w:sz w:val="24"/>
        </w:rPr>
        <w:t xml:space="preserve"> </w:t>
      </w:r>
      <w:r w:rsidR="000363A9" w:rsidRPr="00525336">
        <w:rPr>
          <w:sz w:val="24"/>
        </w:rPr>
        <w:t>МЕХАНИЗМ МОНИТОРИНГА РЕАЛИЗАЦИИ ПРОГРАММЫ РАЗВИТИЯ ОО ПО ГОДАМ</w:t>
      </w:r>
    </w:p>
    <w:p w:rsidR="000363A9" w:rsidRPr="002A43A9" w:rsidRDefault="000363A9" w:rsidP="000363A9">
      <w:pPr>
        <w:pStyle w:val="af1"/>
        <w:spacing w:before="3"/>
        <w:rPr>
          <w:b/>
          <w:sz w:val="24"/>
          <w:szCs w:val="24"/>
        </w:rPr>
      </w:pPr>
    </w:p>
    <w:p w:rsidR="000363A9" w:rsidRPr="002A43A9" w:rsidRDefault="000363A9" w:rsidP="000363A9">
      <w:pPr>
        <w:pStyle w:val="af1"/>
        <w:spacing w:before="1"/>
        <w:ind w:left="213" w:right="373"/>
        <w:jc w:val="both"/>
        <w:rPr>
          <w:sz w:val="24"/>
          <w:szCs w:val="24"/>
        </w:rPr>
      </w:pPr>
      <w:r w:rsidRPr="002A43A9">
        <w:rPr>
          <w:sz w:val="24"/>
          <w:szCs w:val="24"/>
        </w:rPr>
        <w:t>Постоянный контроль выполнения Программы осуществляет педагогический совет. Результаты контроля представляются ежегодно на общем собрании работников и публикуются на сайте как часть публичного доклада.</w:t>
      </w:r>
    </w:p>
    <w:p w:rsidR="000363A9" w:rsidRDefault="000363A9" w:rsidP="000363A9">
      <w:pPr>
        <w:pStyle w:val="1"/>
        <w:spacing w:before="3"/>
        <w:ind w:right="370"/>
        <w:jc w:val="both"/>
      </w:pPr>
      <w:r>
        <w:t>Методика проведения оценки результативности реализации Программы развития ОО осуществляется по следующим формам:</w:t>
      </w:r>
    </w:p>
    <w:p w:rsidR="000363A9" w:rsidRDefault="000363A9" w:rsidP="000363A9">
      <w:pPr>
        <w:pStyle w:val="a3"/>
        <w:widowControl w:val="0"/>
        <w:numPr>
          <w:ilvl w:val="0"/>
          <w:numId w:val="43"/>
        </w:numPr>
        <w:tabs>
          <w:tab w:val="left" w:pos="934"/>
        </w:tabs>
        <w:autoSpaceDE w:val="0"/>
        <w:autoSpaceDN w:val="0"/>
        <w:spacing w:line="235" w:lineRule="auto"/>
        <w:ind w:right="379"/>
        <w:contextualSpacing w:val="0"/>
      </w:pPr>
      <w:r>
        <w:t>обобщение, анализ и представление результатов опросов, статистических исследований, мониторинга образовательной успешности</w:t>
      </w:r>
      <w:r>
        <w:rPr>
          <w:spacing w:val="-9"/>
        </w:rPr>
        <w:t xml:space="preserve"> </w:t>
      </w:r>
      <w:r>
        <w:t>обучающихся;</w:t>
      </w:r>
    </w:p>
    <w:p w:rsidR="000363A9" w:rsidRDefault="000363A9" w:rsidP="000363A9">
      <w:pPr>
        <w:pStyle w:val="a3"/>
        <w:widowControl w:val="0"/>
        <w:numPr>
          <w:ilvl w:val="0"/>
          <w:numId w:val="43"/>
        </w:numPr>
        <w:tabs>
          <w:tab w:val="left" w:pos="934"/>
        </w:tabs>
        <w:autoSpaceDE w:val="0"/>
        <w:autoSpaceDN w:val="0"/>
        <w:spacing w:line="294" w:lineRule="exact"/>
        <w:contextualSpacing w:val="0"/>
      </w:pPr>
      <w:r>
        <w:t>мониторинг образовательных потребностей</w:t>
      </w:r>
      <w:r>
        <w:rPr>
          <w:spacing w:val="-5"/>
        </w:rPr>
        <w:t xml:space="preserve"> </w:t>
      </w:r>
      <w:r>
        <w:t>обучающихся;</w:t>
      </w:r>
    </w:p>
    <w:p w:rsidR="000363A9" w:rsidRDefault="000363A9" w:rsidP="000363A9">
      <w:pPr>
        <w:pStyle w:val="a3"/>
        <w:widowControl w:val="0"/>
        <w:numPr>
          <w:ilvl w:val="0"/>
          <w:numId w:val="43"/>
        </w:numPr>
        <w:tabs>
          <w:tab w:val="left" w:pos="934"/>
        </w:tabs>
        <w:autoSpaceDE w:val="0"/>
        <w:autoSpaceDN w:val="0"/>
        <w:spacing w:line="235" w:lineRule="auto"/>
        <w:ind w:right="368"/>
        <w:contextualSpacing w:val="0"/>
      </w:pPr>
      <w:r>
        <w:t xml:space="preserve">мониторинг комфортности пребывания в школе  и удовлетворенности качеством образовательных </w:t>
      </w:r>
      <w:r>
        <w:rPr>
          <w:spacing w:val="-4"/>
        </w:rPr>
        <w:t xml:space="preserve">услуг </w:t>
      </w:r>
      <w:r>
        <w:t>учеников и их</w:t>
      </w:r>
      <w:r>
        <w:rPr>
          <w:spacing w:val="12"/>
        </w:rPr>
        <w:t xml:space="preserve"> </w:t>
      </w:r>
      <w:r>
        <w:t>родителей;</w:t>
      </w:r>
    </w:p>
    <w:p w:rsidR="000363A9" w:rsidRDefault="000363A9" w:rsidP="000363A9">
      <w:pPr>
        <w:pStyle w:val="a3"/>
        <w:widowControl w:val="0"/>
        <w:numPr>
          <w:ilvl w:val="0"/>
          <w:numId w:val="43"/>
        </w:numPr>
        <w:tabs>
          <w:tab w:val="left" w:pos="934"/>
        </w:tabs>
        <w:autoSpaceDE w:val="0"/>
        <w:autoSpaceDN w:val="0"/>
        <w:ind w:right="381"/>
        <w:contextualSpacing w:val="0"/>
      </w:pPr>
      <w:r>
        <w:t>обсуждение, анализ, обобщение работы учителей в контексте проектной деятельности и функционирования методических объединений по предметам и проблемных</w:t>
      </w:r>
      <w:r>
        <w:rPr>
          <w:spacing w:val="-24"/>
        </w:rPr>
        <w:t xml:space="preserve"> </w:t>
      </w:r>
      <w:r>
        <w:t>групп;</w:t>
      </w:r>
    </w:p>
    <w:p w:rsidR="000363A9" w:rsidRDefault="000363A9" w:rsidP="000363A9">
      <w:pPr>
        <w:pStyle w:val="a3"/>
        <w:widowControl w:val="0"/>
        <w:numPr>
          <w:ilvl w:val="0"/>
          <w:numId w:val="43"/>
        </w:numPr>
        <w:tabs>
          <w:tab w:val="left" w:pos="934"/>
        </w:tabs>
        <w:autoSpaceDE w:val="0"/>
        <w:autoSpaceDN w:val="0"/>
        <w:spacing w:before="4" w:line="235" w:lineRule="auto"/>
        <w:ind w:right="381"/>
        <w:contextualSpacing w:val="0"/>
      </w:pPr>
      <w:r>
        <w:t>анализ промежуточных результатов и подведение общих итогов на методическом совете</w:t>
      </w:r>
      <w:r>
        <w:rPr>
          <w:spacing w:val="-3"/>
        </w:rPr>
        <w:t xml:space="preserve"> </w:t>
      </w:r>
      <w:r>
        <w:t>школы;</w:t>
      </w:r>
    </w:p>
    <w:p w:rsidR="000363A9" w:rsidRDefault="000363A9" w:rsidP="000363A9">
      <w:pPr>
        <w:pStyle w:val="a3"/>
        <w:widowControl w:val="0"/>
        <w:numPr>
          <w:ilvl w:val="0"/>
          <w:numId w:val="43"/>
        </w:numPr>
        <w:tabs>
          <w:tab w:val="left" w:pos="934"/>
        </w:tabs>
        <w:autoSpaceDE w:val="0"/>
        <w:autoSpaceDN w:val="0"/>
        <w:spacing w:before="7" w:line="235" w:lineRule="auto"/>
        <w:ind w:right="380"/>
        <w:contextualSpacing w:val="0"/>
      </w:pPr>
      <w:r>
        <w:t>ежегодные публичные отчеты об образовательной и хозяйственной деятельности школы .</w:t>
      </w:r>
    </w:p>
    <w:p w:rsidR="000363A9" w:rsidRDefault="000363A9" w:rsidP="000363A9">
      <w:pPr>
        <w:pStyle w:val="1"/>
        <w:spacing w:before="3" w:line="276" w:lineRule="exact"/>
        <w:rPr>
          <w:sz w:val="24"/>
        </w:rPr>
      </w:pPr>
      <w:r>
        <w:t>Форма презентации результатов реализации Программы развития ОО:</w:t>
      </w:r>
    </w:p>
    <w:p w:rsidR="000363A9" w:rsidRDefault="000363A9" w:rsidP="000363A9">
      <w:pPr>
        <w:pStyle w:val="a3"/>
        <w:widowControl w:val="0"/>
        <w:numPr>
          <w:ilvl w:val="0"/>
          <w:numId w:val="44"/>
        </w:numPr>
        <w:tabs>
          <w:tab w:val="left" w:pos="934"/>
          <w:tab w:val="left" w:pos="1931"/>
          <w:tab w:val="left" w:pos="2252"/>
          <w:tab w:val="left" w:pos="3590"/>
          <w:tab w:val="left" w:pos="5326"/>
          <w:tab w:val="left" w:pos="6213"/>
          <w:tab w:val="left" w:pos="7273"/>
          <w:tab w:val="left" w:pos="8169"/>
          <w:tab w:val="left" w:pos="8625"/>
        </w:tabs>
        <w:autoSpaceDE w:val="0"/>
        <w:autoSpaceDN w:val="0"/>
        <w:spacing w:before="2" w:line="235" w:lineRule="auto"/>
        <w:ind w:right="380"/>
        <w:contextualSpacing w:val="0"/>
      </w:pPr>
      <w:r>
        <w:t>участие</w:t>
      </w:r>
      <w:r>
        <w:tab/>
        <w:t>в</w:t>
      </w:r>
      <w:r>
        <w:tab/>
        <w:t>семинарах,</w:t>
      </w:r>
      <w:r>
        <w:tab/>
        <w:t>конференциях,</w:t>
      </w:r>
      <w:r>
        <w:tab/>
        <w:t>работе</w:t>
      </w:r>
      <w:r>
        <w:tab/>
        <w:t>круглых</w:t>
      </w:r>
      <w:r>
        <w:tab/>
        <w:t>столов</w:t>
      </w:r>
      <w:r>
        <w:tab/>
        <w:t>по</w:t>
      </w:r>
      <w:r>
        <w:tab/>
      </w:r>
      <w:r>
        <w:rPr>
          <w:spacing w:val="-3"/>
        </w:rPr>
        <w:t xml:space="preserve">актуальным </w:t>
      </w:r>
      <w:r>
        <w:t>проблемам образовательной</w:t>
      </w:r>
      <w:r>
        <w:rPr>
          <w:spacing w:val="-9"/>
        </w:rPr>
        <w:t xml:space="preserve"> </w:t>
      </w:r>
      <w:r>
        <w:t>деятельности;</w:t>
      </w:r>
    </w:p>
    <w:p w:rsidR="000363A9" w:rsidRDefault="000363A9" w:rsidP="000363A9">
      <w:pPr>
        <w:pStyle w:val="a3"/>
        <w:widowControl w:val="0"/>
        <w:numPr>
          <w:ilvl w:val="0"/>
          <w:numId w:val="44"/>
        </w:numPr>
        <w:tabs>
          <w:tab w:val="left" w:pos="934"/>
        </w:tabs>
        <w:autoSpaceDE w:val="0"/>
        <w:autoSpaceDN w:val="0"/>
        <w:spacing w:line="293" w:lineRule="exact"/>
        <w:contextualSpacing w:val="0"/>
      </w:pPr>
      <w:r>
        <w:t>консультационная деятельность на базе</w:t>
      </w:r>
      <w:r>
        <w:rPr>
          <w:spacing w:val="6"/>
        </w:rPr>
        <w:t xml:space="preserve"> </w:t>
      </w:r>
      <w:r w:rsidR="008753C6">
        <w:t>школы</w:t>
      </w:r>
      <w:r>
        <w:t>;</w:t>
      </w:r>
    </w:p>
    <w:p w:rsidR="000363A9" w:rsidRDefault="000363A9" w:rsidP="000363A9">
      <w:pPr>
        <w:pStyle w:val="a3"/>
        <w:widowControl w:val="0"/>
        <w:numPr>
          <w:ilvl w:val="0"/>
          <w:numId w:val="44"/>
        </w:numPr>
        <w:tabs>
          <w:tab w:val="left" w:pos="934"/>
        </w:tabs>
        <w:autoSpaceDE w:val="0"/>
        <w:autoSpaceDN w:val="0"/>
        <w:spacing w:line="293" w:lineRule="exact"/>
        <w:contextualSpacing w:val="0"/>
      </w:pPr>
      <w:r>
        <w:t>публикации;</w:t>
      </w:r>
    </w:p>
    <w:p w:rsidR="000363A9" w:rsidRDefault="000363A9" w:rsidP="000363A9">
      <w:pPr>
        <w:pStyle w:val="a3"/>
        <w:widowControl w:val="0"/>
        <w:numPr>
          <w:ilvl w:val="0"/>
          <w:numId w:val="44"/>
        </w:numPr>
        <w:tabs>
          <w:tab w:val="left" w:pos="934"/>
        </w:tabs>
        <w:autoSpaceDE w:val="0"/>
        <w:autoSpaceDN w:val="0"/>
        <w:spacing w:line="293" w:lineRule="exact"/>
        <w:contextualSpacing w:val="0"/>
      </w:pPr>
      <w:r>
        <w:t>презентации.</w:t>
      </w:r>
    </w:p>
    <w:p w:rsidR="000363A9" w:rsidRDefault="000363A9" w:rsidP="008753C6">
      <w:pPr>
        <w:pStyle w:val="a3"/>
        <w:widowControl w:val="0"/>
        <w:tabs>
          <w:tab w:val="left" w:pos="934"/>
        </w:tabs>
        <w:autoSpaceDE w:val="0"/>
        <w:autoSpaceDN w:val="0"/>
        <w:spacing w:line="293" w:lineRule="exact"/>
        <w:ind w:left="1653"/>
        <w:contextualSpacing w:val="0"/>
      </w:pPr>
    </w:p>
    <w:p w:rsidR="000363A9" w:rsidRDefault="000363A9" w:rsidP="000363A9">
      <w:pPr>
        <w:spacing w:before="9" w:line="235" w:lineRule="auto"/>
        <w:ind w:left="213" w:right="282"/>
      </w:pPr>
      <w:r>
        <w:rPr>
          <w:b/>
        </w:rPr>
        <w:t xml:space="preserve">Документ, вносящий коррективы в процесс реализации Программы развития. </w:t>
      </w:r>
      <w:r>
        <w:t>Основанием для внесения изменений в Программу развития может служить изменение законодательства, решение педагогического совета.</w:t>
      </w:r>
    </w:p>
    <w:p w:rsidR="00865484" w:rsidRPr="00865484" w:rsidRDefault="00865484" w:rsidP="000363A9">
      <w:pPr>
        <w:spacing w:before="9" w:line="235" w:lineRule="auto"/>
        <w:ind w:left="213" w:right="282"/>
        <w:rPr>
          <w:sz w:val="28"/>
          <w:szCs w:val="28"/>
        </w:rPr>
      </w:pPr>
    </w:p>
    <w:p w:rsidR="000363A9" w:rsidRDefault="00772479" w:rsidP="000363A9">
      <w:pPr>
        <w:spacing w:before="101"/>
        <w:rPr>
          <w:b/>
        </w:rPr>
      </w:pPr>
      <w:r>
        <w:rPr>
          <w:b/>
          <w:w w:val="115"/>
        </w:rPr>
        <w:t xml:space="preserve">5.2 </w:t>
      </w:r>
      <w:r w:rsidR="000363A9">
        <w:rPr>
          <w:b/>
          <w:w w:val="115"/>
        </w:rPr>
        <w:t>PECУPCHOE ОБЕСПЕЧЕНИЕ РЕАЛИЗАЦИИ ПРОГРАММЫ</w:t>
      </w:r>
    </w:p>
    <w:p w:rsidR="000363A9" w:rsidRDefault="000363A9" w:rsidP="000363A9">
      <w:pPr>
        <w:spacing w:before="113"/>
        <w:ind w:left="557" w:right="140" w:firstLine="706"/>
        <w:jc w:val="both"/>
      </w:pPr>
      <w:r>
        <w:rPr>
          <w:b/>
        </w:rPr>
        <w:t xml:space="preserve">Кадровый pecypc: педагогические ресурсы </w:t>
      </w:r>
      <w:r>
        <w:t>(педагоги школы, педагоги дополнительного образования, учитель- логопед, педагог-психолог): изучают документы реализации Программы, используют новые технологии в учебной и воспитательной деятельности, обеспечивающие результаты, обозначенные в федеральных образовательных стандартах общего образования, организуют проектную и исследовательскую деятельность обучающихся, обеспечивают взаимодействие с родителями.</w:t>
      </w:r>
    </w:p>
    <w:p w:rsidR="000363A9" w:rsidRDefault="000363A9" w:rsidP="000363A9">
      <w:pPr>
        <w:ind w:left="557" w:right="166" w:firstLine="711"/>
        <w:jc w:val="both"/>
      </w:pPr>
      <w:r>
        <w:rPr>
          <w:b/>
        </w:rPr>
        <w:t>Профес</w:t>
      </w:r>
      <w:r w:rsidR="008753C6">
        <w:rPr>
          <w:b/>
        </w:rPr>
        <w:t>сиональные сообщества МБОУ «Краснопресненская СОШ»</w:t>
      </w:r>
      <w:r>
        <w:rPr>
          <w:b/>
        </w:rPr>
        <w:t xml:space="preserve">  </w:t>
      </w:r>
      <w:r>
        <w:t>(Педагогический совет, методсовет, школьные методические объединения учителей, творческие группы учителей): выносят решения по результатам реализации Программы.</w:t>
      </w:r>
    </w:p>
    <w:p w:rsidR="000363A9" w:rsidRDefault="000363A9" w:rsidP="000363A9">
      <w:pPr>
        <w:ind w:left="557" w:right="144" w:firstLine="709"/>
        <w:jc w:val="both"/>
      </w:pPr>
      <w:r>
        <w:rPr>
          <w:b/>
        </w:rPr>
        <w:t xml:space="preserve">Административно-координационная группа </w:t>
      </w:r>
      <w:r>
        <w:t xml:space="preserve">(директор, заместители директора и руководители служб сопровождения): координирует деятельность всех участников образовательной деятельности, участвующих в реализации Программы, обеспечивает своевременную отчетность о результатах ведения, делает выводы об эффективности проделанной работы, вносит коррективы, обеспечивает создание условий для эффективной </w:t>
      </w:r>
      <w:r>
        <w:lastRenderedPageBreak/>
        <w:t>реализации Программы, проводит мониторинг результатов ведения, вырабатывает рекомендации на основании результатов реализации</w:t>
      </w:r>
      <w:r>
        <w:rPr>
          <w:spacing w:val="57"/>
        </w:rPr>
        <w:t xml:space="preserve"> </w:t>
      </w:r>
      <w:r>
        <w:t>Программы.</w:t>
      </w:r>
    </w:p>
    <w:p w:rsidR="000363A9" w:rsidRDefault="000363A9" w:rsidP="000363A9">
      <w:pPr>
        <w:ind w:left="557" w:right="147" w:firstLine="706"/>
        <w:jc w:val="both"/>
      </w:pPr>
      <w:r>
        <w:rPr>
          <w:b/>
        </w:rPr>
        <w:t xml:space="preserve">Консультативно-методическая группа </w:t>
      </w:r>
      <w:r>
        <w:t>(зам. директора по YBP, руководители ШМО): обеспечивает предоставление всех необходимых для реализации Программы содержательных материалов для изучения всеми участниками реализации документов, проведение семинаров и совещаний с участниками ведения в рамках инструктивно-методической работы на опережение, распространение опыта участников на краевом  и городском уровне, оказание консультативной и методической помощи учителям.</w:t>
      </w:r>
    </w:p>
    <w:p w:rsidR="000363A9" w:rsidRDefault="000363A9" w:rsidP="000363A9">
      <w:pPr>
        <w:spacing w:line="317" w:lineRule="exact"/>
        <w:ind w:left="1264"/>
        <w:jc w:val="both"/>
        <w:outlineLvl w:val="2"/>
        <w:rPr>
          <w:b/>
          <w:bCs/>
        </w:rPr>
      </w:pPr>
      <w:r>
        <w:rPr>
          <w:b/>
          <w:bCs/>
        </w:rPr>
        <w:t>Материально-технический pecypc</w:t>
      </w:r>
    </w:p>
    <w:p w:rsidR="000363A9" w:rsidRDefault="000363A9" w:rsidP="000363A9">
      <w:pPr>
        <w:ind w:left="557" w:right="149" w:firstLine="1"/>
        <w:jc w:val="both"/>
      </w:pPr>
      <w:r>
        <w:t xml:space="preserve">Одна из важнейших задач, которая сейчас стоит перед школой: обеспечение работы по обновлению современной школьной инфраструктуры и комплексному обновлению условий реализации образовательных программ. </w:t>
      </w:r>
      <w:r>
        <w:rPr>
          <w:i/>
        </w:rPr>
        <w:t xml:space="preserve">Современная школьная инфраструктура </w:t>
      </w:r>
      <w:r>
        <w:rPr>
          <w:i/>
          <w:w w:val="90"/>
        </w:rPr>
        <w:t xml:space="preserve">— </w:t>
      </w:r>
      <w:r>
        <w:t xml:space="preserve">это современные условия реализации образовательных программ, обновление норм проектирования и строительства зданий и сооружений, санитарные правила и нормативы питания, требования к организации медицинского обслуживания учащихся и требования к обеспечению школьной безопасности. Развитие школьной инфраструктуры </w:t>
      </w:r>
      <w:r>
        <w:rPr>
          <w:w w:val="90"/>
        </w:rPr>
        <w:t xml:space="preserve">— </w:t>
      </w:r>
      <w:r>
        <w:t>долговременная стратегическая задача, являющаяся частью и инструментом общей Программы развития школы.</w:t>
      </w:r>
    </w:p>
    <w:p w:rsidR="00865484" w:rsidRPr="00865484" w:rsidRDefault="00865484" w:rsidP="000363A9">
      <w:pPr>
        <w:ind w:left="557" w:right="149" w:firstLine="1"/>
        <w:jc w:val="both"/>
        <w:rPr>
          <w:b/>
          <w:sz w:val="28"/>
          <w:szCs w:val="28"/>
        </w:rPr>
      </w:pPr>
    </w:p>
    <w:p w:rsidR="000363A9" w:rsidRDefault="00E9128C" w:rsidP="000363A9">
      <w:pPr>
        <w:spacing w:before="131"/>
        <w:ind w:left="1516" w:right="1140"/>
        <w:outlineLvl w:val="2"/>
        <w:rPr>
          <w:b/>
          <w:bCs/>
          <w:sz w:val="22"/>
          <w:szCs w:val="28"/>
        </w:rPr>
      </w:pPr>
      <w:r>
        <w:rPr>
          <w:b/>
          <w:bCs/>
          <w:szCs w:val="28"/>
        </w:rPr>
        <w:t xml:space="preserve">5.3 </w:t>
      </w:r>
      <w:r w:rsidR="000363A9">
        <w:rPr>
          <w:b/>
          <w:bCs/>
          <w:szCs w:val="28"/>
        </w:rPr>
        <w:t>ФИНАНСОВЫЙ ПЛАН РЕАЛИЗАЦИИ ПРОГРАММЫ</w:t>
      </w:r>
    </w:p>
    <w:p w:rsidR="000363A9" w:rsidRDefault="000363A9" w:rsidP="000363A9">
      <w:pPr>
        <w:spacing w:before="120" w:line="232" w:lineRule="auto"/>
        <w:ind w:left="558" w:firstLine="705"/>
        <w:rPr>
          <w:szCs w:val="28"/>
        </w:rPr>
      </w:pPr>
      <w:r>
        <w:rPr>
          <w:szCs w:val="28"/>
        </w:rPr>
        <w:t>Финансовая модель развития школьной системы образования опирается на следующие источника финансирования:</w:t>
      </w:r>
    </w:p>
    <w:p w:rsidR="000363A9" w:rsidRDefault="000363A9" w:rsidP="000363A9">
      <w:pPr>
        <w:widowControl w:val="0"/>
        <w:numPr>
          <w:ilvl w:val="0"/>
          <w:numId w:val="45"/>
        </w:numPr>
        <w:tabs>
          <w:tab w:val="left" w:pos="1265"/>
        </w:tabs>
        <w:autoSpaceDE w:val="0"/>
        <w:autoSpaceDN w:val="0"/>
        <w:spacing w:before="26"/>
        <w:ind w:left="1264" w:hanging="277"/>
        <w:rPr>
          <w:szCs w:val="22"/>
        </w:rPr>
      </w:pPr>
      <w:r>
        <w:t>средства федерального</w:t>
      </w:r>
      <w:r>
        <w:rPr>
          <w:spacing w:val="47"/>
        </w:rPr>
        <w:t xml:space="preserve"> </w:t>
      </w:r>
      <w:r>
        <w:t>бюджета;</w:t>
      </w:r>
    </w:p>
    <w:p w:rsidR="000363A9" w:rsidRDefault="000363A9" w:rsidP="000363A9">
      <w:pPr>
        <w:widowControl w:val="0"/>
        <w:numPr>
          <w:ilvl w:val="0"/>
          <w:numId w:val="45"/>
        </w:numPr>
        <w:tabs>
          <w:tab w:val="left" w:pos="1265"/>
        </w:tabs>
        <w:autoSpaceDE w:val="0"/>
        <w:autoSpaceDN w:val="0"/>
        <w:spacing w:before="19"/>
        <w:ind w:left="1264" w:hanging="277"/>
      </w:pPr>
      <w:r>
        <w:t>средства субъекта Российской</w:t>
      </w:r>
      <w:r>
        <w:rPr>
          <w:spacing w:val="52"/>
        </w:rPr>
        <w:t xml:space="preserve"> </w:t>
      </w:r>
      <w:r>
        <w:t>Федерации;</w:t>
      </w:r>
    </w:p>
    <w:p w:rsidR="000363A9" w:rsidRDefault="000363A9" w:rsidP="000363A9">
      <w:pPr>
        <w:widowControl w:val="0"/>
        <w:numPr>
          <w:ilvl w:val="0"/>
          <w:numId w:val="45"/>
        </w:numPr>
        <w:tabs>
          <w:tab w:val="left" w:pos="1267"/>
        </w:tabs>
        <w:autoSpaceDE w:val="0"/>
        <w:autoSpaceDN w:val="0"/>
        <w:spacing w:before="19"/>
        <w:ind w:left="1263" w:right="183" w:hanging="275"/>
      </w:pPr>
      <w:r>
        <w:t>доходы от развития системы платн</w:t>
      </w:r>
      <w:r w:rsidR="00285903">
        <w:t>ых дополнительных образователь</w:t>
      </w:r>
      <w:r>
        <w:t>ных</w:t>
      </w:r>
      <w:r>
        <w:rPr>
          <w:spacing w:val="7"/>
        </w:rPr>
        <w:t xml:space="preserve"> </w:t>
      </w:r>
      <w:r>
        <w:t>услуг;</w:t>
      </w:r>
    </w:p>
    <w:p w:rsidR="000363A9" w:rsidRDefault="000363A9" w:rsidP="000363A9">
      <w:pPr>
        <w:widowControl w:val="0"/>
        <w:numPr>
          <w:ilvl w:val="0"/>
          <w:numId w:val="45"/>
        </w:numPr>
        <w:tabs>
          <w:tab w:val="left" w:pos="1267"/>
        </w:tabs>
        <w:autoSpaceDE w:val="0"/>
        <w:autoSpaceDN w:val="0"/>
        <w:spacing w:before="28" w:line="232" w:lineRule="auto"/>
        <w:ind w:left="1266" w:right="155" w:hanging="278"/>
      </w:pPr>
      <w:r>
        <w:t>дополнительные привлечённые средс</w:t>
      </w:r>
      <w:r w:rsidR="00285903">
        <w:t>тва (спонсорские средства, доб</w:t>
      </w:r>
      <w:r>
        <w:t>ровольные</w:t>
      </w:r>
      <w:r>
        <w:rPr>
          <w:spacing w:val="23"/>
        </w:rPr>
        <w:t xml:space="preserve"> </w:t>
      </w:r>
      <w:r>
        <w:t>пожертвования)</w:t>
      </w:r>
    </w:p>
    <w:p w:rsidR="000363A9" w:rsidRPr="00865484" w:rsidRDefault="00E9128C" w:rsidP="000363A9">
      <w:pPr>
        <w:tabs>
          <w:tab w:val="left" w:pos="1267"/>
        </w:tabs>
        <w:spacing w:before="28" w:line="232" w:lineRule="auto"/>
        <w:ind w:right="155"/>
        <w:rPr>
          <w:b/>
          <w:sz w:val="28"/>
        </w:rPr>
      </w:pPr>
      <w:r>
        <w:rPr>
          <w:b/>
          <w:sz w:val="28"/>
        </w:rPr>
        <w:t xml:space="preserve">        </w:t>
      </w:r>
    </w:p>
    <w:p w:rsidR="000363A9" w:rsidRDefault="00E9128C" w:rsidP="000363A9">
      <w:pPr>
        <w:spacing w:before="127" w:line="322" w:lineRule="exact"/>
        <w:ind w:left="1513" w:right="1140"/>
        <w:outlineLvl w:val="2"/>
        <w:rPr>
          <w:b/>
          <w:bCs/>
        </w:rPr>
      </w:pPr>
      <w:r>
        <w:rPr>
          <w:b/>
          <w:bCs/>
        </w:rPr>
        <w:t xml:space="preserve">5.4 </w:t>
      </w:r>
      <w:r w:rsidR="000363A9">
        <w:rPr>
          <w:b/>
          <w:bCs/>
        </w:rPr>
        <w:t>ПОКАЗАТЕЛИ УСПЕШНОСТИ РЕАЛИЗАЦИИ</w:t>
      </w:r>
    </w:p>
    <w:p w:rsidR="000363A9" w:rsidRDefault="000363A9" w:rsidP="000363A9">
      <w:pPr>
        <w:spacing w:before="115"/>
        <w:ind w:left="557" w:right="143" w:firstLine="706"/>
        <w:jc w:val="both"/>
      </w:pPr>
      <w:r>
        <w:t>Под качеством образования понимается характеристика образования, определяемая совокупностью свойств, способствующих удовлетворению потребностей человека и отвечающих интересам общества и государства. Составляющие качества образования следующие:</w:t>
      </w:r>
    </w:p>
    <w:p w:rsidR="008753C6" w:rsidRDefault="000363A9" w:rsidP="000363A9">
      <w:pPr>
        <w:widowControl w:val="0"/>
        <w:numPr>
          <w:ilvl w:val="1"/>
          <w:numId w:val="46"/>
        </w:numPr>
        <w:tabs>
          <w:tab w:val="left" w:pos="1267"/>
        </w:tabs>
        <w:autoSpaceDE w:val="0"/>
        <w:autoSpaceDN w:val="0"/>
        <w:spacing w:line="276" w:lineRule="auto"/>
        <w:ind w:right="148" w:hanging="284"/>
      </w:pPr>
      <w:r>
        <w:t>Уровень достижений обучающихся</w:t>
      </w:r>
      <w:r w:rsidR="008753C6">
        <w:t xml:space="preserve"> в образовательном процессе; </w:t>
      </w:r>
    </w:p>
    <w:p w:rsidR="000363A9" w:rsidRDefault="000363A9" w:rsidP="000363A9">
      <w:pPr>
        <w:widowControl w:val="0"/>
        <w:numPr>
          <w:ilvl w:val="1"/>
          <w:numId w:val="46"/>
        </w:numPr>
        <w:tabs>
          <w:tab w:val="left" w:pos="1267"/>
        </w:tabs>
        <w:autoSpaceDE w:val="0"/>
        <w:autoSpaceDN w:val="0"/>
        <w:spacing w:line="276" w:lineRule="auto"/>
        <w:ind w:right="148" w:hanging="284"/>
      </w:pPr>
      <w:r>
        <w:t xml:space="preserve"> </w:t>
      </w:r>
      <w:r w:rsidR="008753C6">
        <w:t>Уро</w:t>
      </w:r>
      <w:r>
        <w:t>вень мастерства</w:t>
      </w:r>
      <w:r>
        <w:rPr>
          <w:spacing w:val="34"/>
        </w:rPr>
        <w:t xml:space="preserve"> </w:t>
      </w:r>
      <w:r>
        <w:t>учителей.</w:t>
      </w:r>
    </w:p>
    <w:p w:rsidR="000363A9" w:rsidRDefault="000363A9" w:rsidP="000363A9">
      <w:pPr>
        <w:widowControl w:val="0"/>
        <w:numPr>
          <w:ilvl w:val="1"/>
          <w:numId w:val="46"/>
        </w:numPr>
        <w:tabs>
          <w:tab w:val="left" w:pos="1265"/>
        </w:tabs>
        <w:autoSpaceDE w:val="0"/>
        <w:autoSpaceDN w:val="0"/>
        <w:spacing w:line="321" w:lineRule="exact"/>
        <w:ind w:left="1264" w:hanging="281"/>
      </w:pPr>
      <w:r>
        <w:t>Качество условий организации образовательного</w:t>
      </w:r>
      <w:r>
        <w:rPr>
          <w:spacing w:val="41"/>
        </w:rPr>
        <w:t xml:space="preserve"> </w:t>
      </w:r>
      <w:r>
        <w:t>процесса.</w:t>
      </w:r>
    </w:p>
    <w:p w:rsidR="000363A9" w:rsidRDefault="000363A9" w:rsidP="000363A9">
      <w:pPr>
        <w:widowControl w:val="0"/>
        <w:numPr>
          <w:ilvl w:val="1"/>
          <w:numId w:val="46"/>
        </w:numPr>
        <w:tabs>
          <w:tab w:val="left" w:pos="1265"/>
        </w:tabs>
        <w:autoSpaceDE w:val="0"/>
        <w:autoSpaceDN w:val="0"/>
        <w:spacing w:before="46"/>
        <w:ind w:left="1264" w:hanging="281"/>
      </w:pPr>
      <w:r>
        <w:t>Качество управления сис</w:t>
      </w:r>
      <w:r w:rsidR="008753C6">
        <w:t>темой образования в МБОУ «Краснопресненская СОШ»</w:t>
      </w:r>
    </w:p>
    <w:p w:rsidR="000363A9" w:rsidRDefault="008753C6" w:rsidP="000363A9">
      <w:pPr>
        <w:widowControl w:val="0"/>
        <w:numPr>
          <w:ilvl w:val="1"/>
          <w:numId w:val="46"/>
        </w:numPr>
        <w:tabs>
          <w:tab w:val="left" w:pos="1265"/>
        </w:tabs>
        <w:autoSpaceDE w:val="0"/>
        <w:autoSpaceDN w:val="0"/>
        <w:spacing w:before="48"/>
        <w:ind w:left="1264" w:hanging="281"/>
      </w:pPr>
      <w:r>
        <w:t>Общественный рейтинг МБОУ  «Краснопресненская СОШ»</w:t>
      </w:r>
      <w:r w:rsidR="000363A9">
        <w:t xml:space="preserve"> и его</w:t>
      </w:r>
      <w:r w:rsidR="000363A9">
        <w:rPr>
          <w:spacing w:val="13"/>
        </w:rPr>
        <w:t xml:space="preserve"> </w:t>
      </w:r>
      <w:r w:rsidR="000363A9">
        <w:t>востребованность.</w:t>
      </w:r>
    </w:p>
    <w:p w:rsidR="000363A9" w:rsidRDefault="000363A9" w:rsidP="000363A9">
      <w:pPr>
        <w:spacing w:before="56"/>
        <w:ind w:left="562" w:firstLine="702"/>
      </w:pPr>
      <w:r>
        <w:t>Каждая из выделенных составляющих имеет свои конкретные мониторинговые показатели.</w:t>
      </w:r>
    </w:p>
    <w:p w:rsidR="000363A9" w:rsidRDefault="000363A9" w:rsidP="000363A9">
      <w:pPr>
        <w:spacing w:line="321" w:lineRule="exact"/>
        <w:ind w:left="562"/>
        <w:rPr>
          <w:i/>
        </w:rPr>
      </w:pPr>
      <w:r>
        <w:rPr>
          <w:i/>
        </w:rPr>
        <w:t>Показатели уровня достижений учащихся</w:t>
      </w:r>
    </w:p>
    <w:p w:rsidR="000363A9" w:rsidRDefault="000363A9" w:rsidP="000363A9">
      <w:pPr>
        <w:widowControl w:val="0"/>
        <w:numPr>
          <w:ilvl w:val="0"/>
          <w:numId w:val="45"/>
        </w:numPr>
        <w:tabs>
          <w:tab w:val="left" w:pos="1265"/>
        </w:tabs>
        <w:autoSpaceDE w:val="0"/>
        <w:autoSpaceDN w:val="0"/>
        <w:spacing w:before="19"/>
        <w:ind w:left="1264" w:hanging="277"/>
      </w:pPr>
      <w:r>
        <w:t>Процент успеваемости и качества</w:t>
      </w:r>
      <w:r>
        <w:rPr>
          <w:spacing w:val="-7"/>
        </w:rPr>
        <w:t xml:space="preserve"> </w:t>
      </w:r>
      <w:r>
        <w:t>знаний.</w:t>
      </w:r>
    </w:p>
    <w:p w:rsidR="000363A9" w:rsidRDefault="000363A9" w:rsidP="000363A9">
      <w:pPr>
        <w:spacing w:before="67"/>
        <w:ind w:left="1268" w:hanging="4"/>
      </w:pPr>
      <w:r>
        <w:t>Процент обучающихся, участвующих в предметных олимпиадах и творческих конкурсах.</w:t>
      </w:r>
    </w:p>
    <w:p w:rsidR="000363A9" w:rsidRDefault="000363A9" w:rsidP="000363A9">
      <w:pPr>
        <w:widowControl w:val="0"/>
        <w:numPr>
          <w:ilvl w:val="0"/>
          <w:numId w:val="45"/>
        </w:numPr>
        <w:tabs>
          <w:tab w:val="left" w:pos="1265"/>
        </w:tabs>
        <w:autoSpaceDE w:val="0"/>
        <w:autoSpaceDN w:val="0"/>
        <w:spacing w:before="19"/>
        <w:ind w:left="1264" w:hanging="277"/>
      </w:pPr>
      <w:r>
        <w:t>Средний балл результатов итоговой</w:t>
      </w:r>
      <w:r>
        <w:rPr>
          <w:spacing w:val="55"/>
        </w:rPr>
        <w:t xml:space="preserve"> </w:t>
      </w:r>
      <w:r>
        <w:t>аттестации.</w:t>
      </w:r>
    </w:p>
    <w:p w:rsidR="000363A9" w:rsidRDefault="000363A9" w:rsidP="000363A9">
      <w:pPr>
        <w:widowControl w:val="0"/>
        <w:numPr>
          <w:ilvl w:val="0"/>
          <w:numId w:val="45"/>
        </w:numPr>
        <w:tabs>
          <w:tab w:val="left" w:pos="1265"/>
        </w:tabs>
        <w:autoSpaceDE w:val="0"/>
        <w:autoSpaceDN w:val="0"/>
        <w:spacing w:before="28" w:line="232" w:lineRule="auto"/>
        <w:ind w:right="155" w:hanging="277"/>
      </w:pPr>
      <w:r>
        <w:t>Количество обучающихся (по уровням общ</w:t>
      </w:r>
      <w:r w:rsidR="008753C6">
        <w:t>его образования), вовле</w:t>
      </w:r>
      <w:r>
        <w:t>ченных в исследовательскую проектною</w:t>
      </w:r>
      <w:r>
        <w:rPr>
          <w:spacing w:val="20"/>
        </w:rPr>
        <w:t xml:space="preserve"> </w:t>
      </w:r>
      <w:r>
        <w:t>деятельность.</w:t>
      </w:r>
    </w:p>
    <w:p w:rsidR="000363A9" w:rsidRDefault="000363A9" w:rsidP="000363A9">
      <w:pPr>
        <w:widowControl w:val="0"/>
        <w:numPr>
          <w:ilvl w:val="0"/>
          <w:numId w:val="45"/>
        </w:numPr>
        <w:tabs>
          <w:tab w:val="left" w:pos="1265"/>
        </w:tabs>
        <w:autoSpaceDE w:val="0"/>
        <w:autoSpaceDN w:val="0"/>
        <w:spacing w:before="32" w:line="232" w:lineRule="auto"/>
        <w:ind w:left="1266" w:right="148" w:hanging="278"/>
      </w:pPr>
      <w:r>
        <w:t xml:space="preserve">Количество обучающихся, ставших </w:t>
      </w:r>
      <w:r w:rsidR="008753C6">
        <w:t>победителями олимпиад, игр, со</w:t>
      </w:r>
      <w:r>
        <w:t xml:space="preserve">ревнований, </w:t>
      </w:r>
      <w:r>
        <w:lastRenderedPageBreak/>
        <w:t>конкурсов в масштабе города, области,</w:t>
      </w:r>
      <w:r>
        <w:rPr>
          <w:spacing w:val="53"/>
        </w:rPr>
        <w:t xml:space="preserve"> </w:t>
      </w:r>
      <w:r>
        <w:t>страны.</w:t>
      </w:r>
    </w:p>
    <w:p w:rsidR="000363A9" w:rsidRDefault="000363A9" w:rsidP="000363A9">
      <w:pPr>
        <w:widowControl w:val="0"/>
        <w:numPr>
          <w:ilvl w:val="0"/>
          <w:numId w:val="45"/>
        </w:numPr>
        <w:tabs>
          <w:tab w:val="left" w:pos="1265"/>
        </w:tabs>
        <w:autoSpaceDE w:val="0"/>
        <w:autoSpaceDN w:val="0"/>
        <w:spacing w:before="26"/>
        <w:ind w:left="1264" w:right="146"/>
      </w:pPr>
      <w:r>
        <w:t>Процент обучающихся, участвующих в программах дополнительного образования внутри школы и вне</w:t>
      </w:r>
      <w:r>
        <w:rPr>
          <w:spacing w:val="-4"/>
        </w:rPr>
        <w:t xml:space="preserve"> </w:t>
      </w:r>
      <w:r>
        <w:t>ее.</w:t>
      </w:r>
    </w:p>
    <w:p w:rsidR="000363A9" w:rsidRDefault="000363A9" w:rsidP="000363A9">
      <w:pPr>
        <w:widowControl w:val="0"/>
        <w:numPr>
          <w:ilvl w:val="0"/>
          <w:numId w:val="45"/>
        </w:numPr>
        <w:tabs>
          <w:tab w:val="left" w:pos="1265"/>
        </w:tabs>
        <w:autoSpaceDE w:val="0"/>
        <w:autoSpaceDN w:val="0"/>
        <w:spacing w:before="18"/>
        <w:ind w:left="1263" w:right="180" w:hanging="275"/>
      </w:pPr>
      <w:r>
        <w:t>Процент обучающихся, являющихся пользователями персонального компьютера и сети Интернет внутри школы и вне</w:t>
      </w:r>
      <w:r>
        <w:rPr>
          <w:spacing w:val="-12"/>
        </w:rPr>
        <w:t xml:space="preserve"> </w:t>
      </w:r>
      <w:r>
        <w:t>ее.</w:t>
      </w:r>
    </w:p>
    <w:p w:rsidR="000363A9" w:rsidRDefault="000363A9" w:rsidP="000363A9">
      <w:pPr>
        <w:widowControl w:val="0"/>
        <w:numPr>
          <w:ilvl w:val="0"/>
          <w:numId w:val="45"/>
        </w:numPr>
        <w:tabs>
          <w:tab w:val="left" w:pos="1265"/>
        </w:tabs>
        <w:autoSpaceDE w:val="0"/>
        <w:autoSpaceDN w:val="0"/>
        <w:spacing w:before="19"/>
        <w:ind w:left="1264" w:hanging="277"/>
      </w:pPr>
      <w:r>
        <w:t>Процент обучающихся, участвующих в социальных</w:t>
      </w:r>
      <w:r>
        <w:rPr>
          <w:spacing w:val="13"/>
        </w:rPr>
        <w:t xml:space="preserve"> </w:t>
      </w:r>
      <w:r>
        <w:t>акциях.</w:t>
      </w:r>
    </w:p>
    <w:p w:rsidR="000363A9" w:rsidRDefault="000363A9" w:rsidP="000363A9">
      <w:pPr>
        <w:widowControl w:val="0"/>
        <w:numPr>
          <w:ilvl w:val="0"/>
          <w:numId w:val="45"/>
        </w:numPr>
        <w:tabs>
          <w:tab w:val="left" w:pos="1265"/>
        </w:tabs>
        <w:autoSpaceDE w:val="0"/>
        <w:autoSpaceDN w:val="0"/>
        <w:spacing w:before="19"/>
        <w:ind w:left="1263" w:right="154" w:hanging="275"/>
      </w:pPr>
      <w:r>
        <w:t>Процент обучающихся, участвующих в спортивных соревнованиях на уровне школы, города,</w:t>
      </w:r>
      <w:r>
        <w:rPr>
          <w:spacing w:val="43"/>
        </w:rPr>
        <w:t xml:space="preserve"> </w:t>
      </w:r>
      <w:r>
        <w:t>области.</w:t>
      </w:r>
    </w:p>
    <w:p w:rsidR="000363A9" w:rsidRDefault="000363A9" w:rsidP="000363A9">
      <w:pPr>
        <w:widowControl w:val="0"/>
        <w:numPr>
          <w:ilvl w:val="0"/>
          <w:numId w:val="45"/>
        </w:numPr>
        <w:tabs>
          <w:tab w:val="left" w:pos="1265"/>
        </w:tabs>
        <w:autoSpaceDE w:val="0"/>
        <w:autoSpaceDN w:val="0"/>
        <w:spacing w:before="17" w:line="319" w:lineRule="exact"/>
        <w:ind w:left="1264" w:hanging="277"/>
      </w:pPr>
      <w:r>
        <w:t>Процент обучающихся 11 классов, заканчивающих школу с</w:t>
      </w:r>
      <w:r>
        <w:rPr>
          <w:spacing w:val="1"/>
        </w:rPr>
        <w:t xml:space="preserve"> </w:t>
      </w:r>
      <w:r>
        <w:t>медалью.</w:t>
      </w:r>
    </w:p>
    <w:p w:rsidR="000363A9" w:rsidRDefault="000363A9" w:rsidP="000363A9">
      <w:pPr>
        <w:spacing w:line="319" w:lineRule="exact"/>
        <w:ind w:left="562"/>
        <w:rPr>
          <w:i/>
        </w:rPr>
      </w:pPr>
      <w:r>
        <w:rPr>
          <w:i/>
        </w:rPr>
        <w:t>Показатели уровня мастерства</w:t>
      </w:r>
      <w:r>
        <w:rPr>
          <w:i/>
          <w:spacing w:val="54"/>
        </w:rPr>
        <w:t xml:space="preserve"> </w:t>
      </w:r>
      <w:r>
        <w:rPr>
          <w:i/>
        </w:rPr>
        <w:t>учителей</w:t>
      </w:r>
    </w:p>
    <w:p w:rsidR="000363A9" w:rsidRDefault="000363A9" w:rsidP="000363A9">
      <w:pPr>
        <w:widowControl w:val="0"/>
        <w:numPr>
          <w:ilvl w:val="0"/>
          <w:numId w:val="45"/>
        </w:numPr>
        <w:tabs>
          <w:tab w:val="left" w:pos="1265"/>
        </w:tabs>
        <w:autoSpaceDE w:val="0"/>
        <w:autoSpaceDN w:val="0"/>
        <w:spacing w:before="19"/>
        <w:ind w:left="1264" w:hanging="277"/>
      </w:pPr>
      <w:r>
        <w:t>Процент успеваемости и качества знаний</w:t>
      </w:r>
      <w:r>
        <w:rPr>
          <w:spacing w:val="62"/>
        </w:rPr>
        <w:t xml:space="preserve"> </w:t>
      </w:r>
      <w:r>
        <w:t>учеников.</w:t>
      </w:r>
    </w:p>
    <w:p w:rsidR="000363A9" w:rsidRDefault="000363A9" w:rsidP="000363A9">
      <w:pPr>
        <w:widowControl w:val="0"/>
        <w:numPr>
          <w:ilvl w:val="0"/>
          <w:numId w:val="45"/>
        </w:numPr>
        <w:tabs>
          <w:tab w:val="left" w:pos="1265"/>
        </w:tabs>
        <w:autoSpaceDE w:val="0"/>
        <w:autoSpaceDN w:val="0"/>
        <w:spacing w:before="23"/>
        <w:ind w:left="1268" w:right="165" w:hanging="280"/>
      </w:pPr>
      <w:r>
        <w:t>Процент уроков, на которых используются творческие, исследовательские или проектные</w:t>
      </w:r>
      <w:r>
        <w:rPr>
          <w:spacing w:val="49"/>
        </w:rPr>
        <w:t xml:space="preserve"> </w:t>
      </w:r>
      <w:r>
        <w:t>задания.</w:t>
      </w:r>
    </w:p>
    <w:p w:rsidR="000363A9" w:rsidRDefault="000363A9" w:rsidP="000363A9">
      <w:pPr>
        <w:widowControl w:val="0"/>
        <w:numPr>
          <w:ilvl w:val="0"/>
          <w:numId w:val="45"/>
        </w:numPr>
        <w:tabs>
          <w:tab w:val="left" w:pos="1265"/>
        </w:tabs>
        <w:autoSpaceDE w:val="0"/>
        <w:autoSpaceDN w:val="0"/>
        <w:spacing w:before="161" w:line="232" w:lineRule="auto"/>
        <w:ind w:left="1268" w:right="149" w:hanging="280"/>
      </w:pPr>
      <w:r>
        <w:t>Процент уроков с использованием инновационных педагогических технологий, в том числе</w:t>
      </w:r>
      <w:r>
        <w:rPr>
          <w:spacing w:val="52"/>
        </w:rPr>
        <w:t xml:space="preserve"> </w:t>
      </w:r>
      <w:r>
        <w:t>ИКТ.</w:t>
      </w:r>
    </w:p>
    <w:p w:rsidR="000363A9" w:rsidRDefault="000363A9" w:rsidP="000363A9">
      <w:pPr>
        <w:widowControl w:val="0"/>
        <w:numPr>
          <w:ilvl w:val="0"/>
          <w:numId w:val="45"/>
        </w:numPr>
        <w:tabs>
          <w:tab w:val="left" w:pos="1265"/>
        </w:tabs>
        <w:autoSpaceDE w:val="0"/>
        <w:autoSpaceDN w:val="0"/>
        <w:spacing w:before="32" w:line="232" w:lineRule="auto"/>
        <w:ind w:left="1263" w:right="150" w:hanging="275"/>
      </w:pPr>
      <w:r>
        <w:t>Процент учителей, имеющих соответствующую квалификационную категорию.</w:t>
      </w:r>
    </w:p>
    <w:p w:rsidR="000363A9" w:rsidRDefault="000363A9" w:rsidP="000363A9">
      <w:pPr>
        <w:spacing w:before="26"/>
        <w:ind w:left="1264"/>
      </w:pPr>
      <w:r>
        <w:t>Процент учителей в возрасте до 35</w:t>
      </w:r>
      <w:r>
        <w:rPr>
          <w:spacing w:val="62"/>
        </w:rPr>
        <w:t xml:space="preserve"> </w:t>
      </w:r>
      <w:r>
        <w:t>лет.</w:t>
      </w:r>
    </w:p>
    <w:p w:rsidR="000363A9" w:rsidRDefault="000363A9" w:rsidP="000363A9">
      <w:pPr>
        <w:widowControl w:val="0"/>
        <w:numPr>
          <w:ilvl w:val="0"/>
          <w:numId w:val="45"/>
        </w:numPr>
        <w:tabs>
          <w:tab w:val="left" w:pos="1265"/>
        </w:tabs>
        <w:autoSpaceDE w:val="0"/>
        <w:autoSpaceDN w:val="0"/>
        <w:spacing w:before="14"/>
        <w:ind w:left="1263" w:right="159" w:hanging="275"/>
      </w:pPr>
      <w:r>
        <w:t>Процент учителей, принимающих участие в открытых уроках, мастер- классах, семинарах, конференциях,</w:t>
      </w:r>
      <w:r>
        <w:rPr>
          <w:spacing w:val="64"/>
        </w:rPr>
        <w:t xml:space="preserve"> </w:t>
      </w:r>
      <w:r>
        <w:t>конкурсах.</w:t>
      </w:r>
    </w:p>
    <w:p w:rsidR="000363A9" w:rsidRDefault="000363A9" w:rsidP="000363A9">
      <w:pPr>
        <w:widowControl w:val="0"/>
        <w:numPr>
          <w:ilvl w:val="0"/>
          <w:numId w:val="45"/>
        </w:numPr>
        <w:tabs>
          <w:tab w:val="left" w:pos="1265"/>
        </w:tabs>
        <w:autoSpaceDE w:val="0"/>
        <w:autoSpaceDN w:val="0"/>
        <w:spacing w:before="17"/>
        <w:ind w:left="1264" w:right="154"/>
      </w:pPr>
      <w:r>
        <w:t>Процент учителей, подготовивших победителей предметных олимпиад, интеллектуальных</w:t>
      </w:r>
      <w:r>
        <w:rPr>
          <w:spacing w:val="-2"/>
        </w:rPr>
        <w:t xml:space="preserve"> </w:t>
      </w:r>
      <w:r>
        <w:t>конкурсов.</w:t>
      </w:r>
    </w:p>
    <w:p w:rsidR="000363A9" w:rsidRDefault="000363A9" w:rsidP="000363A9">
      <w:pPr>
        <w:widowControl w:val="0"/>
        <w:numPr>
          <w:ilvl w:val="0"/>
          <w:numId w:val="45"/>
        </w:numPr>
        <w:tabs>
          <w:tab w:val="left" w:pos="1265"/>
        </w:tabs>
        <w:autoSpaceDE w:val="0"/>
        <w:autoSpaceDN w:val="0"/>
        <w:spacing w:before="18"/>
        <w:ind w:left="1264" w:hanging="277"/>
      </w:pPr>
      <w:r>
        <w:t>Процент учителей, оказывающих дополнительные</w:t>
      </w:r>
      <w:r>
        <w:rPr>
          <w:spacing w:val="53"/>
        </w:rPr>
        <w:t xml:space="preserve"> </w:t>
      </w:r>
      <w:r>
        <w:t>образовательные</w:t>
      </w:r>
    </w:p>
    <w:p w:rsidR="000363A9" w:rsidRDefault="000363A9" w:rsidP="000363A9">
      <w:pPr>
        <w:spacing w:before="28"/>
        <w:ind w:left="1268"/>
      </w:pPr>
      <w:r>
        <w:t>услуги.</w:t>
      </w:r>
    </w:p>
    <w:p w:rsidR="000363A9" w:rsidRDefault="000363A9" w:rsidP="000363A9">
      <w:pPr>
        <w:spacing w:before="6"/>
        <w:ind w:left="562"/>
        <w:rPr>
          <w:i/>
        </w:rPr>
      </w:pPr>
      <w:r>
        <w:rPr>
          <w:i/>
        </w:rPr>
        <w:t xml:space="preserve">Показатели качества условий организации </w:t>
      </w:r>
      <w:r>
        <w:t xml:space="preserve">образовательного </w:t>
      </w:r>
      <w:r>
        <w:rPr>
          <w:i/>
        </w:rPr>
        <w:t>процесса</w:t>
      </w:r>
    </w:p>
    <w:p w:rsidR="000363A9" w:rsidRDefault="000363A9" w:rsidP="000363A9">
      <w:pPr>
        <w:widowControl w:val="0"/>
        <w:numPr>
          <w:ilvl w:val="0"/>
          <w:numId w:val="45"/>
        </w:numPr>
        <w:tabs>
          <w:tab w:val="left" w:pos="1265"/>
        </w:tabs>
        <w:autoSpaceDE w:val="0"/>
        <w:autoSpaceDN w:val="0"/>
        <w:spacing w:before="19"/>
        <w:ind w:left="1263" w:right="150" w:hanging="275"/>
      </w:pPr>
      <w:r>
        <w:t>Количество обучающихся школы, на долю которых выпадает 1 компьютер в образовательном</w:t>
      </w:r>
      <w:r>
        <w:rPr>
          <w:spacing w:val="5"/>
        </w:rPr>
        <w:t xml:space="preserve"> </w:t>
      </w:r>
      <w:r>
        <w:t>процессе.</w:t>
      </w:r>
    </w:p>
    <w:p w:rsidR="000363A9" w:rsidRDefault="000363A9" w:rsidP="000363A9">
      <w:pPr>
        <w:widowControl w:val="0"/>
        <w:numPr>
          <w:ilvl w:val="0"/>
          <w:numId w:val="45"/>
        </w:numPr>
        <w:tabs>
          <w:tab w:val="left" w:pos="1265"/>
        </w:tabs>
        <w:autoSpaceDE w:val="0"/>
        <w:autoSpaceDN w:val="0"/>
        <w:spacing w:before="17"/>
        <w:ind w:left="1264" w:hanging="277"/>
      </w:pPr>
      <w:r>
        <w:t>Процент учебных кабинетов, отвечающих требованиям</w:t>
      </w:r>
      <w:r>
        <w:rPr>
          <w:spacing w:val="66"/>
        </w:rPr>
        <w:t xml:space="preserve"> </w:t>
      </w:r>
      <w:r>
        <w:t>ФГОС.</w:t>
      </w:r>
    </w:p>
    <w:p w:rsidR="000363A9" w:rsidRDefault="000363A9" w:rsidP="000363A9">
      <w:pPr>
        <w:widowControl w:val="0"/>
        <w:numPr>
          <w:ilvl w:val="0"/>
          <w:numId w:val="45"/>
        </w:numPr>
        <w:tabs>
          <w:tab w:val="left" w:pos="1265"/>
        </w:tabs>
        <w:autoSpaceDE w:val="0"/>
        <w:autoSpaceDN w:val="0"/>
        <w:spacing w:before="14"/>
        <w:ind w:left="1264" w:hanging="277"/>
      </w:pPr>
      <w:r>
        <w:t>Степень готовности спортивного зала и спортивного</w:t>
      </w:r>
      <w:r>
        <w:rPr>
          <w:spacing w:val="22"/>
        </w:rPr>
        <w:t xml:space="preserve"> </w:t>
      </w:r>
      <w:r>
        <w:t>оборудования.</w:t>
      </w:r>
    </w:p>
    <w:p w:rsidR="000363A9" w:rsidRDefault="000363A9" w:rsidP="000363A9">
      <w:pPr>
        <w:widowControl w:val="0"/>
        <w:numPr>
          <w:ilvl w:val="0"/>
          <w:numId w:val="45"/>
        </w:numPr>
        <w:tabs>
          <w:tab w:val="left" w:pos="1267"/>
        </w:tabs>
        <w:autoSpaceDE w:val="0"/>
        <w:autoSpaceDN w:val="0"/>
        <w:spacing w:before="23"/>
        <w:ind w:left="1266" w:hanging="279"/>
      </w:pPr>
      <w:r>
        <w:t>Уровень медицинского обслуживанию обучающихся и</w:t>
      </w:r>
      <w:r>
        <w:rPr>
          <w:spacing w:val="50"/>
        </w:rPr>
        <w:t xml:space="preserve"> </w:t>
      </w:r>
      <w:r>
        <w:t>учителей.</w:t>
      </w:r>
    </w:p>
    <w:p w:rsidR="000363A9" w:rsidRDefault="000363A9" w:rsidP="000363A9">
      <w:pPr>
        <w:spacing w:before="15"/>
        <w:ind w:left="1264"/>
      </w:pPr>
      <w:r>
        <w:t>Процент охвата обучающихся горячим питанием в столовой школы.</w:t>
      </w:r>
    </w:p>
    <w:p w:rsidR="000363A9" w:rsidRDefault="000363A9" w:rsidP="000363A9">
      <w:pPr>
        <w:widowControl w:val="0"/>
        <w:numPr>
          <w:ilvl w:val="0"/>
          <w:numId w:val="45"/>
        </w:numPr>
        <w:tabs>
          <w:tab w:val="left" w:pos="1265"/>
        </w:tabs>
        <w:autoSpaceDE w:val="0"/>
        <w:autoSpaceDN w:val="0"/>
        <w:spacing w:before="23" w:line="322" w:lineRule="exact"/>
        <w:ind w:left="1264" w:hanging="277"/>
      </w:pPr>
      <w:r>
        <w:t>Обеспеченность обучающихся</w:t>
      </w:r>
      <w:r>
        <w:rPr>
          <w:spacing w:val="21"/>
        </w:rPr>
        <w:t xml:space="preserve"> </w:t>
      </w:r>
      <w:r>
        <w:t>учебниками.</w:t>
      </w:r>
    </w:p>
    <w:p w:rsidR="000363A9" w:rsidRDefault="000363A9" w:rsidP="000363A9">
      <w:pPr>
        <w:ind w:left="560" w:right="159" w:firstLine="2"/>
        <w:rPr>
          <w:i/>
        </w:rPr>
      </w:pPr>
      <w:r>
        <w:rPr>
          <w:i/>
        </w:rPr>
        <w:t xml:space="preserve">Показатели повышения общественного рейтинга </w:t>
      </w:r>
      <w:r w:rsidR="00285903">
        <w:t>МБОУ  «Краснопресненская СОШ»</w:t>
      </w:r>
      <w:r>
        <w:t xml:space="preserve"> </w:t>
      </w:r>
      <w:r>
        <w:rPr>
          <w:i/>
        </w:rPr>
        <w:t>и его востребованность:</w:t>
      </w:r>
    </w:p>
    <w:p w:rsidR="000363A9" w:rsidRDefault="000363A9" w:rsidP="000363A9">
      <w:pPr>
        <w:widowControl w:val="0"/>
        <w:numPr>
          <w:ilvl w:val="0"/>
          <w:numId w:val="45"/>
        </w:numPr>
        <w:tabs>
          <w:tab w:val="left" w:pos="1265"/>
        </w:tabs>
        <w:autoSpaceDE w:val="0"/>
        <w:autoSpaceDN w:val="0"/>
        <w:spacing w:before="19"/>
        <w:ind w:left="1268" w:right="147" w:hanging="280"/>
      </w:pPr>
      <w:r>
        <w:t>Положительная динамика наполняемости l-x, 5-х и 10-x классов и школы в</w:t>
      </w:r>
      <w:r>
        <w:rPr>
          <w:spacing w:val="23"/>
        </w:rPr>
        <w:t xml:space="preserve"> </w:t>
      </w:r>
      <w:r>
        <w:t>целом.</w:t>
      </w:r>
    </w:p>
    <w:p w:rsidR="000363A9" w:rsidRDefault="000363A9" w:rsidP="000363A9">
      <w:pPr>
        <w:widowControl w:val="0"/>
        <w:numPr>
          <w:ilvl w:val="0"/>
          <w:numId w:val="45"/>
        </w:numPr>
        <w:tabs>
          <w:tab w:val="left" w:pos="1265"/>
        </w:tabs>
        <w:autoSpaceDE w:val="0"/>
        <w:autoSpaceDN w:val="0"/>
        <w:spacing w:before="13"/>
        <w:ind w:left="1264" w:hanging="277"/>
      </w:pPr>
      <w:r>
        <w:t>Степень удовлетворенности образовательным процессом</w:t>
      </w:r>
      <w:r>
        <w:rPr>
          <w:spacing w:val="-16"/>
        </w:rPr>
        <w:t xml:space="preserve"> </w:t>
      </w:r>
      <w:r>
        <w:t>родителями.</w:t>
      </w:r>
    </w:p>
    <w:p w:rsidR="000363A9" w:rsidRDefault="000363A9" w:rsidP="000363A9">
      <w:pPr>
        <w:widowControl w:val="0"/>
        <w:numPr>
          <w:ilvl w:val="0"/>
          <w:numId w:val="45"/>
        </w:numPr>
        <w:tabs>
          <w:tab w:val="left" w:pos="1265"/>
        </w:tabs>
        <w:autoSpaceDE w:val="0"/>
        <w:autoSpaceDN w:val="0"/>
        <w:spacing w:before="24"/>
        <w:ind w:left="1264" w:hanging="277"/>
      </w:pPr>
      <w:r>
        <w:t>Степень удовлетворенности образовательным процессом</w:t>
      </w:r>
      <w:r>
        <w:rPr>
          <w:spacing w:val="-12"/>
        </w:rPr>
        <w:t xml:space="preserve"> </w:t>
      </w:r>
      <w:r>
        <w:t>учащимися.</w:t>
      </w:r>
    </w:p>
    <w:p w:rsidR="000363A9" w:rsidRDefault="000363A9" w:rsidP="000363A9">
      <w:pPr>
        <w:widowControl w:val="0"/>
        <w:numPr>
          <w:ilvl w:val="0"/>
          <w:numId w:val="45"/>
        </w:numPr>
        <w:tabs>
          <w:tab w:val="left" w:pos="1267"/>
          <w:tab w:val="left" w:pos="2900"/>
          <w:tab w:val="left" w:pos="4450"/>
          <w:tab w:val="left" w:pos="5708"/>
          <w:tab w:val="left" w:pos="7197"/>
        </w:tabs>
        <w:autoSpaceDE w:val="0"/>
        <w:autoSpaceDN w:val="0"/>
        <w:spacing w:before="19"/>
        <w:ind w:left="1263" w:right="156" w:hanging="275"/>
      </w:pPr>
      <w:r>
        <w:t>Увеличение</w:t>
      </w:r>
      <w:r>
        <w:tab/>
        <w:t>количество</w:t>
      </w:r>
      <w:r>
        <w:tab/>
        <w:t>внешних</w:t>
      </w:r>
      <w:r>
        <w:tab/>
        <w:t>партнеров,</w:t>
      </w:r>
      <w:r>
        <w:tab/>
        <w:t>сотрудничающих со школой.</w:t>
      </w:r>
    </w:p>
    <w:p w:rsidR="000363A9" w:rsidRDefault="000363A9" w:rsidP="000363A9">
      <w:pPr>
        <w:widowControl w:val="0"/>
        <w:numPr>
          <w:ilvl w:val="0"/>
          <w:numId w:val="45"/>
        </w:numPr>
        <w:tabs>
          <w:tab w:val="left" w:pos="1265"/>
        </w:tabs>
        <w:autoSpaceDE w:val="0"/>
        <w:autoSpaceDN w:val="0"/>
        <w:spacing w:before="23"/>
        <w:ind w:left="1266" w:right="179" w:hanging="278"/>
      </w:pPr>
      <w:r>
        <w:t>Повышение</w:t>
      </w:r>
      <w:r>
        <w:rPr>
          <w:spacing w:val="-8"/>
        </w:rPr>
        <w:t xml:space="preserve"> </w:t>
      </w:r>
      <w:r>
        <w:t>количества</w:t>
      </w:r>
      <w:r>
        <w:rPr>
          <w:spacing w:val="-6"/>
        </w:rPr>
        <w:t xml:space="preserve"> </w:t>
      </w:r>
      <w:r>
        <w:t>материалов</w:t>
      </w:r>
      <w:r>
        <w:rPr>
          <w:spacing w:val="-7"/>
        </w:rPr>
        <w:t xml:space="preserve"> </w:t>
      </w:r>
      <w:r>
        <w:t>в</w:t>
      </w:r>
      <w:r>
        <w:rPr>
          <w:spacing w:val="-22"/>
        </w:rPr>
        <w:t xml:space="preserve"> </w:t>
      </w:r>
      <w:r>
        <w:t>средствах</w:t>
      </w:r>
      <w:r>
        <w:rPr>
          <w:spacing w:val="-4"/>
        </w:rPr>
        <w:t xml:space="preserve"> </w:t>
      </w:r>
      <w:r>
        <w:t>массовой</w:t>
      </w:r>
      <w:r>
        <w:rPr>
          <w:spacing w:val="-12"/>
        </w:rPr>
        <w:t xml:space="preserve"> </w:t>
      </w:r>
      <w:r>
        <w:t>информации различного уровня, касающихся работы</w:t>
      </w:r>
      <w:r>
        <w:rPr>
          <w:spacing w:val="-7"/>
        </w:rPr>
        <w:t xml:space="preserve"> </w:t>
      </w:r>
      <w:r>
        <w:t>школы.</w:t>
      </w:r>
    </w:p>
    <w:p w:rsidR="000363A9" w:rsidRDefault="000363A9" w:rsidP="000363A9">
      <w:pPr>
        <w:widowControl w:val="0"/>
        <w:numPr>
          <w:ilvl w:val="0"/>
          <w:numId w:val="45"/>
        </w:numPr>
        <w:tabs>
          <w:tab w:val="left" w:pos="1265"/>
        </w:tabs>
        <w:autoSpaceDE w:val="0"/>
        <w:autoSpaceDN w:val="0"/>
        <w:spacing w:before="19"/>
        <w:ind w:left="1264" w:hanging="277"/>
      </w:pPr>
      <w:r>
        <w:t>Количество посетителей сайта</w:t>
      </w:r>
      <w:r>
        <w:rPr>
          <w:spacing w:val="-16"/>
        </w:rPr>
        <w:t xml:space="preserve"> </w:t>
      </w:r>
      <w:r>
        <w:t>школы.</w:t>
      </w:r>
    </w:p>
    <w:p w:rsidR="000363A9" w:rsidRDefault="000363A9" w:rsidP="000363A9">
      <w:pPr>
        <w:widowControl w:val="0"/>
        <w:numPr>
          <w:ilvl w:val="0"/>
          <w:numId w:val="45"/>
        </w:numPr>
        <w:tabs>
          <w:tab w:val="left" w:pos="1266"/>
        </w:tabs>
        <w:autoSpaceDE w:val="0"/>
        <w:autoSpaceDN w:val="0"/>
        <w:spacing w:before="14"/>
        <w:ind w:left="1266" w:right="153" w:hanging="278"/>
        <w:jc w:val="both"/>
      </w:pPr>
      <w:r>
        <w:t>Результаты независимой оценки качества условий осуществления образов</w:t>
      </w:r>
      <w:r w:rsidR="008753C6">
        <w:t>ательной деятельности МБОУ «Краснопресненская средняя общеобразовательная школа»</w:t>
      </w:r>
    </w:p>
    <w:p w:rsidR="000363A9" w:rsidRDefault="000363A9" w:rsidP="000363A9">
      <w:pPr>
        <w:widowControl w:val="0"/>
        <w:numPr>
          <w:ilvl w:val="0"/>
          <w:numId w:val="45"/>
        </w:numPr>
        <w:tabs>
          <w:tab w:val="left" w:pos="1266"/>
        </w:tabs>
        <w:autoSpaceDE w:val="0"/>
        <w:autoSpaceDN w:val="0"/>
        <w:spacing w:before="12"/>
        <w:ind w:left="1264" w:right="155"/>
        <w:jc w:val="both"/>
      </w:pPr>
      <w:r>
        <w:t>Результаты независимой оценка качества образовательной деятельности МБОУ</w:t>
      </w:r>
      <w:r w:rsidR="008753C6">
        <w:t xml:space="preserve"> «Краснопресненская СОШ» </w:t>
      </w:r>
      <w:r>
        <w:t xml:space="preserve">  получателями образовательных услуг (обучающимися и</w:t>
      </w:r>
      <w:r>
        <w:rPr>
          <w:spacing w:val="-43"/>
        </w:rPr>
        <w:t xml:space="preserve"> </w:t>
      </w:r>
      <w:r>
        <w:t>родителями)</w:t>
      </w:r>
    </w:p>
    <w:p w:rsidR="000363A9" w:rsidRDefault="000363A9" w:rsidP="000363A9">
      <w:pPr>
        <w:spacing w:line="316" w:lineRule="exact"/>
        <w:ind w:left="562"/>
        <w:jc w:val="both"/>
      </w:pPr>
      <w:r>
        <w:rPr>
          <w:i/>
        </w:rPr>
        <w:t xml:space="preserve">      Качество управления системой образования в </w:t>
      </w:r>
      <w:r w:rsidR="008753C6">
        <w:t>МБОУ  «Краснопресненская СОШ»</w:t>
      </w:r>
    </w:p>
    <w:p w:rsidR="000363A9" w:rsidRDefault="000363A9" w:rsidP="000363A9">
      <w:pPr>
        <w:widowControl w:val="0"/>
        <w:numPr>
          <w:ilvl w:val="0"/>
          <w:numId w:val="45"/>
        </w:numPr>
        <w:tabs>
          <w:tab w:val="left" w:pos="1265"/>
        </w:tabs>
        <w:autoSpaceDE w:val="0"/>
        <w:autoSpaceDN w:val="0"/>
        <w:spacing w:before="19"/>
        <w:ind w:right="166" w:hanging="277"/>
        <w:jc w:val="both"/>
      </w:pPr>
      <w:r>
        <w:t xml:space="preserve">Степень координации положений Программы развития с мероприятиями годовых </w:t>
      </w:r>
      <w:r>
        <w:lastRenderedPageBreak/>
        <w:t>планов работы</w:t>
      </w:r>
      <w:r>
        <w:rPr>
          <w:spacing w:val="53"/>
        </w:rPr>
        <w:t xml:space="preserve"> </w:t>
      </w:r>
      <w:r>
        <w:t>школы.</w:t>
      </w:r>
    </w:p>
    <w:p w:rsidR="000363A9" w:rsidRDefault="000363A9" w:rsidP="000363A9">
      <w:pPr>
        <w:widowControl w:val="0"/>
        <w:numPr>
          <w:ilvl w:val="0"/>
          <w:numId w:val="45"/>
        </w:numPr>
        <w:tabs>
          <w:tab w:val="left" w:pos="1265"/>
        </w:tabs>
        <w:autoSpaceDE w:val="0"/>
        <w:autoSpaceDN w:val="0"/>
        <w:spacing w:before="18" w:line="252" w:lineRule="auto"/>
        <w:ind w:left="1264" w:right="147"/>
        <w:jc w:val="both"/>
      </w:pPr>
      <w:r>
        <w:t>Степень соответствия тематики педагогических советов, заседаний административного совета, МО вопросам реализации Программы развития .</w:t>
      </w:r>
    </w:p>
    <w:p w:rsidR="000363A9" w:rsidRDefault="000363A9" w:rsidP="000363A9">
      <w:pPr>
        <w:spacing w:line="252" w:lineRule="auto"/>
        <w:jc w:val="both"/>
      </w:pPr>
    </w:p>
    <w:p w:rsidR="000363A9" w:rsidRDefault="000363A9" w:rsidP="000363A9"/>
    <w:p w:rsidR="000363A9" w:rsidRDefault="000363A9" w:rsidP="000363A9"/>
    <w:p w:rsidR="000363A9" w:rsidRDefault="000363A9" w:rsidP="000363A9">
      <w:pPr>
        <w:tabs>
          <w:tab w:val="left" w:pos="1265"/>
        </w:tabs>
        <w:ind w:left="993"/>
      </w:pPr>
      <w:r>
        <w:tab/>
        <w:t>Степень системности и сравнимости мониторинга промежуточных образовательных</w:t>
      </w:r>
      <w:r>
        <w:rPr>
          <w:spacing w:val="-4"/>
        </w:rPr>
        <w:t xml:space="preserve">   </w:t>
      </w:r>
      <w:r>
        <w:t>результатов.</w:t>
      </w:r>
    </w:p>
    <w:p w:rsidR="000363A9" w:rsidRDefault="000363A9" w:rsidP="000363A9">
      <w:pPr>
        <w:widowControl w:val="0"/>
        <w:numPr>
          <w:ilvl w:val="0"/>
          <w:numId w:val="45"/>
        </w:numPr>
        <w:tabs>
          <w:tab w:val="left" w:pos="1265"/>
        </w:tabs>
        <w:autoSpaceDE w:val="0"/>
        <w:autoSpaceDN w:val="0"/>
        <w:spacing w:before="22" w:line="232" w:lineRule="auto"/>
        <w:ind w:left="1263" w:right="180" w:hanging="275"/>
        <w:jc w:val="both"/>
      </w:pPr>
      <w:r>
        <w:t>Процент охвата основных видов деятельности школы качественным планированием.</w:t>
      </w:r>
    </w:p>
    <w:p w:rsidR="000363A9" w:rsidRDefault="000363A9" w:rsidP="000363A9">
      <w:pPr>
        <w:spacing w:before="22"/>
        <w:ind w:left="1265" w:right="175" w:hanging="1"/>
        <w:jc w:val="both"/>
      </w:pPr>
      <w:r>
        <w:t>Степень соответствия документации школы нормативным требованиям.</w:t>
      </w:r>
    </w:p>
    <w:p w:rsidR="000363A9" w:rsidRDefault="000363A9" w:rsidP="000363A9">
      <w:pPr>
        <w:widowControl w:val="0"/>
        <w:numPr>
          <w:ilvl w:val="0"/>
          <w:numId w:val="45"/>
        </w:numPr>
        <w:tabs>
          <w:tab w:val="left" w:pos="1265"/>
        </w:tabs>
        <w:autoSpaceDE w:val="0"/>
        <w:autoSpaceDN w:val="0"/>
        <w:spacing w:before="23"/>
        <w:ind w:left="1268" w:right="176" w:hanging="280"/>
        <w:jc w:val="both"/>
      </w:pPr>
      <w:r>
        <w:t>Количество и качество издательской продукции школы, сопровождающей работу по реализации Программы</w:t>
      </w:r>
      <w:r>
        <w:rPr>
          <w:spacing w:val="2"/>
        </w:rPr>
        <w:t xml:space="preserve"> </w:t>
      </w:r>
      <w:r>
        <w:t>развитии.</w:t>
      </w:r>
    </w:p>
    <w:p w:rsidR="000363A9" w:rsidRDefault="000363A9" w:rsidP="000363A9">
      <w:pPr>
        <w:widowControl w:val="0"/>
        <w:numPr>
          <w:ilvl w:val="0"/>
          <w:numId w:val="45"/>
        </w:numPr>
        <w:tabs>
          <w:tab w:val="left" w:pos="1265"/>
        </w:tabs>
        <w:autoSpaceDE w:val="0"/>
        <w:autoSpaceDN w:val="0"/>
        <w:spacing w:before="21" w:line="235" w:lineRule="auto"/>
        <w:ind w:left="1268" w:right="145" w:hanging="280"/>
        <w:jc w:val="both"/>
      </w:pPr>
      <w:r>
        <w:t>Включение в процесс управления всех участников образовательного процесса посредством организации органов ученического самоуправления и родительского</w:t>
      </w:r>
      <w:r>
        <w:rPr>
          <w:spacing w:val="30"/>
        </w:rPr>
        <w:t xml:space="preserve"> </w:t>
      </w:r>
      <w:r w:rsidR="00C14947">
        <w:t>сообщества.</w:t>
      </w:r>
    </w:p>
    <w:p w:rsidR="000363A9" w:rsidRDefault="000363A9" w:rsidP="000363A9"/>
    <w:p w:rsidR="000363A9" w:rsidRDefault="000363A9" w:rsidP="000363A9"/>
    <w:p w:rsidR="000363A9" w:rsidRDefault="000363A9" w:rsidP="000363A9"/>
    <w:p w:rsidR="000363A9" w:rsidRDefault="000363A9" w:rsidP="00CB4203">
      <w:pPr>
        <w:ind w:firstLine="709"/>
        <w:jc w:val="both"/>
        <w:rPr>
          <w:sz w:val="26"/>
          <w:szCs w:val="26"/>
        </w:rPr>
      </w:pPr>
    </w:p>
    <w:sectPr w:rsidR="000363A9" w:rsidSect="00555420">
      <w:pgSz w:w="11906" w:h="16838"/>
      <w:pgMar w:top="709" w:right="850" w:bottom="1134" w:left="851" w:header="709" w:footer="709"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0C1B3C" w:rsidRDefault="000C1B3C">
      <w:r>
        <w:separator/>
      </w:r>
    </w:p>
  </w:endnote>
  <w:endnote w:type="continuationSeparator" w:id="0">
    <w:p w:rsidR="000C1B3C" w:rsidRDefault="000C1B3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OpenSymbol">
    <w:altName w:val="MS Gothic"/>
    <w:charset w:val="80"/>
    <w:family w:val="auto"/>
    <w:pitch w:val="default"/>
  </w:font>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Arial">
    <w:panose1 w:val="020B0604020202020204"/>
    <w:charset w:val="CC"/>
    <w:family w:val="swiss"/>
    <w:pitch w:val="variable"/>
    <w:sig w:usb0="E0002AFF" w:usb1="C0007843" w:usb2="00000009" w:usb3="00000000" w:csb0="000001F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Calibri Light">
    <w:charset w:val="CC"/>
    <w:family w:val="swiss"/>
    <w:pitch w:val="variable"/>
    <w:sig w:usb0="E4002EFF" w:usb1="C000247B" w:usb2="00000009" w:usb3="00000000" w:csb0="000001FF" w:csb1="00000000"/>
  </w:font>
  <w:font w:name="Verdana">
    <w:panose1 w:val="020B0604030504040204"/>
    <w:charset w:val="CC"/>
    <w:family w:val="swiss"/>
    <w:pitch w:val="variable"/>
    <w:sig w:usb0="A10006FF" w:usb1="4000205B" w:usb2="00000010" w:usb3="00000000" w:csb0="0000019F" w:csb1="00000000"/>
  </w:font>
  <w:font w:name="SchoolBookC">
    <w:altName w:val="Courier New"/>
    <w:panose1 w:val="00000000000000000000"/>
    <w:charset w:val="00"/>
    <w:family w:val="swiss"/>
    <w:notTrueType/>
    <w:pitch w:val="variable"/>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Lucida Sans Unicode">
    <w:panose1 w:val="020B0602030504020204"/>
    <w:charset w:val="CC"/>
    <w:family w:val="swiss"/>
    <w:pitch w:val="variable"/>
    <w:sig w:usb0="80000AFF" w:usb1="0000396B" w:usb2="00000000" w:usb3="00000000" w:csb0="000000BF" w:csb1="00000000"/>
  </w:font>
  <w:font w:name="Andale Sans UI">
    <w:charset w:val="00"/>
    <w:family w:val="auto"/>
    <w:pitch w:val="variable"/>
  </w:font>
  <w:font w:name="StarSymbol">
    <w:altName w:val="Arial Unicode MS"/>
    <w:charset w:val="80"/>
    <w:family w:val="auto"/>
    <w:pitch w:val="default"/>
  </w:font>
  <w:font w:name="Arial Unicode MS">
    <w:panose1 w:val="020B0604020202020204"/>
    <w:charset w:val="80"/>
    <w:family w:val="swiss"/>
    <w:pitch w:val="variable"/>
    <w:sig w:usb0="F7FFAFFF" w:usb1="E9DFFFFF" w:usb2="0000003F" w:usb3="00000000" w:csb0="003F01FF" w:csb1="00000000"/>
  </w:font>
  <w:font w:name="Consolas">
    <w:panose1 w:val="020B0609020204030204"/>
    <w:charset w:val="CC"/>
    <w:family w:val="modern"/>
    <w:pitch w:val="fixed"/>
    <w:sig w:usb0="E10002FF" w:usb1="4000FCFF" w:usb2="00000009"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8951395"/>
      <w:docPartObj>
        <w:docPartGallery w:val="Page Numbers (Bottom of Page)"/>
        <w:docPartUnique/>
      </w:docPartObj>
    </w:sdtPr>
    <w:sdtEndPr/>
    <w:sdtContent>
      <w:p w:rsidR="005A5B9A" w:rsidRDefault="005A5B9A">
        <w:pPr>
          <w:pStyle w:val="ae"/>
          <w:jc w:val="center"/>
        </w:pPr>
        <w:r>
          <w:fldChar w:fldCharType="begin"/>
        </w:r>
        <w:r>
          <w:instrText>PAGE   \* MERGEFORMAT</w:instrText>
        </w:r>
        <w:r>
          <w:fldChar w:fldCharType="separate"/>
        </w:r>
        <w:r w:rsidR="00A37637">
          <w:rPr>
            <w:noProof/>
          </w:rPr>
          <w:t>1</w:t>
        </w:r>
        <w:r>
          <w:fldChar w:fldCharType="end"/>
        </w:r>
      </w:p>
    </w:sdtContent>
  </w:sdt>
  <w:p w:rsidR="005A5B9A" w:rsidRDefault="005A5B9A">
    <w:pPr>
      <w:pStyle w:val="ae"/>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67856722"/>
      <w:docPartObj>
        <w:docPartGallery w:val="Page Numbers (Bottom of Page)"/>
        <w:docPartUnique/>
      </w:docPartObj>
    </w:sdtPr>
    <w:sdtEndPr/>
    <w:sdtContent>
      <w:p w:rsidR="005A5B9A" w:rsidRDefault="005A5B9A">
        <w:pPr>
          <w:pStyle w:val="ae"/>
          <w:jc w:val="center"/>
        </w:pPr>
        <w:r>
          <w:fldChar w:fldCharType="begin"/>
        </w:r>
        <w:r>
          <w:instrText>PAGE   \* MERGEFORMAT</w:instrText>
        </w:r>
        <w:r>
          <w:fldChar w:fldCharType="separate"/>
        </w:r>
        <w:r w:rsidR="00A37637">
          <w:rPr>
            <w:noProof/>
          </w:rPr>
          <w:t>54</w:t>
        </w:r>
        <w:r>
          <w:fldChar w:fldCharType="end"/>
        </w:r>
      </w:p>
    </w:sdtContent>
  </w:sdt>
  <w:p w:rsidR="005A5B9A" w:rsidRDefault="005A5B9A">
    <w:pPr>
      <w:pStyle w:val="af1"/>
      <w:spacing w:line="14" w:lineRule="auto"/>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180390638"/>
      <w:docPartObj>
        <w:docPartGallery w:val="Page Numbers (Bottom of Page)"/>
        <w:docPartUnique/>
      </w:docPartObj>
    </w:sdtPr>
    <w:sdtEndPr/>
    <w:sdtContent>
      <w:p w:rsidR="005A5B9A" w:rsidRDefault="005A5B9A">
        <w:pPr>
          <w:pStyle w:val="ae"/>
          <w:jc w:val="center"/>
        </w:pPr>
        <w:r>
          <w:fldChar w:fldCharType="begin"/>
        </w:r>
        <w:r>
          <w:instrText>PAGE   \* MERGEFORMAT</w:instrText>
        </w:r>
        <w:r>
          <w:fldChar w:fldCharType="separate"/>
        </w:r>
        <w:r w:rsidR="00A37637">
          <w:rPr>
            <w:noProof/>
          </w:rPr>
          <w:t>72</w:t>
        </w:r>
        <w:r>
          <w:fldChar w:fldCharType="end"/>
        </w:r>
      </w:p>
    </w:sdtContent>
  </w:sdt>
  <w:p w:rsidR="005A5B9A" w:rsidRDefault="005A5B9A">
    <w:pPr>
      <w:pStyle w:val="af1"/>
      <w:spacing w:line="14" w:lineRule="auto"/>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0C1B3C" w:rsidRDefault="000C1B3C">
      <w:r>
        <w:separator/>
      </w:r>
    </w:p>
  </w:footnote>
  <w:footnote w:type="continuationSeparator" w:id="0">
    <w:p w:rsidR="000C1B3C" w:rsidRDefault="000C1B3C">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6"/>
    <w:multiLevelType w:val="singleLevel"/>
    <w:tmpl w:val="00000006"/>
    <w:name w:val="WW8Num6"/>
    <w:lvl w:ilvl="0">
      <w:numFmt w:val="bullet"/>
      <w:lvlText w:val="-"/>
      <w:lvlJc w:val="left"/>
      <w:pPr>
        <w:tabs>
          <w:tab w:val="num" w:pos="360"/>
        </w:tabs>
        <w:ind w:left="360" w:hanging="360"/>
      </w:pPr>
      <w:rPr>
        <w:rFonts w:ascii="OpenSymbol" w:hAnsi="OpenSymbol"/>
      </w:rPr>
    </w:lvl>
  </w:abstractNum>
  <w:abstractNum w:abstractNumId="1">
    <w:nsid w:val="027F7F39"/>
    <w:multiLevelType w:val="hybridMultilevel"/>
    <w:tmpl w:val="20E07DC6"/>
    <w:lvl w:ilvl="0" w:tplc="AFA85E5A">
      <w:start w:val="12"/>
      <w:numFmt w:val="decimal"/>
      <w:lvlText w:val="%1."/>
      <w:lvlJc w:val="left"/>
      <w:pPr>
        <w:ind w:left="553" w:hanging="424"/>
      </w:pPr>
      <w:rPr>
        <w:rFonts w:ascii="Times New Roman" w:eastAsia="Times New Roman" w:hAnsi="Times New Roman" w:cs="Times New Roman" w:hint="default"/>
        <w:w w:val="94"/>
        <w:sz w:val="25"/>
        <w:szCs w:val="25"/>
        <w:lang w:val="ru-RU" w:eastAsia="en-US" w:bidi="ar-SA"/>
      </w:rPr>
    </w:lvl>
    <w:lvl w:ilvl="1" w:tplc="2B2A588C">
      <w:numFmt w:val="bullet"/>
      <w:lvlText w:val="•"/>
      <w:lvlJc w:val="left"/>
      <w:pPr>
        <w:ind w:left="941" w:hanging="424"/>
      </w:pPr>
      <w:rPr>
        <w:lang w:val="ru-RU" w:eastAsia="en-US" w:bidi="ar-SA"/>
      </w:rPr>
    </w:lvl>
    <w:lvl w:ilvl="2" w:tplc="538EE1C6">
      <w:numFmt w:val="bullet"/>
      <w:lvlText w:val="•"/>
      <w:lvlJc w:val="left"/>
      <w:pPr>
        <w:ind w:left="1322" w:hanging="424"/>
      </w:pPr>
      <w:rPr>
        <w:lang w:val="ru-RU" w:eastAsia="en-US" w:bidi="ar-SA"/>
      </w:rPr>
    </w:lvl>
    <w:lvl w:ilvl="3" w:tplc="FDF07014">
      <w:numFmt w:val="bullet"/>
      <w:lvlText w:val="•"/>
      <w:lvlJc w:val="left"/>
      <w:pPr>
        <w:ind w:left="1703" w:hanging="424"/>
      </w:pPr>
      <w:rPr>
        <w:lang w:val="ru-RU" w:eastAsia="en-US" w:bidi="ar-SA"/>
      </w:rPr>
    </w:lvl>
    <w:lvl w:ilvl="4" w:tplc="37FAEC3C">
      <w:numFmt w:val="bullet"/>
      <w:lvlText w:val="•"/>
      <w:lvlJc w:val="left"/>
      <w:pPr>
        <w:ind w:left="2084" w:hanging="424"/>
      </w:pPr>
      <w:rPr>
        <w:lang w:val="ru-RU" w:eastAsia="en-US" w:bidi="ar-SA"/>
      </w:rPr>
    </w:lvl>
    <w:lvl w:ilvl="5" w:tplc="81C626D8">
      <w:numFmt w:val="bullet"/>
      <w:lvlText w:val="•"/>
      <w:lvlJc w:val="left"/>
      <w:pPr>
        <w:ind w:left="2466" w:hanging="424"/>
      </w:pPr>
      <w:rPr>
        <w:lang w:val="ru-RU" w:eastAsia="en-US" w:bidi="ar-SA"/>
      </w:rPr>
    </w:lvl>
    <w:lvl w:ilvl="6" w:tplc="9B96507C">
      <w:numFmt w:val="bullet"/>
      <w:lvlText w:val="•"/>
      <w:lvlJc w:val="left"/>
      <w:pPr>
        <w:ind w:left="2847" w:hanging="424"/>
      </w:pPr>
      <w:rPr>
        <w:lang w:val="ru-RU" w:eastAsia="en-US" w:bidi="ar-SA"/>
      </w:rPr>
    </w:lvl>
    <w:lvl w:ilvl="7" w:tplc="1CB0F66E">
      <w:numFmt w:val="bullet"/>
      <w:lvlText w:val="•"/>
      <w:lvlJc w:val="left"/>
      <w:pPr>
        <w:ind w:left="3228" w:hanging="424"/>
      </w:pPr>
      <w:rPr>
        <w:lang w:val="ru-RU" w:eastAsia="en-US" w:bidi="ar-SA"/>
      </w:rPr>
    </w:lvl>
    <w:lvl w:ilvl="8" w:tplc="6AEEC5D6">
      <w:numFmt w:val="bullet"/>
      <w:lvlText w:val="•"/>
      <w:lvlJc w:val="left"/>
      <w:pPr>
        <w:ind w:left="3609" w:hanging="424"/>
      </w:pPr>
      <w:rPr>
        <w:lang w:val="ru-RU" w:eastAsia="en-US" w:bidi="ar-SA"/>
      </w:rPr>
    </w:lvl>
  </w:abstractNum>
  <w:abstractNum w:abstractNumId="2">
    <w:nsid w:val="084F018A"/>
    <w:multiLevelType w:val="hybridMultilevel"/>
    <w:tmpl w:val="69E26620"/>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3">
    <w:nsid w:val="08C77952"/>
    <w:multiLevelType w:val="hybridMultilevel"/>
    <w:tmpl w:val="0B005076"/>
    <w:lvl w:ilvl="0" w:tplc="3230BBBC">
      <w:numFmt w:val="bullet"/>
      <w:lvlText w:val="•"/>
      <w:lvlJc w:val="left"/>
      <w:pPr>
        <w:ind w:left="687" w:hanging="287"/>
      </w:pPr>
      <w:rPr>
        <w:rFonts w:ascii="Times New Roman" w:eastAsia="Times New Roman" w:hAnsi="Times New Roman" w:cs="Times New Roman" w:hint="default"/>
        <w:w w:val="93"/>
        <w:sz w:val="25"/>
        <w:szCs w:val="25"/>
        <w:lang w:val="ru-RU" w:eastAsia="en-US" w:bidi="ar-SA"/>
      </w:rPr>
    </w:lvl>
    <w:lvl w:ilvl="1" w:tplc="A8CC2076">
      <w:numFmt w:val="bullet"/>
      <w:lvlText w:val="•"/>
      <w:lvlJc w:val="left"/>
      <w:pPr>
        <w:ind w:left="2054" w:hanging="287"/>
      </w:pPr>
      <w:rPr>
        <w:lang w:val="ru-RU" w:eastAsia="en-US" w:bidi="ar-SA"/>
      </w:rPr>
    </w:lvl>
    <w:lvl w:ilvl="2" w:tplc="9612B782">
      <w:numFmt w:val="bullet"/>
      <w:lvlText w:val="•"/>
      <w:lvlJc w:val="left"/>
      <w:pPr>
        <w:ind w:left="3429" w:hanging="287"/>
      </w:pPr>
      <w:rPr>
        <w:lang w:val="ru-RU" w:eastAsia="en-US" w:bidi="ar-SA"/>
      </w:rPr>
    </w:lvl>
    <w:lvl w:ilvl="3" w:tplc="9CB43FCA">
      <w:numFmt w:val="bullet"/>
      <w:lvlText w:val="•"/>
      <w:lvlJc w:val="left"/>
      <w:pPr>
        <w:ind w:left="4804" w:hanging="287"/>
      </w:pPr>
      <w:rPr>
        <w:lang w:val="ru-RU" w:eastAsia="en-US" w:bidi="ar-SA"/>
      </w:rPr>
    </w:lvl>
    <w:lvl w:ilvl="4" w:tplc="72D0F7F8">
      <w:numFmt w:val="bullet"/>
      <w:lvlText w:val="•"/>
      <w:lvlJc w:val="left"/>
      <w:pPr>
        <w:ind w:left="6179" w:hanging="287"/>
      </w:pPr>
      <w:rPr>
        <w:lang w:val="ru-RU" w:eastAsia="en-US" w:bidi="ar-SA"/>
      </w:rPr>
    </w:lvl>
    <w:lvl w:ilvl="5" w:tplc="B0E280F2">
      <w:numFmt w:val="bullet"/>
      <w:lvlText w:val="•"/>
      <w:lvlJc w:val="left"/>
      <w:pPr>
        <w:ind w:left="7554" w:hanging="287"/>
      </w:pPr>
      <w:rPr>
        <w:lang w:val="ru-RU" w:eastAsia="en-US" w:bidi="ar-SA"/>
      </w:rPr>
    </w:lvl>
    <w:lvl w:ilvl="6" w:tplc="3C1A06EC">
      <w:numFmt w:val="bullet"/>
      <w:lvlText w:val="•"/>
      <w:lvlJc w:val="left"/>
      <w:pPr>
        <w:ind w:left="8928" w:hanging="287"/>
      </w:pPr>
      <w:rPr>
        <w:lang w:val="ru-RU" w:eastAsia="en-US" w:bidi="ar-SA"/>
      </w:rPr>
    </w:lvl>
    <w:lvl w:ilvl="7" w:tplc="EEEA09F2">
      <w:numFmt w:val="bullet"/>
      <w:lvlText w:val="•"/>
      <w:lvlJc w:val="left"/>
      <w:pPr>
        <w:ind w:left="10303" w:hanging="287"/>
      </w:pPr>
      <w:rPr>
        <w:lang w:val="ru-RU" w:eastAsia="en-US" w:bidi="ar-SA"/>
      </w:rPr>
    </w:lvl>
    <w:lvl w:ilvl="8" w:tplc="E6A02294">
      <w:numFmt w:val="bullet"/>
      <w:lvlText w:val="•"/>
      <w:lvlJc w:val="left"/>
      <w:pPr>
        <w:ind w:left="11678" w:hanging="287"/>
      </w:pPr>
      <w:rPr>
        <w:lang w:val="ru-RU" w:eastAsia="en-US" w:bidi="ar-SA"/>
      </w:rPr>
    </w:lvl>
  </w:abstractNum>
  <w:abstractNum w:abstractNumId="4">
    <w:nsid w:val="08FD00B3"/>
    <w:multiLevelType w:val="hybridMultilevel"/>
    <w:tmpl w:val="20D4C09A"/>
    <w:lvl w:ilvl="0" w:tplc="6B88B122">
      <w:numFmt w:val="bullet"/>
      <w:lvlText w:val="•"/>
      <w:lvlJc w:val="left"/>
      <w:pPr>
        <w:ind w:left="687" w:hanging="285"/>
      </w:pPr>
      <w:rPr>
        <w:rFonts w:ascii="Times New Roman" w:eastAsia="Times New Roman" w:hAnsi="Times New Roman" w:cs="Times New Roman" w:hint="default"/>
        <w:w w:val="92"/>
        <w:sz w:val="25"/>
        <w:szCs w:val="25"/>
        <w:lang w:val="ru-RU" w:eastAsia="en-US" w:bidi="ar-SA"/>
      </w:rPr>
    </w:lvl>
    <w:lvl w:ilvl="1" w:tplc="05DE5D06">
      <w:numFmt w:val="bullet"/>
      <w:lvlText w:val="•"/>
      <w:lvlJc w:val="left"/>
      <w:pPr>
        <w:ind w:left="2054" w:hanging="285"/>
      </w:pPr>
      <w:rPr>
        <w:lang w:val="ru-RU" w:eastAsia="en-US" w:bidi="ar-SA"/>
      </w:rPr>
    </w:lvl>
    <w:lvl w:ilvl="2" w:tplc="0732563A">
      <w:numFmt w:val="bullet"/>
      <w:lvlText w:val="•"/>
      <w:lvlJc w:val="left"/>
      <w:pPr>
        <w:ind w:left="3429" w:hanging="285"/>
      </w:pPr>
      <w:rPr>
        <w:lang w:val="ru-RU" w:eastAsia="en-US" w:bidi="ar-SA"/>
      </w:rPr>
    </w:lvl>
    <w:lvl w:ilvl="3" w:tplc="4320B7C0">
      <w:numFmt w:val="bullet"/>
      <w:lvlText w:val="•"/>
      <w:lvlJc w:val="left"/>
      <w:pPr>
        <w:ind w:left="4804" w:hanging="285"/>
      </w:pPr>
      <w:rPr>
        <w:lang w:val="ru-RU" w:eastAsia="en-US" w:bidi="ar-SA"/>
      </w:rPr>
    </w:lvl>
    <w:lvl w:ilvl="4" w:tplc="F4365284">
      <w:numFmt w:val="bullet"/>
      <w:lvlText w:val="•"/>
      <w:lvlJc w:val="left"/>
      <w:pPr>
        <w:ind w:left="6179" w:hanging="285"/>
      </w:pPr>
      <w:rPr>
        <w:lang w:val="ru-RU" w:eastAsia="en-US" w:bidi="ar-SA"/>
      </w:rPr>
    </w:lvl>
    <w:lvl w:ilvl="5" w:tplc="ED9ABE10">
      <w:numFmt w:val="bullet"/>
      <w:lvlText w:val="•"/>
      <w:lvlJc w:val="left"/>
      <w:pPr>
        <w:ind w:left="7554" w:hanging="285"/>
      </w:pPr>
      <w:rPr>
        <w:lang w:val="ru-RU" w:eastAsia="en-US" w:bidi="ar-SA"/>
      </w:rPr>
    </w:lvl>
    <w:lvl w:ilvl="6" w:tplc="0FC20244">
      <w:numFmt w:val="bullet"/>
      <w:lvlText w:val="•"/>
      <w:lvlJc w:val="left"/>
      <w:pPr>
        <w:ind w:left="8928" w:hanging="285"/>
      </w:pPr>
      <w:rPr>
        <w:lang w:val="ru-RU" w:eastAsia="en-US" w:bidi="ar-SA"/>
      </w:rPr>
    </w:lvl>
    <w:lvl w:ilvl="7" w:tplc="362CA1E6">
      <w:numFmt w:val="bullet"/>
      <w:lvlText w:val="•"/>
      <w:lvlJc w:val="left"/>
      <w:pPr>
        <w:ind w:left="10303" w:hanging="285"/>
      </w:pPr>
      <w:rPr>
        <w:lang w:val="ru-RU" w:eastAsia="en-US" w:bidi="ar-SA"/>
      </w:rPr>
    </w:lvl>
    <w:lvl w:ilvl="8" w:tplc="8EC6BB24">
      <w:numFmt w:val="bullet"/>
      <w:lvlText w:val="•"/>
      <w:lvlJc w:val="left"/>
      <w:pPr>
        <w:ind w:left="11678" w:hanging="285"/>
      </w:pPr>
      <w:rPr>
        <w:lang w:val="ru-RU" w:eastAsia="en-US" w:bidi="ar-SA"/>
      </w:rPr>
    </w:lvl>
  </w:abstractNum>
  <w:abstractNum w:abstractNumId="5">
    <w:nsid w:val="0980191C"/>
    <w:multiLevelType w:val="hybridMultilevel"/>
    <w:tmpl w:val="FFA0663A"/>
    <w:lvl w:ilvl="0" w:tplc="0419000F">
      <w:start w:val="1"/>
      <w:numFmt w:val="decimal"/>
      <w:lvlText w:val="%1."/>
      <w:lvlJc w:val="left"/>
      <w:pPr>
        <w:ind w:left="720" w:hanging="360"/>
      </w:pPr>
      <w:rPr>
        <w:rFonts w:hint="default"/>
      </w:rPr>
    </w:lvl>
    <w:lvl w:ilvl="1" w:tplc="04190001">
      <w:start w:val="1"/>
      <w:numFmt w:val="bullet"/>
      <w:lvlText w:val=""/>
      <w:lvlJc w:val="left"/>
      <w:pPr>
        <w:ind w:left="644" w:hanging="360"/>
      </w:pPr>
      <w:rPr>
        <w:rFonts w:ascii="Symbol" w:hAnsi="Symbol" w:hint="default"/>
      </w:r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nsid w:val="0D6D4837"/>
    <w:multiLevelType w:val="hybridMultilevel"/>
    <w:tmpl w:val="401AAC64"/>
    <w:lvl w:ilvl="0" w:tplc="FE3CFDB0">
      <w:numFmt w:val="bullet"/>
      <w:lvlText w:val="•"/>
      <w:lvlJc w:val="left"/>
      <w:pPr>
        <w:ind w:left="689" w:hanging="282"/>
      </w:pPr>
      <w:rPr>
        <w:rFonts w:ascii="Times New Roman" w:eastAsia="Times New Roman" w:hAnsi="Times New Roman" w:cs="Times New Roman" w:hint="default"/>
        <w:w w:val="92"/>
        <w:sz w:val="25"/>
        <w:szCs w:val="25"/>
        <w:lang w:val="ru-RU" w:eastAsia="en-US" w:bidi="ar-SA"/>
      </w:rPr>
    </w:lvl>
    <w:lvl w:ilvl="1" w:tplc="03D66382">
      <w:numFmt w:val="bullet"/>
      <w:lvlText w:val="•"/>
      <w:lvlJc w:val="left"/>
      <w:pPr>
        <w:ind w:left="2083" w:hanging="282"/>
      </w:pPr>
      <w:rPr>
        <w:lang w:val="ru-RU" w:eastAsia="en-US" w:bidi="ar-SA"/>
      </w:rPr>
    </w:lvl>
    <w:lvl w:ilvl="2" w:tplc="E4EA6E04">
      <w:numFmt w:val="bullet"/>
      <w:lvlText w:val="•"/>
      <w:lvlJc w:val="left"/>
      <w:pPr>
        <w:ind w:left="3486" w:hanging="282"/>
      </w:pPr>
      <w:rPr>
        <w:lang w:val="ru-RU" w:eastAsia="en-US" w:bidi="ar-SA"/>
      </w:rPr>
    </w:lvl>
    <w:lvl w:ilvl="3" w:tplc="F508FC56">
      <w:numFmt w:val="bullet"/>
      <w:lvlText w:val="•"/>
      <w:lvlJc w:val="left"/>
      <w:pPr>
        <w:ind w:left="4889" w:hanging="282"/>
      </w:pPr>
      <w:rPr>
        <w:lang w:val="ru-RU" w:eastAsia="en-US" w:bidi="ar-SA"/>
      </w:rPr>
    </w:lvl>
    <w:lvl w:ilvl="4" w:tplc="0138F9A6">
      <w:numFmt w:val="bullet"/>
      <w:lvlText w:val="•"/>
      <w:lvlJc w:val="left"/>
      <w:pPr>
        <w:ind w:left="6293" w:hanging="282"/>
      </w:pPr>
      <w:rPr>
        <w:lang w:val="ru-RU" w:eastAsia="en-US" w:bidi="ar-SA"/>
      </w:rPr>
    </w:lvl>
    <w:lvl w:ilvl="5" w:tplc="F3A0ED2E">
      <w:numFmt w:val="bullet"/>
      <w:lvlText w:val="•"/>
      <w:lvlJc w:val="left"/>
      <w:pPr>
        <w:ind w:left="7696" w:hanging="282"/>
      </w:pPr>
      <w:rPr>
        <w:lang w:val="ru-RU" w:eastAsia="en-US" w:bidi="ar-SA"/>
      </w:rPr>
    </w:lvl>
    <w:lvl w:ilvl="6" w:tplc="C1E271A2">
      <w:numFmt w:val="bullet"/>
      <w:lvlText w:val="•"/>
      <w:lvlJc w:val="left"/>
      <w:pPr>
        <w:ind w:left="9099" w:hanging="282"/>
      </w:pPr>
      <w:rPr>
        <w:lang w:val="ru-RU" w:eastAsia="en-US" w:bidi="ar-SA"/>
      </w:rPr>
    </w:lvl>
    <w:lvl w:ilvl="7" w:tplc="D1FAF6AE">
      <w:numFmt w:val="bullet"/>
      <w:lvlText w:val="•"/>
      <w:lvlJc w:val="left"/>
      <w:pPr>
        <w:ind w:left="10503" w:hanging="282"/>
      </w:pPr>
      <w:rPr>
        <w:lang w:val="ru-RU" w:eastAsia="en-US" w:bidi="ar-SA"/>
      </w:rPr>
    </w:lvl>
    <w:lvl w:ilvl="8" w:tplc="29C23BD8">
      <w:numFmt w:val="bullet"/>
      <w:lvlText w:val="•"/>
      <w:lvlJc w:val="left"/>
      <w:pPr>
        <w:ind w:left="11906" w:hanging="282"/>
      </w:pPr>
      <w:rPr>
        <w:lang w:val="ru-RU" w:eastAsia="en-US" w:bidi="ar-SA"/>
      </w:rPr>
    </w:lvl>
  </w:abstractNum>
  <w:abstractNum w:abstractNumId="7">
    <w:nsid w:val="1A927A22"/>
    <w:multiLevelType w:val="hybridMultilevel"/>
    <w:tmpl w:val="93EAFD7E"/>
    <w:lvl w:ilvl="0" w:tplc="9918A50A">
      <w:start w:val="7"/>
      <w:numFmt w:val="decimal"/>
      <w:lvlText w:val="%1."/>
      <w:lvlJc w:val="left"/>
      <w:pPr>
        <w:ind w:left="546" w:hanging="423"/>
      </w:pPr>
      <w:rPr>
        <w:rFonts w:ascii="Times New Roman" w:eastAsia="Times New Roman" w:hAnsi="Times New Roman" w:cs="Times New Roman" w:hint="default"/>
        <w:w w:val="94"/>
        <w:sz w:val="25"/>
        <w:szCs w:val="25"/>
        <w:lang w:val="ru-RU" w:eastAsia="en-US" w:bidi="ar-SA"/>
      </w:rPr>
    </w:lvl>
    <w:lvl w:ilvl="1" w:tplc="F1C00104">
      <w:numFmt w:val="bullet"/>
      <w:lvlText w:val="•"/>
      <w:lvlJc w:val="left"/>
      <w:pPr>
        <w:ind w:left="922" w:hanging="423"/>
      </w:pPr>
      <w:rPr>
        <w:lang w:val="ru-RU" w:eastAsia="en-US" w:bidi="ar-SA"/>
      </w:rPr>
    </w:lvl>
    <w:lvl w:ilvl="2" w:tplc="68364E44">
      <w:numFmt w:val="bullet"/>
      <w:lvlText w:val="•"/>
      <w:lvlJc w:val="left"/>
      <w:pPr>
        <w:ind w:left="1305" w:hanging="423"/>
      </w:pPr>
      <w:rPr>
        <w:lang w:val="ru-RU" w:eastAsia="en-US" w:bidi="ar-SA"/>
      </w:rPr>
    </w:lvl>
    <w:lvl w:ilvl="3" w:tplc="144C2F10">
      <w:numFmt w:val="bullet"/>
      <w:lvlText w:val="•"/>
      <w:lvlJc w:val="left"/>
      <w:pPr>
        <w:ind w:left="1688" w:hanging="423"/>
      </w:pPr>
      <w:rPr>
        <w:lang w:val="ru-RU" w:eastAsia="en-US" w:bidi="ar-SA"/>
      </w:rPr>
    </w:lvl>
    <w:lvl w:ilvl="4" w:tplc="F5C63C90">
      <w:numFmt w:val="bullet"/>
      <w:lvlText w:val="•"/>
      <w:lvlJc w:val="left"/>
      <w:pPr>
        <w:ind w:left="2071" w:hanging="423"/>
      </w:pPr>
      <w:rPr>
        <w:lang w:val="ru-RU" w:eastAsia="en-US" w:bidi="ar-SA"/>
      </w:rPr>
    </w:lvl>
    <w:lvl w:ilvl="5" w:tplc="C708F168">
      <w:numFmt w:val="bullet"/>
      <w:lvlText w:val="•"/>
      <w:lvlJc w:val="left"/>
      <w:pPr>
        <w:ind w:left="2454" w:hanging="423"/>
      </w:pPr>
      <w:rPr>
        <w:lang w:val="ru-RU" w:eastAsia="en-US" w:bidi="ar-SA"/>
      </w:rPr>
    </w:lvl>
    <w:lvl w:ilvl="6" w:tplc="E7C860CC">
      <w:numFmt w:val="bullet"/>
      <w:lvlText w:val="•"/>
      <w:lvlJc w:val="left"/>
      <w:pPr>
        <w:ind w:left="2836" w:hanging="423"/>
      </w:pPr>
      <w:rPr>
        <w:lang w:val="ru-RU" w:eastAsia="en-US" w:bidi="ar-SA"/>
      </w:rPr>
    </w:lvl>
    <w:lvl w:ilvl="7" w:tplc="FB6CE242">
      <w:numFmt w:val="bullet"/>
      <w:lvlText w:val="•"/>
      <w:lvlJc w:val="left"/>
      <w:pPr>
        <w:ind w:left="3219" w:hanging="423"/>
      </w:pPr>
      <w:rPr>
        <w:lang w:val="ru-RU" w:eastAsia="en-US" w:bidi="ar-SA"/>
      </w:rPr>
    </w:lvl>
    <w:lvl w:ilvl="8" w:tplc="A9BE4EB4">
      <w:numFmt w:val="bullet"/>
      <w:lvlText w:val="•"/>
      <w:lvlJc w:val="left"/>
      <w:pPr>
        <w:ind w:left="3602" w:hanging="423"/>
      </w:pPr>
      <w:rPr>
        <w:lang w:val="ru-RU" w:eastAsia="en-US" w:bidi="ar-SA"/>
      </w:rPr>
    </w:lvl>
  </w:abstractNum>
  <w:abstractNum w:abstractNumId="8">
    <w:nsid w:val="1C053057"/>
    <w:multiLevelType w:val="hybridMultilevel"/>
    <w:tmpl w:val="6F0ECA96"/>
    <w:lvl w:ilvl="0" w:tplc="72045D92">
      <w:numFmt w:val="bullet"/>
      <w:lvlText w:val=""/>
      <w:lvlJc w:val="left"/>
      <w:pPr>
        <w:ind w:left="473" w:hanging="360"/>
      </w:pPr>
      <w:rPr>
        <w:rFonts w:ascii="Symbol" w:eastAsia="Symbol" w:hAnsi="Symbol" w:cs="Symbol" w:hint="default"/>
        <w:w w:val="100"/>
        <w:sz w:val="24"/>
        <w:szCs w:val="24"/>
        <w:lang w:val="ru-RU" w:eastAsia="en-US" w:bidi="ar-SA"/>
      </w:rPr>
    </w:lvl>
    <w:lvl w:ilvl="1" w:tplc="195C3050">
      <w:numFmt w:val="bullet"/>
      <w:lvlText w:val="•"/>
      <w:lvlJc w:val="left"/>
      <w:pPr>
        <w:ind w:left="1478" w:hanging="360"/>
      </w:pPr>
      <w:rPr>
        <w:rFonts w:hint="default"/>
        <w:lang w:val="ru-RU" w:eastAsia="en-US" w:bidi="ar-SA"/>
      </w:rPr>
    </w:lvl>
    <w:lvl w:ilvl="2" w:tplc="E0606BB4">
      <w:numFmt w:val="bullet"/>
      <w:lvlText w:val="•"/>
      <w:lvlJc w:val="left"/>
      <w:pPr>
        <w:ind w:left="2477" w:hanging="360"/>
      </w:pPr>
      <w:rPr>
        <w:rFonts w:hint="default"/>
        <w:lang w:val="ru-RU" w:eastAsia="en-US" w:bidi="ar-SA"/>
      </w:rPr>
    </w:lvl>
    <w:lvl w:ilvl="3" w:tplc="3D30C5F0">
      <w:numFmt w:val="bullet"/>
      <w:lvlText w:val="•"/>
      <w:lvlJc w:val="left"/>
      <w:pPr>
        <w:ind w:left="3476" w:hanging="360"/>
      </w:pPr>
      <w:rPr>
        <w:rFonts w:hint="default"/>
        <w:lang w:val="ru-RU" w:eastAsia="en-US" w:bidi="ar-SA"/>
      </w:rPr>
    </w:lvl>
    <w:lvl w:ilvl="4" w:tplc="3BEAEE66">
      <w:numFmt w:val="bullet"/>
      <w:lvlText w:val="•"/>
      <w:lvlJc w:val="left"/>
      <w:pPr>
        <w:ind w:left="4475" w:hanging="360"/>
      </w:pPr>
      <w:rPr>
        <w:rFonts w:hint="default"/>
        <w:lang w:val="ru-RU" w:eastAsia="en-US" w:bidi="ar-SA"/>
      </w:rPr>
    </w:lvl>
    <w:lvl w:ilvl="5" w:tplc="6F464EFC">
      <w:numFmt w:val="bullet"/>
      <w:lvlText w:val="•"/>
      <w:lvlJc w:val="left"/>
      <w:pPr>
        <w:ind w:left="5474" w:hanging="360"/>
      </w:pPr>
      <w:rPr>
        <w:rFonts w:hint="default"/>
        <w:lang w:val="ru-RU" w:eastAsia="en-US" w:bidi="ar-SA"/>
      </w:rPr>
    </w:lvl>
    <w:lvl w:ilvl="6" w:tplc="988E2FD4">
      <w:numFmt w:val="bullet"/>
      <w:lvlText w:val="•"/>
      <w:lvlJc w:val="left"/>
      <w:pPr>
        <w:ind w:left="6473" w:hanging="360"/>
      </w:pPr>
      <w:rPr>
        <w:rFonts w:hint="default"/>
        <w:lang w:val="ru-RU" w:eastAsia="en-US" w:bidi="ar-SA"/>
      </w:rPr>
    </w:lvl>
    <w:lvl w:ilvl="7" w:tplc="5AFAA5BA">
      <w:numFmt w:val="bullet"/>
      <w:lvlText w:val="•"/>
      <w:lvlJc w:val="left"/>
      <w:pPr>
        <w:ind w:left="7472" w:hanging="360"/>
      </w:pPr>
      <w:rPr>
        <w:rFonts w:hint="default"/>
        <w:lang w:val="ru-RU" w:eastAsia="en-US" w:bidi="ar-SA"/>
      </w:rPr>
    </w:lvl>
    <w:lvl w:ilvl="8" w:tplc="7DD02992">
      <w:numFmt w:val="bullet"/>
      <w:lvlText w:val="•"/>
      <w:lvlJc w:val="left"/>
      <w:pPr>
        <w:ind w:left="8471" w:hanging="360"/>
      </w:pPr>
      <w:rPr>
        <w:rFonts w:hint="default"/>
        <w:lang w:val="ru-RU" w:eastAsia="en-US" w:bidi="ar-SA"/>
      </w:rPr>
    </w:lvl>
  </w:abstractNum>
  <w:abstractNum w:abstractNumId="9">
    <w:nsid w:val="21625963"/>
    <w:multiLevelType w:val="hybridMultilevel"/>
    <w:tmpl w:val="FB1E4B30"/>
    <w:lvl w:ilvl="0" w:tplc="0419000F">
      <w:start w:val="1"/>
      <w:numFmt w:val="decimal"/>
      <w:lvlText w:val="%1."/>
      <w:lvlJc w:val="left"/>
      <w:pPr>
        <w:ind w:left="720" w:hanging="360"/>
      </w:pPr>
    </w:lvl>
    <w:lvl w:ilvl="1" w:tplc="04190001">
      <w:start w:val="1"/>
      <w:numFmt w:val="bullet"/>
      <w:lvlText w:val=""/>
      <w:lvlJc w:val="left"/>
      <w:pPr>
        <w:ind w:left="644" w:hanging="360"/>
      </w:pPr>
      <w:rPr>
        <w:rFonts w:ascii="Symbol" w:hAnsi="Symbol" w:hint="default"/>
      </w:r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0">
    <w:nsid w:val="21EA4CF5"/>
    <w:multiLevelType w:val="hybridMultilevel"/>
    <w:tmpl w:val="13E6C198"/>
    <w:lvl w:ilvl="0" w:tplc="8EE0A5A6">
      <w:numFmt w:val="bullet"/>
      <w:lvlText w:val="•"/>
      <w:lvlJc w:val="left"/>
      <w:pPr>
        <w:ind w:left="688" w:hanging="286"/>
      </w:pPr>
      <w:rPr>
        <w:rFonts w:ascii="Times New Roman" w:eastAsia="Times New Roman" w:hAnsi="Times New Roman" w:cs="Times New Roman" w:hint="default"/>
        <w:spacing w:val="-29"/>
        <w:w w:val="100"/>
        <w:sz w:val="23"/>
        <w:szCs w:val="23"/>
        <w:lang w:val="ru-RU" w:eastAsia="en-US" w:bidi="ar-SA"/>
      </w:rPr>
    </w:lvl>
    <w:lvl w:ilvl="1" w:tplc="49C6B3C0">
      <w:numFmt w:val="bullet"/>
      <w:lvlText w:val="•"/>
      <w:lvlJc w:val="left"/>
      <w:pPr>
        <w:ind w:left="2054" w:hanging="286"/>
      </w:pPr>
      <w:rPr>
        <w:lang w:val="ru-RU" w:eastAsia="en-US" w:bidi="ar-SA"/>
      </w:rPr>
    </w:lvl>
    <w:lvl w:ilvl="2" w:tplc="671AA9BA">
      <w:numFmt w:val="bullet"/>
      <w:lvlText w:val="•"/>
      <w:lvlJc w:val="left"/>
      <w:pPr>
        <w:ind w:left="3429" w:hanging="286"/>
      </w:pPr>
      <w:rPr>
        <w:lang w:val="ru-RU" w:eastAsia="en-US" w:bidi="ar-SA"/>
      </w:rPr>
    </w:lvl>
    <w:lvl w:ilvl="3" w:tplc="E2322E52">
      <w:numFmt w:val="bullet"/>
      <w:lvlText w:val="•"/>
      <w:lvlJc w:val="left"/>
      <w:pPr>
        <w:ind w:left="4804" w:hanging="286"/>
      </w:pPr>
      <w:rPr>
        <w:lang w:val="ru-RU" w:eastAsia="en-US" w:bidi="ar-SA"/>
      </w:rPr>
    </w:lvl>
    <w:lvl w:ilvl="4" w:tplc="5F2C735C">
      <w:numFmt w:val="bullet"/>
      <w:lvlText w:val="•"/>
      <w:lvlJc w:val="left"/>
      <w:pPr>
        <w:ind w:left="6179" w:hanging="286"/>
      </w:pPr>
      <w:rPr>
        <w:lang w:val="ru-RU" w:eastAsia="en-US" w:bidi="ar-SA"/>
      </w:rPr>
    </w:lvl>
    <w:lvl w:ilvl="5" w:tplc="FAE23C02">
      <w:numFmt w:val="bullet"/>
      <w:lvlText w:val="•"/>
      <w:lvlJc w:val="left"/>
      <w:pPr>
        <w:ind w:left="7554" w:hanging="286"/>
      </w:pPr>
      <w:rPr>
        <w:lang w:val="ru-RU" w:eastAsia="en-US" w:bidi="ar-SA"/>
      </w:rPr>
    </w:lvl>
    <w:lvl w:ilvl="6" w:tplc="8D1E392E">
      <w:numFmt w:val="bullet"/>
      <w:lvlText w:val="•"/>
      <w:lvlJc w:val="left"/>
      <w:pPr>
        <w:ind w:left="8928" w:hanging="286"/>
      </w:pPr>
      <w:rPr>
        <w:lang w:val="ru-RU" w:eastAsia="en-US" w:bidi="ar-SA"/>
      </w:rPr>
    </w:lvl>
    <w:lvl w:ilvl="7" w:tplc="2134302A">
      <w:numFmt w:val="bullet"/>
      <w:lvlText w:val="•"/>
      <w:lvlJc w:val="left"/>
      <w:pPr>
        <w:ind w:left="10303" w:hanging="286"/>
      </w:pPr>
      <w:rPr>
        <w:lang w:val="ru-RU" w:eastAsia="en-US" w:bidi="ar-SA"/>
      </w:rPr>
    </w:lvl>
    <w:lvl w:ilvl="8" w:tplc="0986BDFC">
      <w:numFmt w:val="bullet"/>
      <w:lvlText w:val="•"/>
      <w:lvlJc w:val="left"/>
      <w:pPr>
        <w:ind w:left="11678" w:hanging="286"/>
      </w:pPr>
      <w:rPr>
        <w:lang w:val="ru-RU" w:eastAsia="en-US" w:bidi="ar-SA"/>
      </w:rPr>
    </w:lvl>
  </w:abstractNum>
  <w:abstractNum w:abstractNumId="11">
    <w:nsid w:val="22DB6ED2"/>
    <w:multiLevelType w:val="hybridMultilevel"/>
    <w:tmpl w:val="7BD411D0"/>
    <w:lvl w:ilvl="0" w:tplc="A0AC6ED0">
      <w:start w:val="1"/>
      <w:numFmt w:val="decimal"/>
      <w:lvlText w:val="%1."/>
      <w:lvlJc w:val="left"/>
      <w:pPr>
        <w:ind w:left="257" w:firstLine="0"/>
      </w:pPr>
      <w:rPr>
        <w:rFonts w:ascii="Times New Roman" w:eastAsia="Times New Roman" w:hAnsi="Times New Roman" w:cs="Times New Roman"/>
        <w:b w:val="0"/>
        <w:i w:val="0"/>
        <w:strike w:val="0"/>
        <w:dstrike w:val="0"/>
        <w:color w:val="000000"/>
        <w:sz w:val="24"/>
        <w:u w:val="none" w:color="000000"/>
        <w:effect w:val="none"/>
        <w:vertAlign w:val="baseline"/>
      </w:rPr>
    </w:lvl>
    <w:lvl w:ilvl="1" w:tplc="A1FCF0A2">
      <w:start w:val="1"/>
      <w:numFmt w:val="lowerLetter"/>
      <w:lvlText w:val="%2"/>
      <w:lvlJc w:val="left"/>
      <w:pPr>
        <w:ind w:left="1327" w:firstLine="0"/>
      </w:pPr>
      <w:rPr>
        <w:rFonts w:ascii="Times New Roman" w:eastAsia="Times New Roman" w:hAnsi="Times New Roman" w:cs="Times New Roman"/>
        <w:b w:val="0"/>
        <w:i w:val="0"/>
        <w:strike w:val="0"/>
        <w:dstrike w:val="0"/>
        <w:color w:val="000000"/>
        <w:sz w:val="24"/>
        <w:u w:val="none" w:color="000000"/>
        <w:effect w:val="none"/>
        <w:vertAlign w:val="baseline"/>
      </w:rPr>
    </w:lvl>
    <w:lvl w:ilvl="2" w:tplc="3AE4D134">
      <w:start w:val="1"/>
      <w:numFmt w:val="lowerRoman"/>
      <w:lvlText w:val="%3"/>
      <w:lvlJc w:val="left"/>
      <w:pPr>
        <w:ind w:left="2047" w:firstLine="0"/>
      </w:pPr>
      <w:rPr>
        <w:rFonts w:ascii="Times New Roman" w:eastAsia="Times New Roman" w:hAnsi="Times New Roman" w:cs="Times New Roman"/>
        <w:b w:val="0"/>
        <w:i w:val="0"/>
        <w:strike w:val="0"/>
        <w:dstrike w:val="0"/>
        <w:color w:val="000000"/>
        <w:sz w:val="24"/>
        <w:u w:val="none" w:color="000000"/>
        <w:effect w:val="none"/>
        <w:vertAlign w:val="baseline"/>
      </w:rPr>
    </w:lvl>
    <w:lvl w:ilvl="3" w:tplc="7312FEEE">
      <w:start w:val="1"/>
      <w:numFmt w:val="decimal"/>
      <w:lvlText w:val="%4"/>
      <w:lvlJc w:val="left"/>
      <w:pPr>
        <w:ind w:left="2767" w:firstLine="0"/>
      </w:pPr>
      <w:rPr>
        <w:rFonts w:ascii="Times New Roman" w:eastAsia="Times New Roman" w:hAnsi="Times New Roman" w:cs="Times New Roman"/>
        <w:b w:val="0"/>
        <w:i w:val="0"/>
        <w:strike w:val="0"/>
        <w:dstrike w:val="0"/>
        <w:color w:val="000000"/>
        <w:sz w:val="24"/>
        <w:u w:val="none" w:color="000000"/>
        <w:effect w:val="none"/>
        <w:vertAlign w:val="baseline"/>
      </w:rPr>
    </w:lvl>
    <w:lvl w:ilvl="4" w:tplc="B47A3282">
      <w:start w:val="1"/>
      <w:numFmt w:val="lowerLetter"/>
      <w:lvlText w:val="%5"/>
      <w:lvlJc w:val="left"/>
      <w:pPr>
        <w:ind w:left="3487" w:firstLine="0"/>
      </w:pPr>
      <w:rPr>
        <w:rFonts w:ascii="Times New Roman" w:eastAsia="Times New Roman" w:hAnsi="Times New Roman" w:cs="Times New Roman"/>
        <w:b w:val="0"/>
        <w:i w:val="0"/>
        <w:strike w:val="0"/>
        <w:dstrike w:val="0"/>
        <w:color w:val="000000"/>
        <w:sz w:val="24"/>
        <w:u w:val="none" w:color="000000"/>
        <w:effect w:val="none"/>
        <w:vertAlign w:val="baseline"/>
      </w:rPr>
    </w:lvl>
    <w:lvl w:ilvl="5" w:tplc="00422210">
      <w:start w:val="1"/>
      <w:numFmt w:val="lowerRoman"/>
      <w:lvlText w:val="%6"/>
      <w:lvlJc w:val="left"/>
      <w:pPr>
        <w:ind w:left="4207" w:firstLine="0"/>
      </w:pPr>
      <w:rPr>
        <w:rFonts w:ascii="Times New Roman" w:eastAsia="Times New Roman" w:hAnsi="Times New Roman" w:cs="Times New Roman"/>
        <w:b w:val="0"/>
        <w:i w:val="0"/>
        <w:strike w:val="0"/>
        <w:dstrike w:val="0"/>
        <w:color w:val="000000"/>
        <w:sz w:val="24"/>
        <w:u w:val="none" w:color="000000"/>
        <w:effect w:val="none"/>
        <w:vertAlign w:val="baseline"/>
      </w:rPr>
    </w:lvl>
    <w:lvl w:ilvl="6" w:tplc="31A0279A">
      <w:start w:val="1"/>
      <w:numFmt w:val="decimal"/>
      <w:lvlText w:val="%7"/>
      <w:lvlJc w:val="left"/>
      <w:pPr>
        <w:ind w:left="4927" w:firstLine="0"/>
      </w:pPr>
      <w:rPr>
        <w:rFonts w:ascii="Times New Roman" w:eastAsia="Times New Roman" w:hAnsi="Times New Roman" w:cs="Times New Roman"/>
        <w:b w:val="0"/>
        <w:i w:val="0"/>
        <w:strike w:val="0"/>
        <w:dstrike w:val="0"/>
        <w:color w:val="000000"/>
        <w:sz w:val="24"/>
        <w:u w:val="none" w:color="000000"/>
        <w:effect w:val="none"/>
        <w:vertAlign w:val="baseline"/>
      </w:rPr>
    </w:lvl>
    <w:lvl w:ilvl="7" w:tplc="B312255C">
      <w:start w:val="1"/>
      <w:numFmt w:val="lowerLetter"/>
      <w:lvlText w:val="%8"/>
      <w:lvlJc w:val="left"/>
      <w:pPr>
        <w:ind w:left="5647" w:firstLine="0"/>
      </w:pPr>
      <w:rPr>
        <w:rFonts w:ascii="Times New Roman" w:eastAsia="Times New Roman" w:hAnsi="Times New Roman" w:cs="Times New Roman"/>
        <w:b w:val="0"/>
        <w:i w:val="0"/>
        <w:strike w:val="0"/>
        <w:dstrike w:val="0"/>
        <w:color w:val="000000"/>
        <w:sz w:val="24"/>
        <w:u w:val="none" w:color="000000"/>
        <w:effect w:val="none"/>
        <w:vertAlign w:val="baseline"/>
      </w:rPr>
    </w:lvl>
    <w:lvl w:ilvl="8" w:tplc="978EAAF2">
      <w:start w:val="1"/>
      <w:numFmt w:val="lowerRoman"/>
      <w:lvlText w:val="%9"/>
      <w:lvlJc w:val="left"/>
      <w:pPr>
        <w:ind w:left="6367" w:firstLine="0"/>
      </w:pPr>
      <w:rPr>
        <w:rFonts w:ascii="Times New Roman" w:eastAsia="Times New Roman" w:hAnsi="Times New Roman" w:cs="Times New Roman"/>
        <w:b w:val="0"/>
        <w:i w:val="0"/>
        <w:strike w:val="0"/>
        <w:dstrike w:val="0"/>
        <w:color w:val="000000"/>
        <w:sz w:val="24"/>
        <w:u w:val="none" w:color="000000"/>
        <w:effect w:val="none"/>
        <w:vertAlign w:val="baseline"/>
      </w:rPr>
    </w:lvl>
  </w:abstractNum>
  <w:abstractNum w:abstractNumId="12">
    <w:nsid w:val="261D65EE"/>
    <w:multiLevelType w:val="hybridMultilevel"/>
    <w:tmpl w:val="6B18D384"/>
    <w:lvl w:ilvl="0" w:tplc="E870AA1A">
      <w:start w:val="1"/>
      <w:numFmt w:val="decimal"/>
      <w:lvlText w:val="%1."/>
      <w:lvlJc w:val="left"/>
      <w:pPr>
        <w:ind w:left="427" w:hanging="285"/>
      </w:pPr>
      <w:rPr>
        <w:rFonts w:ascii="Times New Roman" w:eastAsia="Times New Roman" w:hAnsi="Times New Roman" w:cs="Times New Roman" w:hint="default"/>
        <w:w w:val="93"/>
        <w:sz w:val="25"/>
        <w:szCs w:val="25"/>
        <w:lang w:val="ru-RU" w:eastAsia="en-US" w:bidi="ar-SA"/>
      </w:rPr>
    </w:lvl>
    <w:lvl w:ilvl="1" w:tplc="240EB3AC">
      <w:numFmt w:val="bullet"/>
      <w:lvlText w:val="-"/>
      <w:lvlJc w:val="left"/>
      <w:pPr>
        <w:ind w:left="593" w:hanging="284"/>
      </w:pPr>
      <w:rPr>
        <w:rFonts w:ascii="Times New Roman" w:eastAsia="Times New Roman" w:hAnsi="Times New Roman" w:cs="Times New Roman" w:hint="default"/>
        <w:w w:val="97"/>
        <w:sz w:val="25"/>
        <w:szCs w:val="25"/>
        <w:lang w:val="ru-RU" w:eastAsia="en-US" w:bidi="ar-SA"/>
      </w:rPr>
    </w:lvl>
    <w:lvl w:ilvl="2" w:tplc="85940A02">
      <w:numFmt w:val="bullet"/>
      <w:lvlText w:val="•"/>
      <w:lvlJc w:val="left"/>
      <w:pPr>
        <w:ind w:left="1012" w:hanging="284"/>
      </w:pPr>
      <w:rPr>
        <w:lang w:val="ru-RU" w:eastAsia="en-US" w:bidi="ar-SA"/>
      </w:rPr>
    </w:lvl>
    <w:lvl w:ilvl="3" w:tplc="53BCD8D8">
      <w:numFmt w:val="bullet"/>
      <w:lvlText w:val="•"/>
      <w:lvlJc w:val="left"/>
      <w:pPr>
        <w:ind w:left="1433" w:hanging="284"/>
      </w:pPr>
      <w:rPr>
        <w:lang w:val="ru-RU" w:eastAsia="en-US" w:bidi="ar-SA"/>
      </w:rPr>
    </w:lvl>
    <w:lvl w:ilvl="4" w:tplc="7BCA57B6">
      <w:numFmt w:val="bullet"/>
      <w:lvlText w:val="•"/>
      <w:lvlJc w:val="left"/>
      <w:pPr>
        <w:ind w:left="1855" w:hanging="284"/>
      </w:pPr>
      <w:rPr>
        <w:lang w:val="ru-RU" w:eastAsia="en-US" w:bidi="ar-SA"/>
      </w:rPr>
    </w:lvl>
    <w:lvl w:ilvl="5" w:tplc="43708260">
      <w:numFmt w:val="bullet"/>
      <w:lvlText w:val="•"/>
      <w:lvlJc w:val="left"/>
      <w:pPr>
        <w:ind w:left="2276" w:hanging="284"/>
      </w:pPr>
      <w:rPr>
        <w:lang w:val="ru-RU" w:eastAsia="en-US" w:bidi="ar-SA"/>
      </w:rPr>
    </w:lvl>
    <w:lvl w:ilvl="6" w:tplc="144AAEC6">
      <w:numFmt w:val="bullet"/>
      <w:lvlText w:val="•"/>
      <w:lvlJc w:val="left"/>
      <w:pPr>
        <w:ind w:left="2697" w:hanging="284"/>
      </w:pPr>
      <w:rPr>
        <w:lang w:val="ru-RU" w:eastAsia="en-US" w:bidi="ar-SA"/>
      </w:rPr>
    </w:lvl>
    <w:lvl w:ilvl="7" w:tplc="515454C2">
      <w:numFmt w:val="bullet"/>
      <w:lvlText w:val="•"/>
      <w:lvlJc w:val="left"/>
      <w:pPr>
        <w:ind w:left="3119" w:hanging="284"/>
      </w:pPr>
      <w:rPr>
        <w:lang w:val="ru-RU" w:eastAsia="en-US" w:bidi="ar-SA"/>
      </w:rPr>
    </w:lvl>
    <w:lvl w:ilvl="8" w:tplc="ED60398E">
      <w:numFmt w:val="bullet"/>
      <w:lvlText w:val="•"/>
      <w:lvlJc w:val="left"/>
      <w:pPr>
        <w:ind w:left="3540" w:hanging="284"/>
      </w:pPr>
      <w:rPr>
        <w:lang w:val="ru-RU" w:eastAsia="en-US" w:bidi="ar-SA"/>
      </w:rPr>
    </w:lvl>
  </w:abstractNum>
  <w:abstractNum w:abstractNumId="13">
    <w:nsid w:val="2A1944B3"/>
    <w:multiLevelType w:val="hybridMultilevel"/>
    <w:tmpl w:val="B4F0D364"/>
    <w:lvl w:ilvl="0" w:tplc="3502EC96">
      <w:start w:val="1"/>
      <w:numFmt w:val="decimal"/>
      <w:lvlText w:val="%1."/>
      <w:lvlJc w:val="left"/>
      <w:pPr>
        <w:ind w:left="360" w:hanging="360"/>
      </w:pPr>
      <w:rPr>
        <w:rFonts w:ascii="Times New Roman" w:eastAsia="Times New Roman" w:hAnsi="Times New Roman" w:cs="Times New Roman"/>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14">
    <w:nsid w:val="2AF94655"/>
    <w:multiLevelType w:val="hybridMultilevel"/>
    <w:tmpl w:val="F1D06148"/>
    <w:lvl w:ilvl="0" w:tplc="7A4ADB66">
      <w:numFmt w:val="bullet"/>
      <w:lvlText w:val="•"/>
      <w:lvlJc w:val="left"/>
      <w:pPr>
        <w:ind w:left="688" w:hanging="284"/>
      </w:pPr>
      <w:rPr>
        <w:rFonts w:ascii="Times New Roman" w:eastAsia="Times New Roman" w:hAnsi="Times New Roman" w:cs="Times New Roman" w:hint="default"/>
        <w:spacing w:val="-1"/>
        <w:w w:val="98"/>
        <w:sz w:val="23"/>
        <w:szCs w:val="23"/>
        <w:lang w:val="ru-RU" w:eastAsia="en-US" w:bidi="ar-SA"/>
      </w:rPr>
    </w:lvl>
    <w:lvl w:ilvl="1" w:tplc="83667468">
      <w:numFmt w:val="bullet"/>
      <w:lvlText w:val="•"/>
      <w:lvlJc w:val="left"/>
      <w:pPr>
        <w:ind w:left="2054" w:hanging="284"/>
      </w:pPr>
      <w:rPr>
        <w:lang w:val="ru-RU" w:eastAsia="en-US" w:bidi="ar-SA"/>
      </w:rPr>
    </w:lvl>
    <w:lvl w:ilvl="2" w:tplc="3B28CAE8">
      <w:numFmt w:val="bullet"/>
      <w:lvlText w:val="•"/>
      <w:lvlJc w:val="left"/>
      <w:pPr>
        <w:ind w:left="3429" w:hanging="284"/>
      </w:pPr>
      <w:rPr>
        <w:lang w:val="ru-RU" w:eastAsia="en-US" w:bidi="ar-SA"/>
      </w:rPr>
    </w:lvl>
    <w:lvl w:ilvl="3" w:tplc="C6F8B892">
      <w:numFmt w:val="bullet"/>
      <w:lvlText w:val="•"/>
      <w:lvlJc w:val="left"/>
      <w:pPr>
        <w:ind w:left="4804" w:hanging="284"/>
      </w:pPr>
      <w:rPr>
        <w:lang w:val="ru-RU" w:eastAsia="en-US" w:bidi="ar-SA"/>
      </w:rPr>
    </w:lvl>
    <w:lvl w:ilvl="4" w:tplc="2FA403C8">
      <w:numFmt w:val="bullet"/>
      <w:lvlText w:val="•"/>
      <w:lvlJc w:val="left"/>
      <w:pPr>
        <w:ind w:left="6179" w:hanging="284"/>
      </w:pPr>
      <w:rPr>
        <w:lang w:val="ru-RU" w:eastAsia="en-US" w:bidi="ar-SA"/>
      </w:rPr>
    </w:lvl>
    <w:lvl w:ilvl="5" w:tplc="48E4E3E4">
      <w:numFmt w:val="bullet"/>
      <w:lvlText w:val="•"/>
      <w:lvlJc w:val="left"/>
      <w:pPr>
        <w:ind w:left="7554" w:hanging="284"/>
      </w:pPr>
      <w:rPr>
        <w:lang w:val="ru-RU" w:eastAsia="en-US" w:bidi="ar-SA"/>
      </w:rPr>
    </w:lvl>
    <w:lvl w:ilvl="6" w:tplc="3D009228">
      <w:numFmt w:val="bullet"/>
      <w:lvlText w:val="•"/>
      <w:lvlJc w:val="left"/>
      <w:pPr>
        <w:ind w:left="8929" w:hanging="284"/>
      </w:pPr>
      <w:rPr>
        <w:lang w:val="ru-RU" w:eastAsia="en-US" w:bidi="ar-SA"/>
      </w:rPr>
    </w:lvl>
    <w:lvl w:ilvl="7" w:tplc="B2B68F7C">
      <w:numFmt w:val="bullet"/>
      <w:lvlText w:val="•"/>
      <w:lvlJc w:val="left"/>
      <w:pPr>
        <w:ind w:left="10304" w:hanging="284"/>
      </w:pPr>
      <w:rPr>
        <w:lang w:val="ru-RU" w:eastAsia="en-US" w:bidi="ar-SA"/>
      </w:rPr>
    </w:lvl>
    <w:lvl w:ilvl="8" w:tplc="FA16D6C8">
      <w:numFmt w:val="bullet"/>
      <w:lvlText w:val="•"/>
      <w:lvlJc w:val="left"/>
      <w:pPr>
        <w:ind w:left="11679" w:hanging="284"/>
      </w:pPr>
      <w:rPr>
        <w:lang w:val="ru-RU" w:eastAsia="en-US" w:bidi="ar-SA"/>
      </w:rPr>
    </w:lvl>
  </w:abstractNum>
  <w:abstractNum w:abstractNumId="15">
    <w:nsid w:val="2D3C1F92"/>
    <w:multiLevelType w:val="hybridMultilevel"/>
    <w:tmpl w:val="C3FA01EE"/>
    <w:lvl w:ilvl="0" w:tplc="4FACE944">
      <w:numFmt w:val="bullet"/>
      <w:lvlText w:val="-"/>
      <w:lvlJc w:val="left"/>
      <w:pPr>
        <w:ind w:left="413" w:hanging="284"/>
      </w:pPr>
      <w:rPr>
        <w:rFonts w:ascii="Times New Roman" w:eastAsia="Times New Roman" w:hAnsi="Times New Roman" w:cs="Times New Roman" w:hint="default"/>
        <w:w w:val="89"/>
        <w:sz w:val="25"/>
        <w:szCs w:val="25"/>
        <w:lang w:val="ru-RU" w:eastAsia="en-US" w:bidi="ar-SA"/>
      </w:rPr>
    </w:lvl>
    <w:lvl w:ilvl="1" w:tplc="8ED855A6">
      <w:numFmt w:val="bullet"/>
      <w:lvlText w:val="•"/>
      <w:lvlJc w:val="left"/>
      <w:pPr>
        <w:ind w:left="1197" w:hanging="284"/>
      </w:pPr>
      <w:rPr>
        <w:lang w:val="ru-RU" w:eastAsia="en-US" w:bidi="ar-SA"/>
      </w:rPr>
    </w:lvl>
    <w:lvl w:ilvl="2" w:tplc="37980DDC">
      <w:numFmt w:val="bullet"/>
      <w:lvlText w:val="•"/>
      <w:lvlJc w:val="left"/>
      <w:pPr>
        <w:ind w:left="1975" w:hanging="284"/>
      </w:pPr>
      <w:rPr>
        <w:lang w:val="ru-RU" w:eastAsia="en-US" w:bidi="ar-SA"/>
      </w:rPr>
    </w:lvl>
    <w:lvl w:ilvl="3" w:tplc="F856B03E">
      <w:numFmt w:val="bullet"/>
      <w:lvlText w:val="•"/>
      <w:lvlJc w:val="left"/>
      <w:pPr>
        <w:ind w:left="2753" w:hanging="284"/>
      </w:pPr>
      <w:rPr>
        <w:lang w:val="ru-RU" w:eastAsia="en-US" w:bidi="ar-SA"/>
      </w:rPr>
    </w:lvl>
    <w:lvl w:ilvl="4" w:tplc="E9A4D252">
      <w:numFmt w:val="bullet"/>
      <w:lvlText w:val="•"/>
      <w:lvlJc w:val="left"/>
      <w:pPr>
        <w:ind w:left="3531" w:hanging="284"/>
      </w:pPr>
      <w:rPr>
        <w:lang w:val="ru-RU" w:eastAsia="en-US" w:bidi="ar-SA"/>
      </w:rPr>
    </w:lvl>
    <w:lvl w:ilvl="5" w:tplc="1312F5CA">
      <w:numFmt w:val="bullet"/>
      <w:lvlText w:val="•"/>
      <w:lvlJc w:val="left"/>
      <w:pPr>
        <w:ind w:left="4309" w:hanging="284"/>
      </w:pPr>
      <w:rPr>
        <w:lang w:val="ru-RU" w:eastAsia="en-US" w:bidi="ar-SA"/>
      </w:rPr>
    </w:lvl>
    <w:lvl w:ilvl="6" w:tplc="E48A4712">
      <w:numFmt w:val="bullet"/>
      <w:lvlText w:val="•"/>
      <w:lvlJc w:val="left"/>
      <w:pPr>
        <w:ind w:left="5087" w:hanging="284"/>
      </w:pPr>
      <w:rPr>
        <w:lang w:val="ru-RU" w:eastAsia="en-US" w:bidi="ar-SA"/>
      </w:rPr>
    </w:lvl>
    <w:lvl w:ilvl="7" w:tplc="E312CCDC">
      <w:numFmt w:val="bullet"/>
      <w:lvlText w:val="•"/>
      <w:lvlJc w:val="left"/>
      <w:pPr>
        <w:ind w:left="5865" w:hanging="284"/>
      </w:pPr>
      <w:rPr>
        <w:lang w:val="ru-RU" w:eastAsia="en-US" w:bidi="ar-SA"/>
      </w:rPr>
    </w:lvl>
    <w:lvl w:ilvl="8" w:tplc="B486091E">
      <w:numFmt w:val="bullet"/>
      <w:lvlText w:val="•"/>
      <w:lvlJc w:val="left"/>
      <w:pPr>
        <w:ind w:left="6643" w:hanging="284"/>
      </w:pPr>
      <w:rPr>
        <w:lang w:val="ru-RU" w:eastAsia="en-US" w:bidi="ar-SA"/>
      </w:rPr>
    </w:lvl>
  </w:abstractNum>
  <w:abstractNum w:abstractNumId="16">
    <w:nsid w:val="2E7E5006"/>
    <w:multiLevelType w:val="hybridMultilevel"/>
    <w:tmpl w:val="5CAA618C"/>
    <w:lvl w:ilvl="0" w:tplc="04190001">
      <w:start w:val="1"/>
      <w:numFmt w:val="bullet"/>
      <w:lvlText w:val=""/>
      <w:lvlJc w:val="left"/>
      <w:pPr>
        <w:ind w:left="967" w:hanging="360"/>
      </w:pPr>
      <w:rPr>
        <w:rFonts w:ascii="Symbol" w:hAnsi="Symbol" w:hint="default"/>
      </w:rPr>
    </w:lvl>
    <w:lvl w:ilvl="1" w:tplc="04190003">
      <w:start w:val="1"/>
      <w:numFmt w:val="decimal"/>
      <w:lvlText w:val="%2."/>
      <w:lvlJc w:val="left"/>
      <w:pPr>
        <w:tabs>
          <w:tab w:val="num" w:pos="1440"/>
        </w:tabs>
        <w:ind w:left="1440" w:hanging="360"/>
      </w:pPr>
      <w:rPr>
        <w:rFonts w:cs="Times New Roman"/>
      </w:rPr>
    </w:lvl>
    <w:lvl w:ilvl="2" w:tplc="04190005">
      <w:start w:val="1"/>
      <w:numFmt w:val="decimal"/>
      <w:lvlText w:val="%3."/>
      <w:lvlJc w:val="left"/>
      <w:pPr>
        <w:tabs>
          <w:tab w:val="num" w:pos="2160"/>
        </w:tabs>
        <w:ind w:left="2160" w:hanging="360"/>
      </w:pPr>
      <w:rPr>
        <w:rFonts w:cs="Times New Roman"/>
      </w:rPr>
    </w:lvl>
    <w:lvl w:ilvl="3" w:tplc="04190001">
      <w:start w:val="1"/>
      <w:numFmt w:val="decimal"/>
      <w:lvlText w:val="%4."/>
      <w:lvlJc w:val="left"/>
      <w:pPr>
        <w:tabs>
          <w:tab w:val="num" w:pos="2880"/>
        </w:tabs>
        <w:ind w:left="2880" w:hanging="360"/>
      </w:pPr>
      <w:rPr>
        <w:rFonts w:cs="Times New Roman"/>
      </w:rPr>
    </w:lvl>
    <w:lvl w:ilvl="4" w:tplc="04190003">
      <w:start w:val="1"/>
      <w:numFmt w:val="decimal"/>
      <w:lvlText w:val="%5."/>
      <w:lvlJc w:val="left"/>
      <w:pPr>
        <w:tabs>
          <w:tab w:val="num" w:pos="3600"/>
        </w:tabs>
        <w:ind w:left="3600" w:hanging="360"/>
      </w:pPr>
      <w:rPr>
        <w:rFonts w:cs="Times New Roman"/>
      </w:rPr>
    </w:lvl>
    <w:lvl w:ilvl="5" w:tplc="04190005">
      <w:start w:val="1"/>
      <w:numFmt w:val="decimal"/>
      <w:lvlText w:val="%6."/>
      <w:lvlJc w:val="left"/>
      <w:pPr>
        <w:tabs>
          <w:tab w:val="num" w:pos="4320"/>
        </w:tabs>
        <w:ind w:left="4320" w:hanging="360"/>
      </w:pPr>
      <w:rPr>
        <w:rFonts w:cs="Times New Roman"/>
      </w:rPr>
    </w:lvl>
    <w:lvl w:ilvl="6" w:tplc="04190001">
      <w:start w:val="1"/>
      <w:numFmt w:val="decimal"/>
      <w:lvlText w:val="%7."/>
      <w:lvlJc w:val="left"/>
      <w:pPr>
        <w:tabs>
          <w:tab w:val="num" w:pos="5040"/>
        </w:tabs>
        <w:ind w:left="5040" w:hanging="360"/>
      </w:pPr>
      <w:rPr>
        <w:rFonts w:cs="Times New Roman"/>
      </w:rPr>
    </w:lvl>
    <w:lvl w:ilvl="7" w:tplc="04190003">
      <w:start w:val="1"/>
      <w:numFmt w:val="decimal"/>
      <w:lvlText w:val="%8."/>
      <w:lvlJc w:val="left"/>
      <w:pPr>
        <w:tabs>
          <w:tab w:val="num" w:pos="5760"/>
        </w:tabs>
        <w:ind w:left="5760" w:hanging="360"/>
      </w:pPr>
      <w:rPr>
        <w:rFonts w:cs="Times New Roman"/>
      </w:rPr>
    </w:lvl>
    <w:lvl w:ilvl="8" w:tplc="04190005">
      <w:start w:val="1"/>
      <w:numFmt w:val="decimal"/>
      <w:lvlText w:val="%9."/>
      <w:lvlJc w:val="left"/>
      <w:pPr>
        <w:tabs>
          <w:tab w:val="num" w:pos="6480"/>
        </w:tabs>
        <w:ind w:left="6480" w:hanging="360"/>
      </w:pPr>
      <w:rPr>
        <w:rFonts w:cs="Times New Roman"/>
      </w:rPr>
    </w:lvl>
  </w:abstractNum>
  <w:abstractNum w:abstractNumId="17">
    <w:nsid w:val="2EF949B0"/>
    <w:multiLevelType w:val="hybridMultilevel"/>
    <w:tmpl w:val="43A480CA"/>
    <w:lvl w:ilvl="0" w:tplc="46B06224">
      <w:numFmt w:val="bullet"/>
      <w:lvlText w:val="-"/>
      <w:lvlJc w:val="left"/>
      <w:pPr>
        <w:ind w:left="840" w:hanging="281"/>
      </w:pPr>
      <w:rPr>
        <w:rFonts w:ascii="Times New Roman" w:eastAsia="Times New Roman" w:hAnsi="Times New Roman" w:cs="Times New Roman" w:hint="default"/>
        <w:i/>
        <w:w w:val="91"/>
        <w:sz w:val="28"/>
        <w:szCs w:val="28"/>
        <w:lang w:val="ru-RU" w:eastAsia="en-US" w:bidi="ar-SA"/>
      </w:rPr>
    </w:lvl>
    <w:lvl w:ilvl="1" w:tplc="9078DD6A">
      <w:numFmt w:val="bullet"/>
      <w:lvlText w:val="-"/>
      <w:lvlJc w:val="left"/>
      <w:pPr>
        <w:ind w:left="1267" w:hanging="282"/>
      </w:pPr>
      <w:rPr>
        <w:rFonts w:ascii="Times New Roman" w:eastAsia="Times New Roman" w:hAnsi="Times New Roman" w:cs="Times New Roman" w:hint="default"/>
        <w:spacing w:val="-28"/>
        <w:w w:val="96"/>
        <w:sz w:val="28"/>
        <w:szCs w:val="28"/>
        <w:lang w:val="ru-RU" w:eastAsia="en-US" w:bidi="ar-SA"/>
      </w:rPr>
    </w:lvl>
    <w:lvl w:ilvl="2" w:tplc="BB4E419C">
      <w:numFmt w:val="bullet"/>
      <w:lvlText w:val="•"/>
      <w:lvlJc w:val="left"/>
      <w:pPr>
        <w:ind w:left="2220" w:hanging="282"/>
      </w:pPr>
      <w:rPr>
        <w:lang w:val="ru-RU" w:eastAsia="en-US" w:bidi="ar-SA"/>
      </w:rPr>
    </w:lvl>
    <w:lvl w:ilvl="3" w:tplc="65CE1ACC">
      <w:numFmt w:val="bullet"/>
      <w:lvlText w:val="•"/>
      <w:lvlJc w:val="left"/>
      <w:pPr>
        <w:ind w:left="3180" w:hanging="282"/>
      </w:pPr>
      <w:rPr>
        <w:lang w:val="ru-RU" w:eastAsia="en-US" w:bidi="ar-SA"/>
      </w:rPr>
    </w:lvl>
    <w:lvl w:ilvl="4" w:tplc="77F44B9A">
      <w:numFmt w:val="bullet"/>
      <w:lvlText w:val="•"/>
      <w:lvlJc w:val="left"/>
      <w:pPr>
        <w:ind w:left="4140" w:hanging="282"/>
      </w:pPr>
      <w:rPr>
        <w:lang w:val="ru-RU" w:eastAsia="en-US" w:bidi="ar-SA"/>
      </w:rPr>
    </w:lvl>
    <w:lvl w:ilvl="5" w:tplc="B21C7C16">
      <w:numFmt w:val="bullet"/>
      <w:lvlText w:val="•"/>
      <w:lvlJc w:val="left"/>
      <w:pPr>
        <w:ind w:left="5100" w:hanging="282"/>
      </w:pPr>
      <w:rPr>
        <w:lang w:val="ru-RU" w:eastAsia="en-US" w:bidi="ar-SA"/>
      </w:rPr>
    </w:lvl>
    <w:lvl w:ilvl="6" w:tplc="EFFC4208">
      <w:numFmt w:val="bullet"/>
      <w:lvlText w:val="•"/>
      <w:lvlJc w:val="left"/>
      <w:pPr>
        <w:ind w:left="6060" w:hanging="282"/>
      </w:pPr>
      <w:rPr>
        <w:lang w:val="ru-RU" w:eastAsia="en-US" w:bidi="ar-SA"/>
      </w:rPr>
    </w:lvl>
    <w:lvl w:ilvl="7" w:tplc="A6348A34">
      <w:numFmt w:val="bullet"/>
      <w:lvlText w:val="•"/>
      <w:lvlJc w:val="left"/>
      <w:pPr>
        <w:ind w:left="7020" w:hanging="282"/>
      </w:pPr>
      <w:rPr>
        <w:lang w:val="ru-RU" w:eastAsia="en-US" w:bidi="ar-SA"/>
      </w:rPr>
    </w:lvl>
    <w:lvl w:ilvl="8" w:tplc="828239A0">
      <w:numFmt w:val="bullet"/>
      <w:lvlText w:val="•"/>
      <w:lvlJc w:val="left"/>
      <w:pPr>
        <w:ind w:left="7980" w:hanging="282"/>
      </w:pPr>
      <w:rPr>
        <w:lang w:val="ru-RU" w:eastAsia="en-US" w:bidi="ar-SA"/>
      </w:rPr>
    </w:lvl>
  </w:abstractNum>
  <w:abstractNum w:abstractNumId="18">
    <w:nsid w:val="2FE05243"/>
    <w:multiLevelType w:val="hybridMultilevel"/>
    <w:tmpl w:val="373075B0"/>
    <w:lvl w:ilvl="0" w:tplc="04190001">
      <w:start w:val="1"/>
      <w:numFmt w:val="bullet"/>
      <w:lvlText w:val=""/>
      <w:lvlJc w:val="left"/>
      <w:pPr>
        <w:ind w:left="1653" w:hanging="360"/>
      </w:pPr>
      <w:rPr>
        <w:rFonts w:ascii="Symbol" w:hAnsi="Symbol" w:hint="default"/>
      </w:rPr>
    </w:lvl>
    <w:lvl w:ilvl="1" w:tplc="04190003">
      <w:start w:val="1"/>
      <w:numFmt w:val="bullet"/>
      <w:lvlText w:val="o"/>
      <w:lvlJc w:val="left"/>
      <w:pPr>
        <w:ind w:left="2373" w:hanging="360"/>
      </w:pPr>
      <w:rPr>
        <w:rFonts w:ascii="Courier New" w:hAnsi="Courier New" w:cs="Courier New" w:hint="default"/>
      </w:rPr>
    </w:lvl>
    <w:lvl w:ilvl="2" w:tplc="04190005">
      <w:start w:val="1"/>
      <w:numFmt w:val="bullet"/>
      <w:lvlText w:val=""/>
      <w:lvlJc w:val="left"/>
      <w:pPr>
        <w:ind w:left="3093" w:hanging="360"/>
      </w:pPr>
      <w:rPr>
        <w:rFonts w:ascii="Wingdings" w:hAnsi="Wingdings" w:hint="default"/>
      </w:rPr>
    </w:lvl>
    <w:lvl w:ilvl="3" w:tplc="04190001">
      <w:start w:val="1"/>
      <w:numFmt w:val="bullet"/>
      <w:lvlText w:val=""/>
      <w:lvlJc w:val="left"/>
      <w:pPr>
        <w:ind w:left="3813" w:hanging="360"/>
      </w:pPr>
      <w:rPr>
        <w:rFonts w:ascii="Symbol" w:hAnsi="Symbol" w:hint="default"/>
      </w:rPr>
    </w:lvl>
    <w:lvl w:ilvl="4" w:tplc="04190003">
      <w:start w:val="1"/>
      <w:numFmt w:val="bullet"/>
      <w:lvlText w:val="o"/>
      <w:lvlJc w:val="left"/>
      <w:pPr>
        <w:ind w:left="4533" w:hanging="360"/>
      </w:pPr>
      <w:rPr>
        <w:rFonts w:ascii="Courier New" w:hAnsi="Courier New" w:cs="Courier New" w:hint="default"/>
      </w:rPr>
    </w:lvl>
    <w:lvl w:ilvl="5" w:tplc="04190005">
      <w:start w:val="1"/>
      <w:numFmt w:val="bullet"/>
      <w:lvlText w:val=""/>
      <w:lvlJc w:val="left"/>
      <w:pPr>
        <w:ind w:left="5253" w:hanging="360"/>
      </w:pPr>
      <w:rPr>
        <w:rFonts w:ascii="Wingdings" w:hAnsi="Wingdings" w:hint="default"/>
      </w:rPr>
    </w:lvl>
    <w:lvl w:ilvl="6" w:tplc="04190001">
      <w:start w:val="1"/>
      <w:numFmt w:val="bullet"/>
      <w:lvlText w:val=""/>
      <w:lvlJc w:val="left"/>
      <w:pPr>
        <w:ind w:left="5973" w:hanging="360"/>
      </w:pPr>
      <w:rPr>
        <w:rFonts w:ascii="Symbol" w:hAnsi="Symbol" w:hint="default"/>
      </w:rPr>
    </w:lvl>
    <w:lvl w:ilvl="7" w:tplc="04190003">
      <w:start w:val="1"/>
      <w:numFmt w:val="bullet"/>
      <w:lvlText w:val="o"/>
      <w:lvlJc w:val="left"/>
      <w:pPr>
        <w:ind w:left="6693" w:hanging="360"/>
      </w:pPr>
      <w:rPr>
        <w:rFonts w:ascii="Courier New" w:hAnsi="Courier New" w:cs="Courier New" w:hint="default"/>
      </w:rPr>
    </w:lvl>
    <w:lvl w:ilvl="8" w:tplc="04190005">
      <w:start w:val="1"/>
      <w:numFmt w:val="bullet"/>
      <w:lvlText w:val=""/>
      <w:lvlJc w:val="left"/>
      <w:pPr>
        <w:ind w:left="7413" w:hanging="360"/>
      </w:pPr>
      <w:rPr>
        <w:rFonts w:ascii="Wingdings" w:hAnsi="Wingdings" w:hint="default"/>
      </w:rPr>
    </w:lvl>
  </w:abstractNum>
  <w:abstractNum w:abstractNumId="19">
    <w:nsid w:val="30B37E17"/>
    <w:multiLevelType w:val="hybridMultilevel"/>
    <w:tmpl w:val="21148546"/>
    <w:lvl w:ilvl="0" w:tplc="67F6AD8E">
      <w:start w:val="10"/>
      <w:numFmt w:val="decimal"/>
      <w:lvlText w:val="%1."/>
      <w:lvlJc w:val="left"/>
      <w:pPr>
        <w:ind w:left="550" w:hanging="424"/>
      </w:pPr>
      <w:rPr>
        <w:rFonts w:ascii="Times New Roman" w:eastAsia="Times New Roman" w:hAnsi="Times New Roman" w:cs="Times New Roman" w:hint="default"/>
        <w:w w:val="94"/>
        <w:sz w:val="25"/>
        <w:szCs w:val="25"/>
        <w:lang w:val="ru-RU" w:eastAsia="en-US" w:bidi="ar-SA"/>
      </w:rPr>
    </w:lvl>
    <w:lvl w:ilvl="1" w:tplc="9E824AFC">
      <w:numFmt w:val="bullet"/>
      <w:lvlText w:val="•"/>
      <w:lvlJc w:val="left"/>
      <w:pPr>
        <w:ind w:left="1097" w:hanging="424"/>
      </w:pPr>
      <w:rPr>
        <w:lang w:val="ru-RU" w:eastAsia="en-US" w:bidi="ar-SA"/>
      </w:rPr>
    </w:lvl>
    <w:lvl w:ilvl="2" w:tplc="3B9A130E">
      <w:numFmt w:val="bullet"/>
      <w:lvlText w:val="•"/>
      <w:lvlJc w:val="left"/>
      <w:pPr>
        <w:ind w:left="1634" w:hanging="424"/>
      </w:pPr>
      <w:rPr>
        <w:lang w:val="ru-RU" w:eastAsia="en-US" w:bidi="ar-SA"/>
      </w:rPr>
    </w:lvl>
    <w:lvl w:ilvl="3" w:tplc="5F8046D6">
      <w:numFmt w:val="bullet"/>
      <w:lvlText w:val="•"/>
      <w:lvlJc w:val="left"/>
      <w:pPr>
        <w:ind w:left="2171" w:hanging="424"/>
      </w:pPr>
      <w:rPr>
        <w:lang w:val="ru-RU" w:eastAsia="en-US" w:bidi="ar-SA"/>
      </w:rPr>
    </w:lvl>
    <w:lvl w:ilvl="4" w:tplc="F1D8B1CE">
      <w:numFmt w:val="bullet"/>
      <w:lvlText w:val="•"/>
      <w:lvlJc w:val="left"/>
      <w:pPr>
        <w:ind w:left="2709" w:hanging="424"/>
      </w:pPr>
      <w:rPr>
        <w:lang w:val="ru-RU" w:eastAsia="en-US" w:bidi="ar-SA"/>
      </w:rPr>
    </w:lvl>
    <w:lvl w:ilvl="5" w:tplc="A314BE9E">
      <w:numFmt w:val="bullet"/>
      <w:lvlText w:val="•"/>
      <w:lvlJc w:val="left"/>
      <w:pPr>
        <w:ind w:left="3246" w:hanging="424"/>
      </w:pPr>
      <w:rPr>
        <w:lang w:val="ru-RU" w:eastAsia="en-US" w:bidi="ar-SA"/>
      </w:rPr>
    </w:lvl>
    <w:lvl w:ilvl="6" w:tplc="42C4C514">
      <w:numFmt w:val="bullet"/>
      <w:lvlText w:val="•"/>
      <w:lvlJc w:val="left"/>
      <w:pPr>
        <w:ind w:left="3783" w:hanging="424"/>
      </w:pPr>
      <w:rPr>
        <w:lang w:val="ru-RU" w:eastAsia="en-US" w:bidi="ar-SA"/>
      </w:rPr>
    </w:lvl>
    <w:lvl w:ilvl="7" w:tplc="474CA2FA">
      <w:numFmt w:val="bullet"/>
      <w:lvlText w:val="•"/>
      <w:lvlJc w:val="left"/>
      <w:pPr>
        <w:ind w:left="4321" w:hanging="424"/>
      </w:pPr>
      <w:rPr>
        <w:lang w:val="ru-RU" w:eastAsia="en-US" w:bidi="ar-SA"/>
      </w:rPr>
    </w:lvl>
    <w:lvl w:ilvl="8" w:tplc="EF5C1BD8">
      <w:numFmt w:val="bullet"/>
      <w:lvlText w:val="•"/>
      <w:lvlJc w:val="left"/>
      <w:pPr>
        <w:ind w:left="4858" w:hanging="424"/>
      </w:pPr>
      <w:rPr>
        <w:lang w:val="ru-RU" w:eastAsia="en-US" w:bidi="ar-SA"/>
      </w:rPr>
    </w:lvl>
  </w:abstractNum>
  <w:abstractNum w:abstractNumId="20">
    <w:nsid w:val="31FB207B"/>
    <w:multiLevelType w:val="hybridMultilevel"/>
    <w:tmpl w:val="7C3A3692"/>
    <w:lvl w:ilvl="0" w:tplc="11843482">
      <w:start w:val="1"/>
      <w:numFmt w:val="decimal"/>
      <w:lvlText w:val="%1."/>
      <w:lvlJc w:val="left"/>
      <w:pPr>
        <w:ind w:left="553" w:hanging="427"/>
      </w:pPr>
      <w:rPr>
        <w:rFonts w:ascii="Times New Roman" w:eastAsia="Times New Roman" w:hAnsi="Times New Roman" w:cs="Times New Roman" w:hint="default"/>
        <w:w w:val="93"/>
        <w:sz w:val="25"/>
        <w:szCs w:val="25"/>
        <w:lang w:val="ru-RU" w:eastAsia="en-US" w:bidi="ar-SA"/>
      </w:rPr>
    </w:lvl>
    <w:lvl w:ilvl="1" w:tplc="C3DA33F4">
      <w:numFmt w:val="bullet"/>
      <w:lvlText w:val="•"/>
      <w:lvlJc w:val="left"/>
      <w:pPr>
        <w:ind w:left="941" w:hanging="427"/>
      </w:pPr>
      <w:rPr>
        <w:lang w:val="ru-RU" w:eastAsia="en-US" w:bidi="ar-SA"/>
      </w:rPr>
    </w:lvl>
    <w:lvl w:ilvl="2" w:tplc="7FEA9E4C">
      <w:numFmt w:val="bullet"/>
      <w:lvlText w:val="•"/>
      <w:lvlJc w:val="left"/>
      <w:pPr>
        <w:ind w:left="1323" w:hanging="427"/>
      </w:pPr>
      <w:rPr>
        <w:lang w:val="ru-RU" w:eastAsia="en-US" w:bidi="ar-SA"/>
      </w:rPr>
    </w:lvl>
    <w:lvl w:ilvl="3" w:tplc="4A44AB88">
      <w:numFmt w:val="bullet"/>
      <w:lvlText w:val="•"/>
      <w:lvlJc w:val="left"/>
      <w:pPr>
        <w:ind w:left="1705" w:hanging="427"/>
      </w:pPr>
      <w:rPr>
        <w:lang w:val="ru-RU" w:eastAsia="en-US" w:bidi="ar-SA"/>
      </w:rPr>
    </w:lvl>
    <w:lvl w:ilvl="4" w:tplc="F738C8D8">
      <w:numFmt w:val="bullet"/>
      <w:lvlText w:val="•"/>
      <w:lvlJc w:val="left"/>
      <w:pPr>
        <w:ind w:left="2086" w:hanging="427"/>
      </w:pPr>
      <w:rPr>
        <w:lang w:val="ru-RU" w:eastAsia="en-US" w:bidi="ar-SA"/>
      </w:rPr>
    </w:lvl>
    <w:lvl w:ilvl="5" w:tplc="8730ACAA">
      <w:numFmt w:val="bullet"/>
      <w:lvlText w:val="•"/>
      <w:lvlJc w:val="left"/>
      <w:pPr>
        <w:ind w:left="2468" w:hanging="427"/>
      </w:pPr>
      <w:rPr>
        <w:lang w:val="ru-RU" w:eastAsia="en-US" w:bidi="ar-SA"/>
      </w:rPr>
    </w:lvl>
    <w:lvl w:ilvl="6" w:tplc="916C8916">
      <w:numFmt w:val="bullet"/>
      <w:lvlText w:val="•"/>
      <w:lvlJc w:val="left"/>
      <w:pPr>
        <w:ind w:left="2850" w:hanging="427"/>
      </w:pPr>
      <w:rPr>
        <w:lang w:val="ru-RU" w:eastAsia="en-US" w:bidi="ar-SA"/>
      </w:rPr>
    </w:lvl>
    <w:lvl w:ilvl="7" w:tplc="80D00CAC">
      <w:numFmt w:val="bullet"/>
      <w:lvlText w:val="•"/>
      <w:lvlJc w:val="left"/>
      <w:pPr>
        <w:ind w:left="3231" w:hanging="427"/>
      </w:pPr>
      <w:rPr>
        <w:lang w:val="ru-RU" w:eastAsia="en-US" w:bidi="ar-SA"/>
      </w:rPr>
    </w:lvl>
    <w:lvl w:ilvl="8" w:tplc="7E52A872">
      <w:numFmt w:val="bullet"/>
      <w:lvlText w:val="•"/>
      <w:lvlJc w:val="left"/>
      <w:pPr>
        <w:ind w:left="3613" w:hanging="427"/>
      </w:pPr>
      <w:rPr>
        <w:lang w:val="ru-RU" w:eastAsia="en-US" w:bidi="ar-SA"/>
      </w:rPr>
    </w:lvl>
  </w:abstractNum>
  <w:abstractNum w:abstractNumId="21">
    <w:nsid w:val="35D84C0F"/>
    <w:multiLevelType w:val="hybridMultilevel"/>
    <w:tmpl w:val="2A92B01E"/>
    <w:lvl w:ilvl="0" w:tplc="E5381B06">
      <w:numFmt w:val="bullet"/>
      <w:lvlText w:val="•"/>
      <w:lvlJc w:val="left"/>
      <w:pPr>
        <w:ind w:left="684" w:hanging="282"/>
      </w:pPr>
      <w:rPr>
        <w:rFonts w:ascii="Times New Roman" w:eastAsia="Times New Roman" w:hAnsi="Times New Roman" w:cs="Times New Roman" w:hint="default"/>
        <w:w w:val="92"/>
        <w:sz w:val="25"/>
        <w:szCs w:val="25"/>
        <w:lang w:val="ru-RU" w:eastAsia="en-US" w:bidi="ar-SA"/>
      </w:rPr>
    </w:lvl>
    <w:lvl w:ilvl="1" w:tplc="1C788F06">
      <w:numFmt w:val="bullet"/>
      <w:lvlText w:val="•"/>
      <w:lvlJc w:val="left"/>
      <w:pPr>
        <w:ind w:left="2055" w:hanging="282"/>
      </w:pPr>
      <w:rPr>
        <w:lang w:val="ru-RU" w:eastAsia="en-US" w:bidi="ar-SA"/>
      </w:rPr>
    </w:lvl>
    <w:lvl w:ilvl="2" w:tplc="534C0F38">
      <w:numFmt w:val="bullet"/>
      <w:lvlText w:val="•"/>
      <w:lvlJc w:val="left"/>
      <w:pPr>
        <w:ind w:left="3430" w:hanging="282"/>
      </w:pPr>
      <w:rPr>
        <w:lang w:val="ru-RU" w:eastAsia="en-US" w:bidi="ar-SA"/>
      </w:rPr>
    </w:lvl>
    <w:lvl w:ilvl="3" w:tplc="26E0ECD6">
      <w:numFmt w:val="bullet"/>
      <w:lvlText w:val="•"/>
      <w:lvlJc w:val="left"/>
      <w:pPr>
        <w:ind w:left="4805" w:hanging="282"/>
      </w:pPr>
      <w:rPr>
        <w:lang w:val="ru-RU" w:eastAsia="en-US" w:bidi="ar-SA"/>
      </w:rPr>
    </w:lvl>
    <w:lvl w:ilvl="4" w:tplc="66425D58">
      <w:numFmt w:val="bullet"/>
      <w:lvlText w:val="•"/>
      <w:lvlJc w:val="left"/>
      <w:pPr>
        <w:ind w:left="6180" w:hanging="282"/>
      </w:pPr>
      <w:rPr>
        <w:lang w:val="ru-RU" w:eastAsia="en-US" w:bidi="ar-SA"/>
      </w:rPr>
    </w:lvl>
    <w:lvl w:ilvl="5" w:tplc="59686020">
      <w:numFmt w:val="bullet"/>
      <w:lvlText w:val="•"/>
      <w:lvlJc w:val="left"/>
      <w:pPr>
        <w:ind w:left="7555" w:hanging="282"/>
      </w:pPr>
      <w:rPr>
        <w:lang w:val="ru-RU" w:eastAsia="en-US" w:bidi="ar-SA"/>
      </w:rPr>
    </w:lvl>
    <w:lvl w:ilvl="6" w:tplc="1354CBC6">
      <w:numFmt w:val="bullet"/>
      <w:lvlText w:val="•"/>
      <w:lvlJc w:val="left"/>
      <w:pPr>
        <w:ind w:left="8930" w:hanging="282"/>
      </w:pPr>
      <w:rPr>
        <w:lang w:val="ru-RU" w:eastAsia="en-US" w:bidi="ar-SA"/>
      </w:rPr>
    </w:lvl>
    <w:lvl w:ilvl="7" w:tplc="F56CD490">
      <w:numFmt w:val="bullet"/>
      <w:lvlText w:val="•"/>
      <w:lvlJc w:val="left"/>
      <w:pPr>
        <w:ind w:left="10305" w:hanging="282"/>
      </w:pPr>
      <w:rPr>
        <w:lang w:val="ru-RU" w:eastAsia="en-US" w:bidi="ar-SA"/>
      </w:rPr>
    </w:lvl>
    <w:lvl w:ilvl="8" w:tplc="1F7C58AC">
      <w:numFmt w:val="bullet"/>
      <w:lvlText w:val="•"/>
      <w:lvlJc w:val="left"/>
      <w:pPr>
        <w:ind w:left="11680" w:hanging="282"/>
      </w:pPr>
      <w:rPr>
        <w:lang w:val="ru-RU" w:eastAsia="en-US" w:bidi="ar-SA"/>
      </w:rPr>
    </w:lvl>
  </w:abstractNum>
  <w:abstractNum w:abstractNumId="22">
    <w:nsid w:val="39A108E6"/>
    <w:multiLevelType w:val="hybridMultilevel"/>
    <w:tmpl w:val="F7A4F324"/>
    <w:lvl w:ilvl="0" w:tplc="67D01AC2">
      <w:start w:val="1"/>
      <w:numFmt w:val="decimal"/>
      <w:lvlText w:val="%1-"/>
      <w:lvlJc w:val="left"/>
      <w:pPr>
        <w:tabs>
          <w:tab w:val="num" w:pos="720"/>
        </w:tabs>
        <w:ind w:left="72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23">
    <w:nsid w:val="39F11F2A"/>
    <w:multiLevelType w:val="multilevel"/>
    <w:tmpl w:val="7C3A5B3E"/>
    <w:lvl w:ilvl="0">
      <w:start w:val="4"/>
      <w:numFmt w:val="decimal"/>
      <w:lvlText w:val="%1"/>
      <w:lvlJc w:val="left"/>
      <w:pPr>
        <w:ind w:left="213" w:hanging="422"/>
      </w:pPr>
      <w:rPr>
        <w:lang w:val="ru-RU" w:eastAsia="en-US" w:bidi="ar-SA"/>
      </w:rPr>
    </w:lvl>
    <w:lvl w:ilvl="1">
      <w:start w:val="1"/>
      <w:numFmt w:val="decimal"/>
      <w:lvlText w:val="%1.%2."/>
      <w:lvlJc w:val="left"/>
      <w:pPr>
        <w:ind w:left="564" w:hanging="422"/>
      </w:pPr>
      <w:rPr>
        <w:rFonts w:ascii="Times New Roman" w:eastAsia="Times New Roman" w:hAnsi="Times New Roman" w:cs="Times New Roman" w:hint="default"/>
        <w:b/>
        <w:bCs/>
        <w:w w:val="100"/>
        <w:sz w:val="24"/>
        <w:szCs w:val="24"/>
        <w:lang w:val="ru-RU" w:eastAsia="en-US" w:bidi="ar-SA"/>
      </w:rPr>
    </w:lvl>
    <w:lvl w:ilvl="2">
      <w:numFmt w:val="bullet"/>
      <w:lvlText w:val=""/>
      <w:lvlJc w:val="left"/>
      <w:pPr>
        <w:ind w:left="933" w:hanging="361"/>
      </w:pPr>
      <w:rPr>
        <w:rFonts w:ascii="Symbol" w:eastAsia="Symbol" w:hAnsi="Symbol" w:cs="Symbol" w:hint="default"/>
        <w:w w:val="100"/>
        <w:sz w:val="24"/>
        <w:szCs w:val="24"/>
        <w:lang w:val="ru-RU" w:eastAsia="en-US" w:bidi="ar-SA"/>
      </w:rPr>
    </w:lvl>
    <w:lvl w:ilvl="3">
      <w:numFmt w:val="bullet"/>
      <w:lvlText w:val="•"/>
      <w:lvlJc w:val="left"/>
      <w:pPr>
        <w:ind w:left="2959" w:hanging="361"/>
      </w:pPr>
      <w:rPr>
        <w:lang w:val="ru-RU" w:eastAsia="en-US" w:bidi="ar-SA"/>
      </w:rPr>
    </w:lvl>
    <w:lvl w:ilvl="4">
      <w:numFmt w:val="bullet"/>
      <w:lvlText w:val="•"/>
      <w:lvlJc w:val="left"/>
      <w:pPr>
        <w:ind w:left="3969" w:hanging="361"/>
      </w:pPr>
      <w:rPr>
        <w:lang w:val="ru-RU" w:eastAsia="en-US" w:bidi="ar-SA"/>
      </w:rPr>
    </w:lvl>
    <w:lvl w:ilvl="5">
      <w:numFmt w:val="bullet"/>
      <w:lvlText w:val="•"/>
      <w:lvlJc w:val="left"/>
      <w:pPr>
        <w:ind w:left="4979" w:hanging="361"/>
      </w:pPr>
      <w:rPr>
        <w:lang w:val="ru-RU" w:eastAsia="en-US" w:bidi="ar-SA"/>
      </w:rPr>
    </w:lvl>
    <w:lvl w:ilvl="6">
      <w:numFmt w:val="bullet"/>
      <w:lvlText w:val="•"/>
      <w:lvlJc w:val="left"/>
      <w:pPr>
        <w:ind w:left="5989" w:hanging="361"/>
      </w:pPr>
      <w:rPr>
        <w:lang w:val="ru-RU" w:eastAsia="en-US" w:bidi="ar-SA"/>
      </w:rPr>
    </w:lvl>
    <w:lvl w:ilvl="7">
      <w:numFmt w:val="bullet"/>
      <w:lvlText w:val="•"/>
      <w:lvlJc w:val="left"/>
      <w:pPr>
        <w:ind w:left="6999" w:hanging="361"/>
      </w:pPr>
      <w:rPr>
        <w:lang w:val="ru-RU" w:eastAsia="en-US" w:bidi="ar-SA"/>
      </w:rPr>
    </w:lvl>
    <w:lvl w:ilvl="8">
      <w:numFmt w:val="bullet"/>
      <w:lvlText w:val="•"/>
      <w:lvlJc w:val="left"/>
      <w:pPr>
        <w:ind w:left="8009" w:hanging="361"/>
      </w:pPr>
      <w:rPr>
        <w:lang w:val="ru-RU" w:eastAsia="en-US" w:bidi="ar-SA"/>
      </w:rPr>
    </w:lvl>
  </w:abstractNum>
  <w:abstractNum w:abstractNumId="24">
    <w:nsid w:val="3C247CEB"/>
    <w:multiLevelType w:val="hybridMultilevel"/>
    <w:tmpl w:val="A95A7010"/>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25">
    <w:nsid w:val="47332A2B"/>
    <w:multiLevelType w:val="hybridMultilevel"/>
    <w:tmpl w:val="D3445CBA"/>
    <w:lvl w:ilvl="0" w:tplc="17823BE8">
      <w:start w:val="1"/>
      <w:numFmt w:val="decimal"/>
      <w:lvlText w:val="%1."/>
      <w:lvlJc w:val="left"/>
      <w:pPr>
        <w:tabs>
          <w:tab w:val="num" w:pos="550"/>
        </w:tabs>
        <w:ind w:left="550" w:hanging="55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26">
    <w:nsid w:val="478A32F3"/>
    <w:multiLevelType w:val="hybridMultilevel"/>
    <w:tmpl w:val="B18AB26E"/>
    <w:lvl w:ilvl="0" w:tplc="D8805B7C">
      <w:start w:val="1"/>
      <w:numFmt w:val="decimal"/>
      <w:lvlText w:val="%1."/>
      <w:lvlJc w:val="left"/>
      <w:pPr>
        <w:ind w:left="406" w:hanging="280"/>
      </w:pPr>
      <w:rPr>
        <w:rFonts w:ascii="Times New Roman" w:eastAsia="Times New Roman" w:hAnsi="Times New Roman" w:cs="Times New Roman" w:hint="default"/>
        <w:w w:val="90"/>
        <w:sz w:val="25"/>
        <w:szCs w:val="25"/>
        <w:lang w:val="ru-RU" w:eastAsia="en-US" w:bidi="ar-SA"/>
      </w:rPr>
    </w:lvl>
    <w:lvl w:ilvl="1" w:tplc="1BC0FA92">
      <w:numFmt w:val="bullet"/>
      <w:lvlText w:val="•"/>
      <w:lvlJc w:val="left"/>
      <w:pPr>
        <w:ind w:left="756" w:hanging="280"/>
      </w:pPr>
      <w:rPr>
        <w:lang w:val="ru-RU" w:eastAsia="en-US" w:bidi="ar-SA"/>
      </w:rPr>
    </w:lvl>
    <w:lvl w:ilvl="2" w:tplc="7792AAB2">
      <w:numFmt w:val="bullet"/>
      <w:lvlText w:val="•"/>
      <w:lvlJc w:val="left"/>
      <w:pPr>
        <w:ind w:left="1112" w:hanging="280"/>
      </w:pPr>
      <w:rPr>
        <w:lang w:val="ru-RU" w:eastAsia="en-US" w:bidi="ar-SA"/>
      </w:rPr>
    </w:lvl>
    <w:lvl w:ilvl="3" w:tplc="04B25A72">
      <w:numFmt w:val="bullet"/>
      <w:lvlText w:val="•"/>
      <w:lvlJc w:val="left"/>
      <w:pPr>
        <w:ind w:left="1469" w:hanging="280"/>
      </w:pPr>
      <w:rPr>
        <w:lang w:val="ru-RU" w:eastAsia="en-US" w:bidi="ar-SA"/>
      </w:rPr>
    </w:lvl>
    <w:lvl w:ilvl="4" w:tplc="1CDC7D9C">
      <w:numFmt w:val="bullet"/>
      <w:lvlText w:val="•"/>
      <w:lvlJc w:val="left"/>
      <w:pPr>
        <w:ind w:left="1825" w:hanging="280"/>
      </w:pPr>
      <w:rPr>
        <w:lang w:val="ru-RU" w:eastAsia="en-US" w:bidi="ar-SA"/>
      </w:rPr>
    </w:lvl>
    <w:lvl w:ilvl="5" w:tplc="661A8B86">
      <w:numFmt w:val="bullet"/>
      <w:lvlText w:val="•"/>
      <w:lvlJc w:val="left"/>
      <w:pPr>
        <w:ind w:left="2182" w:hanging="280"/>
      </w:pPr>
      <w:rPr>
        <w:lang w:val="ru-RU" w:eastAsia="en-US" w:bidi="ar-SA"/>
      </w:rPr>
    </w:lvl>
    <w:lvl w:ilvl="6" w:tplc="2F3673CE">
      <w:numFmt w:val="bullet"/>
      <w:lvlText w:val="•"/>
      <w:lvlJc w:val="left"/>
      <w:pPr>
        <w:ind w:left="2538" w:hanging="280"/>
      </w:pPr>
      <w:rPr>
        <w:lang w:val="ru-RU" w:eastAsia="en-US" w:bidi="ar-SA"/>
      </w:rPr>
    </w:lvl>
    <w:lvl w:ilvl="7" w:tplc="42729800">
      <w:numFmt w:val="bullet"/>
      <w:lvlText w:val="•"/>
      <w:lvlJc w:val="left"/>
      <w:pPr>
        <w:ind w:left="2894" w:hanging="280"/>
      </w:pPr>
      <w:rPr>
        <w:lang w:val="ru-RU" w:eastAsia="en-US" w:bidi="ar-SA"/>
      </w:rPr>
    </w:lvl>
    <w:lvl w:ilvl="8" w:tplc="DF148FA6">
      <w:numFmt w:val="bullet"/>
      <w:lvlText w:val="•"/>
      <w:lvlJc w:val="left"/>
      <w:pPr>
        <w:ind w:left="3251" w:hanging="280"/>
      </w:pPr>
      <w:rPr>
        <w:lang w:val="ru-RU" w:eastAsia="en-US" w:bidi="ar-SA"/>
      </w:rPr>
    </w:lvl>
  </w:abstractNum>
  <w:abstractNum w:abstractNumId="27">
    <w:nsid w:val="4BA52E12"/>
    <w:multiLevelType w:val="hybridMultilevel"/>
    <w:tmpl w:val="4B2A1D78"/>
    <w:lvl w:ilvl="0" w:tplc="0048143A">
      <w:start w:val="6"/>
      <w:numFmt w:val="decimal"/>
      <w:lvlText w:val="%1."/>
      <w:lvlJc w:val="left"/>
      <w:pPr>
        <w:ind w:left="257" w:firstLine="0"/>
      </w:pPr>
      <w:rPr>
        <w:rFonts w:ascii="Times New Roman" w:eastAsia="Times New Roman" w:hAnsi="Times New Roman" w:cs="Times New Roman"/>
        <w:b w:val="0"/>
        <w:i w:val="0"/>
        <w:strike w:val="0"/>
        <w:dstrike w:val="0"/>
        <w:color w:val="000000"/>
        <w:sz w:val="24"/>
        <w:u w:val="none" w:color="000000"/>
        <w:effect w:val="none"/>
        <w:vertAlign w:val="baseline"/>
      </w:rPr>
    </w:lvl>
    <w:lvl w:ilvl="1" w:tplc="4F7CA692">
      <w:start w:val="1"/>
      <w:numFmt w:val="lowerLetter"/>
      <w:lvlText w:val="%2"/>
      <w:lvlJc w:val="left"/>
      <w:pPr>
        <w:ind w:left="1327" w:firstLine="0"/>
      </w:pPr>
      <w:rPr>
        <w:rFonts w:ascii="Times New Roman" w:eastAsia="Times New Roman" w:hAnsi="Times New Roman" w:cs="Times New Roman"/>
        <w:b w:val="0"/>
        <w:i w:val="0"/>
        <w:strike w:val="0"/>
        <w:dstrike w:val="0"/>
        <w:color w:val="000000"/>
        <w:sz w:val="24"/>
        <w:u w:val="none" w:color="000000"/>
        <w:effect w:val="none"/>
        <w:vertAlign w:val="baseline"/>
      </w:rPr>
    </w:lvl>
    <w:lvl w:ilvl="2" w:tplc="A512577E">
      <w:start w:val="1"/>
      <w:numFmt w:val="lowerRoman"/>
      <w:lvlText w:val="%3"/>
      <w:lvlJc w:val="left"/>
      <w:pPr>
        <w:ind w:left="2047" w:firstLine="0"/>
      </w:pPr>
      <w:rPr>
        <w:rFonts w:ascii="Times New Roman" w:eastAsia="Times New Roman" w:hAnsi="Times New Roman" w:cs="Times New Roman"/>
        <w:b w:val="0"/>
        <w:i w:val="0"/>
        <w:strike w:val="0"/>
        <w:dstrike w:val="0"/>
        <w:color w:val="000000"/>
        <w:sz w:val="24"/>
        <w:u w:val="none" w:color="000000"/>
        <w:effect w:val="none"/>
        <w:vertAlign w:val="baseline"/>
      </w:rPr>
    </w:lvl>
    <w:lvl w:ilvl="3" w:tplc="0B0E5D32">
      <w:start w:val="1"/>
      <w:numFmt w:val="decimal"/>
      <w:lvlText w:val="%4"/>
      <w:lvlJc w:val="left"/>
      <w:pPr>
        <w:ind w:left="2767" w:firstLine="0"/>
      </w:pPr>
      <w:rPr>
        <w:rFonts w:ascii="Times New Roman" w:eastAsia="Times New Roman" w:hAnsi="Times New Roman" w:cs="Times New Roman"/>
        <w:b w:val="0"/>
        <w:i w:val="0"/>
        <w:strike w:val="0"/>
        <w:dstrike w:val="0"/>
        <w:color w:val="000000"/>
        <w:sz w:val="24"/>
        <w:u w:val="none" w:color="000000"/>
        <w:effect w:val="none"/>
        <w:vertAlign w:val="baseline"/>
      </w:rPr>
    </w:lvl>
    <w:lvl w:ilvl="4" w:tplc="B4326DD0">
      <w:start w:val="1"/>
      <w:numFmt w:val="lowerLetter"/>
      <w:lvlText w:val="%5"/>
      <w:lvlJc w:val="left"/>
      <w:pPr>
        <w:ind w:left="3487" w:firstLine="0"/>
      </w:pPr>
      <w:rPr>
        <w:rFonts w:ascii="Times New Roman" w:eastAsia="Times New Roman" w:hAnsi="Times New Roman" w:cs="Times New Roman"/>
        <w:b w:val="0"/>
        <w:i w:val="0"/>
        <w:strike w:val="0"/>
        <w:dstrike w:val="0"/>
        <w:color w:val="000000"/>
        <w:sz w:val="24"/>
        <w:u w:val="none" w:color="000000"/>
        <w:effect w:val="none"/>
        <w:vertAlign w:val="baseline"/>
      </w:rPr>
    </w:lvl>
    <w:lvl w:ilvl="5" w:tplc="318AF2CC">
      <w:start w:val="1"/>
      <w:numFmt w:val="lowerRoman"/>
      <w:lvlText w:val="%6"/>
      <w:lvlJc w:val="left"/>
      <w:pPr>
        <w:ind w:left="4207" w:firstLine="0"/>
      </w:pPr>
      <w:rPr>
        <w:rFonts w:ascii="Times New Roman" w:eastAsia="Times New Roman" w:hAnsi="Times New Roman" w:cs="Times New Roman"/>
        <w:b w:val="0"/>
        <w:i w:val="0"/>
        <w:strike w:val="0"/>
        <w:dstrike w:val="0"/>
        <w:color w:val="000000"/>
        <w:sz w:val="24"/>
        <w:u w:val="none" w:color="000000"/>
        <w:effect w:val="none"/>
        <w:vertAlign w:val="baseline"/>
      </w:rPr>
    </w:lvl>
    <w:lvl w:ilvl="6" w:tplc="FEAEEC82">
      <w:start w:val="1"/>
      <w:numFmt w:val="decimal"/>
      <w:lvlText w:val="%7"/>
      <w:lvlJc w:val="left"/>
      <w:pPr>
        <w:ind w:left="4927" w:firstLine="0"/>
      </w:pPr>
      <w:rPr>
        <w:rFonts w:ascii="Times New Roman" w:eastAsia="Times New Roman" w:hAnsi="Times New Roman" w:cs="Times New Roman"/>
        <w:b w:val="0"/>
        <w:i w:val="0"/>
        <w:strike w:val="0"/>
        <w:dstrike w:val="0"/>
        <w:color w:val="000000"/>
        <w:sz w:val="24"/>
        <w:u w:val="none" w:color="000000"/>
        <w:effect w:val="none"/>
        <w:vertAlign w:val="baseline"/>
      </w:rPr>
    </w:lvl>
    <w:lvl w:ilvl="7" w:tplc="DE70FE94">
      <w:start w:val="1"/>
      <w:numFmt w:val="lowerLetter"/>
      <w:lvlText w:val="%8"/>
      <w:lvlJc w:val="left"/>
      <w:pPr>
        <w:ind w:left="5647" w:firstLine="0"/>
      </w:pPr>
      <w:rPr>
        <w:rFonts w:ascii="Times New Roman" w:eastAsia="Times New Roman" w:hAnsi="Times New Roman" w:cs="Times New Roman"/>
        <w:b w:val="0"/>
        <w:i w:val="0"/>
        <w:strike w:val="0"/>
        <w:dstrike w:val="0"/>
        <w:color w:val="000000"/>
        <w:sz w:val="24"/>
        <w:u w:val="none" w:color="000000"/>
        <w:effect w:val="none"/>
        <w:vertAlign w:val="baseline"/>
      </w:rPr>
    </w:lvl>
    <w:lvl w:ilvl="8" w:tplc="272633F2">
      <w:start w:val="1"/>
      <w:numFmt w:val="lowerRoman"/>
      <w:lvlText w:val="%9"/>
      <w:lvlJc w:val="left"/>
      <w:pPr>
        <w:ind w:left="6367" w:firstLine="0"/>
      </w:pPr>
      <w:rPr>
        <w:rFonts w:ascii="Times New Roman" w:eastAsia="Times New Roman" w:hAnsi="Times New Roman" w:cs="Times New Roman"/>
        <w:b w:val="0"/>
        <w:i w:val="0"/>
        <w:strike w:val="0"/>
        <w:dstrike w:val="0"/>
        <w:color w:val="000000"/>
        <w:sz w:val="24"/>
        <w:u w:val="none" w:color="000000"/>
        <w:effect w:val="none"/>
        <w:vertAlign w:val="baseline"/>
      </w:rPr>
    </w:lvl>
  </w:abstractNum>
  <w:abstractNum w:abstractNumId="28">
    <w:nsid w:val="4D684B27"/>
    <w:multiLevelType w:val="hybridMultilevel"/>
    <w:tmpl w:val="D6E81BF0"/>
    <w:lvl w:ilvl="0" w:tplc="3322109A">
      <w:start w:val="1"/>
      <w:numFmt w:val="decimal"/>
      <w:lvlText w:val="%1."/>
      <w:lvlJc w:val="left"/>
      <w:pPr>
        <w:ind w:left="547" w:hanging="423"/>
      </w:pPr>
      <w:rPr>
        <w:w w:val="91"/>
        <w:lang w:val="ru-RU" w:eastAsia="en-US" w:bidi="ar-SA"/>
      </w:rPr>
    </w:lvl>
    <w:lvl w:ilvl="1" w:tplc="6A38767C">
      <w:numFmt w:val="bullet"/>
      <w:lvlText w:val="•"/>
      <w:lvlJc w:val="left"/>
      <w:pPr>
        <w:ind w:left="1007" w:hanging="423"/>
      </w:pPr>
      <w:rPr>
        <w:lang w:val="ru-RU" w:eastAsia="en-US" w:bidi="ar-SA"/>
      </w:rPr>
    </w:lvl>
    <w:lvl w:ilvl="2" w:tplc="165898A6">
      <w:numFmt w:val="bullet"/>
      <w:lvlText w:val="•"/>
      <w:lvlJc w:val="left"/>
      <w:pPr>
        <w:ind w:left="1475" w:hanging="423"/>
      </w:pPr>
      <w:rPr>
        <w:lang w:val="ru-RU" w:eastAsia="en-US" w:bidi="ar-SA"/>
      </w:rPr>
    </w:lvl>
    <w:lvl w:ilvl="3" w:tplc="96C81904">
      <w:numFmt w:val="bullet"/>
      <w:lvlText w:val="•"/>
      <w:lvlJc w:val="left"/>
      <w:pPr>
        <w:ind w:left="1943" w:hanging="423"/>
      </w:pPr>
      <w:rPr>
        <w:lang w:val="ru-RU" w:eastAsia="en-US" w:bidi="ar-SA"/>
      </w:rPr>
    </w:lvl>
    <w:lvl w:ilvl="4" w:tplc="35A2FB14">
      <w:numFmt w:val="bullet"/>
      <w:lvlText w:val="•"/>
      <w:lvlJc w:val="left"/>
      <w:pPr>
        <w:ind w:left="2410" w:hanging="423"/>
      </w:pPr>
      <w:rPr>
        <w:lang w:val="ru-RU" w:eastAsia="en-US" w:bidi="ar-SA"/>
      </w:rPr>
    </w:lvl>
    <w:lvl w:ilvl="5" w:tplc="B964D1E4">
      <w:numFmt w:val="bullet"/>
      <w:lvlText w:val="•"/>
      <w:lvlJc w:val="left"/>
      <w:pPr>
        <w:ind w:left="2878" w:hanging="423"/>
      </w:pPr>
      <w:rPr>
        <w:lang w:val="ru-RU" w:eastAsia="en-US" w:bidi="ar-SA"/>
      </w:rPr>
    </w:lvl>
    <w:lvl w:ilvl="6" w:tplc="AAD89A6C">
      <w:numFmt w:val="bullet"/>
      <w:lvlText w:val="•"/>
      <w:lvlJc w:val="left"/>
      <w:pPr>
        <w:ind w:left="3346" w:hanging="423"/>
      </w:pPr>
      <w:rPr>
        <w:lang w:val="ru-RU" w:eastAsia="en-US" w:bidi="ar-SA"/>
      </w:rPr>
    </w:lvl>
    <w:lvl w:ilvl="7" w:tplc="A0265136">
      <w:numFmt w:val="bullet"/>
      <w:lvlText w:val="•"/>
      <w:lvlJc w:val="left"/>
      <w:pPr>
        <w:ind w:left="3813" w:hanging="423"/>
      </w:pPr>
      <w:rPr>
        <w:lang w:val="ru-RU" w:eastAsia="en-US" w:bidi="ar-SA"/>
      </w:rPr>
    </w:lvl>
    <w:lvl w:ilvl="8" w:tplc="E5DCDBEE">
      <w:numFmt w:val="bullet"/>
      <w:lvlText w:val="•"/>
      <w:lvlJc w:val="left"/>
      <w:pPr>
        <w:ind w:left="4281" w:hanging="423"/>
      </w:pPr>
      <w:rPr>
        <w:lang w:val="ru-RU" w:eastAsia="en-US" w:bidi="ar-SA"/>
      </w:rPr>
    </w:lvl>
  </w:abstractNum>
  <w:abstractNum w:abstractNumId="29">
    <w:nsid w:val="52B2433D"/>
    <w:multiLevelType w:val="hybridMultilevel"/>
    <w:tmpl w:val="5C4E8B5C"/>
    <w:lvl w:ilvl="0" w:tplc="DB1E94C6">
      <w:start w:val="1"/>
      <w:numFmt w:val="decimal"/>
      <w:lvlText w:val="%1."/>
      <w:lvlJc w:val="left"/>
      <w:pPr>
        <w:ind w:left="549" w:hanging="423"/>
      </w:pPr>
      <w:rPr>
        <w:rFonts w:ascii="Times New Roman" w:eastAsia="Times New Roman" w:hAnsi="Times New Roman" w:cs="Times New Roman" w:hint="default"/>
        <w:w w:val="92"/>
        <w:sz w:val="25"/>
        <w:szCs w:val="25"/>
        <w:lang w:val="ru-RU" w:eastAsia="en-US" w:bidi="ar-SA"/>
      </w:rPr>
    </w:lvl>
    <w:lvl w:ilvl="1" w:tplc="1CE279A2">
      <w:numFmt w:val="bullet"/>
      <w:lvlText w:val="•"/>
      <w:lvlJc w:val="left"/>
      <w:pPr>
        <w:ind w:left="1079" w:hanging="423"/>
      </w:pPr>
      <w:rPr>
        <w:lang w:val="ru-RU" w:eastAsia="en-US" w:bidi="ar-SA"/>
      </w:rPr>
    </w:lvl>
    <w:lvl w:ilvl="2" w:tplc="ABCE8BC2">
      <w:numFmt w:val="bullet"/>
      <w:lvlText w:val="•"/>
      <w:lvlJc w:val="left"/>
      <w:pPr>
        <w:ind w:left="1618" w:hanging="423"/>
      </w:pPr>
      <w:rPr>
        <w:lang w:val="ru-RU" w:eastAsia="en-US" w:bidi="ar-SA"/>
      </w:rPr>
    </w:lvl>
    <w:lvl w:ilvl="3" w:tplc="325C5D1A">
      <w:numFmt w:val="bullet"/>
      <w:lvlText w:val="•"/>
      <w:lvlJc w:val="left"/>
      <w:pPr>
        <w:ind w:left="2157" w:hanging="423"/>
      </w:pPr>
      <w:rPr>
        <w:lang w:val="ru-RU" w:eastAsia="en-US" w:bidi="ar-SA"/>
      </w:rPr>
    </w:lvl>
    <w:lvl w:ilvl="4" w:tplc="34FC2340">
      <w:numFmt w:val="bullet"/>
      <w:lvlText w:val="•"/>
      <w:lvlJc w:val="left"/>
      <w:pPr>
        <w:ind w:left="2697" w:hanging="423"/>
      </w:pPr>
      <w:rPr>
        <w:lang w:val="ru-RU" w:eastAsia="en-US" w:bidi="ar-SA"/>
      </w:rPr>
    </w:lvl>
    <w:lvl w:ilvl="5" w:tplc="A6D23B4E">
      <w:numFmt w:val="bullet"/>
      <w:lvlText w:val="•"/>
      <w:lvlJc w:val="left"/>
      <w:pPr>
        <w:ind w:left="3236" w:hanging="423"/>
      </w:pPr>
      <w:rPr>
        <w:lang w:val="ru-RU" w:eastAsia="en-US" w:bidi="ar-SA"/>
      </w:rPr>
    </w:lvl>
    <w:lvl w:ilvl="6" w:tplc="AA4C9FE0">
      <w:numFmt w:val="bullet"/>
      <w:lvlText w:val="•"/>
      <w:lvlJc w:val="left"/>
      <w:pPr>
        <w:ind w:left="3775" w:hanging="423"/>
      </w:pPr>
      <w:rPr>
        <w:lang w:val="ru-RU" w:eastAsia="en-US" w:bidi="ar-SA"/>
      </w:rPr>
    </w:lvl>
    <w:lvl w:ilvl="7" w:tplc="DC6CDE20">
      <w:numFmt w:val="bullet"/>
      <w:lvlText w:val="•"/>
      <w:lvlJc w:val="left"/>
      <w:pPr>
        <w:ind w:left="4315" w:hanging="423"/>
      </w:pPr>
      <w:rPr>
        <w:lang w:val="ru-RU" w:eastAsia="en-US" w:bidi="ar-SA"/>
      </w:rPr>
    </w:lvl>
    <w:lvl w:ilvl="8" w:tplc="F2F68DFA">
      <w:numFmt w:val="bullet"/>
      <w:lvlText w:val="•"/>
      <w:lvlJc w:val="left"/>
      <w:pPr>
        <w:ind w:left="4854" w:hanging="423"/>
      </w:pPr>
      <w:rPr>
        <w:lang w:val="ru-RU" w:eastAsia="en-US" w:bidi="ar-SA"/>
      </w:rPr>
    </w:lvl>
  </w:abstractNum>
  <w:abstractNum w:abstractNumId="30">
    <w:nsid w:val="53814420"/>
    <w:multiLevelType w:val="hybridMultilevel"/>
    <w:tmpl w:val="77D821D4"/>
    <w:lvl w:ilvl="0" w:tplc="238E81DC">
      <w:numFmt w:val="bullet"/>
      <w:lvlText w:val="•"/>
      <w:lvlJc w:val="left"/>
      <w:pPr>
        <w:ind w:left="682" w:hanging="290"/>
      </w:pPr>
      <w:rPr>
        <w:rFonts w:ascii="Times New Roman" w:eastAsia="Times New Roman" w:hAnsi="Times New Roman" w:cs="Times New Roman" w:hint="default"/>
        <w:w w:val="93"/>
        <w:sz w:val="25"/>
        <w:szCs w:val="25"/>
        <w:lang w:val="ru-RU" w:eastAsia="en-US" w:bidi="ar-SA"/>
      </w:rPr>
    </w:lvl>
    <w:lvl w:ilvl="1" w:tplc="4BAECD7A">
      <w:numFmt w:val="bullet"/>
      <w:lvlText w:val="•"/>
      <w:lvlJc w:val="left"/>
      <w:pPr>
        <w:ind w:left="2055" w:hanging="290"/>
      </w:pPr>
      <w:rPr>
        <w:lang w:val="ru-RU" w:eastAsia="en-US" w:bidi="ar-SA"/>
      </w:rPr>
    </w:lvl>
    <w:lvl w:ilvl="2" w:tplc="41D02AFE">
      <w:numFmt w:val="bullet"/>
      <w:lvlText w:val="•"/>
      <w:lvlJc w:val="left"/>
      <w:pPr>
        <w:ind w:left="3430" w:hanging="290"/>
      </w:pPr>
      <w:rPr>
        <w:lang w:val="ru-RU" w:eastAsia="en-US" w:bidi="ar-SA"/>
      </w:rPr>
    </w:lvl>
    <w:lvl w:ilvl="3" w:tplc="BD2CB0D4">
      <w:numFmt w:val="bullet"/>
      <w:lvlText w:val="•"/>
      <w:lvlJc w:val="left"/>
      <w:pPr>
        <w:ind w:left="4805" w:hanging="290"/>
      </w:pPr>
      <w:rPr>
        <w:lang w:val="ru-RU" w:eastAsia="en-US" w:bidi="ar-SA"/>
      </w:rPr>
    </w:lvl>
    <w:lvl w:ilvl="4" w:tplc="2788FFAC">
      <w:numFmt w:val="bullet"/>
      <w:lvlText w:val="•"/>
      <w:lvlJc w:val="left"/>
      <w:pPr>
        <w:ind w:left="6180" w:hanging="290"/>
      </w:pPr>
      <w:rPr>
        <w:lang w:val="ru-RU" w:eastAsia="en-US" w:bidi="ar-SA"/>
      </w:rPr>
    </w:lvl>
    <w:lvl w:ilvl="5" w:tplc="1B7EF116">
      <w:numFmt w:val="bullet"/>
      <w:lvlText w:val="•"/>
      <w:lvlJc w:val="left"/>
      <w:pPr>
        <w:ind w:left="7555" w:hanging="290"/>
      </w:pPr>
      <w:rPr>
        <w:lang w:val="ru-RU" w:eastAsia="en-US" w:bidi="ar-SA"/>
      </w:rPr>
    </w:lvl>
    <w:lvl w:ilvl="6" w:tplc="767AB582">
      <w:numFmt w:val="bullet"/>
      <w:lvlText w:val="•"/>
      <w:lvlJc w:val="left"/>
      <w:pPr>
        <w:ind w:left="8930" w:hanging="290"/>
      </w:pPr>
      <w:rPr>
        <w:lang w:val="ru-RU" w:eastAsia="en-US" w:bidi="ar-SA"/>
      </w:rPr>
    </w:lvl>
    <w:lvl w:ilvl="7" w:tplc="B66E2118">
      <w:numFmt w:val="bullet"/>
      <w:lvlText w:val="•"/>
      <w:lvlJc w:val="left"/>
      <w:pPr>
        <w:ind w:left="10305" w:hanging="290"/>
      </w:pPr>
      <w:rPr>
        <w:lang w:val="ru-RU" w:eastAsia="en-US" w:bidi="ar-SA"/>
      </w:rPr>
    </w:lvl>
    <w:lvl w:ilvl="8" w:tplc="EB907FBE">
      <w:numFmt w:val="bullet"/>
      <w:lvlText w:val="•"/>
      <w:lvlJc w:val="left"/>
      <w:pPr>
        <w:ind w:left="11680" w:hanging="290"/>
      </w:pPr>
      <w:rPr>
        <w:lang w:val="ru-RU" w:eastAsia="en-US" w:bidi="ar-SA"/>
      </w:rPr>
    </w:lvl>
  </w:abstractNum>
  <w:abstractNum w:abstractNumId="31">
    <w:nsid w:val="544D6810"/>
    <w:multiLevelType w:val="hybridMultilevel"/>
    <w:tmpl w:val="F22281D8"/>
    <w:lvl w:ilvl="0" w:tplc="B8E25658">
      <w:numFmt w:val="bullet"/>
      <w:lvlText w:val="—"/>
      <w:lvlJc w:val="left"/>
      <w:pPr>
        <w:ind w:left="1265" w:hanging="276"/>
      </w:pPr>
      <w:rPr>
        <w:rFonts w:ascii="Times New Roman" w:eastAsia="Times New Roman" w:hAnsi="Times New Roman" w:cs="Times New Roman" w:hint="default"/>
        <w:w w:val="48"/>
        <w:sz w:val="28"/>
        <w:szCs w:val="28"/>
        <w:lang w:val="ru-RU" w:eastAsia="en-US" w:bidi="ar-SA"/>
      </w:rPr>
    </w:lvl>
    <w:lvl w:ilvl="1" w:tplc="E4807EE0">
      <w:numFmt w:val="bullet"/>
      <w:lvlText w:val="•"/>
      <w:lvlJc w:val="left"/>
      <w:pPr>
        <w:ind w:left="2124" w:hanging="276"/>
      </w:pPr>
      <w:rPr>
        <w:lang w:val="ru-RU" w:eastAsia="en-US" w:bidi="ar-SA"/>
      </w:rPr>
    </w:lvl>
    <w:lvl w:ilvl="2" w:tplc="DA14D594">
      <w:numFmt w:val="bullet"/>
      <w:lvlText w:val="•"/>
      <w:lvlJc w:val="left"/>
      <w:pPr>
        <w:ind w:left="2988" w:hanging="276"/>
      </w:pPr>
      <w:rPr>
        <w:lang w:val="ru-RU" w:eastAsia="en-US" w:bidi="ar-SA"/>
      </w:rPr>
    </w:lvl>
    <w:lvl w:ilvl="3" w:tplc="4B14A29A">
      <w:numFmt w:val="bullet"/>
      <w:lvlText w:val="•"/>
      <w:lvlJc w:val="left"/>
      <w:pPr>
        <w:ind w:left="3852" w:hanging="276"/>
      </w:pPr>
      <w:rPr>
        <w:lang w:val="ru-RU" w:eastAsia="en-US" w:bidi="ar-SA"/>
      </w:rPr>
    </w:lvl>
    <w:lvl w:ilvl="4" w:tplc="933E2E4A">
      <w:numFmt w:val="bullet"/>
      <w:lvlText w:val="•"/>
      <w:lvlJc w:val="left"/>
      <w:pPr>
        <w:ind w:left="4716" w:hanging="276"/>
      </w:pPr>
      <w:rPr>
        <w:lang w:val="ru-RU" w:eastAsia="en-US" w:bidi="ar-SA"/>
      </w:rPr>
    </w:lvl>
    <w:lvl w:ilvl="5" w:tplc="40E281AC">
      <w:numFmt w:val="bullet"/>
      <w:lvlText w:val="•"/>
      <w:lvlJc w:val="left"/>
      <w:pPr>
        <w:ind w:left="5580" w:hanging="276"/>
      </w:pPr>
      <w:rPr>
        <w:lang w:val="ru-RU" w:eastAsia="en-US" w:bidi="ar-SA"/>
      </w:rPr>
    </w:lvl>
    <w:lvl w:ilvl="6" w:tplc="321E31BC">
      <w:numFmt w:val="bullet"/>
      <w:lvlText w:val="•"/>
      <w:lvlJc w:val="left"/>
      <w:pPr>
        <w:ind w:left="6444" w:hanging="276"/>
      </w:pPr>
      <w:rPr>
        <w:lang w:val="ru-RU" w:eastAsia="en-US" w:bidi="ar-SA"/>
      </w:rPr>
    </w:lvl>
    <w:lvl w:ilvl="7" w:tplc="87729716">
      <w:numFmt w:val="bullet"/>
      <w:lvlText w:val="•"/>
      <w:lvlJc w:val="left"/>
      <w:pPr>
        <w:ind w:left="7308" w:hanging="276"/>
      </w:pPr>
      <w:rPr>
        <w:lang w:val="ru-RU" w:eastAsia="en-US" w:bidi="ar-SA"/>
      </w:rPr>
    </w:lvl>
    <w:lvl w:ilvl="8" w:tplc="C234D9E2">
      <w:numFmt w:val="bullet"/>
      <w:lvlText w:val="•"/>
      <w:lvlJc w:val="left"/>
      <w:pPr>
        <w:ind w:left="8172" w:hanging="276"/>
      </w:pPr>
      <w:rPr>
        <w:lang w:val="ru-RU" w:eastAsia="en-US" w:bidi="ar-SA"/>
      </w:rPr>
    </w:lvl>
  </w:abstractNum>
  <w:abstractNum w:abstractNumId="32">
    <w:nsid w:val="55862CD2"/>
    <w:multiLevelType w:val="multilevel"/>
    <w:tmpl w:val="5CBC0E6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3">
    <w:nsid w:val="56AC5377"/>
    <w:multiLevelType w:val="hybridMultilevel"/>
    <w:tmpl w:val="81C600F2"/>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34">
    <w:nsid w:val="5B687F90"/>
    <w:multiLevelType w:val="hybridMultilevel"/>
    <w:tmpl w:val="030A1010"/>
    <w:lvl w:ilvl="0" w:tplc="04190001">
      <w:start w:val="1"/>
      <w:numFmt w:val="bullet"/>
      <w:lvlText w:val=""/>
      <w:lvlJc w:val="left"/>
      <w:pPr>
        <w:ind w:left="900" w:hanging="360"/>
      </w:pPr>
      <w:rPr>
        <w:rFonts w:ascii="Symbol" w:hAnsi="Symbol" w:hint="default"/>
      </w:rPr>
    </w:lvl>
    <w:lvl w:ilvl="1" w:tplc="04190003">
      <w:start w:val="1"/>
      <w:numFmt w:val="bullet"/>
      <w:lvlText w:val="o"/>
      <w:lvlJc w:val="left"/>
      <w:pPr>
        <w:ind w:left="1620" w:hanging="360"/>
      </w:pPr>
      <w:rPr>
        <w:rFonts w:ascii="Courier New" w:hAnsi="Courier New" w:cs="Courier New" w:hint="default"/>
      </w:rPr>
    </w:lvl>
    <w:lvl w:ilvl="2" w:tplc="04190005">
      <w:start w:val="1"/>
      <w:numFmt w:val="bullet"/>
      <w:lvlText w:val=""/>
      <w:lvlJc w:val="left"/>
      <w:pPr>
        <w:ind w:left="2340" w:hanging="360"/>
      </w:pPr>
      <w:rPr>
        <w:rFonts w:ascii="Wingdings" w:hAnsi="Wingdings" w:hint="default"/>
      </w:rPr>
    </w:lvl>
    <w:lvl w:ilvl="3" w:tplc="04190001">
      <w:start w:val="1"/>
      <w:numFmt w:val="bullet"/>
      <w:lvlText w:val=""/>
      <w:lvlJc w:val="left"/>
      <w:pPr>
        <w:ind w:left="3060" w:hanging="360"/>
      </w:pPr>
      <w:rPr>
        <w:rFonts w:ascii="Symbol" w:hAnsi="Symbol" w:hint="default"/>
      </w:rPr>
    </w:lvl>
    <w:lvl w:ilvl="4" w:tplc="04190003">
      <w:start w:val="1"/>
      <w:numFmt w:val="bullet"/>
      <w:lvlText w:val="o"/>
      <w:lvlJc w:val="left"/>
      <w:pPr>
        <w:ind w:left="3780" w:hanging="360"/>
      </w:pPr>
      <w:rPr>
        <w:rFonts w:ascii="Courier New" w:hAnsi="Courier New" w:cs="Courier New" w:hint="default"/>
      </w:rPr>
    </w:lvl>
    <w:lvl w:ilvl="5" w:tplc="04190005">
      <w:start w:val="1"/>
      <w:numFmt w:val="bullet"/>
      <w:lvlText w:val=""/>
      <w:lvlJc w:val="left"/>
      <w:pPr>
        <w:ind w:left="4500" w:hanging="360"/>
      </w:pPr>
      <w:rPr>
        <w:rFonts w:ascii="Wingdings" w:hAnsi="Wingdings" w:hint="default"/>
      </w:rPr>
    </w:lvl>
    <w:lvl w:ilvl="6" w:tplc="04190001">
      <w:start w:val="1"/>
      <w:numFmt w:val="bullet"/>
      <w:lvlText w:val=""/>
      <w:lvlJc w:val="left"/>
      <w:pPr>
        <w:ind w:left="5220" w:hanging="360"/>
      </w:pPr>
      <w:rPr>
        <w:rFonts w:ascii="Symbol" w:hAnsi="Symbol" w:hint="default"/>
      </w:rPr>
    </w:lvl>
    <w:lvl w:ilvl="7" w:tplc="04190003">
      <w:start w:val="1"/>
      <w:numFmt w:val="bullet"/>
      <w:lvlText w:val="o"/>
      <w:lvlJc w:val="left"/>
      <w:pPr>
        <w:ind w:left="5940" w:hanging="360"/>
      </w:pPr>
      <w:rPr>
        <w:rFonts w:ascii="Courier New" w:hAnsi="Courier New" w:cs="Courier New" w:hint="default"/>
      </w:rPr>
    </w:lvl>
    <w:lvl w:ilvl="8" w:tplc="04190005">
      <w:start w:val="1"/>
      <w:numFmt w:val="bullet"/>
      <w:lvlText w:val=""/>
      <w:lvlJc w:val="left"/>
      <w:pPr>
        <w:ind w:left="6660" w:hanging="360"/>
      </w:pPr>
      <w:rPr>
        <w:rFonts w:ascii="Wingdings" w:hAnsi="Wingdings" w:hint="default"/>
      </w:rPr>
    </w:lvl>
  </w:abstractNum>
  <w:abstractNum w:abstractNumId="35">
    <w:nsid w:val="64A265AD"/>
    <w:multiLevelType w:val="hybridMultilevel"/>
    <w:tmpl w:val="BC604F6A"/>
    <w:lvl w:ilvl="0" w:tplc="E7C624CC">
      <w:start w:val="1"/>
      <w:numFmt w:val="decimal"/>
      <w:lvlText w:val="%1."/>
      <w:lvlJc w:val="left"/>
      <w:pPr>
        <w:ind w:left="933" w:hanging="361"/>
      </w:pPr>
      <w:rPr>
        <w:rFonts w:ascii="Times New Roman" w:eastAsia="Times New Roman" w:hAnsi="Times New Roman" w:cs="Times New Roman" w:hint="default"/>
        <w:spacing w:val="-18"/>
        <w:w w:val="100"/>
        <w:sz w:val="24"/>
        <w:szCs w:val="24"/>
        <w:lang w:val="ru-RU" w:eastAsia="en-US" w:bidi="ar-SA"/>
      </w:rPr>
    </w:lvl>
    <w:lvl w:ilvl="1" w:tplc="100611F0">
      <w:numFmt w:val="bullet"/>
      <w:lvlText w:val="•"/>
      <w:lvlJc w:val="left"/>
      <w:pPr>
        <w:ind w:left="1848" w:hanging="361"/>
      </w:pPr>
      <w:rPr>
        <w:lang w:val="ru-RU" w:eastAsia="en-US" w:bidi="ar-SA"/>
      </w:rPr>
    </w:lvl>
    <w:lvl w:ilvl="2" w:tplc="A44C8F90">
      <w:numFmt w:val="bullet"/>
      <w:lvlText w:val="•"/>
      <w:lvlJc w:val="left"/>
      <w:pPr>
        <w:ind w:left="2757" w:hanging="361"/>
      </w:pPr>
      <w:rPr>
        <w:lang w:val="ru-RU" w:eastAsia="en-US" w:bidi="ar-SA"/>
      </w:rPr>
    </w:lvl>
    <w:lvl w:ilvl="3" w:tplc="FB64D4AC">
      <w:numFmt w:val="bullet"/>
      <w:lvlText w:val="•"/>
      <w:lvlJc w:val="left"/>
      <w:pPr>
        <w:ind w:left="3666" w:hanging="361"/>
      </w:pPr>
      <w:rPr>
        <w:lang w:val="ru-RU" w:eastAsia="en-US" w:bidi="ar-SA"/>
      </w:rPr>
    </w:lvl>
    <w:lvl w:ilvl="4" w:tplc="5C9C29F6">
      <w:numFmt w:val="bullet"/>
      <w:lvlText w:val="•"/>
      <w:lvlJc w:val="left"/>
      <w:pPr>
        <w:ind w:left="4575" w:hanging="361"/>
      </w:pPr>
      <w:rPr>
        <w:lang w:val="ru-RU" w:eastAsia="en-US" w:bidi="ar-SA"/>
      </w:rPr>
    </w:lvl>
    <w:lvl w:ilvl="5" w:tplc="1D7A58F4">
      <w:numFmt w:val="bullet"/>
      <w:lvlText w:val="•"/>
      <w:lvlJc w:val="left"/>
      <w:pPr>
        <w:ind w:left="5484" w:hanging="361"/>
      </w:pPr>
      <w:rPr>
        <w:lang w:val="ru-RU" w:eastAsia="en-US" w:bidi="ar-SA"/>
      </w:rPr>
    </w:lvl>
    <w:lvl w:ilvl="6" w:tplc="F76C918A">
      <w:numFmt w:val="bullet"/>
      <w:lvlText w:val="•"/>
      <w:lvlJc w:val="left"/>
      <w:pPr>
        <w:ind w:left="6393" w:hanging="361"/>
      </w:pPr>
      <w:rPr>
        <w:lang w:val="ru-RU" w:eastAsia="en-US" w:bidi="ar-SA"/>
      </w:rPr>
    </w:lvl>
    <w:lvl w:ilvl="7" w:tplc="C87CC572">
      <w:numFmt w:val="bullet"/>
      <w:lvlText w:val="•"/>
      <w:lvlJc w:val="left"/>
      <w:pPr>
        <w:ind w:left="7302" w:hanging="361"/>
      </w:pPr>
      <w:rPr>
        <w:lang w:val="ru-RU" w:eastAsia="en-US" w:bidi="ar-SA"/>
      </w:rPr>
    </w:lvl>
    <w:lvl w:ilvl="8" w:tplc="2AF8BC26">
      <w:numFmt w:val="bullet"/>
      <w:lvlText w:val="•"/>
      <w:lvlJc w:val="left"/>
      <w:pPr>
        <w:ind w:left="8211" w:hanging="361"/>
      </w:pPr>
      <w:rPr>
        <w:lang w:val="ru-RU" w:eastAsia="en-US" w:bidi="ar-SA"/>
      </w:rPr>
    </w:lvl>
  </w:abstractNum>
  <w:abstractNum w:abstractNumId="36">
    <w:nsid w:val="69204BA7"/>
    <w:multiLevelType w:val="hybridMultilevel"/>
    <w:tmpl w:val="0E88DF8A"/>
    <w:lvl w:ilvl="0" w:tplc="17823BE8">
      <w:start w:val="1"/>
      <w:numFmt w:val="decimal"/>
      <w:lvlText w:val="%1."/>
      <w:lvlJc w:val="left"/>
      <w:pPr>
        <w:tabs>
          <w:tab w:val="num" w:pos="550"/>
        </w:tabs>
        <w:ind w:left="550" w:hanging="55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37">
    <w:nsid w:val="69535E3A"/>
    <w:multiLevelType w:val="hybridMultilevel"/>
    <w:tmpl w:val="246805AC"/>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38">
    <w:nsid w:val="6B8A61C6"/>
    <w:multiLevelType w:val="hybridMultilevel"/>
    <w:tmpl w:val="0794243E"/>
    <w:lvl w:ilvl="0" w:tplc="0419000F">
      <w:start w:val="1"/>
      <w:numFmt w:val="decimal"/>
      <w:lvlText w:val="%1."/>
      <w:lvlJc w:val="left"/>
      <w:pPr>
        <w:ind w:left="360" w:hanging="360"/>
      </w:pPr>
    </w:lvl>
    <w:lvl w:ilvl="1" w:tplc="04190019">
      <w:start w:val="1"/>
      <w:numFmt w:val="lowerLetter"/>
      <w:lvlText w:val="%2."/>
      <w:lvlJc w:val="left"/>
      <w:pPr>
        <w:ind w:left="284" w:hanging="360"/>
      </w:pPr>
    </w:lvl>
    <w:lvl w:ilvl="2" w:tplc="0419001B">
      <w:start w:val="1"/>
      <w:numFmt w:val="lowerRoman"/>
      <w:lvlText w:val="%3."/>
      <w:lvlJc w:val="right"/>
      <w:pPr>
        <w:ind w:left="1800" w:hanging="180"/>
      </w:pPr>
    </w:lvl>
    <w:lvl w:ilvl="3" w:tplc="0419000F">
      <w:start w:val="1"/>
      <w:numFmt w:val="decimal"/>
      <w:lvlText w:val="%4."/>
      <w:lvlJc w:val="left"/>
      <w:pPr>
        <w:ind w:left="2520" w:hanging="360"/>
      </w:pPr>
    </w:lvl>
    <w:lvl w:ilvl="4" w:tplc="04190019">
      <w:start w:val="1"/>
      <w:numFmt w:val="lowerLetter"/>
      <w:lvlText w:val="%5."/>
      <w:lvlJc w:val="left"/>
      <w:pPr>
        <w:ind w:left="3240" w:hanging="360"/>
      </w:pPr>
    </w:lvl>
    <w:lvl w:ilvl="5" w:tplc="0419001B">
      <w:start w:val="1"/>
      <w:numFmt w:val="lowerRoman"/>
      <w:lvlText w:val="%6."/>
      <w:lvlJc w:val="right"/>
      <w:pPr>
        <w:ind w:left="3960" w:hanging="180"/>
      </w:pPr>
    </w:lvl>
    <w:lvl w:ilvl="6" w:tplc="0419000F">
      <w:start w:val="1"/>
      <w:numFmt w:val="decimal"/>
      <w:lvlText w:val="%7."/>
      <w:lvlJc w:val="left"/>
      <w:pPr>
        <w:ind w:left="4680" w:hanging="360"/>
      </w:pPr>
    </w:lvl>
    <w:lvl w:ilvl="7" w:tplc="04190019">
      <w:start w:val="1"/>
      <w:numFmt w:val="lowerLetter"/>
      <w:lvlText w:val="%8."/>
      <w:lvlJc w:val="left"/>
      <w:pPr>
        <w:ind w:left="5400" w:hanging="360"/>
      </w:pPr>
    </w:lvl>
    <w:lvl w:ilvl="8" w:tplc="0419001B">
      <w:start w:val="1"/>
      <w:numFmt w:val="lowerRoman"/>
      <w:lvlText w:val="%9."/>
      <w:lvlJc w:val="right"/>
      <w:pPr>
        <w:ind w:left="6120" w:hanging="180"/>
      </w:pPr>
    </w:lvl>
  </w:abstractNum>
  <w:abstractNum w:abstractNumId="39">
    <w:nsid w:val="6C2A64EA"/>
    <w:multiLevelType w:val="hybridMultilevel"/>
    <w:tmpl w:val="4DD0B45A"/>
    <w:lvl w:ilvl="0" w:tplc="7C322282">
      <w:start w:val="4"/>
      <w:numFmt w:val="decimal"/>
      <w:lvlText w:val="%1."/>
      <w:lvlJc w:val="left"/>
      <w:pPr>
        <w:ind w:left="548" w:hanging="425"/>
      </w:pPr>
      <w:rPr>
        <w:rFonts w:ascii="Times New Roman" w:eastAsia="Times New Roman" w:hAnsi="Times New Roman" w:cs="Times New Roman" w:hint="default"/>
        <w:w w:val="92"/>
        <w:sz w:val="25"/>
        <w:szCs w:val="25"/>
        <w:lang w:val="ru-RU" w:eastAsia="en-US" w:bidi="ar-SA"/>
      </w:rPr>
    </w:lvl>
    <w:lvl w:ilvl="1" w:tplc="1B68E672">
      <w:numFmt w:val="bullet"/>
      <w:lvlText w:val="•"/>
      <w:lvlJc w:val="left"/>
      <w:pPr>
        <w:ind w:left="922" w:hanging="425"/>
      </w:pPr>
      <w:rPr>
        <w:lang w:val="ru-RU" w:eastAsia="en-US" w:bidi="ar-SA"/>
      </w:rPr>
    </w:lvl>
    <w:lvl w:ilvl="2" w:tplc="2B3045BE">
      <w:numFmt w:val="bullet"/>
      <w:lvlText w:val="•"/>
      <w:lvlJc w:val="left"/>
      <w:pPr>
        <w:ind w:left="1305" w:hanging="425"/>
      </w:pPr>
      <w:rPr>
        <w:lang w:val="ru-RU" w:eastAsia="en-US" w:bidi="ar-SA"/>
      </w:rPr>
    </w:lvl>
    <w:lvl w:ilvl="3" w:tplc="F0EE93F4">
      <w:numFmt w:val="bullet"/>
      <w:lvlText w:val="•"/>
      <w:lvlJc w:val="left"/>
      <w:pPr>
        <w:ind w:left="1688" w:hanging="425"/>
      </w:pPr>
      <w:rPr>
        <w:lang w:val="ru-RU" w:eastAsia="en-US" w:bidi="ar-SA"/>
      </w:rPr>
    </w:lvl>
    <w:lvl w:ilvl="4" w:tplc="9FFE7CBC">
      <w:numFmt w:val="bullet"/>
      <w:lvlText w:val="•"/>
      <w:lvlJc w:val="left"/>
      <w:pPr>
        <w:ind w:left="2071" w:hanging="425"/>
      </w:pPr>
      <w:rPr>
        <w:lang w:val="ru-RU" w:eastAsia="en-US" w:bidi="ar-SA"/>
      </w:rPr>
    </w:lvl>
    <w:lvl w:ilvl="5" w:tplc="ACB42196">
      <w:numFmt w:val="bullet"/>
      <w:lvlText w:val="•"/>
      <w:lvlJc w:val="left"/>
      <w:pPr>
        <w:ind w:left="2454" w:hanging="425"/>
      </w:pPr>
      <w:rPr>
        <w:lang w:val="ru-RU" w:eastAsia="en-US" w:bidi="ar-SA"/>
      </w:rPr>
    </w:lvl>
    <w:lvl w:ilvl="6" w:tplc="DEF62B2A">
      <w:numFmt w:val="bullet"/>
      <w:lvlText w:val="•"/>
      <w:lvlJc w:val="left"/>
      <w:pPr>
        <w:ind w:left="2836" w:hanging="425"/>
      </w:pPr>
      <w:rPr>
        <w:lang w:val="ru-RU" w:eastAsia="en-US" w:bidi="ar-SA"/>
      </w:rPr>
    </w:lvl>
    <w:lvl w:ilvl="7" w:tplc="5930F9E0">
      <w:numFmt w:val="bullet"/>
      <w:lvlText w:val="•"/>
      <w:lvlJc w:val="left"/>
      <w:pPr>
        <w:ind w:left="3219" w:hanging="425"/>
      </w:pPr>
      <w:rPr>
        <w:lang w:val="ru-RU" w:eastAsia="en-US" w:bidi="ar-SA"/>
      </w:rPr>
    </w:lvl>
    <w:lvl w:ilvl="8" w:tplc="A3823F14">
      <w:numFmt w:val="bullet"/>
      <w:lvlText w:val="•"/>
      <w:lvlJc w:val="left"/>
      <w:pPr>
        <w:ind w:left="3602" w:hanging="425"/>
      </w:pPr>
      <w:rPr>
        <w:lang w:val="ru-RU" w:eastAsia="en-US" w:bidi="ar-SA"/>
      </w:rPr>
    </w:lvl>
  </w:abstractNum>
  <w:abstractNum w:abstractNumId="40">
    <w:nsid w:val="6CD271E1"/>
    <w:multiLevelType w:val="hybridMultilevel"/>
    <w:tmpl w:val="2F9E40AC"/>
    <w:lvl w:ilvl="0" w:tplc="71F64BA0">
      <w:start w:val="4"/>
      <w:numFmt w:val="decimal"/>
      <w:lvlText w:val="%1."/>
      <w:lvlJc w:val="left"/>
      <w:pPr>
        <w:ind w:left="409" w:hanging="284"/>
      </w:pPr>
      <w:rPr>
        <w:w w:val="81"/>
        <w:lang w:val="ru-RU" w:eastAsia="en-US" w:bidi="ar-SA"/>
      </w:rPr>
    </w:lvl>
    <w:lvl w:ilvl="1" w:tplc="BD3E733E">
      <w:numFmt w:val="bullet"/>
      <w:lvlText w:val="•"/>
      <w:lvlJc w:val="left"/>
      <w:pPr>
        <w:ind w:left="756" w:hanging="284"/>
      </w:pPr>
      <w:rPr>
        <w:lang w:val="ru-RU" w:eastAsia="en-US" w:bidi="ar-SA"/>
      </w:rPr>
    </w:lvl>
    <w:lvl w:ilvl="2" w:tplc="AAC61D22">
      <w:numFmt w:val="bullet"/>
      <w:lvlText w:val="•"/>
      <w:lvlJc w:val="left"/>
      <w:pPr>
        <w:ind w:left="1112" w:hanging="284"/>
      </w:pPr>
      <w:rPr>
        <w:lang w:val="ru-RU" w:eastAsia="en-US" w:bidi="ar-SA"/>
      </w:rPr>
    </w:lvl>
    <w:lvl w:ilvl="3" w:tplc="E37E106A">
      <w:numFmt w:val="bullet"/>
      <w:lvlText w:val="•"/>
      <w:lvlJc w:val="left"/>
      <w:pPr>
        <w:ind w:left="1469" w:hanging="284"/>
      </w:pPr>
      <w:rPr>
        <w:lang w:val="ru-RU" w:eastAsia="en-US" w:bidi="ar-SA"/>
      </w:rPr>
    </w:lvl>
    <w:lvl w:ilvl="4" w:tplc="13F4E05A">
      <w:numFmt w:val="bullet"/>
      <w:lvlText w:val="•"/>
      <w:lvlJc w:val="left"/>
      <w:pPr>
        <w:ind w:left="1825" w:hanging="284"/>
      </w:pPr>
      <w:rPr>
        <w:lang w:val="ru-RU" w:eastAsia="en-US" w:bidi="ar-SA"/>
      </w:rPr>
    </w:lvl>
    <w:lvl w:ilvl="5" w:tplc="58040F22">
      <w:numFmt w:val="bullet"/>
      <w:lvlText w:val="•"/>
      <w:lvlJc w:val="left"/>
      <w:pPr>
        <w:ind w:left="2182" w:hanging="284"/>
      </w:pPr>
      <w:rPr>
        <w:lang w:val="ru-RU" w:eastAsia="en-US" w:bidi="ar-SA"/>
      </w:rPr>
    </w:lvl>
    <w:lvl w:ilvl="6" w:tplc="F5F43048">
      <w:numFmt w:val="bullet"/>
      <w:lvlText w:val="•"/>
      <w:lvlJc w:val="left"/>
      <w:pPr>
        <w:ind w:left="2538" w:hanging="284"/>
      </w:pPr>
      <w:rPr>
        <w:lang w:val="ru-RU" w:eastAsia="en-US" w:bidi="ar-SA"/>
      </w:rPr>
    </w:lvl>
    <w:lvl w:ilvl="7" w:tplc="A5C628A4">
      <w:numFmt w:val="bullet"/>
      <w:lvlText w:val="•"/>
      <w:lvlJc w:val="left"/>
      <w:pPr>
        <w:ind w:left="2894" w:hanging="284"/>
      </w:pPr>
      <w:rPr>
        <w:lang w:val="ru-RU" w:eastAsia="en-US" w:bidi="ar-SA"/>
      </w:rPr>
    </w:lvl>
    <w:lvl w:ilvl="8" w:tplc="6DFE23FA">
      <w:numFmt w:val="bullet"/>
      <w:lvlText w:val="•"/>
      <w:lvlJc w:val="left"/>
      <w:pPr>
        <w:ind w:left="3251" w:hanging="284"/>
      </w:pPr>
      <w:rPr>
        <w:lang w:val="ru-RU" w:eastAsia="en-US" w:bidi="ar-SA"/>
      </w:rPr>
    </w:lvl>
  </w:abstractNum>
  <w:abstractNum w:abstractNumId="41">
    <w:nsid w:val="6E1C6CEC"/>
    <w:multiLevelType w:val="hybridMultilevel"/>
    <w:tmpl w:val="DEBEA6F6"/>
    <w:lvl w:ilvl="0" w:tplc="04190001">
      <w:start w:val="1"/>
      <w:numFmt w:val="bullet"/>
      <w:lvlText w:val=""/>
      <w:lvlJc w:val="left"/>
      <w:pPr>
        <w:ind w:left="1653" w:hanging="360"/>
      </w:pPr>
      <w:rPr>
        <w:rFonts w:ascii="Symbol" w:hAnsi="Symbol" w:hint="default"/>
      </w:rPr>
    </w:lvl>
    <w:lvl w:ilvl="1" w:tplc="04190003">
      <w:start w:val="1"/>
      <w:numFmt w:val="bullet"/>
      <w:lvlText w:val="o"/>
      <w:lvlJc w:val="left"/>
      <w:pPr>
        <w:ind w:left="2373" w:hanging="360"/>
      </w:pPr>
      <w:rPr>
        <w:rFonts w:ascii="Courier New" w:hAnsi="Courier New" w:cs="Courier New" w:hint="default"/>
      </w:rPr>
    </w:lvl>
    <w:lvl w:ilvl="2" w:tplc="04190005">
      <w:start w:val="1"/>
      <w:numFmt w:val="bullet"/>
      <w:lvlText w:val=""/>
      <w:lvlJc w:val="left"/>
      <w:pPr>
        <w:ind w:left="3093" w:hanging="360"/>
      </w:pPr>
      <w:rPr>
        <w:rFonts w:ascii="Wingdings" w:hAnsi="Wingdings" w:hint="default"/>
      </w:rPr>
    </w:lvl>
    <w:lvl w:ilvl="3" w:tplc="04190001">
      <w:start w:val="1"/>
      <w:numFmt w:val="bullet"/>
      <w:lvlText w:val=""/>
      <w:lvlJc w:val="left"/>
      <w:pPr>
        <w:ind w:left="3813" w:hanging="360"/>
      </w:pPr>
      <w:rPr>
        <w:rFonts w:ascii="Symbol" w:hAnsi="Symbol" w:hint="default"/>
      </w:rPr>
    </w:lvl>
    <w:lvl w:ilvl="4" w:tplc="04190003">
      <w:start w:val="1"/>
      <w:numFmt w:val="bullet"/>
      <w:lvlText w:val="o"/>
      <w:lvlJc w:val="left"/>
      <w:pPr>
        <w:ind w:left="4533" w:hanging="360"/>
      </w:pPr>
      <w:rPr>
        <w:rFonts w:ascii="Courier New" w:hAnsi="Courier New" w:cs="Courier New" w:hint="default"/>
      </w:rPr>
    </w:lvl>
    <w:lvl w:ilvl="5" w:tplc="04190005">
      <w:start w:val="1"/>
      <w:numFmt w:val="bullet"/>
      <w:lvlText w:val=""/>
      <w:lvlJc w:val="left"/>
      <w:pPr>
        <w:ind w:left="5253" w:hanging="360"/>
      </w:pPr>
      <w:rPr>
        <w:rFonts w:ascii="Wingdings" w:hAnsi="Wingdings" w:hint="default"/>
      </w:rPr>
    </w:lvl>
    <w:lvl w:ilvl="6" w:tplc="04190001">
      <w:start w:val="1"/>
      <w:numFmt w:val="bullet"/>
      <w:lvlText w:val=""/>
      <w:lvlJc w:val="left"/>
      <w:pPr>
        <w:ind w:left="5973" w:hanging="360"/>
      </w:pPr>
      <w:rPr>
        <w:rFonts w:ascii="Symbol" w:hAnsi="Symbol" w:hint="default"/>
      </w:rPr>
    </w:lvl>
    <w:lvl w:ilvl="7" w:tplc="04190003">
      <w:start w:val="1"/>
      <w:numFmt w:val="bullet"/>
      <w:lvlText w:val="o"/>
      <w:lvlJc w:val="left"/>
      <w:pPr>
        <w:ind w:left="6693" w:hanging="360"/>
      </w:pPr>
      <w:rPr>
        <w:rFonts w:ascii="Courier New" w:hAnsi="Courier New" w:cs="Courier New" w:hint="default"/>
      </w:rPr>
    </w:lvl>
    <w:lvl w:ilvl="8" w:tplc="04190005">
      <w:start w:val="1"/>
      <w:numFmt w:val="bullet"/>
      <w:lvlText w:val=""/>
      <w:lvlJc w:val="left"/>
      <w:pPr>
        <w:ind w:left="7413" w:hanging="360"/>
      </w:pPr>
      <w:rPr>
        <w:rFonts w:ascii="Wingdings" w:hAnsi="Wingdings" w:hint="default"/>
      </w:rPr>
    </w:lvl>
  </w:abstractNum>
  <w:abstractNum w:abstractNumId="42">
    <w:nsid w:val="700E2ABA"/>
    <w:multiLevelType w:val="multilevel"/>
    <w:tmpl w:val="D0B07C1C"/>
    <w:lvl w:ilvl="0">
      <w:start w:val="3"/>
      <w:numFmt w:val="decimal"/>
      <w:lvlText w:val="%1"/>
      <w:lvlJc w:val="left"/>
      <w:pPr>
        <w:ind w:left="360" w:hanging="360"/>
      </w:pPr>
    </w:lvl>
    <w:lvl w:ilvl="1">
      <w:start w:val="1"/>
      <w:numFmt w:val="decimal"/>
      <w:lvlText w:val="%1.%2"/>
      <w:lvlJc w:val="left"/>
      <w:pPr>
        <w:ind w:left="833" w:hanging="360"/>
      </w:pPr>
    </w:lvl>
    <w:lvl w:ilvl="2">
      <w:start w:val="1"/>
      <w:numFmt w:val="decimal"/>
      <w:lvlText w:val="%1.%2.%3"/>
      <w:lvlJc w:val="left"/>
      <w:pPr>
        <w:ind w:left="1666" w:hanging="720"/>
      </w:pPr>
    </w:lvl>
    <w:lvl w:ilvl="3">
      <w:start w:val="1"/>
      <w:numFmt w:val="decimal"/>
      <w:lvlText w:val="%1.%2.%3.%4"/>
      <w:lvlJc w:val="left"/>
      <w:pPr>
        <w:ind w:left="2139" w:hanging="720"/>
      </w:pPr>
    </w:lvl>
    <w:lvl w:ilvl="4">
      <w:start w:val="1"/>
      <w:numFmt w:val="decimal"/>
      <w:lvlText w:val="%1.%2.%3.%4.%5"/>
      <w:lvlJc w:val="left"/>
      <w:pPr>
        <w:ind w:left="2972" w:hanging="1080"/>
      </w:pPr>
    </w:lvl>
    <w:lvl w:ilvl="5">
      <w:start w:val="1"/>
      <w:numFmt w:val="decimal"/>
      <w:lvlText w:val="%1.%2.%3.%4.%5.%6"/>
      <w:lvlJc w:val="left"/>
      <w:pPr>
        <w:ind w:left="3445" w:hanging="1080"/>
      </w:pPr>
    </w:lvl>
    <w:lvl w:ilvl="6">
      <w:start w:val="1"/>
      <w:numFmt w:val="decimal"/>
      <w:lvlText w:val="%1.%2.%3.%4.%5.%6.%7"/>
      <w:lvlJc w:val="left"/>
      <w:pPr>
        <w:ind w:left="4278" w:hanging="1440"/>
      </w:pPr>
    </w:lvl>
    <w:lvl w:ilvl="7">
      <w:start w:val="1"/>
      <w:numFmt w:val="decimal"/>
      <w:lvlText w:val="%1.%2.%3.%4.%5.%6.%7.%8"/>
      <w:lvlJc w:val="left"/>
      <w:pPr>
        <w:ind w:left="4751" w:hanging="1440"/>
      </w:pPr>
    </w:lvl>
    <w:lvl w:ilvl="8">
      <w:start w:val="1"/>
      <w:numFmt w:val="decimal"/>
      <w:lvlText w:val="%1.%2.%3.%4.%5.%6.%7.%8.%9"/>
      <w:lvlJc w:val="left"/>
      <w:pPr>
        <w:ind w:left="5584" w:hanging="1800"/>
      </w:pPr>
    </w:lvl>
  </w:abstractNum>
  <w:abstractNum w:abstractNumId="43">
    <w:nsid w:val="709E358C"/>
    <w:multiLevelType w:val="hybridMultilevel"/>
    <w:tmpl w:val="F182B50E"/>
    <w:lvl w:ilvl="0" w:tplc="69D694C2">
      <w:numFmt w:val="bullet"/>
      <w:lvlText w:val="•"/>
      <w:lvlJc w:val="left"/>
      <w:pPr>
        <w:ind w:left="683" w:hanging="282"/>
      </w:pPr>
      <w:rPr>
        <w:rFonts w:ascii="Times New Roman" w:eastAsia="Times New Roman" w:hAnsi="Times New Roman" w:cs="Times New Roman" w:hint="default"/>
        <w:spacing w:val="-27"/>
        <w:w w:val="100"/>
        <w:sz w:val="23"/>
        <w:szCs w:val="23"/>
        <w:lang w:val="ru-RU" w:eastAsia="en-US" w:bidi="ar-SA"/>
      </w:rPr>
    </w:lvl>
    <w:lvl w:ilvl="1" w:tplc="530E9FCA">
      <w:numFmt w:val="bullet"/>
      <w:lvlText w:val="•"/>
      <w:lvlJc w:val="left"/>
      <w:pPr>
        <w:ind w:left="2055" w:hanging="282"/>
      </w:pPr>
      <w:rPr>
        <w:lang w:val="ru-RU" w:eastAsia="en-US" w:bidi="ar-SA"/>
      </w:rPr>
    </w:lvl>
    <w:lvl w:ilvl="2" w:tplc="9C5274EA">
      <w:numFmt w:val="bullet"/>
      <w:lvlText w:val="•"/>
      <w:lvlJc w:val="left"/>
      <w:pPr>
        <w:ind w:left="3430" w:hanging="282"/>
      </w:pPr>
      <w:rPr>
        <w:lang w:val="ru-RU" w:eastAsia="en-US" w:bidi="ar-SA"/>
      </w:rPr>
    </w:lvl>
    <w:lvl w:ilvl="3" w:tplc="9490D588">
      <w:numFmt w:val="bullet"/>
      <w:lvlText w:val="•"/>
      <w:lvlJc w:val="left"/>
      <w:pPr>
        <w:ind w:left="4805" w:hanging="282"/>
      </w:pPr>
      <w:rPr>
        <w:lang w:val="ru-RU" w:eastAsia="en-US" w:bidi="ar-SA"/>
      </w:rPr>
    </w:lvl>
    <w:lvl w:ilvl="4" w:tplc="4F5609A8">
      <w:numFmt w:val="bullet"/>
      <w:lvlText w:val="•"/>
      <w:lvlJc w:val="left"/>
      <w:pPr>
        <w:ind w:left="6180" w:hanging="282"/>
      </w:pPr>
      <w:rPr>
        <w:lang w:val="ru-RU" w:eastAsia="en-US" w:bidi="ar-SA"/>
      </w:rPr>
    </w:lvl>
    <w:lvl w:ilvl="5" w:tplc="D02A8C2E">
      <w:numFmt w:val="bullet"/>
      <w:lvlText w:val="•"/>
      <w:lvlJc w:val="left"/>
      <w:pPr>
        <w:ind w:left="7555" w:hanging="282"/>
      </w:pPr>
      <w:rPr>
        <w:lang w:val="ru-RU" w:eastAsia="en-US" w:bidi="ar-SA"/>
      </w:rPr>
    </w:lvl>
    <w:lvl w:ilvl="6" w:tplc="419A2508">
      <w:numFmt w:val="bullet"/>
      <w:lvlText w:val="•"/>
      <w:lvlJc w:val="left"/>
      <w:pPr>
        <w:ind w:left="8930" w:hanging="282"/>
      </w:pPr>
      <w:rPr>
        <w:lang w:val="ru-RU" w:eastAsia="en-US" w:bidi="ar-SA"/>
      </w:rPr>
    </w:lvl>
    <w:lvl w:ilvl="7" w:tplc="317CC608">
      <w:numFmt w:val="bullet"/>
      <w:lvlText w:val="•"/>
      <w:lvlJc w:val="left"/>
      <w:pPr>
        <w:ind w:left="10305" w:hanging="282"/>
      </w:pPr>
      <w:rPr>
        <w:lang w:val="ru-RU" w:eastAsia="en-US" w:bidi="ar-SA"/>
      </w:rPr>
    </w:lvl>
    <w:lvl w:ilvl="8" w:tplc="B5D42C10">
      <w:numFmt w:val="bullet"/>
      <w:lvlText w:val="•"/>
      <w:lvlJc w:val="left"/>
      <w:pPr>
        <w:ind w:left="11680" w:hanging="282"/>
      </w:pPr>
      <w:rPr>
        <w:lang w:val="ru-RU" w:eastAsia="en-US" w:bidi="ar-SA"/>
      </w:rPr>
    </w:lvl>
  </w:abstractNum>
  <w:abstractNum w:abstractNumId="44">
    <w:nsid w:val="72767933"/>
    <w:multiLevelType w:val="multilevel"/>
    <w:tmpl w:val="C9AA19A8"/>
    <w:lvl w:ilvl="0">
      <w:start w:val="1"/>
      <w:numFmt w:val="decimal"/>
      <w:lvlText w:val="%1."/>
      <w:lvlJc w:val="left"/>
      <w:pPr>
        <w:ind w:left="420" w:hanging="420"/>
      </w:pPr>
      <w:rPr>
        <w:rFonts w:hint="default"/>
      </w:rPr>
    </w:lvl>
    <w:lvl w:ilvl="1">
      <w:start w:val="1"/>
      <w:numFmt w:val="decimal"/>
      <w:lvlText w:val="%1.%2."/>
      <w:lvlJc w:val="left"/>
      <w:pPr>
        <w:ind w:left="420" w:hanging="4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5">
    <w:nsid w:val="74C870D3"/>
    <w:multiLevelType w:val="hybridMultilevel"/>
    <w:tmpl w:val="5CCC958E"/>
    <w:lvl w:ilvl="0" w:tplc="DD908A12">
      <w:numFmt w:val="bullet"/>
      <w:lvlText w:val="•"/>
      <w:lvlJc w:val="left"/>
      <w:pPr>
        <w:ind w:left="691" w:hanging="283"/>
      </w:pPr>
      <w:rPr>
        <w:rFonts w:ascii="Times New Roman" w:eastAsia="Times New Roman" w:hAnsi="Times New Roman" w:cs="Times New Roman" w:hint="default"/>
        <w:w w:val="92"/>
        <w:sz w:val="25"/>
        <w:szCs w:val="25"/>
        <w:lang w:val="ru-RU" w:eastAsia="en-US" w:bidi="ar-SA"/>
      </w:rPr>
    </w:lvl>
    <w:lvl w:ilvl="1" w:tplc="57FE0460">
      <w:numFmt w:val="bullet"/>
      <w:lvlText w:val="•"/>
      <w:lvlJc w:val="left"/>
      <w:pPr>
        <w:ind w:left="2072" w:hanging="283"/>
      </w:pPr>
      <w:rPr>
        <w:lang w:val="ru-RU" w:eastAsia="en-US" w:bidi="ar-SA"/>
      </w:rPr>
    </w:lvl>
    <w:lvl w:ilvl="2" w:tplc="1FD6CC66">
      <w:numFmt w:val="bullet"/>
      <w:lvlText w:val="•"/>
      <w:lvlJc w:val="left"/>
      <w:pPr>
        <w:ind w:left="3445" w:hanging="283"/>
      </w:pPr>
      <w:rPr>
        <w:lang w:val="ru-RU" w:eastAsia="en-US" w:bidi="ar-SA"/>
      </w:rPr>
    </w:lvl>
    <w:lvl w:ilvl="3" w:tplc="DB3E7412">
      <w:numFmt w:val="bullet"/>
      <w:lvlText w:val="•"/>
      <w:lvlJc w:val="left"/>
      <w:pPr>
        <w:ind w:left="4818" w:hanging="283"/>
      </w:pPr>
      <w:rPr>
        <w:lang w:val="ru-RU" w:eastAsia="en-US" w:bidi="ar-SA"/>
      </w:rPr>
    </w:lvl>
    <w:lvl w:ilvl="4" w:tplc="3DA2FD58">
      <w:numFmt w:val="bullet"/>
      <w:lvlText w:val="•"/>
      <w:lvlJc w:val="left"/>
      <w:pPr>
        <w:ind w:left="6191" w:hanging="283"/>
      </w:pPr>
      <w:rPr>
        <w:lang w:val="ru-RU" w:eastAsia="en-US" w:bidi="ar-SA"/>
      </w:rPr>
    </w:lvl>
    <w:lvl w:ilvl="5" w:tplc="A99C6C5A">
      <w:numFmt w:val="bullet"/>
      <w:lvlText w:val="•"/>
      <w:lvlJc w:val="left"/>
      <w:pPr>
        <w:ind w:left="7564" w:hanging="283"/>
      </w:pPr>
      <w:rPr>
        <w:lang w:val="ru-RU" w:eastAsia="en-US" w:bidi="ar-SA"/>
      </w:rPr>
    </w:lvl>
    <w:lvl w:ilvl="6" w:tplc="16C2763E">
      <w:numFmt w:val="bullet"/>
      <w:lvlText w:val="•"/>
      <w:lvlJc w:val="left"/>
      <w:pPr>
        <w:ind w:left="8936" w:hanging="283"/>
      </w:pPr>
      <w:rPr>
        <w:lang w:val="ru-RU" w:eastAsia="en-US" w:bidi="ar-SA"/>
      </w:rPr>
    </w:lvl>
    <w:lvl w:ilvl="7" w:tplc="BAA4CE66">
      <w:numFmt w:val="bullet"/>
      <w:lvlText w:val="•"/>
      <w:lvlJc w:val="left"/>
      <w:pPr>
        <w:ind w:left="10309" w:hanging="283"/>
      </w:pPr>
      <w:rPr>
        <w:lang w:val="ru-RU" w:eastAsia="en-US" w:bidi="ar-SA"/>
      </w:rPr>
    </w:lvl>
    <w:lvl w:ilvl="8" w:tplc="AC2CA18C">
      <w:numFmt w:val="bullet"/>
      <w:lvlText w:val="•"/>
      <w:lvlJc w:val="left"/>
      <w:pPr>
        <w:ind w:left="11682" w:hanging="283"/>
      </w:pPr>
      <w:rPr>
        <w:lang w:val="ru-RU" w:eastAsia="en-US" w:bidi="ar-SA"/>
      </w:rPr>
    </w:lvl>
  </w:abstractNum>
  <w:abstractNum w:abstractNumId="46">
    <w:nsid w:val="7A5C7DA2"/>
    <w:multiLevelType w:val="hybridMultilevel"/>
    <w:tmpl w:val="0F0CB31E"/>
    <w:lvl w:ilvl="0" w:tplc="0916DFEC">
      <w:start w:val="8"/>
      <w:numFmt w:val="decimal"/>
      <w:lvlText w:val="%1."/>
      <w:lvlJc w:val="left"/>
      <w:pPr>
        <w:ind w:left="549" w:hanging="426"/>
      </w:pPr>
      <w:rPr>
        <w:w w:val="82"/>
        <w:lang w:val="ru-RU" w:eastAsia="en-US" w:bidi="ar-SA"/>
      </w:rPr>
    </w:lvl>
    <w:lvl w:ilvl="1" w:tplc="F94A566C">
      <w:numFmt w:val="bullet"/>
      <w:lvlText w:val="•"/>
      <w:lvlJc w:val="left"/>
      <w:pPr>
        <w:ind w:left="1007" w:hanging="426"/>
      </w:pPr>
      <w:rPr>
        <w:lang w:val="ru-RU" w:eastAsia="en-US" w:bidi="ar-SA"/>
      </w:rPr>
    </w:lvl>
    <w:lvl w:ilvl="2" w:tplc="D5A23016">
      <w:numFmt w:val="bullet"/>
      <w:lvlText w:val="•"/>
      <w:lvlJc w:val="left"/>
      <w:pPr>
        <w:ind w:left="1475" w:hanging="426"/>
      </w:pPr>
      <w:rPr>
        <w:lang w:val="ru-RU" w:eastAsia="en-US" w:bidi="ar-SA"/>
      </w:rPr>
    </w:lvl>
    <w:lvl w:ilvl="3" w:tplc="3008FBF6">
      <w:numFmt w:val="bullet"/>
      <w:lvlText w:val="•"/>
      <w:lvlJc w:val="left"/>
      <w:pPr>
        <w:ind w:left="1943" w:hanging="426"/>
      </w:pPr>
      <w:rPr>
        <w:lang w:val="ru-RU" w:eastAsia="en-US" w:bidi="ar-SA"/>
      </w:rPr>
    </w:lvl>
    <w:lvl w:ilvl="4" w:tplc="D31ED91A">
      <w:numFmt w:val="bullet"/>
      <w:lvlText w:val="•"/>
      <w:lvlJc w:val="left"/>
      <w:pPr>
        <w:ind w:left="2410" w:hanging="426"/>
      </w:pPr>
      <w:rPr>
        <w:lang w:val="ru-RU" w:eastAsia="en-US" w:bidi="ar-SA"/>
      </w:rPr>
    </w:lvl>
    <w:lvl w:ilvl="5" w:tplc="63482A90">
      <w:numFmt w:val="bullet"/>
      <w:lvlText w:val="•"/>
      <w:lvlJc w:val="left"/>
      <w:pPr>
        <w:ind w:left="2878" w:hanging="426"/>
      </w:pPr>
      <w:rPr>
        <w:lang w:val="ru-RU" w:eastAsia="en-US" w:bidi="ar-SA"/>
      </w:rPr>
    </w:lvl>
    <w:lvl w:ilvl="6" w:tplc="62107532">
      <w:numFmt w:val="bullet"/>
      <w:lvlText w:val="•"/>
      <w:lvlJc w:val="left"/>
      <w:pPr>
        <w:ind w:left="3346" w:hanging="426"/>
      </w:pPr>
      <w:rPr>
        <w:lang w:val="ru-RU" w:eastAsia="en-US" w:bidi="ar-SA"/>
      </w:rPr>
    </w:lvl>
    <w:lvl w:ilvl="7" w:tplc="59E8871E">
      <w:numFmt w:val="bullet"/>
      <w:lvlText w:val="•"/>
      <w:lvlJc w:val="left"/>
      <w:pPr>
        <w:ind w:left="3813" w:hanging="426"/>
      </w:pPr>
      <w:rPr>
        <w:lang w:val="ru-RU" w:eastAsia="en-US" w:bidi="ar-SA"/>
      </w:rPr>
    </w:lvl>
    <w:lvl w:ilvl="8" w:tplc="EB6AF514">
      <w:numFmt w:val="bullet"/>
      <w:lvlText w:val="•"/>
      <w:lvlJc w:val="left"/>
      <w:pPr>
        <w:ind w:left="4281" w:hanging="426"/>
      </w:pPr>
      <w:rPr>
        <w:lang w:val="ru-RU" w:eastAsia="en-US" w:bidi="ar-SA"/>
      </w:rPr>
    </w:lvl>
  </w:abstractNum>
  <w:abstractNum w:abstractNumId="47">
    <w:nsid w:val="7DF7484A"/>
    <w:multiLevelType w:val="hybridMultilevel"/>
    <w:tmpl w:val="1F8EF896"/>
    <w:lvl w:ilvl="0" w:tplc="143A67C4">
      <w:start w:val="5"/>
      <w:numFmt w:val="decimal"/>
      <w:lvlText w:val="%1."/>
      <w:lvlJc w:val="left"/>
      <w:pPr>
        <w:ind w:left="413" w:hanging="286"/>
      </w:pPr>
      <w:rPr>
        <w:rFonts w:ascii="Times New Roman" w:eastAsia="Times New Roman" w:hAnsi="Times New Roman" w:cs="Times New Roman" w:hint="default"/>
        <w:w w:val="94"/>
        <w:sz w:val="25"/>
        <w:szCs w:val="25"/>
        <w:lang w:val="ru-RU" w:eastAsia="en-US" w:bidi="ar-SA"/>
      </w:rPr>
    </w:lvl>
    <w:lvl w:ilvl="1" w:tplc="6AE20144">
      <w:numFmt w:val="bullet"/>
      <w:lvlText w:val="•"/>
      <w:lvlJc w:val="left"/>
      <w:pPr>
        <w:ind w:left="815" w:hanging="286"/>
      </w:pPr>
      <w:rPr>
        <w:lang w:val="ru-RU" w:eastAsia="en-US" w:bidi="ar-SA"/>
      </w:rPr>
    </w:lvl>
    <w:lvl w:ilvl="2" w:tplc="014658A8">
      <w:numFmt w:val="bullet"/>
      <w:lvlText w:val="•"/>
      <w:lvlJc w:val="left"/>
      <w:pPr>
        <w:ind w:left="1210" w:hanging="286"/>
      </w:pPr>
      <w:rPr>
        <w:lang w:val="ru-RU" w:eastAsia="en-US" w:bidi="ar-SA"/>
      </w:rPr>
    </w:lvl>
    <w:lvl w:ilvl="3" w:tplc="B9CEC7B0">
      <w:numFmt w:val="bullet"/>
      <w:lvlText w:val="•"/>
      <w:lvlJc w:val="left"/>
      <w:pPr>
        <w:ind w:left="1605" w:hanging="286"/>
      </w:pPr>
      <w:rPr>
        <w:lang w:val="ru-RU" w:eastAsia="en-US" w:bidi="ar-SA"/>
      </w:rPr>
    </w:lvl>
    <w:lvl w:ilvl="4" w:tplc="55AC2E9C">
      <w:numFmt w:val="bullet"/>
      <w:lvlText w:val="•"/>
      <w:lvlJc w:val="left"/>
      <w:pPr>
        <w:ind w:left="2000" w:hanging="286"/>
      </w:pPr>
      <w:rPr>
        <w:lang w:val="ru-RU" w:eastAsia="en-US" w:bidi="ar-SA"/>
      </w:rPr>
    </w:lvl>
    <w:lvl w:ilvl="5" w:tplc="6BECD1EE">
      <w:numFmt w:val="bullet"/>
      <w:lvlText w:val="•"/>
      <w:lvlJc w:val="left"/>
      <w:pPr>
        <w:ind w:left="2396" w:hanging="286"/>
      </w:pPr>
      <w:rPr>
        <w:lang w:val="ru-RU" w:eastAsia="en-US" w:bidi="ar-SA"/>
      </w:rPr>
    </w:lvl>
    <w:lvl w:ilvl="6" w:tplc="4E769CA4">
      <w:numFmt w:val="bullet"/>
      <w:lvlText w:val="•"/>
      <w:lvlJc w:val="left"/>
      <w:pPr>
        <w:ind w:left="2791" w:hanging="286"/>
      </w:pPr>
      <w:rPr>
        <w:lang w:val="ru-RU" w:eastAsia="en-US" w:bidi="ar-SA"/>
      </w:rPr>
    </w:lvl>
    <w:lvl w:ilvl="7" w:tplc="ACD4CBCA">
      <w:numFmt w:val="bullet"/>
      <w:lvlText w:val="•"/>
      <w:lvlJc w:val="left"/>
      <w:pPr>
        <w:ind w:left="3186" w:hanging="286"/>
      </w:pPr>
      <w:rPr>
        <w:lang w:val="ru-RU" w:eastAsia="en-US" w:bidi="ar-SA"/>
      </w:rPr>
    </w:lvl>
    <w:lvl w:ilvl="8" w:tplc="93408CDC">
      <w:numFmt w:val="bullet"/>
      <w:lvlText w:val="•"/>
      <w:lvlJc w:val="left"/>
      <w:pPr>
        <w:ind w:left="3581" w:hanging="286"/>
      </w:pPr>
      <w:rPr>
        <w:lang w:val="ru-RU" w:eastAsia="en-US" w:bidi="ar-SA"/>
      </w:rPr>
    </w:lvl>
  </w:abstractNum>
  <w:num w:numId="1">
    <w:abstractNumId w:val="13"/>
  </w:num>
  <w:num w:numId="2">
    <w:abstractNumId w:val="0"/>
  </w:num>
  <w:num w:numId="3">
    <w:abstractNumId w:val="34"/>
  </w:num>
  <w:num w:numId="4">
    <w:abstractNumId w:val="32"/>
  </w:num>
  <w:num w:numId="5">
    <w:abstractNumId w:val="2"/>
  </w:num>
  <w:num w:numId="6">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1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27"/>
    <w:lvlOverride w:ilvl="0">
      <w:startOverride w:val="6"/>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8"/>
  </w:num>
  <w:num w:numId="11">
    <w:abstractNumId w:val="5"/>
  </w:num>
  <w:num w:numId="12">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3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3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23"/>
    <w:lvlOverride w:ilvl="0">
      <w:startOverride w:val="4"/>
    </w:lvlOverride>
    <w:lvlOverride w:ilvl="1">
      <w:startOverride w:val="1"/>
    </w:lvlOverride>
    <w:lvlOverride w:ilvl="2"/>
    <w:lvlOverride w:ilvl="3"/>
    <w:lvlOverride w:ilvl="4"/>
    <w:lvlOverride w:ilvl="5"/>
    <w:lvlOverride w:ilvl="6"/>
    <w:lvlOverride w:ilvl="7"/>
    <w:lvlOverride w:ilvl="8"/>
  </w:num>
  <w:num w:numId="17">
    <w:abstractNumId w:val="35"/>
    <w:lvlOverride w:ilvl="0">
      <w:startOverride w:val="1"/>
    </w:lvlOverride>
    <w:lvlOverride w:ilvl="1"/>
    <w:lvlOverride w:ilvl="2"/>
    <w:lvlOverride w:ilvl="3"/>
    <w:lvlOverride w:ilvl="4"/>
    <w:lvlOverride w:ilvl="5"/>
    <w:lvlOverride w:ilvl="6"/>
    <w:lvlOverride w:ilvl="7"/>
    <w:lvlOverride w:ilvl="8"/>
  </w:num>
  <w:num w:numId="18">
    <w:abstractNumId w:val="29"/>
    <w:lvlOverride w:ilvl="0">
      <w:startOverride w:val="1"/>
    </w:lvlOverride>
    <w:lvlOverride w:ilvl="1"/>
    <w:lvlOverride w:ilvl="2"/>
    <w:lvlOverride w:ilvl="3"/>
    <w:lvlOverride w:ilvl="4"/>
    <w:lvlOverride w:ilvl="5"/>
    <w:lvlOverride w:ilvl="6"/>
    <w:lvlOverride w:ilvl="7"/>
    <w:lvlOverride w:ilvl="8"/>
  </w:num>
  <w:num w:numId="19">
    <w:abstractNumId w:val="33"/>
  </w:num>
  <w:num w:numId="20">
    <w:abstractNumId w:val="19"/>
    <w:lvlOverride w:ilvl="0">
      <w:startOverride w:val="10"/>
    </w:lvlOverride>
    <w:lvlOverride w:ilvl="1"/>
    <w:lvlOverride w:ilvl="2"/>
    <w:lvlOverride w:ilvl="3"/>
    <w:lvlOverride w:ilvl="4"/>
    <w:lvlOverride w:ilvl="5"/>
    <w:lvlOverride w:ilvl="6"/>
    <w:lvlOverride w:ilvl="7"/>
    <w:lvlOverride w:ilvl="8"/>
  </w:num>
  <w:num w:numId="21">
    <w:abstractNumId w:val="37"/>
  </w:num>
  <w:num w:numId="22">
    <w:abstractNumId w:val="6"/>
  </w:num>
  <w:num w:numId="23">
    <w:abstractNumId w:val="14"/>
  </w:num>
  <w:num w:numId="24">
    <w:abstractNumId w:val="12"/>
    <w:lvlOverride w:ilvl="0">
      <w:startOverride w:val="1"/>
    </w:lvlOverride>
    <w:lvlOverride w:ilvl="1"/>
    <w:lvlOverride w:ilvl="2"/>
    <w:lvlOverride w:ilvl="3"/>
    <w:lvlOverride w:ilvl="4"/>
    <w:lvlOverride w:ilvl="5"/>
    <w:lvlOverride w:ilvl="6"/>
    <w:lvlOverride w:ilvl="7"/>
    <w:lvlOverride w:ilvl="8"/>
  </w:num>
  <w:num w:numId="25">
    <w:abstractNumId w:val="47"/>
    <w:lvlOverride w:ilvl="0">
      <w:startOverride w:val="5"/>
    </w:lvlOverride>
    <w:lvlOverride w:ilvl="1"/>
    <w:lvlOverride w:ilvl="2"/>
    <w:lvlOverride w:ilvl="3"/>
    <w:lvlOverride w:ilvl="4"/>
    <w:lvlOverride w:ilvl="5"/>
    <w:lvlOverride w:ilvl="6"/>
    <w:lvlOverride w:ilvl="7"/>
    <w:lvlOverride w:ilvl="8"/>
  </w:num>
  <w:num w:numId="26">
    <w:abstractNumId w:val="3"/>
  </w:num>
  <w:num w:numId="27">
    <w:abstractNumId w:val="30"/>
  </w:num>
  <w:num w:numId="28">
    <w:abstractNumId w:val="20"/>
    <w:lvlOverride w:ilvl="0">
      <w:startOverride w:val="1"/>
    </w:lvlOverride>
    <w:lvlOverride w:ilvl="1"/>
    <w:lvlOverride w:ilvl="2"/>
    <w:lvlOverride w:ilvl="3"/>
    <w:lvlOverride w:ilvl="4"/>
    <w:lvlOverride w:ilvl="5"/>
    <w:lvlOverride w:ilvl="6"/>
    <w:lvlOverride w:ilvl="7"/>
    <w:lvlOverride w:ilvl="8"/>
  </w:num>
  <w:num w:numId="29">
    <w:abstractNumId w:val="39"/>
    <w:lvlOverride w:ilvl="0">
      <w:startOverride w:val="4"/>
    </w:lvlOverride>
    <w:lvlOverride w:ilvl="1"/>
    <w:lvlOverride w:ilvl="2"/>
    <w:lvlOverride w:ilvl="3"/>
    <w:lvlOverride w:ilvl="4"/>
    <w:lvlOverride w:ilvl="5"/>
    <w:lvlOverride w:ilvl="6"/>
    <w:lvlOverride w:ilvl="7"/>
    <w:lvlOverride w:ilvl="8"/>
  </w:num>
  <w:num w:numId="30">
    <w:abstractNumId w:val="7"/>
    <w:lvlOverride w:ilvl="0">
      <w:startOverride w:val="7"/>
    </w:lvlOverride>
    <w:lvlOverride w:ilvl="1"/>
    <w:lvlOverride w:ilvl="2"/>
    <w:lvlOverride w:ilvl="3"/>
    <w:lvlOverride w:ilvl="4"/>
    <w:lvlOverride w:ilvl="5"/>
    <w:lvlOverride w:ilvl="6"/>
    <w:lvlOverride w:ilvl="7"/>
    <w:lvlOverride w:ilvl="8"/>
  </w:num>
  <w:num w:numId="31">
    <w:abstractNumId w:val="1"/>
    <w:lvlOverride w:ilvl="0">
      <w:startOverride w:val="12"/>
    </w:lvlOverride>
    <w:lvlOverride w:ilvl="1"/>
    <w:lvlOverride w:ilvl="2"/>
    <w:lvlOverride w:ilvl="3"/>
    <w:lvlOverride w:ilvl="4"/>
    <w:lvlOverride w:ilvl="5"/>
    <w:lvlOverride w:ilvl="6"/>
    <w:lvlOverride w:ilvl="7"/>
    <w:lvlOverride w:ilvl="8"/>
  </w:num>
  <w:num w:numId="32">
    <w:abstractNumId w:val="45"/>
  </w:num>
  <w:num w:numId="33">
    <w:abstractNumId w:val="43"/>
  </w:num>
  <w:num w:numId="34">
    <w:abstractNumId w:val="28"/>
    <w:lvlOverride w:ilvl="0">
      <w:startOverride w:val="1"/>
    </w:lvlOverride>
    <w:lvlOverride w:ilvl="1"/>
    <w:lvlOverride w:ilvl="2"/>
    <w:lvlOverride w:ilvl="3"/>
    <w:lvlOverride w:ilvl="4"/>
    <w:lvlOverride w:ilvl="5"/>
    <w:lvlOverride w:ilvl="6"/>
    <w:lvlOverride w:ilvl="7"/>
    <w:lvlOverride w:ilvl="8"/>
  </w:num>
  <w:num w:numId="35">
    <w:abstractNumId w:val="46"/>
    <w:lvlOverride w:ilvl="0">
      <w:startOverride w:val="8"/>
    </w:lvlOverride>
    <w:lvlOverride w:ilvl="1"/>
    <w:lvlOverride w:ilvl="2"/>
    <w:lvlOverride w:ilvl="3"/>
    <w:lvlOverride w:ilvl="4"/>
    <w:lvlOverride w:ilvl="5"/>
    <w:lvlOverride w:ilvl="6"/>
    <w:lvlOverride w:ilvl="7"/>
    <w:lvlOverride w:ilvl="8"/>
  </w:num>
  <w:num w:numId="36">
    <w:abstractNumId w:val="10"/>
  </w:num>
  <w:num w:numId="37">
    <w:abstractNumId w:val="21"/>
  </w:num>
  <w:num w:numId="38">
    <w:abstractNumId w:val="26"/>
    <w:lvlOverride w:ilvl="0">
      <w:startOverride w:val="1"/>
    </w:lvlOverride>
    <w:lvlOverride w:ilvl="1"/>
    <w:lvlOverride w:ilvl="2"/>
    <w:lvlOverride w:ilvl="3"/>
    <w:lvlOverride w:ilvl="4"/>
    <w:lvlOverride w:ilvl="5"/>
    <w:lvlOverride w:ilvl="6"/>
    <w:lvlOverride w:ilvl="7"/>
    <w:lvlOverride w:ilvl="8"/>
  </w:num>
  <w:num w:numId="39">
    <w:abstractNumId w:val="40"/>
    <w:lvlOverride w:ilvl="0">
      <w:startOverride w:val="4"/>
    </w:lvlOverride>
    <w:lvlOverride w:ilvl="1"/>
    <w:lvlOverride w:ilvl="2"/>
    <w:lvlOverride w:ilvl="3"/>
    <w:lvlOverride w:ilvl="4"/>
    <w:lvlOverride w:ilvl="5"/>
    <w:lvlOverride w:ilvl="6"/>
    <w:lvlOverride w:ilvl="7"/>
    <w:lvlOverride w:ilvl="8"/>
  </w:num>
  <w:num w:numId="40">
    <w:abstractNumId w:val="4"/>
  </w:num>
  <w:num w:numId="41">
    <w:abstractNumId w:val="15"/>
  </w:num>
  <w:num w:numId="42">
    <w:abstractNumId w:val="9"/>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abstractNumId w:val="18"/>
  </w:num>
  <w:num w:numId="44">
    <w:abstractNumId w:val="41"/>
  </w:num>
  <w:num w:numId="45">
    <w:abstractNumId w:val="31"/>
  </w:num>
  <w:num w:numId="46">
    <w:abstractNumId w:val="17"/>
  </w:num>
  <w:num w:numId="47">
    <w:abstractNumId w:val="42"/>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abstractNumId w:val="44"/>
  </w:num>
  <w:numIdMacAtCleanup w:val="4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200"/>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B4203"/>
    <w:rsid w:val="00004F37"/>
    <w:rsid w:val="000068E5"/>
    <w:rsid w:val="0003200B"/>
    <w:rsid w:val="000363A9"/>
    <w:rsid w:val="00050737"/>
    <w:rsid w:val="000858C4"/>
    <w:rsid w:val="000A733C"/>
    <w:rsid w:val="000B6238"/>
    <w:rsid w:val="000C1B3C"/>
    <w:rsid w:val="000F49BC"/>
    <w:rsid w:val="00106730"/>
    <w:rsid w:val="00151E23"/>
    <w:rsid w:val="001812E2"/>
    <w:rsid w:val="001A07A4"/>
    <w:rsid w:val="001B2288"/>
    <w:rsid w:val="001C3046"/>
    <w:rsid w:val="00204135"/>
    <w:rsid w:val="002346E5"/>
    <w:rsid w:val="00246078"/>
    <w:rsid w:val="00285903"/>
    <w:rsid w:val="00290C06"/>
    <w:rsid w:val="002A2B4E"/>
    <w:rsid w:val="002A43A9"/>
    <w:rsid w:val="002F5CE8"/>
    <w:rsid w:val="00302B1D"/>
    <w:rsid w:val="00340395"/>
    <w:rsid w:val="00343673"/>
    <w:rsid w:val="003623D6"/>
    <w:rsid w:val="00391508"/>
    <w:rsid w:val="00393679"/>
    <w:rsid w:val="003A5C12"/>
    <w:rsid w:val="003C077D"/>
    <w:rsid w:val="003C5FC1"/>
    <w:rsid w:val="00400697"/>
    <w:rsid w:val="00436805"/>
    <w:rsid w:val="0048185C"/>
    <w:rsid w:val="0049426B"/>
    <w:rsid w:val="00497B1E"/>
    <w:rsid w:val="004B2DD9"/>
    <w:rsid w:val="004C3118"/>
    <w:rsid w:val="004C7403"/>
    <w:rsid w:val="004F2649"/>
    <w:rsid w:val="00525336"/>
    <w:rsid w:val="005410D2"/>
    <w:rsid w:val="00555420"/>
    <w:rsid w:val="005A5B9A"/>
    <w:rsid w:val="005B706C"/>
    <w:rsid w:val="00602853"/>
    <w:rsid w:val="00620BE0"/>
    <w:rsid w:val="0068279C"/>
    <w:rsid w:val="006A7338"/>
    <w:rsid w:val="006B45B3"/>
    <w:rsid w:val="006C0A95"/>
    <w:rsid w:val="006C21DD"/>
    <w:rsid w:val="0073235A"/>
    <w:rsid w:val="00740B26"/>
    <w:rsid w:val="00755FEC"/>
    <w:rsid w:val="00760769"/>
    <w:rsid w:val="0076497B"/>
    <w:rsid w:val="00772479"/>
    <w:rsid w:val="0078350F"/>
    <w:rsid w:val="0078593E"/>
    <w:rsid w:val="00791D48"/>
    <w:rsid w:val="007A1D05"/>
    <w:rsid w:val="007C321B"/>
    <w:rsid w:val="007D2074"/>
    <w:rsid w:val="008024C9"/>
    <w:rsid w:val="008324A7"/>
    <w:rsid w:val="00865484"/>
    <w:rsid w:val="00873E5D"/>
    <w:rsid w:val="008753C6"/>
    <w:rsid w:val="0087753B"/>
    <w:rsid w:val="0089444A"/>
    <w:rsid w:val="008A4CFB"/>
    <w:rsid w:val="008A526F"/>
    <w:rsid w:val="008C0A55"/>
    <w:rsid w:val="008F0E2C"/>
    <w:rsid w:val="00930600"/>
    <w:rsid w:val="00965ABE"/>
    <w:rsid w:val="00967811"/>
    <w:rsid w:val="009C2B63"/>
    <w:rsid w:val="009D3212"/>
    <w:rsid w:val="009E7AE4"/>
    <w:rsid w:val="00A37637"/>
    <w:rsid w:val="00A424E9"/>
    <w:rsid w:val="00A65A85"/>
    <w:rsid w:val="00A6666F"/>
    <w:rsid w:val="00A85AF8"/>
    <w:rsid w:val="00A90D06"/>
    <w:rsid w:val="00A91060"/>
    <w:rsid w:val="00AF379A"/>
    <w:rsid w:val="00AF756C"/>
    <w:rsid w:val="00B02BD2"/>
    <w:rsid w:val="00B044D0"/>
    <w:rsid w:val="00B36716"/>
    <w:rsid w:val="00B76C57"/>
    <w:rsid w:val="00B903BA"/>
    <w:rsid w:val="00BA5F3E"/>
    <w:rsid w:val="00BC11FA"/>
    <w:rsid w:val="00BD4E16"/>
    <w:rsid w:val="00C14947"/>
    <w:rsid w:val="00C155D5"/>
    <w:rsid w:val="00C9043A"/>
    <w:rsid w:val="00CA4E67"/>
    <w:rsid w:val="00CB4203"/>
    <w:rsid w:val="00CF2E32"/>
    <w:rsid w:val="00D07A32"/>
    <w:rsid w:val="00D249FE"/>
    <w:rsid w:val="00D55437"/>
    <w:rsid w:val="00D74060"/>
    <w:rsid w:val="00D76285"/>
    <w:rsid w:val="00DB4FE2"/>
    <w:rsid w:val="00DC7D16"/>
    <w:rsid w:val="00DE2E4B"/>
    <w:rsid w:val="00DE7178"/>
    <w:rsid w:val="00E137AC"/>
    <w:rsid w:val="00E14259"/>
    <w:rsid w:val="00E31A58"/>
    <w:rsid w:val="00E5020A"/>
    <w:rsid w:val="00E9128C"/>
    <w:rsid w:val="00F060D2"/>
    <w:rsid w:val="00F312DE"/>
    <w:rsid w:val="00F41AF3"/>
    <w:rsid w:val="00F75767"/>
    <w:rsid w:val="00FA3E51"/>
    <w:rsid w:val="00FF2214"/>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1" w:unhideWhenUsed="0" w:qFormat="1"/>
    <w:lsdException w:name="heading 2" w:uiPriority="1" w:qFormat="1"/>
    <w:lsdException w:name="heading 3" w:uiPriority="1" w:qFormat="1"/>
    <w:lsdException w:name="heading 4" w:uiPriority="0" w:qFormat="1"/>
    <w:lsdException w:name="heading 5" w:uiPriority="0" w:qFormat="1"/>
    <w:lsdException w:name="heading 6" w:uiPriority="0" w:qFormat="1"/>
    <w:lsdException w:name="heading 7" w:uiPriority="0"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0" w:qFormat="1"/>
    <w:lsdException w:name="List" w:uiPriority="0"/>
    <w:lsdException w:name="Title" w:semiHidden="0" w:uiPriority="1" w:unhideWhenUsed="0" w:qFormat="1"/>
    <w:lsdException w:name="Default Paragraph Font" w:uiPriority="1"/>
    <w:lsdException w:name="Body Text" w:uiPriority="1" w:qFormat="1"/>
    <w:lsdException w:name="Body Text Indent" w:uiPriority="0"/>
    <w:lsdException w:name="Subtitle" w:semiHidden="0" w:uiPriority="0" w:unhideWhenUsed="0" w:qFormat="1"/>
    <w:lsdException w:name="Body Text 2" w:uiPriority="0"/>
    <w:lsdException w:name="Body Text 3" w:uiPriority="0"/>
    <w:lsdException w:name="Body Text Indent 2" w:uiPriority="0"/>
    <w:lsdException w:name="Strong" w:semiHidden="0" w:uiPriority="22" w:unhideWhenUsed="0" w:qFormat="1"/>
    <w:lsdException w:name="Emphasis" w:semiHidden="0" w:uiPriority="0" w:unhideWhenUsed="0" w:qFormat="1"/>
    <w:lsdException w:name="Normal (Web)" w:uiPriority="0"/>
    <w:lsdException w:name="HTML Preformatted" w:uiPriority="0"/>
    <w:lsdException w:name="Table Grid" w:semiHidden="0" w:uiPriority="59"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CB4203"/>
    <w:pPr>
      <w:spacing w:after="0" w:line="240" w:lineRule="auto"/>
    </w:pPr>
    <w:rPr>
      <w:rFonts w:ascii="Times New Roman" w:eastAsia="Times New Roman" w:hAnsi="Times New Roman" w:cs="Times New Roman"/>
      <w:sz w:val="24"/>
      <w:szCs w:val="24"/>
      <w:lang w:eastAsia="ru-RU"/>
    </w:rPr>
  </w:style>
  <w:style w:type="paragraph" w:styleId="1">
    <w:name w:val="heading 1"/>
    <w:basedOn w:val="a"/>
    <w:next w:val="a"/>
    <w:link w:val="10"/>
    <w:uiPriority w:val="1"/>
    <w:qFormat/>
    <w:rsid w:val="00CB4203"/>
    <w:pPr>
      <w:keepNext/>
      <w:jc w:val="center"/>
      <w:outlineLvl w:val="0"/>
    </w:pPr>
    <w:rPr>
      <w:b/>
      <w:bCs/>
      <w:sz w:val="32"/>
      <w:lang w:val="x-none" w:eastAsia="x-none"/>
    </w:rPr>
  </w:style>
  <w:style w:type="paragraph" w:styleId="2">
    <w:name w:val="heading 2"/>
    <w:basedOn w:val="a"/>
    <w:next w:val="a"/>
    <w:link w:val="20"/>
    <w:uiPriority w:val="1"/>
    <w:semiHidden/>
    <w:unhideWhenUsed/>
    <w:qFormat/>
    <w:rsid w:val="00CB4203"/>
    <w:pPr>
      <w:keepNext/>
      <w:spacing w:before="240" w:after="60"/>
      <w:outlineLvl w:val="1"/>
    </w:pPr>
    <w:rPr>
      <w:rFonts w:ascii="Arial" w:hAnsi="Arial"/>
      <w:b/>
      <w:bCs/>
      <w:i/>
      <w:iCs/>
      <w:sz w:val="28"/>
      <w:szCs w:val="28"/>
      <w:lang w:val="x-none" w:eastAsia="x-none"/>
    </w:rPr>
  </w:style>
  <w:style w:type="paragraph" w:styleId="3">
    <w:name w:val="heading 3"/>
    <w:basedOn w:val="a"/>
    <w:next w:val="a"/>
    <w:link w:val="30"/>
    <w:uiPriority w:val="1"/>
    <w:semiHidden/>
    <w:unhideWhenUsed/>
    <w:qFormat/>
    <w:rsid w:val="00CB4203"/>
    <w:pPr>
      <w:keepNext/>
      <w:spacing w:before="240" w:after="60"/>
      <w:outlineLvl w:val="2"/>
    </w:pPr>
    <w:rPr>
      <w:rFonts w:ascii="Arial" w:hAnsi="Arial"/>
      <w:b/>
      <w:bCs/>
      <w:sz w:val="26"/>
      <w:szCs w:val="26"/>
      <w:lang w:val="x-none" w:eastAsia="x-none"/>
    </w:rPr>
  </w:style>
  <w:style w:type="paragraph" w:styleId="4">
    <w:name w:val="heading 4"/>
    <w:basedOn w:val="a"/>
    <w:next w:val="a"/>
    <w:link w:val="40"/>
    <w:semiHidden/>
    <w:unhideWhenUsed/>
    <w:qFormat/>
    <w:rsid w:val="00CB4203"/>
    <w:pPr>
      <w:keepNext/>
      <w:spacing w:before="240" w:after="60"/>
      <w:outlineLvl w:val="3"/>
    </w:pPr>
    <w:rPr>
      <w:b/>
      <w:bCs/>
      <w:sz w:val="28"/>
      <w:szCs w:val="28"/>
      <w:lang w:val="x-none" w:eastAsia="x-none"/>
    </w:rPr>
  </w:style>
  <w:style w:type="paragraph" w:styleId="5">
    <w:name w:val="heading 5"/>
    <w:basedOn w:val="a"/>
    <w:next w:val="a"/>
    <w:link w:val="50"/>
    <w:unhideWhenUsed/>
    <w:qFormat/>
    <w:rsid w:val="00CB4203"/>
    <w:pPr>
      <w:keepNext/>
      <w:tabs>
        <w:tab w:val="num" w:pos="3675"/>
      </w:tabs>
      <w:suppressAutoHyphens/>
      <w:ind w:left="360" w:hanging="360"/>
      <w:jc w:val="center"/>
      <w:outlineLvl w:val="4"/>
    </w:pPr>
    <w:rPr>
      <w:b/>
      <w:lang w:eastAsia="ar-SA"/>
    </w:rPr>
  </w:style>
  <w:style w:type="paragraph" w:styleId="6">
    <w:name w:val="heading 6"/>
    <w:basedOn w:val="a"/>
    <w:next w:val="a"/>
    <w:link w:val="60"/>
    <w:semiHidden/>
    <w:unhideWhenUsed/>
    <w:qFormat/>
    <w:rsid w:val="00CB4203"/>
    <w:pPr>
      <w:keepNext/>
      <w:tabs>
        <w:tab w:val="num" w:pos="4395"/>
      </w:tabs>
      <w:suppressAutoHyphens/>
      <w:ind w:left="4395" w:hanging="360"/>
      <w:jc w:val="center"/>
      <w:outlineLvl w:val="5"/>
    </w:pPr>
    <w:rPr>
      <w:b/>
      <w:lang w:eastAsia="ar-SA"/>
    </w:rPr>
  </w:style>
  <w:style w:type="paragraph" w:styleId="7">
    <w:name w:val="heading 7"/>
    <w:basedOn w:val="a"/>
    <w:next w:val="a"/>
    <w:link w:val="70"/>
    <w:semiHidden/>
    <w:unhideWhenUsed/>
    <w:qFormat/>
    <w:rsid w:val="00CB4203"/>
    <w:pPr>
      <w:keepNext/>
      <w:keepLines/>
      <w:spacing w:before="200"/>
      <w:outlineLvl w:val="6"/>
    </w:pPr>
    <w:rPr>
      <w:rFonts w:ascii="Cambria" w:hAnsi="Cambria"/>
      <w:i/>
      <w:iCs/>
      <w:color w:val="404040"/>
      <w:lang w:val="x-none" w:eastAsia="x-none"/>
    </w:rPr>
  </w:style>
  <w:style w:type="paragraph" w:styleId="8">
    <w:name w:val="heading 8"/>
    <w:basedOn w:val="a"/>
    <w:next w:val="a"/>
    <w:link w:val="80"/>
    <w:uiPriority w:val="9"/>
    <w:semiHidden/>
    <w:unhideWhenUsed/>
    <w:qFormat/>
    <w:rsid w:val="00CB4203"/>
    <w:pPr>
      <w:keepNext/>
      <w:keepLines/>
      <w:spacing w:before="200"/>
      <w:outlineLvl w:val="7"/>
    </w:pPr>
    <w:rPr>
      <w:rFonts w:ascii="Cambria" w:hAnsi="Cambria"/>
      <w:color w:val="404040"/>
      <w:sz w:val="20"/>
      <w:szCs w:val="20"/>
      <w:lang w:val="x-none" w:eastAsia="x-none"/>
    </w:rPr>
  </w:style>
  <w:style w:type="paragraph" w:styleId="9">
    <w:name w:val="heading 9"/>
    <w:basedOn w:val="a"/>
    <w:next w:val="a"/>
    <w:link w:val="90"/>
    <w:uiPriority w:val="9"/>
    <w:semiHidden/>
    <w:unhideWhenUsed/>
    <w:qFormat/>
    <w:rsid w:val="00CB4203"/>
    <w:pPr>
      <w:keepNext/>
      <w:keepLines/>
      <w:spacing w:before="200"/>
      <w:outlineLvl w:val="8"/>
    </w:pPr>
    <w:rPr>
      <w:rFonts w:ascii="Cambria" w:hAnsi="Cambria"/>
      <w:i/>
      <w:iCs/>
      <w:color w:val="404040"/>
      <w:sz w:val="20"/>
      <w:szCs w:val="20"/>
      <w:lang w:val="x-none" w:eastAsia="x-none"/>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1"/>
    <w:qFormat/>
    <w:rsid w:val="00A85AF8"/>
    <w:pPr>
      <w:ind w:left="720"/>
      <w:contextualSpacing/>
    </w:pPr>
  </w:style>
  <w:style w:type="paragraph" w:styleId="a4">
    <w:name w:val="No Spacing"/>
    <w:aliases w:val="основа,Без интервала1"/>
    <w:link w:val="a5"/>
    <w:qFormat/>
    <w:rsid w:val="00A85AF8"/>
    <w:pPr>
      <w:spacing w:after="0" w:line="240" w:lineRule="auto"/>
    </w:pPr>
  </w:style>
  <w:style w:type="character" w:customStyle="1" w:styleId="10">
    <w:name w:val="Заголовок 1 Знак"/>
    <w:basedOn w:val="a0"/>
    <w:link w:val="1"/>
    <w:uiPriority w:val="1"/>
    <w:rsid w:val="00CB4203"/>
    <w:rPr>
      <w:rFonts w:ascii="Times New Roman" w:eastAsia="Times New Roman" w:hAnsi="Times New Roman" w:cs="Times New Roman"/>
      <w:b/>
      <w:bCs/>
      <w:sz w:val="32"/>
      <w:szCs w:val="24"/>
      <w:lang w:val="x-none" w:eastAsia="x-none"/>
    </w:rPr>
  </w:style>
  <w:style w:type="character" w:customStyle="1" w:styleId="20">
    <w:name w:val="Заголовок 2 Знак"/>
    <w:basedOn w:val="a0"/>
    <w:link w:val="2"/>
    <w:uiPriority w:val="1"/>
    <w:semiHidden/>
    <w:rsid w:val="00CB4203"/>
    <w:rPr>
      <w:rFonts w:ascii="Arial" w:eastAsia="Times New Roman" w:hAnsi="Arial" w:cs="Times New Roman"/>
      <w:b/>
      <w:bCs/>
      <w:i/>
      <w:iCs/>
      <w:sz w:val="28"/>
      <w:szCs w:val="28"/>
      <w:lang w:val="x-none" w:eastAsia="x-none"/>
    </w:rPr>
  </w:style>
  <w:style w:type="character" w:customStyle="1" w:styleId="30">
    <w:name w:val="Заголовок 3 Знак"/>
    <w:basedOn w:val="a0"/>
    <w:link w:val="3"/>
    <w:uiPriority w:val="1"/>
    <w:semiHidden/>
    <w:rsid w:val="00CB4203"/>
    <w:rPr>
      <w:rFonts w:ascii="Arial" w:eastAsia="Times New Roman" w:hAnsi="Arial" w:cs="Times New Roman"/>
      <w:b/>
      <w:bCs/>
      <w:sz w:val="26"/>
      <w:szCs w:val="26"/>
      <w:lang w:val="x-none" w:eastAsia="x-none"/>
    </w:rPr>
  </w:style>
  <w:style w:type="character" w:customStyle="1" w:styleId="40">
    <w:name w:val="Заголовок 4 Знак"/>
    <w:basedOn w:val="a0"/>
    <w:link w:val="4"/>
    <w:semiHidden/>
    <w:rsid w:val="00CB4203"/>
    <w:rPr>
      <w:rFonts w:ascii="Times New Roman" w:eastAsia="Times New Roman" w:hAnsi="Times New Roman" w:cs="Times New Roman"/>
      <w:b/>
      <w:bCs/>
      <w:sz w:val="28"/>
      <w:szCs w:val="28"/>
      <w:lang w:val="x-none" w:eastAsia="x-none"/>
    </w:rPr>
  </w:style>
  <w:style w:type="character" w:customStyle="1" w:styleId="50">
    <w:name w:val="Заголовок 5 Знак"/>
    <w:basedOn w:val="a0"/>
    <w:link w:val="5"/>
    <w:rsid w:val="00CB4203"/>
    <w:rPr>
      <w:rFonts w:ascii="Times New Roman" w:eastAsia="Times New Roman" w:hAnsi="Times New Roman" w:cs="Times New Roman"/>
      <w:b/>
      <w:sz w:val="24"/>
      <w:szCs w:val="24"/>
      <w:lang w:eastAsia="ar-SA"/>
    </w:rPr>
  </w:style>
  <w:style w:type="character" w:customStyle="1" w:styleId="60">
    <w:name w:val="Заголовок 6 Знак"/>
    <w:basedOn w:val="a0"/>
    <w:link w:val="6"/>
    <w:semiHidden/>
    <w:rsid w:val="00CB4203"/>
    <w:rPr>
      <w:rFonts w:ascii="Times New Roman" w:eastAsia="Times New Roman" w:hAnsi="Times New Roman" w:cs="Times New Roman"/>
      <w:b/>
      <w:sz w:val="24"/>
      <w:szCs w:val="24"/>
      <w:lang w:eastAsia="ar-SA"/>
    </w:rPr>
  </w:style>
  <w:style w:type="character" w:customStyle="1" w:styleId="70">
    <w:name w:val="Заголовок 7 Знак"/>
    <w:basedOn w:val="a0"/>
    <w:link w:val="7"/>
    <w:semiHidden/>
    <w:rsid w:val="00CB4203"/>
    <w:rPr>
      <w:rFonts w:ascii="Cambria" w:eastAsia="Times New Roman" w:hAnsi="Cambria" w:cs="Times New Roman"/>
      <w:i/>
      <w:iCs/>
      <w:color w:val="404040"/>
      <w:sz w:val="24"/>
      <w:szCs w:val="24"/>
      <w:lang w:val="x-none" w:eastAsia="x-none"/>
    </w:rPr>
  </w:style>
  <w:style w:type="character" w:customStyle="1" w:styleId="80">
    <w:name w:val="Заголовок 8 Знак"/>
    <w:basedOn w:val="a0"/>
    <w:link w:val="8"/>
    <w:uiPriority w:val="9"/>
    <w:semiHidden/>
    <w:rsid w:val="00CB4203"/>
    <w:rPr>
      <w:rFonts w:ascii="Cambria" w:eastAsia="Times New Roman" w:hAnsi="Cambria" w:cs="Times New Roman"/>
      <w:color w:val="404040"/>
      <w:sz w:val="20"/>
      <w:szCs w:val="20"/>
      <w:lang w:val="x-none" w:eastAsia="x-none"/>
    </w:rPr>
  </w:style>
  <w:style w:type="character" w:customStyle="1" w:styleId="90">
    <w:name w:val="Заголовок 9 Знак"/>
    <w:basedOn w:val="a0"/>
    <w:link w:val="9"/>
    <w:uiPriority w:val="9"/>
    <w:semiHidden/>
    <w:rsid w:val="00CB4203"/>
    <w:rPr>
      <w:rFonts w:ascii="Cambria" w:eastAsia="Times New Roman" w:hAnsi="Cambria" w:cs="Times New Roman"/>
      <w:i/>
      <w:iCs/>
      <w:color w:val="404040"/>
      <w:sz w:val="20"/>
      <w:szCs w:val="20"/>
      <w:lang w:val="x-none" w:eastAsia="x-none"/>
    </w:rPr>
  </w:style>
  <w:style w:type="character" w:styleId="a6">
    <w:name w:val="Hyperlink"/>
    <w:uiPriority w:val="99"/>
    <w:semiHidden/>
    <w:unhideWhenUsed/>
    <w:rsid w:val="00CB4203"/>
    <w:rPr>
      <w:color w:val="0000FF"/>
      <w:u w:val="single"/>
    </w:rPr>
  </w:style>
  <w:style w:type="character" w:styleId="a7">
    <w:name w:val="FollowedHyperlink"/>
    <w:uiPriority w:val="99"/>
    <w:semiHidden/>
    <w:unhideWhenUsed/>
    <w:rsid w:val="00CB4203"/>
    <w:rPr>
      <w:color w:val="800000"/>
      <w:u w:val="single"/>
    </w:rPr>
  </w:style>
  <w:style w:type="paragraph" w:styleId="HTML">
    <w:name w:val="HTML Preformatted"/>
    <w:basedOn w:val="a"/>
    <w:link w:val="HTML0"/>
    <w:semiHidden/>
    <w:unhideWhenUsed/>
    <w:rsid w:val="00CB420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0">
    <w:name w:val="Стандартный HTML Знак"/>
    <w:basedOn w:val="a0"/>
    <w:link w:val="HTML"/>
    <w:semiHidden/>
    <w:rsid w:val="00CB4203"/>
    <w:rPr>
      <w:rFonts w:ascii="Courier New" w:eastAsia="Times New Roman" w:hAnsi="Courier New" w:cs="Courier New"/>
      <w:sz w:val="20"/>
      <w:szCs w:val="20"/>
      <w:lang w:eastAsia="ru-RU"/>
    </w:rPr>
  </w:style>
  <w:style w:type="character" w:customStyle="1" w:styleId="a8">
    <w:name w:val="Обычный (веб) Знак"/>
    <w:link w:val="a9"/>
    <w:locked/>
    <w:rsid w:val="00CB4203"/>
    <w:rPr>
      <w:sz w:val="24"/>
      <w:szCs w:val="24"/>
      <w:lang w:val="x-none" w:eastAsia="x-none"/>
    </w:rPr>
  </w:style>
  <w:style w:type="paragraph" w:styleId="a9">
    <w:name w:val="Normal (Web)"/>
    <w:basedOn w:val="a"/>
    <w:link w:val="a8"/>
    <w:unhideWhenUsed/>
    <w:rsid w:val="00CB4203"/>
    <w:pPr>
      <w:spacing w:before="100" w:beforeAutospacing="1" w:after="100" w:afterAutospacing="1"/>
    </w:pPr>
    <w:rPr>
      <w:rFonts w:asciiTheme="minorHAnsi" w:eastAsiaTheme="minorHAnsi" w:hAnsiTheme="minorHAnsi" w:cstheme="minorBidi"/>
      <w:lang w:val="x-none" w:eastAsia="x-none"/>
    </w:rPr>
  </w:style>
  <w:style w:type="paragraph" w:styleId="11">
    <w:name w:val="toc 1"/>
    <w:basedOn w:val="a"/>
    <w:next w:val="a"/>
    <w:autoRedefine/>
    <w:uiPriority w:val="39"/>
    <w:semiHidden/>
    <w:unhideWhenUsed/>
    <w:rsid w:val="00CB4203"/>
    <w:pPr>
      <w:tabs>
        <w:tab w:val="right" w:leader="dot" w:pos="9345"/>
      </w:tabs>
    </w:pPr>
    <w:rPr>
      <w:bCs/>
      <w:noProof/>
      <w:lang w:eastAsia="ar-SA"/>
    </w:rPr>
  </w:style>
  <w:style w:type="paragraph" w:styleId="21">
    <w:name w:val="toc 2"/>
    <w:basedOn w:val="a"/>
    <w:next w:val="a"/>
    <w:autoRedefine/>
    <w:uiPriority w:val="39"/>
    <w:semiHidden/>
    <w:unhideWhenUsed/>
    <w:rsid w:val="00CB4203"/>
    <w:pPr>
      <w:tabs>
        <w:tab w:val="right" w:leader="dot" w:pos="9345"/>
      </w:tabs>
      <w:ind w:left="240"/>
    </w:pPr>
    <w:rPr>
      <w:noProof/>
    </w:rPr>
  </w:style>
  <w:style w:type="paragraph" w:styleId="31">
    <w:name w:val="toc 3"/>
    <w:basedOn w:val="a"/>
    <w:next w:val="a"/>
    <w:autoRedefine/>
    <w:uiPriority w:val="39"/>
    <w:semiHidden/>
    <w:unhideWhenUsed/>
    <w:rsid w:val="00CB4203"/>
    <w:pPr>
      <w:ind w:left="480"/>
    </w:pPr>
  </w:style>
  <w:style w:type="paragraph" w:styleId="aa">
    <w:name w:val="footnote text"/>
    <w:basedOn w:val="a"/>
    <w:link w:val="ab"/>
    <w:semiHidden/>
    <w:unhideWhenUsed/>
    <w:rsid w:val="00CB4203"/>
    <w:pPr>
      <w:autoSpaceDE w:val="0"/>
      <w:autoSpaceDN w:val="0"/>
    </w:pPr>
    <w:rPr>
      <w:sz w:val="20"/>
      <w:szCs w:val="20"/>
    </w:rPr>
  </w:style>
  <w:style w:type="character" w:customStyle="1" w:styleId="ab">
    <w:name w:val="Текст сноски Знак"/>
    <w:basedOn w:val="a0"/>
    <w:link w:val="aa"/>
    <w:semiHidden/>
    <w:rsid w:val="00CB4203"/>
    <w:rPr>
      <w:rFonts w:ascii="Times New Roman" w:eastAsia="Times New Roman" w:hAnsi="Times New Roman" w:cs="Times New Roman"/>
      <w:sz w:val="20"/>
      <w:szCs w:val="20"/>
      <w:lang w:eastAsia="ru-RU"/>
    </w:rPr>
  </w:style>
  <w:style w:type="paragraph" w:styleId="ac">
    <w:name w:val="header"/>
    <w:basedOn w:val="a"/>
    <w:link w:val="ad"/>
    <w:uiPriority w:val="99"/>
    <w:unhideWhenUsed/>
    <w:rsid w:val="00CB4203"/>
    <w:pPr>
      <w:tabs>
        <w:tab w:val="center" w:pos="4677"/>
        <w:tab w:val="right" w:pos="9355"/>
      </w:tabs>
    </w:pPr>
    <w:rPr>
      <w:lang w:val="x-none" w:eastAsia="x-none"/>
    </w:rPr>
  </w:style>
  <w:style w:type="character" w:customStyle="1" w:styleId="ad">
    <w:name w:val="Верхний колонтитул Знак"/>
    <w:basedOn w:val="a0"/>
    <w:link w:val="ac"/>
    <w:uiPriority w:val="99"/>
    <w:rsid w:val="00CB4203"/>
    <w:rPr>
      <w:rFonts w:ascii="Times New Roman" w:eastAsia="Times New Roman" w:hAnsi="Times New Roman" w:cs="Times New Roman"/>
      <w:sz w:val="24"/>
      <w:szCs w:val="24"/>
      <w:lang w:val="x-none" w:eastAsia="x-none"/>
    </w:rPr>
  </w:style>
  <w:style w:type="paragraph" w:styleId="ae">
    <w:name w:val="footer"/>
    <w:basedOn w:val="a"/>
    <w:link w:val="af"/>
    <w:uiPriority w:val="99"/>
    <w:unhideWhenUsed/>
    <w:rsid w:val="00CB4203"/>
    <w:pPr>
      <w:tabs>
        <w:tab w:val="center" w:pos="4677"/>
        <w:tab w:val="right" w:pos="9355"/>
      </w:tabs>
    </w:pPr>
    <w:rPr>
      <w:lang w:val="x-none" w:eastAsia="x-none"/>
    </w:rPr>
  </w:style>
  <w:style w:type="character" w:customStyle="1" w:styleId="af">
    <w:name w:val="Нижний колонтитул Знак"/>
    <w:basedOn w:val="a0"/>
    <w:link w:val="ae"/>
    <w:uiPriority w:val="99"/>
    <w:rsid w:val="00CB4203"/>
    <w:rPr>
      <w:rFonts w:ascii="Times New Roman" w:eastAsia="Times New Roman" w:hAnsi="Times New Roman" w:cs="Times New Roman"/>
      <w:sz w:val="24"/>
      <w:szCs w:val="24"/>
      <w:lang w:val="x-none" w:eastAsia="x-none"/>
    </w:rPr>
  </w:style>
  <w:style w:type="paragraph" w:styleId="af0">
    <w:name w:val="caption"/>
    <w:basedOn w:val="a"/>
    <w:next w:val="a"/>
    <w:semiHidden/>
    <w:unhideWhenUsed/>
    <w:qFormat/>
    <w:rsid w:val="00CB4203"/>
    <w:pPr>
      <w:jc w:val="center"/>
    </w:pPr>
    <w:rPr>
      <w:b/>
      <w:szCs w:val="20"/>
    </w:rPr>
  </w:style>
  <w:style w:type="paragraph" w:styleId="af1">
    <w:name w:val="Body Text"/>
    <w:basedOn w:val="a"/>
    <w:link w:val="af2"/>
    <w:uiPriority w:val="1"/>
    <w:unhideWhenUsed/>
    <w:qFormat/>
    <w:rsid w:val="00CB4203"/>
    <w:pPr>
      <w:spacing w:after="120"/>
    </w:pPr>
    <w:rPr>
      <w:sz w:val="20"/>
      <w:szCs w:val="20"/>
    </w:rPr>
  </w:style>
  <w:style w:type="character" w:customStyle="1" w:styleId="af2">
    <w:name w:val="Основной текст Знак"/>
    <w:basedOn w:val="a0"/>
    <w:link w:val="af1"/>
    <w:uiPriority w:val="1"/>
    <w:rsid w:val="00CB4203"/>
    <w:rPr>
      <w:rFonts w:ascii="Times New Roman" w:eastAsia="Times New Roman" w:hAnsi="Times New Roman" w:cs="Times New Roman"/>
      <w:sz w:val="20"/>
      <w:szCs w:val="20"/>
      <w:lang w:eastAsia="ru-RU"/>
    </w:rPr>
  </w:style>
  <w:style w:type="paragraph" w:styleId="af3">
    <w:name w:val="List"/>
    <w:basedOn w:val="af1"/>
    <w:semiHidden/>
    <w:unhideWhenUsed/>
    <w:rsid w:val="00CB4203"/>
    <w:rPr>
      <w:rFonts w:ascii="Arial" w:hAnsi="Arial" w:cs="Tahoma"/>
      <w:sz w:val="24"/>
      <w:szCs w:val="24"/>
      <w:lang w:eastAsia="ar-SA"/>
    </w:rPr>
  </w:style>
  <w:style w:type="paragraph" w:styleId="af4">
    <w:name w:val="Title"/>
    <w:basedOn w:val="a"/>
    <w:link w:val="af5"/>
    <w:uiPriority w:val="1"/>
    <w:qFormat/>
    <w:rsid w:val="00CB4203"/>
    <w:pPr>
      <w:jc w:val="center"/>
    </w:pPr>
    <w:rPr>
      <w:sz w:val="28"/>
      <w:lang w:val="x-none" w:eastAsia="x-none"/>
    </w:rPr>
  </w:style>
  <w:style w:type="character" w:customStyle="1" w:styleId="af5">
    <w:name w:val="Название Знак"/>
    <w:basedOn w:val="a0"/>
    <w:link w:val="af4"/>
    <w:uiPriority w:val="1"/>
    <w:rsid w:val="00CB4203"/>
    <w:rPr>
      <w:rFonts w:ascii="Times New Roman" w:eastAsia="Times New Roman" w:hAnsi="Times New Roman" w:cs="Times New Roman"/>
      <w:sz w:val="28"/>
      <w:szCs w:val="24"/>
      <w:lang w:val="x-none" w:eastAsia="x-none"/>
    </w:rPr>
  </w:style>
  <w:style w:type="paragraph" w:styleId="af6">
    <w:name w:val="Body Text Indent"/>
    <w:basedOn w:val="a"/>
    <w:link w:val="af7"/>
    <w:unhideWhenUsed/>
    <w:rsid w:val="00CB4203"/>
    <w:pPr>
      <w:spacing w:after="120"/>
      <w:ind w:left="283"/>
    </w:pPr>
    <w:rPr>
      <w:lang w:val="x-none" w:eastAsia="x-none"/>
    </w:rPr>
  </w:style>
  <w:style w:type="character" w:customStyle="1" w:styleId="af7">
    <w:name w:val="Основной текст с отступом Знак"/>
    <w:basedOn w:val="a0"/>
    <w:link w:val="af6"/>
    <w:rsid w:val="00CB4203"/>
    <w:rPr>
      <w:rFonts w:ascii="Times New Roman" w:eastAsia="Times New Roman" w:hAnsi="Times New Roman" w:cs="Times New Roman"/>
      <w:sz w:val="24"/>
      <w:szCs w:val="24"/>
      <w:lang w:val="x-none" w:eastAsia="x-none"/>
    </w:rPr>
  </w:style>
  <w:style w:type="paragraph" w:styleId="af8">
    <w:name w:val="Subtitle"/>
    <w:basedOn w:val="a"/>
    <w:link w:val="af9"/>
    <w:qFormat/>
    <w:rsid w:val="00CB4203"/>
    <w:pPr>
      <w:jc w:val="both"/>
    </w:pPr>
    <w:rPr>
      <w:u w:val="single"/>
      <w:lang w:val="x-none" w:eastAsia="x-none"/>
    </w:rPr>
  </w:style>
  <w:style w:type="character" w:customStyle="1" w:styleId="af9">
    <w:name w:val="Подзаголовок Знак"/>
    <w:basedOn w:val="a0"/>
    <w:link w:val="af8"/>
    <w:rsid w:val="00CB4203"/>
    <w:rPr>
      <w:rFonts w:ascii="Times New Roman" w:eastAsia="Times New Roman" w:hAnsi="Times New Roman" w:cs="Times New Roman"/>
      <w:sz w:val="24"/>
      <w:szCs w:val="24"/>
      <w:u w:val="single"/>
      <w:lang w:val="x-none" w:eastAsia="x-none"/>
    </w:rPr>
  </w:style>
  <w:style w:type="paragraph" w:styleId="22">
    <w:name w:val="Body Text 2"/>
    <w:basedOn w:val="a"/>
    <w:link w:val="23"/>
    <w:semiHidden/>
    <w:unhideWhenUsed/>
    <w:rsid w:val="00CB4203"/>
    <w:pPr>
      <w:spacing w:after="120" w:line="480" w:lineRule="auto"/>
    </w:pPr>
    <w:rPr>
      <w:lang w:val="x-none" w:eastAsia="x-none"/>
    </w:rPr>
  </w:style>
  <w:style w:type="character" w:customStyle="1" w:styleId="23">
    <w:name w:val="Основной текст 2 Знак"/>
    <w:basedOn w:val="a0"/>
    <w:link w:val="22"/>
    <w:semiHidden/>
    <w:rsid w:val="00CB4203"/>
    <w:rPr>
      <w:rFonts w:ascii="Times New Roman" w:eastAsia="Times New Roman" w:hAnsi="Times New Roman" w:cs="Times New Roman"/>
      <w:sz w:val="24"/>
      <w:szCs w:val="24"/>
      <w:lang w:val="x-none" w:eastAsia="x-none"/>
    </w:rPr>
  </w:style>
  <w:style w:type="paragraph" w:styleId="32">
    <w:name w:val="Body Text 3"/>
    <w:basedOn w:val="a"/>
    <w:link w:val="33"/>
    <w:semiHidden/>
    <w:unhideWhenUsed/>
    <w:rsid w:val="00CB4203"/>
    <w:pPr>
      <w:spacing w:after="120"/>
    </w:pPr>
    <w:rPr>
      <w:sz w:val="16"/>
      <w:szCs w:val="16"/>
      <w:lang w:val="x-none" w:eastAsia="x-none"/>
    </w:rPr>
  </w:style>
  <w:style w:type="character" w:customStyle="1" w:styleId="33">
    <w:name w:val="Основной текст 3 Знак"/>
    <w:basedOn w:val="a0"/>
    <w:link w:val="32"/>
    <w:semiHidden/>
    <w:rsid w:val="00CB4203"/>
    <w:rPr>
      <w:rFonts w:ascii="Times New Roman" w:eastAsia="Times New Roman" w:hAnsi="Times New Roman" w:cs="Times New Roman"/>
      <w:sz w:val="16"/>
      <w:szCs w:val="16"/>
      <w:lang w:val="x-none" w:eastAsia="x-none"/>
    </w:rPr>
  </w:style>
  <w:style w:type="paragraph" w:styleId="24">
    <w:name w:val="Body Text Indent 2"/>
    <w:basedOn w:val="a"/>
    <w:link w:val="25"/>
    <w:semiHidden/>
    <w:unhideWhenUsed/>
    <w:rsid w:val="00CB4203"/>
    <w:pPr>
      <w:spacing w:after="120" w:line="480" w:lineRule="auto"/>
      <w:ind w:left="283"/>
    </w:pPr>
    <w:rPr>
      <w:sz w:val="20"/>
      <w:szCs w:val="20"/>
    </w:rPr>
  </w:style>
  <w:style w:type="character" w:customStyle="1" w:styleId="25">
    <w:name w:val="Основной текст с отступом 2 Знак"/>
    <w:basedOn w:val="a0"/>
    <w:link w:val="24"/>
    <w:semiHidden/>
    <w:rsid w:val="00CB4203"/>
    <w:rPr>
      <w:rFonts w:ascii="Times New Roman" w:eastAsia="Times New Roman" w:hAnsi="Times New Roman" w:cs="Times New Roman"/>
      <w:sz w:val="20"/>
      <w:szCs w:val="20"/>
      <w:lang w:eastAsia="ru-RU"/>
    </w:rPr>
  </w:style>
  <w:style w:type="paragraph" w:styleId="afa">
    <w:name w:val="Balloon Text"/>
    <w:basedOn w:val="a"/>
    <w:link w:val="afb"/>
    <w:uiPriority w:val="99"/>
    <w:semiHidden/>
    <w:unhideWhenUsed/>
    <w:rsid w:val="00CB4203"/>
    <w:rPr>
      <w:rFonts w:ascii="Tahoma" w:hAnsi="Tahoma"/>
      <w:sz w:val="16"/>
      <w:szCs w:val="16"/>
      <w:lang w:val="x-none" w:eastAsia="x-none"/>
    </w:rPr>
  </w:style>
  <w:style w:type="character" w:customStyle="1" w:styleId="afb">
    <w:name w:val="Текст выноски Знак"/>
    <w:basedOn w:val="a0"/>
    <w:link w:val="afa"/>
    <w:uiPriority w:val="99"/>
    <w:semiHidden/>
    <w:rsid w:val="00CB4203"/>
    <w:rPr>
      <w:rFonts w:ascii="Tahoma" w:eastAsia="Times New Roman" w:hAnsi="Tahoma" w:cs="Times New Roman"/>
      <w:sz w:val="16"/>
      <w:szCs w:val="16"/>
      <w:lang w:val="x-none" w:eastAsia="x-none"/>
    </w:rPr>
  </w:style>
  <w:style w:type="paragraph" w:styleId="afc">
    <w:name w:val="TOC Heading"/>
    <w:basedOn w:val="1"/>
    <w:next w:val="a"/>
    <w:uiPriority w:val="39"/>
    <w:semiHidden/>
    <w:unhideWhenUsed/>
    <w:qFormat/>
    <w:rsid w:val="00CB4203"/>
    <w:pPr>
      <w:keepLines/>
      <w:spacing w:before="240" w:line="256" w:lineRule="auto"/>
      <w:jc w:val="left"/>
      <w:outlineLvl w:val="9"/>
    </w:pPr>
    <w:rPr>
      <w:rFonts w:ascii="Calibri Light" w:hAnsi="Calibri Light"/>
      <w:b w:val="0"/>
      <w:bCs w:val="0"/>
      <w:color w:val="2E74B5"/>
      <w:szCs w:val="32"/>
    </w:rPr>
  </w:style>
  <w:style w:type="paragraph" w:customStyle="1" w:styleId="FR2">
    <w:name w:val="FR2"/>
    <w:rsid w:val="00CB4203"/>
    <w:pPr>
      <w:widowControl w:val="0"/>
      <w:autoSpaceDE w:val="0"/>
      <w:autoSpaceDN w:val="0"/>
      <w:adjustRightInd w:val="0"/>
      <w:spacing w:before="80" w:after="0" w:line="360" w:lineRule="auto"/>
      <w:ind w:firstLine="240"/>
      <w:jc w:val="both"/>
    </w:pPr>
    <w:rPr>
      <w:rFonts w:ascii="Arial" w:eastAsia="Times New Roman" w:hAnsi="Arial" w:cs="Times New Roman"/>
      <w:b/>
      <w:sz w:val="56"/>
      <w:szCs w:val="20"/>
      <w:lang w:eastAsia="ru-RU"/>
    </w:rPr>
  </w:style>
  <w:style w:type="paragraph" w:customStyle="1" w:styleId="FR4">
    <w:name w:val="FR4"/>
    <w:rsid w:val="00CB4203"/>
    <w:pPr>
      <w:widowControl w:val="0"/>
      <w:autoSpaceDE w:val="0"/>
      <w:autoSpaceDN w:val="0"/>
      <w:adjustRightInd w:val="0"/>
      <w:spacing w:before="1000" w:after="0" w:line="360" w:lineRule="auto"/>
      <w:ind w:left="400" w:right="400" w:hanging="400"/>
    </w:pPr>
    <w:rPr>
      <w:rFonts w:ascii="Arial" w:eastAsia="Times New Roman" w:hAnsi="Arial" w:cs="Times New Roman"/>
      <w:b/>
      <w:sz w:val="48"/>
      <w:szCs w:val="20"/>
      <w:lang w:eastAsia="ru-RU"/>
    </w:rPr>
  </w:style>
  <w:style w:type="paragraph" w:customStyle="1" w:styleId="FR5">
    <w:name w:val="FR5"/>
    <w:rsid w:val="00CB4203"/>
    <w:pPr>
      <w:widowControl w:val="0"/>
      <w:autoSpaceDE w:val="0"/>
      <w:autoSpaceDN w:val="0"/>
      <w:adjustRightInd w:val="0"/>
      <w:spacing w:before="40" w:after="0" w:line="240" w:lineRule="auto"/>
      <w:ind w:left="5960"/>
    </w:pPr>
    <w:rPr>
      <w:rFonts w:ascii="Courier New" w:eastAsia="Times New Roman" w:hAnsi="Courier New" w:cs="Times New Roman"/>
      <w:sz w:val="32"/>
      <w:szCs w:val="20"/>
      <w:lang w:eastAsia="ru-RU"/>
    </w:rPr>
  </w:style>
  <w:style w:type="paragraph" w:customStyle="1" w:styleId="rvps140">
    <w:name w:val="rvps140"/>
    <w:basedOn w:val="a"/>
    <w:rsid w:val="00CB4203"/>
    <w:pPr>
      <w:spacing w:before="100" w:beforeAutospacing="1" w:after="100" w:afterAutospacing="1"/>
    </w:pPr>
  </w:style>
  <w:style w:type="paragraph" w:customStyle="1" w:styleId="afd">
    <w:name w:val="Таблицы (моноширинный)"/>
    <w:basedOn w:val="a"/>
    <w:next w:val="a"/>
    <w:rsid w:val="00CB4203"/>
    <w:pPr>
      <w:widowControl w:val="0"/>
      <w:autoSpaceDE w:val="0"/>
      <w:autoSpaceDN w:val="0"/>
      <w:adjustRightInd w:val="0"/>
      <w:jc w:val="both"/>
    </w:pPr>
    <w:rPr>
      <w:rFonts w:ascii="Courier New" w:hAnsi="Courier New" w:cs="Courier New"/>
      <w:sz w:val="20"/>
      <w:szCs w:val="20"/>
    </w:rPr>
  </w:style>
  <w:style w:type="paragraph" w:customStyle="1" w:styleId="220">
    <w:name w:val="Основной текст с отступом 22"/>
    <w:basedOn w:val="a"/>
    <w:rsid w:val="00CB4203"/>
    <w:pPr>
      <w:suppressAutoHyphens/>
      <w:ind w:firstLine="720"/>
      <w:jc w:val="both"/>
    </w:pPr>
    <w:rPr>
      <w:rFonts w:ascii="Arial" w:hAnsi="Arial" w:cs="Arial"/>
      <w:sz w:val="28"/>
      <w:lang w:eastAsia="ar-SA"/>
    </w:rPr>
  </w:style>
  <w:style w:type="paragraph" w:customStyle="1" w:styleId="afe">
    <w:name w:val="Знак Знак Знак Знак"/>
    <w:basedOn w:val="a"/>
    <w:rsid w:val="00CB4203"/>
    <w:pPr>
      <w:widowControl w:val="0"/>
      <w:tabs>
        <w:tab w:val="num" w:pos="1315"/>
      </w:tabs>
      <w:adjustRightInd w:val="0"/>
      <w:spacing w:after="160" w:line="240" w:lineRule="exact"/>
      <w:ind w:left="1315" w:hanging="180"/>
      <w:jc w:val="center"/>
    </w:pPr>
    <w:rPr>
      <w:b/>
      <w:i/>
      <w:sz w:val="28"/>
      <w:szCs w:val="20"/>
      <w:lang w:val="en-GB" w:eastAsia="en-US"/>
    </w:rPr>
  </w:style>
  <w:style w:type="paragraph" w:customStyle="1" w:styleId="default">
    <w:name w:val="default"/>
    <w:basedOn w:val="a"/>
    <w:rsid w:val="00CB4203"/>
    <w:pPr>
      <w:spacing w:before="100" w:beforeAutospacing="1" w:after="100" w:afterAutospacing="1"/>
    </w:pPr>
  </w:style>
  <w:style w:type="paragraph" w:customStyle="1" w:styleId="aff">
    <w:name w:val="a"/>
    <w:basedOn w:val="a"/>
    <w:rsid w:val="00CB4203"/>
    <w:pPr>
      <w:spacing w:before="100" w:beforeAutospacing="1" w:after="100" w:afterAutospacing="1"/>
    </w:pPr>
  </w:style>
  <w:style w:type="paragraph" w:customStyle="1" w:styleId="acxspmiddle">
    <w:name w:val="acxspmiddle"/>
    <w:basedOn w:val="a"/>
    <w:rsid w:val="00CB4203"/>
    <w:pPr>
      <w:spacing w:before="100" w:beforeAutospacing="1" w:after="100" w:afterAutospacing="1"/>
    </w:pPr>
  </w:style>
  <w:style w:type="paragraph" w:customStyle="1" w:styleId="acxsplast">
    <w:name w:val="acxsplast"/>
    <w:basedOn w:val="a"/>
    <w:rsid w:val="00CB4203"/>
    <w:pPr>
      <w:spacing w:before="100" w:beforeAutospacing="1" w:after="100" w:afterAutospacing="1"/>
    </w:pPr>
  </w:style>
  <w:style w:type="paragraph" w:customStyle="1" w:styleId="aff0">
    <w:name w:val="Знак"/>
    <w:basedOn w:val="a"/>
    <w:rsid w:val="00CB4203"/>
    <w:pPr>
      <w:spacing w:after="160" w:line="240" w:lineRule="exact"/>
    </w:pPr>
    <w:rPr>
      <w:rFonts w:ascii="Verdana" w:hAnsi="Verdana"/>
      <w:sz w:val="20"/>
      <w:szCs w:val="20"/>
      <w:lang w:val="en-US" w:eastAsia="en-US"/>
    </w:rPr>
  </w:style>
  <w:style w:type="paragraph" w:customStyle="1" w:styleId="msonormalcxspmiddle">
    <w:name w:val="msonormalcxspmiddle"/>
    <w:basedOn w:val="a"/>
    <w:rsid w:val="00CB4203"/>
    <w:pPr>
      <w:spacing w:before="100" w:beforeAutospacing="1" w:after="100" w:afterAutospacing="1"/>
    </w:pPr>
  </w:style>
  <w:style w:type="paragraph" w:customStyle="1" w:styleId="Style1">
    <w:name w:val="Style1"/>
    <w:basedOn w:val="a"/>
    <w:rsid w:val="00CB4203"/>
    <w:pPr>
      <w:widowControl w:val="0"/>
      <w:autoSpaceDE w:val="0"/>
      <w:autoSpaceDN w:val="0"/>
      <w:adjustRightInd w:val="0"/>
      <w:spacing w:line="274" w:lineRule="exact"/>
      <w:jc w:val="both"/>
    </w:pPr>
  </w:style>
  <w:style w:type="paragraph" w:customStyle="1" w:styleId="Style3">
    <w:name w:val="Style3"/>
    <w:basedOn w:val="a"/>
    <w:rsid w:val="00CB4203"/>
    <w:pPr>
      <w:widowControl w:val="0"/>
      <w:autoSpaceDE w:val="0"/>
      <w:autoSpaceDN w:val="0"/>
      <w:adjustRightInd w:val="0"/>
      <w:spacing w:line="278" w:lineRule="exact"/>
      <w:ind w:hanging="355"/>
    </w:pPr>
  </w:style>
  <w:style w:type="paragraph" w:customStyle="1" w:styleId="aff1">
    <w:name w:val="Содержимое таблицы"/>
    <w:basedOn w:val="a"/>
    <w:rsid w:val="00CB4203"/>
    <w:pPr>
      <w:suppressLineNumbers/>
      <w:suppressAutoHyphens/>
    </w:pPr>
    <w:rPr>
      <w:lang w:eastAsia="ar-SA"/>
    </w:rPr>
  </w:style>
  <w:style w:type="paragraph" w:customStyle="1" w:styleId="Text">
    <w:name w:val="Text"/>
    <w:rsid w:val="00CB4203"/>
    <w:pPr>
      <w:snapToGrid w:val="0"/>
      <w:spacing w:after="0" w:line="226" w:lineRule="atLeast"/>
      <w:ind w:firstLine="283"/>
      <w:jc w:val="both"/>
    </w:pPr>
    <w:rPr>
      <w:rFonts w:ascii="SchoolBookC" w:eastAsia="Times New Roman" w:hAnsi="SchoolBookC" w:cs="Times New Roman"/>
      <w:color w:val="000000"/>
      <w:sz w:val="20"/>
      <w:szCs w:val="20"/>
      <w:lang w:eastAsia="ru-RU"/>
    </w:rPr>
  </w:style>
  <w:style w:type="paragraph" w:customStyle="1" w:styleId="p2">
    <w:name w:val="p2"/>
    <w:basedOn w:val="a"/>
    <w:rsid w:val="00CB4203"/>
    <w:pPr>
      <w:spacing w:before="100" w:beforeAutospacing="1" w:after="100" w:afterAutospacing="1"/>
    </w:pPr>
  </w:style>
  <w:style w:type="paragraph" w:customStyle="1" w:styleId="aff2">
    <w:name w:val="Знак Знак Знак"/>
    <w:basedOn w:val="a"/>
    <w:rsid w:val="00CB4203"/>
    <w:pPr>
      <w:spacing w:before="100" w:beforeAutospacing="1" w:after="100" w:afterAutospacing="1"/>
    </w:pPr>
    <w:rPr>
      <w:rFonts w:ascii="Tahoma" w:hAnsi="Tahoma"/>
      <w:sz w:val="20"/>
      <w:szCs w:val="20"/>
      <w:lang w:val="en-US" w:eastAsia="en-US"/>
    </w:rPr>
  </w:style>
  <w:style w:type="paragraph" w:customStyle="1" w:styleId="aff3">
    <w:name w:val="Нормальный (таблица)"/>
    <w:basedOn w:val="a"/>
    <w:next w:val="a"/>
    <w:rsid w:val="00CB4203"/>
    <w:pPr>
      <w:widowControl w:val="0"/>
      <w:autoSpaceDE w:val="0"/>
      <w:autoSpaceDN w:val="0"/>
      <w:adjustRightInd w:val="0"/>
      <w:jc w:val="both"/>
    </w:pPr>
    <w:rPr>
      <w:rFonts w:ascii="Arial" w:hAnsi="Arial" w:cs="Arial"/>
    </w:rPr>
  </w:style>
  <w:style w:type="paragraph" w:customStyle="1" w:styleId="ConsPlusCell">
    <w:name w:val="ConsPlusCell"/>
    <w:rsid w:val="00CB4203"/>
    <w:pPr>
      <w:widowControl w:val="0"/>
      <w:autoSpaceDE w:val="0"/>
      <w:autoSpaceDN w:val="0"/>
      <w:adjustRightInd w:val="0"/>
      <w:spacing w:after="0" w:line="240" w:lineRule="auto"/>
    </w:pPr>
    <w:rPr>
      <w:rFonts w:ascii="Arial" w:eastAsia="Times New Roman" w:hAnsi="Arial" w:cs="Arial"/>
      <w:sz w:val="20"/>
      <w:szCs w:val="20"/>
      <w:lang w:eastAsia="ru-RU"/>
    </w:rPr>
  </w:style>
  <w:style w:type="character" w:customStyle="1" w:styleId="aff4">
    <w:name w:val="А_осн Знак"/>
    <w:link w:val="aff5"/>
    <w:locked/>
    <w:rsid w:val="00CB4203"/>
    <w:rPr>
      <w:rFonts w:ascii="@Arial Unicode MS" w:eastAsia="@Arial Unicode MS" w:hAnsi="@Arial Unicode MS" w:cs="@Arial Unicode MS"/>
      <w:sz w:val="28"/>
      <w:szCs w:val="28"/>
      <w:lang w:val="x-none" w:eastAsia="x-none"/>
    </w:rPr>
  </w:style>
  <w:style w:type="paragraph" w:customStyle="1" w:styleId="aff5">
    <w:name w:val="А_осн"/>
    <w:basedOn w:val="a"/>
    <w:link w:val="aff4"/>
    <w:rsid w:val="00CB4203"/>
    <w:pPr>
      <w:widowControl w:val="0"/>
      <w:autoSpaceDE w:val="0"/>
      <w:autoSpaceDN w:val="0"/>
      <w:adjustRightInd w:val="0"/>
      <w:spacing w:line="360" w:lineRule="auto"/>
      <w:ind w:firstLine="454"/>
      <w:jc w:val="both"/>
    </w:pPr>
    <w:rPr>
      <w:rFonts w:ascii="@Arial Unicode MS" w:eastAsia="@Arial Unicode MS" w:hAnsi="@Arial Unicode MS" w:cs="@Arial Unicode MS"/>
      <w:sz w:val="28"/>
      <w:szCs w:val="28"/>
      <w:lang w:val="x-none" w:eastAsia="x-none"/>
    </w:rPr>
  </w:style>
  <w:style w:type="paragraph" w:customStyle="1" w:styleId="Default0">
    <w:name w:val="Default"/>
    <w:rsid w:val="00CB4203"/>
    <w:pPr>
      <w:autoSpaceDE w:val="0"/>
      <w:autoSpaceDN w:val="0"/>
      <w:adjustRightInd w:val="0"/>
      <w:spacing w:after="0" w:line="240" w:lineRule="auto"/>
    </w:pPr>
    <w:rPr>
      <w:rFonts w:ascii="Times New Roman" w:eastAsia="Times New Roman" w:hAnsi="Times New Roman" w:cs="Times New Roman"/>
      <w:color w:val="000000"/>
      <w:sz w:val="24"/>
      <w:szCs w:val="24"/>
      <w:lang w:eastAsia="ru-RU"/>
    </w:rPr>
  </w:style>
  <w:style w:type="character" w:customStyle="1" w:styleId="a5">
    <w:name w:val="Без интервала Знак"/>
    <w:aliases w:val="основа Знак,Без интервала1 Знак"/>
    <w:link w:val="a4"/>
    <w:locked/>
    <w:rsid w:val="00CB4203"/>
  </w:style>
  <w:style w:type="paragraph" w:customStyle="1" w:styleId="26">
    <w:name w:val="заголовок 2"/>
    <w:basedOn w:val="a"/>
    <w:next w:val="a"/>
    <w:rsid w:val="00CB4203"/>
    <w:pPr>
      <w:keepNext/>
      <w:widowControl w:val="0"/>
    </w:pPr>
    <w:rPr>
      <w:b/>
      <w:szCs w:val="20"/>
    </w:rPr>
  </w:style>
  <w:style w:type="paragraph" w:customStyle="1" w:styleId="aff6">
    <w:name w:val="Заголовок"/>
    <w:basedOn w:val="a"/>
    <w:next w:val="af1"/>
    <w:rsid w:val="00CB4203"/>
    <w:pPr>
      <w:keepNext/>
      <w:spacing w:before="240" w:after="120"/>
    </w:pPr>
    <w:rPr>
      <w:rFonts w:ascii="Arial" w:eastAsia="Lucida Sans Unicode" w:hAnsi="Arial" w:cs="Tahoma"/>
      <w:sz w:val="28"/>
      <w:szCs w:val="28"/>
      <w:lang w:eastAsia="ar-SA"/>
    </w:rPr>
  </w:style>
  <w:style w:type="paragraph" w:customStyle="1" w:styleId="12">
    <w:name w:val="Название1"/>
    <w:basedOn w:val="a"/>
    <w:rsid w:val="00CB4203"/>
    <w:pPr>
      <w:suppressLineNumbers/>
      <w:spacing w:before="120" w:after="120"/>
    </w:pPr>
    <w:rPr>
      <w:rFonts w:ascii="Arial" w:hAnsi="Arial" w:cs="Tahoma"/>
      <w:i/>
      <w:iCs/>
      <w:sz w:val="20"/>
      <w:lang w:eastAsia="ar-SA"/>
    </w:rPr>
  </w:style>
  <w:style w:type="paragraph" w:customStyle="1" w:styleId="13">
    <w:name w:val="Указатель1"/>
    <w:basedOn w:val="a"/>
    <w:rsid w:val="00CB4203"/>
    <w:pPr>
      <w:suppressLineNumbers/>
    </w:pPr>
    <w:rPr>
      <w:rFonts w:ascii="Arial" w:hAnsi="Arial" w:cs="Tahoma"/>
      <w:lang w:eastAsia="ar-SA"/>
    </w:rPr>
  </w:style>
  <w:style w:type="paragraph" w:customStyle="1" w:styleId="aff7">
    <w:name w:val="Содержимое врезки"/>
    <w:basedOn w:val="af1"/>
    <w:rsid w:val="00CB4203"/>
    <w:rPr>
      <w:sz w:val="24"/>
      <w:szCs w:val="24"/>
      <w:lang w:eastAsia="ar-SA"/>
    </w:rPr>
  </w:style>
  <w:style w:type="paragraph" w:customStyle="1" w:styleId="aff8">
    <w:name w:val="Заголовок таблицы"/>
    <w:basedOn w:val="aff1"/>
    <w:rsid w:val="00CB4203"/>
    <w:pPr>
      <w:suppressAutoHyphens w:val="0"/>
      <w:jc w:val="center"/>
    </w:pPr>
    <w:rPr>
      <w:b/>
      <w:bCs/>
    </w:rPr>
  </w:style>
  <w:style w:type="paragraph" w:customStyle="1" w:styleId="ConsPlusNormal">
    <w:name w:val="ConsPlusNormal"/>
    <w:rsid w:val="00CB4203"/>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paragraph" w:customStyle="1" w:styleId="h2">
    <w:name w:val="h2"/>
    <w:basedOn w:val="a"/>
    <w:rsid w:val="00CB4203"/>
    <w:pPr>
      <w:spacing w:before="100" w:beforeAutospacing="1" w:after="100" w:afterAutospacing="1"/>
    </w:pPr>
  </w:style>
  <w:style w:type="paragraph" w:customStyle="1" w:styleId="14">
    <w:name w:val="Стиль1"/>
    <w:basedOn w:val="1"/>
    <w:rsid w:val="00CB4203"/>
    <w:pPr>
      <w:widowControl w:val="0"/>
      <w:suppressAutoHyphens/>
      <w:spacing w:before="240" w:after="60" w:line="360" w:lineRule="auto"/>
      <w:jc w:val="left"/>
    </w:pPr>
    <w:rPr>
      <w:rFonts w:eastAsia="Arial"/>
      <w:b w:val="0"/>
      <w:bCs w:val="0"/>
      <w:kern w:val="32"/>
      <w:sz w:val="28"/>
      <w:szCs w:val="28"/>
      <w:lang w:eastAsia="zh-CN" w:bidi="hi-IN"/>
    </w:rPr>
  </w:style>
  <w:style w:type="paragraph" w:customStyle="1" w:styleId="western">
    <w:name w:val="western"/>
    <w:basedOn w:val="a"/>
    <w:rsid w:val="00CB4203"/>
    <w:pPr>
      <w:spacing w:before="100" w:beforeAutospacing="1" w:after="100" w:afterAutospacing="1"/>
    </w:pPr>
  </w:style>
  <w:style w:type="paragraph" w:customStyle="1" w:styleId="51">
    <w:name w:val="Название5"/>
    <w:basedOn w:val="a"/>
    <w:rsid w:val="00CB4203"/>
    <w:pPr>
      <w:suppressLineNumbers/>
      <w:suppressAutoHyphens/>
      <w:spacing w:before="120" w:after="120"/>
    </w:pPr>
    <w:rPr>
      <w:rFonts w:cs="Tahoma"/>
      <w:i/>
      <w:iCs/>
      <w:lang w:eastAsia="ar-SA"/>
    </w:rPr>
  </w:style>
  <w:style w:type="paragraph" w:customStyle="1" w:styleId="52">
    <w:name w:val="Указатель5"/>
    <w:basedOn w:val="a"/>
    <w:rsid w:val="00CB4203"/>
    <w:pPr>
      <w:suppressLineNumbers/>
      <w:suppressAutoHyphens/>
    </w:pPr>
    <w:rPr>
      <w:rFonts w:cs="Tahoma"/>
      <w:lang w:eastAsia="ar-SA"/>
    </w:rPr>
  </w:style>
  <w:style w:type="paragraph" w:customStyle="1" w:styleId="41">
    <w:name w:val="Название4"/>
    <w:basedOn w:val="a"/>
    <w:rsid w:val="00CB4203"/>
    <w:pPr>
      <w:suppressLineNumbers/>
      <w:suppressAutoHyphens/>
      <w:spacing w:before="120" w:after="120"/>
    </w:pPr>
    <w:rPr>
      <w:rFonts w:cs="Tahoma"/>
      <w:i/>
      <w:iCs/>
      <w:lang w:eastAsia="ar-SA"/>
    </w:rPr>
  </w:style>
  <w:style w:type="paragraph" w:customStyle="1" w:styleId="42">
    <w:name w:val="Указатель4"/>
    <w:basedOn w:val="a"/>
    <w:rsid w:val="00CB4203"/>
    <w:pPr>
      <w:suppressLineNumbers/>
      <w:suppressAutoHyphens/>
    </w:pPr>
    <w:rPr>
      <w:rFonts w:cs="Tahoma"/>
      <w:lang w:eastAsia="ar-SA"/>
    </w:rPr>
  </w:style>
  <w:style w:type="paragraph" w:customStyle="1" w:styleId="34">
    <w:name w:val="Название3"/>
    <w:basedOn w:val="a"/>
    <w:rsid w:val="00CB4203"/>
    <w:pPr>
      <w:suppressLineNumbers/>
      <w:suppressAutoHyphens/>
      <w:spacing w:before="120" w:after="120"/>
    </w:pPr>
    <w:rPr>
      <w:rFonts w:cs="Tahoma"/>
      <w:i/>
      <w:iCs/>
      <w:lang w:eastAsia="ar-SA"/>
    </w:rPr>
  </w:style>
  <w:style w:type="paragraph" w:customStyle="1" w:styleId="35">
    <w:name w:val="Указатель3"/>
    <w:basedOn w:val="a"/>
    <w:rsid w:val="00CB4203"/>
    <w:pPr>
      <w:suppressLineNumbers/>
      <w:suppressAutoHyphens/>
    </w:pPr>
    <w:rPr>
      <w:rFonts w:cs="Tahoma"/>
      <w:lang w:eastAsia="ar-SA"/>
    </w:rPr>
  </w:style>
  <w:style w:type="paragraph" w:customStyle="1" w:styleId="27">
    <w:name w:val="Название2"/>
    <w:basedOn w:val="a"/>
    <w:rsid w:val="00CB4203"/>
    <w:pPr>
      <w:suppressLineNumbers/>
      <w:suppressAutoHyphens/>
      <w:spacing w:before="120" w:after="120"/>
    </w:pPr>
    <w:rPr>
      <w:rFonts w:cs="Tahoma"/>
      <w:i/>
      <w:iCs/>
      <w:lang w:eastAsia="ar-SA"/>
    </w:rPr>
  </w:style>
  <w:style w:type="paragraph" w:customStyle="1" w:styleId="28">
    <w:name w:val="Указатель2"/>
    <w:basedOn w:val="a"/>
    <w:rsid w:val="00CB4203"/>
    <w:pPr>
      <w:suppressLineNumbers/>
      <w:suppressAutoHyphens/>
    </w:pPr>
    <w:rPr>
      <w:rFonts w:cs="Tahoma"/>
      <w:lang w:eastAsia="ar-SA"/>
    </w:rPr>
  </w:style>
  <w:style w:type="paragraph" w:customStyle="1" w:styleId="Style28">
    <w:name w:val="Style28"/>
    <w:basedOn w:val="a"/>
    <w:uiPriority w:val="99"/>
    <w:rsid w:val="00CB4203"/>
    <w:pPr>
      <w:widowControl w:val="0"/>
      <w:autoSpaceDE w:val="0"/>
      <w:autoSpaceDN w:val="0"/>
      <w:adjustRightInd w:val="0"/>
      <w:spacing w:line="446" w:lineRule="exact"/>
      <w:ind w:hanging="173"/>
    </w:pPr>
  </w:style>
  <w:style w:type="paragraph" w:customStyle="1" w:styleId="TableContents">
    <w:name w:val="Table Contents"/>
    <w:basedOn w:val="a"/>
    <w:rsid w:val="00CB4203"/>
    <w:pPr>
      <w:widowControl w:val="0"/>
      <w:suppressLineNumbers/>
      <w:suppressAutoHyphens/>
      <w:autoSpaceDN w:val="0"/>
    </w:pPr>
    <w:rPr>
      <w:rFonts w:eastAsia="Andale Sans UI" w:cs="Tahoma"/>
      <w:kern w:val="3"/>
      <w:lang w:val="en-US" w:eastAsia="en-US" w:bidi="en-US"/>
    </w:rPr>
  </w:style>
  <w:style w:type="paragraph" w:customStyle="1" w:styleId="15">
    <w:name w:val="Абзац списка1"/>
    <w:basedOn w:val="a"/>
    <w:rsid w:val="00CB4203"/>
    <w:pPr>
      <w:spacing w:after="200" w:line="276" w:lineRule="auto"/>
      <w:ind w:left="720"/>
      <w:contextualSpacing/>
    </w:pPr>
    <w:rPr>
      <w:rFonts w:ascii="Calibri" w:hAnsi="Calibri"/>
      <w:sz w:val="22"/>
      <w:szCs w:val="22"/>
      <w:lang w:eastAsia="en-US"/>
    </w:rPr>
  </w:style>
  <w:style w:type="character" w:customStyle="1" w:styleId="apple-converted-space">
    <w:name w:val="apple-converted-space"/>
    <w:basedOn w:val="a0"/>
    <w:rsid w:val="00CB4203"/>
  </w:style>
  <w:style w:type="character" w:customStyle="1" w:styleId="FontStyle12">
    <w:name w:val="Font Style12"/>
    <w:rsid w:val="00CB4203"/>
    <w:rPr>
      <w:rFonts w:ascii="Times New Roman" w:hAnsi="Times New Roman" w:cs="Times New Roman" w:hint="default"/>
      <w:b/>
      <w:bCs w:val="0"/>
      <w:i/>
      <w:iCs w:val="0"/>
      <w:sz w:val="22"/>
      <w:szCs w:val="22"/>
      <w:lang w:val="en-GB" w:eastAsia="en-US" w:bidi="ar-SA"/>
    </w:rPr>
  </w:style>
  <w:style w:type="character" w:customStyle="1" w:styleId="s1">
    <w:name w:val="s1"/>
    <w:rsid w:val="00CB4203"/>
    <w:rPr>
      <w:b/>
      <w:bCs w:val="0"/>
      <w:i/>
      <w:iCs w:val="0"/>
      <w:sz w:val="28"/>
      <w:lang w:val="en-GB" w:eastAsia="en-US" w:bidi="ar-SA"/>
    </w:rPr>
  </w:style>
  <w:style w:type="character" w:customStyle="1" w:styleId="s2">
    <w:name w:val="s2"/>
    <w:rsid w:val="00CB4203"/>
    <w:rPr>
      <w:b/>
      <w:bCs w:val="0"/>
      <w:i/>
      <w:iCs w:val="0"/>
      <w:sz w:val="28"/>
      <w:lang w:val="en-GB" w:eastAsia="en-US" w:bidi="ar-SA"/>
    </w:rPr>
  </w:style>
  <w:style w:type="character" w:customStyle="1" w:styleId="aff9">
    <w:name w:val="Не вступил в силу"/>
    <w:rsid w:val="00CB4203"/>
    <w:rPr>
      <w:b/>
      <w:bCs/>
      <w:color w:val="008080"/>
    </w:rPr>
  </w:style>
  <w:style w:type="character" w:customStyle="1" w:styleId="Zag11">
    <w:name w:val="Zag_11"/>
    <w:rsid w:val="00CB4203"/>
  </w:style>
  <w:style w:type="character" w:customStyle="1" w:styleId="zag110">
    <w:name w:val="zag11"/>
    <w:basedOn w:val="a0"/>
    <w:rsid w:val="00CB4203"/>
  </w:style>
  <w:style w:type="character" w:customStyle="1" w:styleId="16">
    <w:name w:val="Основной шрифт абзаца1"/>
    <w:rsid w:val="00CB4203"/>
  </w:style>
  <w:style w:type="character" w:customStyle="1" w:styleId="17">
    <w:name w:val="Знак Знак1"/>
    <w:rsid w:val="00CB4203"/>
    <w:rPr>
      <w:b/>
      <w:bCs/>
      <w:kern w:val="36"/>
      <w:sz w:val="48"/>
      <w:szCs w:val="48"/>
      <w:lang w:val="ru-RU" w:eastAsia="ru-RU" w:bidi="ar-SA"/>
    </w:rPr>
  </w:style>
  <w:style w:type="character" w:customStyle="1" w:styleId="highlighthighlightactive">
    <w:name w:val="highlight highlight_active"/>
    <w:rsid w:val="00CB4203"/>
  </w:style>
  <w:style w:type="character" w:customStyle="1" w:styleId="apple-style-span">
    <w:name w:val="apple-style-span"/>
    <w:rsid w:val="00CB4203"/>
  </w:style>
  <w:style w:type="character" w:customStyle="1" w:styleId="WW8Num4z0">
    <w:name w:val="WW8Num4z0"/>
    <w:rsid w:val="00CB4203"/>
    <w:rPr>
      <w:rFonts w:ascii="Symbol" w:hAnsi="Symbol" w:hint="default"/>
      <w:sz w:val="20"/>
    </w:rPr>
  </w:style>
  <w:style w:type="character" w:customStyle="1" w:styleId="WW8Num5z0">
    <w:name w:val="WW8Num5z0"/>
    <w:rsid w:val="00CB4203"/>
    <w:rPr>
      <w:rFonts w:ascii="Symbol" w:hAnsi="Symbol" w:hint="default"/>
      <w:sz w:val="20"/>
    </w:rPr>
  </w:style>
  <w:style w:type="character" w:customStyle="1" w:styleId="Absatz-Standardschriftart">
    <w:name w:val="Absatz-Standardschriftart"/>
    <w:rsid w:val="00CB4203"/>
  </w:style>
  <w:style w:type="character" w:customStyle="1" w:styleId="WW8Num3z0">
    <w:name w:val="WW8Num3z0"/>
    <w:rsid w:val="00CB4203"/>
    <w:rPr>
      <w:rFonts w:ascii="Symbol" w:hAnsi="Symbol" w:hint="default"/>
      <w:sz w:val="20"/>
    </w:rPr>
  </w:style>
  <w:style w:type="character" w:customStyle="1" w:styleId="WW8Num3z1">
    <w:name w:val="WW8Num3z1"/>
    <w:rsid w:val="00CB4203"/>
    <w:rPr>
      <w:rFonts w:ascii="Courier New" w:hAnsi="Courier New" w:cs="Courier New" w:hint="default"/>
      <w:sz w:val="20"/>
    </w:rPr>
  </w:style>
  <w:style w:type="character" w:customStyle="1" w:styleId="WW8Num3z2">
    <w:name w:val="WW8Num3z2"/>
    <w:rsid w:val="00CB4203"/>
    <w:rPr>
      <w:rFonts w:ascii="Wingdings" w:hAnsi="Wingdings" w:hint="default"/>
      <w:sz w:val="20"/>
    </w:rPr>
  </w:style>
  <w:style w:type="character" w:customStyle="1" w:styleId="WW8Num6z0">
    <w:name w:val="WW8Num6z0"/>
    <w:rsid w:val="00CB4203"/>
    <w:rPr>
      <w:rFonts w:ascii="Symbol" w:hAnsi="Symbol" w:cs="StarSymbol" w:hint="default"/>
      <w:sz w:val="18"/>
      <w:szCs w:val="18"/>
    </w:rPr>
  </w:style>
  <w:style w:type="character" w:customStyle="1" w:styleId="WW8Num7z0">
    <w:name w:val="WW8Num7z0"/>
    <w:rsid w:val="00CB4203"/>
    <w:rPr>
      <w:rFonts w:ascii="Symbol" w:hAnsi="Symbol" w:cs="StarSymbol" w:hint="default"/>
      <w:sz w:val="18"/>
      <w:szCs w:val="18"/>
    </w:rPr>
  </w:style>
  <w:style w:type="character" w:customStyle="1" w:styleId="WW8Num7z1">
    <w:name w:val="WW8Num7z1"/>
    <w:rsid w:val="00CB4203"/>
    <w:rPr>
      <w:rFonts w:ascii="Wingdings" w:hAnsi="Wingdings" w:hint="default"/>
    </w:rPr>
  </w:style>
  <w:style w:type="character" w:customStyle="1" w:styleId="53">
    <w:name w:val="Основной шрифт абзаца5"/>
    <w:rsid w:val="00CB4203"/>
  </w:style>
  <w:style w:type="character" w:customStyle="1" w:styleId="WW-Absatz-Standardschriftart">
    <w:name w:val="WW-Absatz-Standardschriftart"/>
    <w:rsid w:val="00CB4203"/>
  </w:style>
  <w:style w:type="character" w:customStyle="1" w:styleId="WW8Num4z1">
    <w:name w:val="WW8Num4z1"/>
    <w:rsid w:val="00CB4203"/>
    <w:rPr>
      <w:rFonts w:ascii="Courier New" w:hAnsi="Courier New" w:cs="Courier New" w:hint="default"/>
      <w:sz w:val="20"/>
    </w:rPr>
  </w:style>
  <w:style w:type="character" w:customStyle="1" w:styleId="WW8Num4z2">
    <w:name w:val="WW8Num4z2"/>
    <w:rsid w:val="00CB4203"/>
    <w:rPr>
      <w:rFonts w:ascii="Wingdings" w:hAnsi="Wingdings" w:hint="default"/>
      <w:sz w:val="20"/>
    </w:rPr>
  </w:style>
  <w:style w:type="character" w:customStyle="1" w:styleId="WW8Num8z0">
    <w:name w:val="WW8Num8z0"/>
    <w:rsid w:val="00CB4203"/>
    <w:rPr>
      <w:rFonts w:ascii="Verdana" w:hAnsi="Verdana" w:hint="default"/>
    </w:rPr>
  </w:style>
  <w:style w:type="character" w:customStyle="1" w:styleId="WW8Num8z1">
    <w:name w:val="WW8Num8z1"/>
    <w:rsid w:val="00CB4203"/>
    <w:rPr>
      <w:rFonts w:ascii="Wingdings" w:hAnsi="Wingdings" w:hint="default"/>
    </w:rPr>
  </w:style>
  <w:style w:type="character" w:customStyle="1" w:styleId="43">
    <w:name w:val="Основной шрифт абзаца4"/>
    <w:rsid w:val="00CB4203"/>
  </w:style>
  <w:style w:type="character" w:customStyle="1" w:styleId="WW-Absatz-Standardschriftart1">
    <w:name w:val="WW-Absatz-Standardschriftart1"/>
    <w:rsid w:val="00CB4203"/>
  </w:style>
  <w:style w:type="character" w:customStyle="1" w:styleId="WW-Absatz-Standardschriftart11">
    <w:name w:val="WW-Absatz-Standardschriftart11"/>
    <w:rsid w:val="00CB4203"/>
  </w:style>
  <w:style w:type="character" w:customStyle="1" w:styleId="WW-Absatz-Standardschriftart111">
    <w:name w:val="WW-Absatz-Standardschriftart111"/>
    <w:rsid w:val="00CB4203"/>
  </w:style>
  <w:style w:type="character" w:customStyle="1" w:styleId="WW-Absatz-Standardschriftart1111">
    <w:name w:val="WW-Absatz-Standardschriftart1111"/>
    <w:rsid w:val="00CB4203"/>
  </w:style>
  <w:style w:type="character" w:customStyle="1" w:styleId="36">
    <w:name w:val="Основной шрифт абзаца3"/>
    <w:rsid w:val="00CB4203"/>
  </w:style>
  <w:style w:type="character" w:customStyle="1" w:styleId="29">
    <w:name w:val="Основной шрифт абзаца2"/>
    <w:rsid w:val="00CB4203"/>
  </w:style>
  <w:style w:type="character" w:customStyle="1" w:styleId="WW8Num5z1">
    <w:name w:val="WW8Num5z1"/>
    <w:rsid w:val="00CB4203"/>
    <w:rPr>
      <w:rFonts w:ascii="Courier New" w:hAnsi="Courier New" w:cs="Courier New" w:hint="default"/>
      <w:sz w:val="20"/>
    </w:rPr>
  </w:style>
  <w:style w:type="character" w:customStyle="1" w:styleId="WW8Num5z2">
    <w:name w:val="WW8Num5z2"/>
    <w:rsid w:val="00CB4203"/>
    <w:rPr>
      <w:rFonts w:ascii="Wingdings" w:hAnsi="Wingdings" w:hint="default"/>
      <w:sz w:val="20"/>
    </w:rPr>
  </w:style>
  <w:style w:type="character" w:customStyle="1" w:styleId="affa">
    <w:name w:val="Символ нумерации"/>
    <w:rsid w:val="00CB4203"/>
  </w:style>
  <w:style w:type="character" w:customStyle="1" w:styleId="affb">
    <w:name w:val="Маркеры списка"/>
    <w:rsid w:val="00CB4203"/>
    <w:rPr>
      <w:rFonts w:ascii="StarSymbol" w:eastAsia="StarSymbol" w:hAnsi="StarSymbol" w:cs="StarSymbol" w:hint="eastAsia"/>
      <w:sz w:val="18"/>
      <w:szCs w:val="18"/>
    </w:rPr>
  </w:style>
  <w:style w:type="character" w:customStyle="1" w:styleId="WW8Num10z0">
    <w:name w:val="WW8Num10z0"/>
    <w:rsid w:val="00CB4203"/>
    <w:rPr>
      <w:rFonts w:ascii="Wingdings" w:hAnsi="Wingdings" w:hint="default"/>
    </w:rPr>
  </w:style>
  <w:style w:type="character" w:customStyle="1" w:styleId="WW8Num10z1">
    <w:name w:val="WW8Num10z1"/>
    <w:rsid w:val="00CB4203"/>
    <w:rPr>
      <w:rFonts w:ascii="Wingdings" w:hAnsi="Wingdings" w:hint="default"/>
    </w:rPr>
  </w:style>
  <w:style w:type="character" w:customStyle="1" w:styleId="FontStyle44">
    <w:name w:val="Font Style44"/>
    <w:uiPriority w:val="99"/>
    <w:rsid w:val="00CB4203"/>
    <w:rPr>
      <w:rFonts w:ascii="Times New Roman" w:hAnsi="Times New Roman" w:cs="Times New Roman" w:hint="default"/>
      <w:sz w:val="26"/>
      <w:szCs w:val="26"/>
    </w:rPr>
  </w:style>
  <w:style w:type="character" w:customStyle="1" w:styleId="FontStyle22">
    <w:name w:val="Font Style22"/>
    <w:rsid w:val="00CB4203"/>
    <w:rPr>
      <w:rFonts w:ascii="Times New Roman" w:hAnsi="Times New Roman" w:cs="Times New Roman" w:hint="default"/>
      <w:sz w:val="22"/>
      <w:szCs w:val="22"/>
    </w:rPr>
  </w:style>
  <w:style w:type="character" w:customStyle="1" w:styleId="dash0410005f0431005f0437005f0430005f0446005f0020005f0441005f043f005f0438005f0441005f043a005f0430005f005fchar1char1">
    <w:name w:val="dash0410_005f0431_005f0437_005f0430_005f0446_005f0020_005f0441_005f043f_005f0438_005f0441_005f043a_005f0430_005f_005fchar1__char1"/>
    <w:rsid w:val="00CB4203"/>
    <w:rPr>
      <w:rFonts w:ascii="Times New Roman" w:hAnsi="Times New Roman" w:cs="Times New Roman" w:hint="default"/>
      <w:strike w:val="0"/>
      <w:dstrike w:val="0"/>
      <w:sz w:val="24"/>
      <w:szCs w:val="24"/>
      <w:u w:val="none"/>
      <w:effect w:val="none"/>
    </w:rPr>
  </w:style>
  <w:style w:type="table" w:styleId="affc">
    <w:name w:val="Table Grid"/>
    <w:basedOn w:val="a1"/>
    <w:uiPriority w:val="59"/>
    <w:rsid w:val="00CB4203"/>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a">
    <w:name w:val="Таблица простая 2"/>
    <w:basedOn w:val="a1"/>
    <w:uiPriority w:val="42"/>
    <w:rsid w:val="00CB4203"/>
    <w:pPr>
      <w:spacing w:after="0" w:line="240" w:lineRule="auto"/>
    </w:pPr>
    <w:rPr>
      <w:rFonts w:ascii="Times New Roman" w:eastAsia="Times New Roman" w:hAnsi="Times New Roman" w:cs="Times New Roman"/>
      <w:sz w:val="20"/>
      <w:szCs w:val="20"/>
      <w:lang w:eastAsia="ru-RU"/>
    </w:rPr>
    <w:tblPr>
      <w:tblStyleRowBandSize w:val="1"/>
      <w:tblStyleColBandSize w:val="1"/>
      <w:tblInd w:w="0" w:type="dxa"/>
      <w:tblBorders>
        <w:top w:val="single" w:sz="4" w:space="0" w:color="7F7F7F"/>
        <w:bottom w:val="single" w:sz="4" w:space="0" w:color="7F7F7F"/>
      </w:tblBorders>
      <w:tblCellMar>
        <w:top w:w="0" w:type="dxa"/>
        <w:left w:w="108" w:type="dxa"/>
        <w:bottom w:w="0" w:type="dxa"/>
        <w:right w:w="108" w:type="dxa"/>
      </w:tblCellMar>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18">
    <w:name w:val="Сетка таблицы1"/>
    <w:basedOn w:val="a1"/>
    <w:rsid w:val="00CB4203"/>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b">
    <w:name w:val="Сетка таблицы2"/>
    <w:basedOn w:val="a1"/>
    <w:rsid w:val="00CB4203"/>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7">
    <w:name w:val="Сетка таблицы3"/>
    <w:basedOn w:val="a1"/>
    <w:rsid w:val="00CB4203"/>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4">
    <w:name w:val="Сетка таблицы4"/>
    <w:basedOn w:val="a1"/>
    <w:rsid w:val="00CB4203"/>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4">
    <w:name w:val="Сетка таблицы5"/>
    <w:basedOn w:val="a1"/>
    <w:rsid w:val="00CB4203"/>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0">
    <w:name w:val="Сетка таблицы11"/>
    <w:basedOn w:val="a1"/>
    <w:rsid w:val="00CB4203"/>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0">
    <w:name w:val="Сетка таблицы21"/>
    <w:basedOn w:val="a1"/>
    <w:rsid w:val="00CB4203"/>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0">
    <w:name w:val="Сетка таблицы31"/>
    <w:basedOn w:val="a1"/>
    <w:rsid w:val="00CB4203"/>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1">
    <w:name w:val="Сетка таблицы6"/>
    <w:basedOn w:val="a1"/>
    <w:uiPriority w:val="59"/>
    <w:rsid w:val="00CB4203"/>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0">
    <w:name w:val="Сетка таблицы12"/>
    <w:basedOn w:val="a1"/>
    <w:uiPriority w:val="59"/>
    <w:rsid w:val="00CB4203"/>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1">
    <w:name w:val="Сетка таблицы22"/>
    <w:basedOn w:val="a1"/>
    <w:rsid w:val="00CB4203"/>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
    <w:name w:val="Сетка таблицы111"/>
    <w:basedOn w:val="a1"/>
    <w:uiPriority w:val="59"/>
    <w:rsid w:val="00CB4203"/>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
    <w:name w:val="Сетка таблицы7"/>
    <w:basedOn w:val="a1"/>
    <w:uiPriority w:val="59"/>
    <w:rsid w:val="00CB4203"/>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0">
    <w:name w:val="Сетка таблицы13"/>
    <w:basedOn w:val="a1"/>
    <w:uiPriority w:val="59"/>
    <w:rsid w:val="00CB4203"/>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1">
    <w:name w:val="Сетка таблицы8"/>
    <w:basedOn w:val="a1"/>
    <w:uiPriority w:val="59"/>
    <w:rsid w:val="00CB4203"/>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fd">
    <w:name w:val="Strong"/>
    <w:basedOn w:val="a0"/>
    <w:uiPriority w:val="22"/>
    <w:qFormat/>
    <w:rsid w:val="00CB4203"/>
    <w:rPr>
      <w:b/>
      <w:bCs/>
    </w:rPr>
  </w:style>
  <w:style w:type="character" w:styleId="affe">
    <w:name w:val="Emphasis"/>
    <w:basedOn w:val="a0"/>
    <w:qFormat/>
    <w:rsid w:val="00CB4203"/>
    <w:rPr>
      <w:i/>
      <w:iCs/>
    </w:rPr>
  </w:style>
  <w:style w:type="paragraph" w:customStyle="1" w:styleId="xl22">
    <w:name w:val="xl22"/>
    <w:basedOn w:val="a"/>
    <w:rsid w:val="0049426B"/>
    <w:pPr>
      <w:spacing w:before="100" w:beforeAutospacing="1" w:after="100" w:afterAutospacing="1"/>
      <w:jc w:val="center"/>
    </w:pPr>
    <w:rPr>
      <w:rFonts w:ascii="Arial Unicode MS" w:eastAsia="Arial Unicode MS" w:hAnsi="Arial Unicode MS" w:cs="Arial Unicode MS"/>
    </w:rPr>
  </w:style>
  <w:style w:type="table" w:customStyle="1" w:styleId="TableNormal">
    <w:name w:val="Table Normal"/>
    <w:uiPriority w:val="2"/>
    <w:semiHidden/>
    <w:unhideWhenUsed/>
    <w:qFormat/>
    <w:rsid w:val="002A2B4E"/>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customStyle="1" w:styleId="TableParagraph">
    <w:name w:val="Table Paragraph"/>
    <w:basedOn w:val="a"/>
    <w:uiPriority w:val="1"/>
    <w:qFormat/>
    <w:rsid w:val="002A2B4E"/>
    <w:pPr>
      <w:widowControl w:val="0"/>
      <w:autoSpaceDE w:val="0"/>
      <w:autoSpaceDN w:val="0"/>
      <w:ind w:left="100"/>
    </w:pPr>
    <w:rPr>
      <w:sz w:val="22"/>
      <w:szCs w:val="22"/>
      <w:lang w:eastAsia="en-US"/>
    </w:rPr>
  </w:style>
  <w:style w:type="character" w:styleId="afff">
    <w:name w:val="Intense Emphasis"/>
    <w:basedOn w:val="a0"/>
    <w:uiPriority w:val="21"/>
    <w:qFormat/>
    <w:rsid w:val="000363A9"/>
    <w:rPr>
      <w:b/>
      <w:bCs/>
      <w:i/>
      <w:iCs/>
      <w:color w:val="4F81BD" w:themeColor="accent1"/>
    </w:rPr>
  </w:style>
  <w:style w:type="character" w:styleId="afff0">
    <w:name w:val="line number"/>
    <w:basedOn w:val="a0"/>
    <w:uiPriority w:val="99"/>
    <w:semiHidden/>
    <w:unhideWhenUsed/>
    <w:rsid w:val="000363A9"/>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1" w:unhideWhenUsed="0" w:qFormat="1"/>
    <w:lsdException w:name="heading 2" w:uiPriority="1" w:qFormat="1"/>
    <w:lsdException w:name="heading 3" w:uiPriority="1" w:qFormat="1"/>
    <w:lsdException w:name="heading 4" w:uiPriority="0" w:qFormat="1"/>
    <w:lsdException w:name="heading 5" w:uiPriority="0" w:qFormat="1"/>
    <w:lsdException w:name="heading 6" w:uiPriority="0" w:qFormat="1"/>
    <w:lsdException w:name="heading 7" w:uiPriority="0"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0" w:qFormat="1"/>
    <w:lsdException w:name="List" w:uiPriority="0"/>
    <w:lsdException w:name="Title" w:semiHidden="0" w:uiPriority="1" w:unhideWhenUsed="0" w:qFormat="1"/>
    <w:lsdException w:name="Default Paragraph Font" w:uiPriority="1"/>
    <w:lsdException w:name="Body Text" w:uiPriority="1" w:qFormat="1"/>
    <w:lsdException w:name="Body Text Indent" w:uiPriority="0"/>
    <w:lsdException w:name="Subtitle" w:semiHidden="0" w:uiPriority="0" w:unhideWhenUsed="0" w:qFormat="1"/>
    <w:lsdException w:name="Body Text 2" w:uiPriority="0"/>
    <w:lsdException w:name="Body Text 3" w:uiPriority="0"/>
    <w:lsdException w:name="Body Text Indent 2" w:uiPriority="0"/>
    <w:lsdException w:name="Strong" w:semiHidden="0" w:uiPriority="22" w:unhideWhenUsed="0" w:qFormat="1"/>
    <w:lsdException w:name="Emphasis" w:semiHidden="0" w:uiPriority="0" w:unhideWhenUsed="0" w:qFormat="1"/>
    <w:lsdException w:name="Normal (Web)" w:uiPriority="0"/>
    <w:lsdException w:name="HTML Preformatted" w:uiPriority="0"/>
    <w:lsdException w:name="Table Grid" w:semiHidden="0" w:uiPriority="59"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CB4203"/>
    <w:pPr>
      <w:spacing w:after="0" w:line="240" w:lineRule="auto"/>
    </w:pPr>
    <w:rPr>
      <w:rFonts w:ascii="Times New Roman" w:eastAsia="Times New Roman" w:hAnsi="Times New Roman" w:cs="Times New Roman"/>
      <w:sz w:val="24"/>
      <w:szCs w:val="24"/>
      <w:lang w:eastAsia="ru-RU"/>
    </w:rPr>
  </w:style>
  <w:style w:type="paragraph" w:styleId="1">
    <w:name w:val="heading 1"/>
    <w:basedOn w:val="a"/>
    <w:next w:val="a"/>
    <w:link w:val="10"/>
    <w:uiPriority w:val="1"/>
    <w:qFormat/>
    <w:rsid w:val="00CB4203"/>
    <w:pPr>
      <w:keepNext/>
      <w:jc w:val="center"/>
      <w:outlineLvl w:val="0"/>
    </w:pPr>
    <w:rPr>
      <w:b/>
      <w:bCs/>
      <w:sz w:val="32"/>
      <w:lang w:val="x-none" w:eastAsia="x-none"/>
    </w:rPr>
  </w:style>
  <w:style w:type="paragraph" w:styleId="2">
    <w:name w:val="heading 2"/>
    <w:basedOn w:val="a"/>
    <w:next w:val="a"/>
    <w:link w:val="20"/>
    <w:uiPriority w:val="1"/>
    <w:semiHidden/>
    <w:unhideWhenUsed/>
    <w:qFormat/>
    <w:rsid w:val="00CB4203"/>
    <w:pPr>
      <w:keepNext/>
      <w:spacing w:before="240" w:after="60"/>
      <w:outlineLvl w:val="1"/>
    </w:pPr>
    <w:rPr>
      <w:rFonts w:ascii="Arial" w:hAnsi="Arial"/>
      <w:b/>
      <w:bCs/>
      <w:i/>
      <w:iCs/>
      <w:sz w:val="28"/>
      <w:szCs w:val="28"/>
      <w:lang w:val="x-none" w:eastAsia="x-none"/>
    </w:rPr>
  </w:style>
  <w:style w:type="paragraph" w:styleId="3">
    <w:name w:val="heading 3"/>
    <w:basedOn w:val="a"/>
    <w:next w:val="a"/>
    <w:link w:val="30"/>
    <w:uiPriority w:val="1"/>
    <w:semiHidden/>
    <w:unhideWhenUsed/>
    <w:qFormat/>
    <w:rsid w:val="00CB4203"/>
    <w:pPr>
      <w:keepNext/>
      <w:spacing w:before="240" w:after="60"/>
      <w:outlineLvl w:val="2"/>
    </w:pPr>
    <w:rPr>
      <w:rFonts w:ascii="Arial" w:hAnsi="Arial"/>
      <w:b/>
      <w:bCs/>
      <w:sz w:val="26"/>
      <w:szCs w:val="26"/>
      <w:lang w:val="x-none" w:eastAsia="x-none"/>
    </w:rPr>
  </w:style>
  <w:style w:type="paragraph" w:styleId="4">
    <w:name w:val="heading 4"/>
    <w:basedOn w:val="a"/>
    <w:next w:val="a"/>
    <w:link w:val="40"/>
    <w:semiHidden/>
    <w:unhideWhenUsed/>
    <w:qFormat/>
    <w:rsid w:val="00CB4203"/>
    <w:pPr>
      <w:keepNext/>
      <w:spacing w:before="240" w:after="60"/>
      <w:outlineLvl w:val="3"/>
    </w:pPr>
    <w:rPr>
      <w:b/>
      <w:bCs/>
      <w:sz w:val="28"/>
      <w:szCs w:val="28"/>
      <w:lang w:val="x-none" w:eastAsia="x-none"/>
    </w:rPr>
  </w:style>
  <w:style w:type="paragraph" w:styleId="5">
    <w:name w:val="heading 5"/>
    <w:basedOn w:val="a"/>
    <w:next w:val="a"/>
    <w:link w:val="50"/>
    <w:unhideWhenUsed/>
    <w:qFormat/>
    <w:rsid w:val="00CB4203"/>
    <w:pPr>
      <w:keepNext/>
      <w:tabs>
        <w:tab w:val="num" w:pos="3675"/>
      </w:tabs>
      <w:suppressAutoHyphens/>
      <w:ind w:left="360" w:hanging="360"/>
      <w:jc w:val="center"/>
      <w:outlineLvl w:val="4"/>
    </w:pPr>
    <w:rPr>
      <w:b/>
      <w:lang w:eastAsia="ar-SA"/>
    </w:rPr>
  </w:style>
  <w:style w:type="paragraph" w:styleId="6">
    <w:name w:val="heading 6"/>
    <w:basedOn w:val="a"/>
    <w:next w:val="a"/>
    <w:link w:val="60"/>
    <w:semiHidden/>
    <w:unhideWhenUsed/>
    <w:qFormat/>
    <w:rsid w:val="00CB4203"/>
    <w:pPr>
      <w:keepNext/>
      <w:tabs>
        <w:tab w:val="num" w:pos="4395"/>
      </w:tabs>
      <w:suppressAutoHyphens/>
      <w:ind w:left="4395" w:hanging="360"/>
      <w:jc w:val="center"/>
      <w:outlineLvl w:val="5"/>
    </w:pPr>
    <w:rPr>
      <w:b/>
      <w:lang w:eastAsia="ar-SA"/>
    </w:rPr>
  </w:style>
  <w:style w:type="paragraph" w:styleId="7">
    <w:name w:val="heading 7"/>
    <w:basedOn w:val="a"/>
    <w:next w:val="a"/>
    <w:link w:val="70"/>
    <w:semiHidden/>
    <w:unhideWhenUsed/>
    <w:qFormat/>
    <w:rsid w:val="00CB4203"/>
    <w:pPr>
      <w:keepNext/>
      <w:keepLines/>
      <w:spacing w:before="200"/>
      <w:outlineLvl w:val="6"/>
    </w:pPr>
    <w:rPr>
      <w:rFonts w:ascii="Cambria" w:hAnsi="Cambria"/>
      <w:i/>
      <w:iCs/>
      <w:color w:val="404040"/>
      <w:lang w:val="x-none" w:eastAsia="x-none"/>
    </w:rPr>
  </w:style>
  <w:style w:type="paragraph" w:styleId="8">
    <w:name w:val="heading 8"/>
    <w:basedOn w:val="a"/>
    <w:next w:val="a"/>
    <w:link w:val="80"/>
    <w:uiPriority w:val="9"/>
    <w:semiHidden/>
    <w:unhideWhenUsed/>
    <w:qFormat/>
    <w:rsid w:val="00CB4203"/>
    <w:pPr>
      <w:keepNext/>
      <w:keepLines/>
      <w:spacing w:before="200"/>
      <w:outlineLvl w:val="7"/>
    </w:pPr>
    <w:rPr>
      <w:rFonts w:ascii="Cambria" w:hAnsi="Cambria"/>
      <w:color w:val="404040"/>
      <w:sz w:val="20"/>
      <w:szCs w:val="20"/>
      <w:lang w:val="x-none" w:eastAsia="x-none"/>
    </w:rPr>
  </w:style>
  <w:style w:type="paragraph" w:styleId="9">
    <w:name w:val="heading 9"/>
    <w:basedOn w:val="a"/>
    <w:next w:val="a"/>
    <w:link w:val="90"/>
    <w:uiPriority w:val="9"/>
    <w:semiHidden/>
    <w:unhideWhenUsed/>
    <w:qFormat/>
    <w:rsid w:val="00CB4203"/>
    <w:pPr>
      <w:keepNext/>
      <w:keepLines/>
      <w:spacing w:before="200"/>
      <w:outlineLvl w:val="8"/>
    </w:pPr>
    <w:rPr>
      <w:rFonts w:ascii="Cambria" w:hAnsi="Cambria"/>
      <w:i/>
      <w:iCs/>
      <w:color w:val="404040"/>
      <w:sz w:val="20"/>
      <w:szCs w:val="20"/>
      <w:lang w:val="x-none" w:eastAsia="x-none"/>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1"/>
    <w:qFormat/>
    <w:rsid w:val="00A85AF8"/>
    <w:pPr>
      <w:ind w:left="720"/>
      <w:contextualSpacing/>
    </w:pPr>
  </w:style>
  <w:style w:type="paragraph" w:styleId="a4">
    <w:name w:val="No Spacing"/>
    <w:aliases w:val="основа,Без интервала1"/>
    <w:link w:val="a5"/>
    <w:qFormat/>
    <w:rsid w:val="00A85AF8"/>
    <w:pPr>
      <w:spacing w:after="0" w:line="240" w:lineRule="auto"/>
    </w:pPr>
  </w:style>
  <w:style w:type="character" w:customStyle="1" w:styleId="10">
    <w:name w:val="Заголовок 1 Знак"/>
    <w:basedOn w:val="a0"/>
    <w:link w:val="1"/>
    <w:uiPriority w:val="1"/>
    <w:rsid w:val="00CB4203"/>
    <w:rPr>
      <w:rFonts w:ascii="Times New Roman" w:eastAsia="Times New Roman" w:hAnsi="Times New Roman" w:cs="Times New Roman"/>
      <w:b/>
      <w:bCs/>
      <w:sz w:val="32"/>
      <w:szCs w:val="24"/>
      <w:lang w:val="x-none" w:eastAsia="x-none"/>
    </w:rPr>
  </w:style>
  <w:style w:type="character" w:customStyle="1" w:styleId="20">
    <w:name w:val="Заголовок 2 Знак"/>
    <w:basedOn w:val="a0"/>
    <w:link w:val="2"/>
    <w:uiPriority w:val="1"/>
    <w:semiHidden/>
    <w:rsid w:val="00CB4203"/>
    <w:rPr>
      <w:rFonts w:ascii="Arial" w:eastAsia="Times New Roman" w:hAnsi="Arial" w:cs="Times New Roman"/>
      <w:b/>
      <w:bCs/>
      <w:i/>
      <w:iCs/>
      <w:sz w:val="28"/>
      <w:szCs w:val="28"/>
      <w:lang w:val="x-none" w:eastAsia="x-none"/>
    </w:rPr>
  </w:style>
  <w:style w:type="character" w:customStyle="1" w:styleId="30">
    <w:name w:val="Заголовок 3 Знак"/>
    <w:basedOn w:val="a0"/>
    <w:link w:val="3"/>
    <w:uiPriority w:val="1"/>
    <w:semiHidden/>
    <w:rsid w:val="00CB4203"/>
    <w:rPr>
      <w:rFonts w:ascii="Arial" w:eastAsia="Times New Roman" w:hAnsi="Arial" w:cs="Times New Roman"/>
      <w:b/>
      <w:bCs/>
      <w:sz w:val="26"/>
      <w:szCs w:val="26"/>
      <w:lang w:val="x-none" w:eastAsia="x-none"/>
    </w:rPr>
  </w:style>
  <w:style w:type="character" w:customStyle="1" w:styleId="40">
    <w:name w:val="Заголовок 4 Знак"/>
    <w:basedOn w:val="a0"/>
    <w:link w:val="4"/>
    <w:semiHidden/>
    <w:rsid w:val="00CB4203"/>
    <w:rPr>
      <w:rFonts w:ascii="Times New Roman" w:eastAsia="Times New Roman" w:hAnsi="Times New Roman" w:cs="Times New Roman"/>
      <w:b/>
      <w:bCs/>
      <w:sz w:val="28"/>
      <w:szCs w:val="28"/>
      <w:lang w:val="x-none" w:eastAsia="x-none"/>
    </w:rPr>
  </w:style>
  <w:style w:type="character" w:customStyle="1" w:styleId="50">
    <w:name w:val="Заголовок 5 Знак"/>
    <w:basedOn w:val="a0"/>
    <w:link w:val="5"/>
    <w:rsid w:val="00CB4203"/>
    <w:rPr>
      <w:rFonts w:ascii="Times New Roman" w:eastAsia="Times New Roman" w:hAnsi="Times New Roman" w:cs="Times New Roman"/>
      <w:b/>
      <w:sz w:val="24"/>
      <w:szCs w:val="24"/>
      <w:lang w:eastAsia="ar-SA"/>
    </w:rPr>
  </w:style>
  <w:style w:type="character" w:customStyle="1" w:styleId="60">
    <w:name w:val="Заголовок 6 Знак"/>
    <w:basedOn w:val="a0"/>
    <w:link w:val="6"/>
    <w:semiHidden/>
    <w:rsid w:val="00CB4203"/>
    <w:rPr>
      <w:rFonts w:ascii="Times New Roman" w:eastAsia="Times New Roman" w:hAnsi="Times New Roman" w:cs="Times New Roman"/>
      <w:b/>
      <w:sz w:val="24"/>
      <w:szCs w:val="24"/>
      <w:lang w:eastAsia="ar-SA"/>
    </w:rPr>
  </w:style>
  <w:style w:type="character" w:customStyle="1" w:styleId="70">
    <w:name w:val="Заголовок 7 Знак"/>
    <w:basedOn w:val="a0"/>
    <w:link w:val="7"/>
    <w:semiHidden/>
    <w:rsid w:val="00CB4203"/>
    <w:rPr>
      <w:rFonts w:ascii="Cambria" w:eastAsia="Times New Roman" w:hAnsi="Cambria" w:cs="Times New Roman"/>
      <w:i/>
      <w:iCs/>
      <w:color w:val="404040"/>
      <w:sz w:val="24"/>
      <w:szCs w:val="24"/>
      <w:lang w:val="x-none" w:eastAsia="x-none"/>
    </w:rPr>
  </w:style>
  <w:style w:type="character" w:customStyle="1" w:styleId="80">
    <w:name w:val="Заголовок 8 Знак"/>
    <w:basedOn w:val="a0"/>
    <w:link w:val="8"/>
    <w:uiPriority w:val="9"/>
    <w:semiHidden/>
    <w:rsid w:val="00CB4203"/>
    <w:rPr>
      <w:rFonts w:ascii="Cambria" w:eastAsia="Times New Roman" w:hAnsi="Cambria" w:cs="Times New Roman"/>
      <w:color w:val="404040"/>
      <w:sz w:val="20"/>
      <w:szCs w:val="20"/>
      <w:lang w:val="x-none" w:eastAsia="x-none"/>
    </w:rPr>
  </w:style>
  <w:style w:type="character" w:customStyle="1" w:styleId="90">
    <w:name w:val="Заголовок 9 Знак"/>
    <w:basedOn w:val="a0"/>
    <w:link w:val="9"/>
    <w:uiPriority w:val="9"/>
    <w:semiHidden/>
    <w:rsid w:val="00CB4203"/>
    <w:rPr>
      <w:rFonts w:ascii="Cambria" w:eastAsia="Times New Roman" w:hAnsi="Cambria" w:cs="Times New Roman"/>
      <w:i/>
      <w:iCs/>
      <w:color w:val="404040"/>
      <w:sz w:val="20"/>
      <w:szCs w:val="20"/>
      <w:lang w:val="x-none" w:eastAsia="x-none"/>
    </w:rPr>
  </w:style>
  <w:style w:type="character" w:styleId="a6">
    <w:name w:val="Hyperlink"/>
    <w:uiPriority w:val="99"/>
    <w:semiHidden/>
    <w:unhideWhenUsed/>
    <w:rsid w:val="00CB4203"/>
    <w:rPr>
      <w:color w:val="0000FF"/>
      <w:u w:val="single"/>
    </w:rPr>
  </w:style>
  <w:style w:type="character" w:styleId="a7">
    <w:name w:val="FollowedHyperlink"/>
    <w:uiPriority w:val="99"/>
    <w:semiHidden/>
    <w:unhideWhenUsed/>
    <w:rsid w:val="00CB4203"/>
    <w:rPr>
      <w:color w:val="800000"/>
      <w:u w:val="single"/>
    </w:rPr>
  </w:style>
  <w:style w:type="paragraph" w:styleId="HTML">
    <w:name w:val="HTML Preformatted"/>
    <w:basedOn w:val="a"/>
    <w:link w:val="HTML0"/>
    <w:semiHidden/>
    <w:unhideWhenUsed/>
    <w:rsid w:val="00CB420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0">
    <w:name w:val="Стандартный HTML Знак"/>
    <w:basedOn w:val="a0"/>
    <w:link w:val="HTML"/>
    <w:semiHidden/>
    <w:rsid w:val="00CB4203"/>
    <w:rPr>
      <w:rFonts w:ascii="Courier New" w:eastAsia="Times New Roman" w:hAnsi="Courier New" w:cs="Courier New"/>
      <w:sz w:val="20"/>
      <w:szCs w:val="20"/>
      <w:lang w:eastAsia="ru-RU"/>
    </w:rPr>
  </w:style>
  <w:style w:type="character" w:customStyle="1" w:styleId="a8">
    <w:name w:val="Обычный (веб) Знак"/>
    <w:link w:val="a9"/>
    <w:locked/>
    <w:rsid w:val="00CB4203"/>
    <w:rPr>
      <w:sz w:val="24"/>
      <w:szCs w:val="24"/>
      <w:lang w:val="x-none" w:eastAsia="x-none"/>
    </w:rPr>
  </w:style>
  <w:style w:type="paragraph" w:styleId="a9">
    <w:name w:val="Normal (Web)"/>
    <w:basedOn w:val="a"/>
    <w:link w:val="a8"/>
    <w:unhideWhenUsed/>
    <w:rsid w:val="00CB4203"/>
    <w:pPr>
      <w:spacing w:before="100" w:beforeAutospacing="1" w:after="100" w:afterAutospacing="1"/>
    </w:pPr>
    <w:rPr>
      <w:rFonts w:asciiTheme="minorHAnsi" w:eastAsiaTheme="minorHAnsi" w:hAnsiTheme="minorHAnsi" w:cstheme="minorBidi"/>
      <w:lang w:val="x-none" w:eastAsia="x-none"/>
    </w:rPr>
  </w:style>
  <w:style w:type="paragraph" w:styleId="11">
    <w:name w:val="toc 1"/>
    <w:basedOn w:val="a"/>
    <w:next w:val="a"/>
    <w:autoRedefine/>
    <w:uiPriority w:val="39"/>
    <w:semiHidden/>
    <w:unhideWhenUsed/>
    <w:rsid w:val="00CB4203"/>
    <w:pPr>
      <w:tabs>
        <w:tab w:val="right" w:leader="dot" w:pos="9345"/>
      </w:tabs>
    </w:pPr>
    <w:rPr>
      <w:bCs/>
      <w:noProof/>
      <w:lang w:eastAsia="ar-SA"/>
    </w:rPr>
  </w:style>
  <w:style w:type="paragraph" w:styleId="21">
    <w:name w:val="toc 2"/>
    <w:basedOn w:val="a"/>
    <w:next w:val="a"/>
    <w:autoRedefine/>
    <w:uiPriority w:val="39"/>
    <w:semiHidden/>
    <w:unhideWhenUsed/>
    <w:rsid w:val="00CB4203"/>
    <w:pPr>
      <w:tabs>
        <w:tab w:val="right" w:leader="dot" w:pos="9345"/>
      </w:tabs>
      <w:ind w:left="240"/>
    </w:pPr>
    <w:rPr>
      <w:noProof/>
    </w:rPr>
  </w:style>
  <w:style w:type="paragraph" w:styleId="31">
    <w:name w:val="toc 3"/>
    <w:basedOn w:val="a"/>
    <w:next w:val="a"/>
    <w:autoRedefine/>
    <w:uiPriority w:val="39"/>
    <w:semiHidden/>
    <w:unhideWhenUsed/>
    <w:rsid w:val="00CB4203"/>
    <w:pPr>
      <w:ind w:left="480"/>
    </w:pPr>
  </w:style>
  <w:style w:type="paragraph" w:styleId="aa">
    <w:name w:val="footnote text"/>
    <w:basedOn w:val="a"/>
    <w:link w:val="ab"/>
    <w:semiHidden/>
    <w:unhideWhenUsed/>
    <w:rsid w:val="00CB4203"/>
    <w:pPr>
      <w:autoSpaceDE w:val="0"/>
      <w:autoSpaceDN w:val="0"/>
    </w:pPr>
    <w:rPr>
      <w:sz w:val="20"/>
      <w:szCs w:val="20"/>
    </w:rPr>
  </w:style>
  <w:style w:type="character" w:customStyle="1" w:styleId="ab">
    <w:name w:val="Текст сноски Знак"/>
    <w:basedOn w:val="a0"/>
    <w:link w:val="aa"/>
    <w:semiHidden/>
    <w:rsid w:val="00CB4203"/>
    <w:rPr>
      <w:rFonts w:ascii="Times New Roman" w:eastAsia="Times New Roman" w:hAnsi="Times New Roman" w:cs="Times New Roman"/>
      <w:sz w:val="20"/>
      <w:szCs w:val="20"/>
      <w:lang w:eastAsia="ru-RU"/>
    </w:rPr>
  </w:style>
  <w:style w:type="paragraph" w:styleId="ac">
    <w:name w:val="header"/>
    <w:basedOn w:val="a"/>
    <w:link w:val="ad"/>
    <w:uiPriority w:val="99"/>
    <w:unhideWhenUsed/>
    <w:rsid w:val="00CB4203"/>
    <w:pPr>
      <w:tabs>
        <w:tab w:val="center" w:pos="4677"/>
        <w:tab w:val="right" w:pos="9355"/>
      </w:tabs>
    </w:pPr>
    <w:rPr>
      <w:lang w:val="x-none" w:eastAsia="x-none"/>
    </w:rPr>
  </w:style>
  <w:style w:type="character" w:customStyle="1" w:styleId="ad">
    <w:name w:val="Верхний колонтитул Знак"/>
    <w:basedOn w:val="a0"/>
    <w:link w:val="ac"/>
    <w:uiPriority w:val="99"/>
    <w:rsid w:val="00CB4203"/>
    <w:rPr>
      <w:rFonts w:ascii="Times New Roman" w:eastAsia="Times New Roman" w:hAnsi="Times New Roman" w:cs="Times New Roman"/>
      <w:sz w:val="24"/>
      <w:szCs w:val="24"/>
      <w:lang w:val="x-none" w:eastAsia="x-none"/>
    </w:rPr>
  </w:style>
  <w:style w:type="paragraph" w:styleId="ae">
    <w:name w:val="footer"/>
    <w:basedOn w:val="a"/>
    <w:link w:val="af"/>
    <w:uiPriority w:val="99"/>
    <w:unhideWhenUsed/>
    <w:rsid w:val="00CB4203"/>
    <w:pPr>
      <w:tabs>
        <w:tab w:val="center" w:pos="4677"/>
        <w:tab w:val="right" w:pos="9355"/>
      </w:tabs>
    </w:pPr>
    <w:rPr>
      <w:lang w:val="x-none" w:eastAsia="x-none"/>
    </w:rPr>
  </w:style>
  <w:style w:type="character" w:customStyle="1" w:styleId="af">
    <w:name w:val="Нижний колонтитул Знак"/>
    <w:basedOn w:val="a0"/>
    <w:link w:val="ae"/>
    <w:uiPriority w:val="99"/>
    <w:rsid w:val="00CB4203"/>
    <w:rPr>
      <w:rFonts w:ascii="Times New Roman" w:eastAsia="Times New Roman" w:hAnsi="Times New Roman" w:cs="Times New Roman"/>
      <w:sz w:val="24"/>
      <w:szCs w:val="24"/>
      <w:lang w:val="x-none" w:eastAsia="x-none"/>
    </w:rPr>
  </w:style>
  <w:style w:type="paragraph" w:styleId="af0">
    <w:name w:val="caption"/>
    <w:basedOn w:val="a"/>
    <w:next w:val="a"/>
    <w:semiHidden/>
    <w:unhideWhenUsed/>
    <w:qFormat/>
    <w:rsid w:val="00CB4203"/>
    <w:pPr>
      <w:jc w:val="center"/>
    </w:pPr>
    <w:rPr>
      <w:b/>
      <w:szCs w:val="20"/>
    </w:rPr>
  </w:style>
  <w:style w:type="paragraph" w:styleId="af1">
    <w:name w:val="Body Text"/>
    <w:basedOn w:val="a"/>
    <w:link w:val="af2"/>
    <w:uiPriority w:val="1"/>
    <w:unhideWhenUsed/>
    <w:qFormat/>
    <w:rsid w:val="00CB4203"/>
    <w:pPr>
      <w:spacing w:after="120"/>
    </w:pPr>
    <w:rPr>
      <w:sz w:val="20"/>
      <w:szCs w:val="20"/>
    </w:rPr>
  </w:style>
  <w:style w:type="character" w:customStyle="1" w:styleId="af2">
    <w:name w:val="Основной текст Знак"/>
    <w:basedOn w:val="a0"/>
    <w:link w:val="af1"/>
    <w:uiPriority w:val="1"/>
    <w:rsid w:val="00CB4203"/>
    <w:rPr>
      <w:rFonts w:ascii="Times New Roman" w:eastAsia="Times New Roman" w:hAnsi="Times New Roman" w:cs="Times New Roman"/>
      <w:sz w:val="20"/>
      <w:szCs w:val="20"/>
      <w:lang w:eastAsia="ru-RU"/>
    </w:rPr>
  </w:style>
  <w:style w:type="paragraph" w:styleId="af3">
    <w:name w:val="List"/>
    <w:basedOn w:val="af1"/>
    <w:semiHidden/>
    <w:unhideWhenUsed/>
    <w:rsid w:val="00CB4203"/>
    <w:rPr>
      <w:rFonts w:ascii="Arial" w:hAnsi="Arial" w:cs="Tahoma"/>
      <w:sz w:val="24"/>
      <w:szCs w:val="24"/>
      <w:lang w:eastAsia="ar-SA"/>
    </w:rPr>
  </w:style>
  <w:style w:type="paragraph" w:styleId="af4">
    <w:name w:val="Title"/>
    <w:basedOn w:val="a"/>
    <w:link w:val="af5"/>
    <w:uiPriority w:val="1"/>
    <w:qFormat/>
    <w:rsid w:val="00CB4203"/>
    <w:pPr>
      <w:jc w:val="center"/>
    </w:pPr>
    <w:rPr>
      <w:sz w:val="28"/>
      <w:lang w:val="x-none" w:eastAsia="x-none"/>
    </w:rPr>
  </w:style>
  <w:style w:type="character" w:customStyle="1" w:styleId="af5">
    <w:name w:val="Название Знак"/>
    <w:basedOn w:val="a0"/>
    <w:link w:val="af4"/>
    <w:uiPriority w:val="1"/>
    <w:rsid w:val="00CB4203"/>
    <w:rPr>
      <w:rFonts w:ascii="Times New Roman" w:eastAsia="Times New Roman" w:hAnsi="Times New Roman" w:cs="Times New Roman"/>
      <w:sz w:val="28"/>
      <w:szCs w:val="24"/>
      <w:lang w:val="x-none" w:eastAsia="x-none"/>
    </w:rPr>
  </w:style>
  <w:style w:type="paragraph" w:styleId="af6">
    <w:name w:val="Body Text Indent"/>
    <w:basedOn w:val="a"/>
    <w:link w:val="af7"/>
    <w:unhideWhenUsed/>
    <w:rsid w:val="00CB4203"/>
    <w:pPr>
      <w:spacing w:after="120"/>
      <w:ind w:left="283"/>
    </w:pPr>
    <w:rPr>
      <w:lang w:val="x-none" w:eastAsia="x-none"/>
    </w:rPr>
  </w:style>
  <w:style w:type="character" w:customStyle="1" w:styleId="af7">
    <w:name w:val="Основной текст с отступом Знак"/>
    <w:basedOn w:val="a0"/>
    <w:link w:val="af6"/>
    <w:rsid w:val="00CB4203"/>
    <w:rPr>
      <w:rFonts w:ascii="Times New Roman" w:eastAsia="Times New Roman" w:hAnsi="Times New Roman" w:cs="Times New Roman"/>
      <w:sz w:val="24"/>
      <w:szCs w:val="24"/>
      <w:lang w:val="x-none" w:eastAsia="x-none"/>
    </w:rPr>
  </w:style>
  <w:style w:type="paragraph" w:styleId="af8">
    <w:name w:val="Subtitle"/>
    <w:basedOn w:val="a"/>
    <w:link w:val="af9"/>
    <w:qFormat/>
    <w:rsid w:val="00CB4203"/>
    <w:pPr>
      <w:jc w:val="both"/>
    </w:pPr>
    <w:rPr>
      <w:u w:val="single"/>
      <w:lang w:val="x-none" w:eastAsia="x-none"/>
    </w:rPr>
  </w:style>
  <w:style w:type="character" w:customStyle="1" w:styleId="af9">
    <w:name w:val="Подзаголовок Знак"/>
    <w:basedOn w:val="a0"/>
    <w:link w:val="af8"/>
    <w:rsid w:val="00CB4203"/>
    <w:rPr>
      <w:rFonts w:ascii="Times New Roman" w:eastAsia="Times New Roman" w:hAnsi="Times New Roman" w:cs="Times New Roman"/>
      <w:sz w:val="24"/>
      <w:szCs w:val="24"/>
      <w:u w:val="single"/>
      <w:lang w:val="x-none" w:eastAsia="x-none"/>
    </w:rPr>
  </w:style>
  <w:style w:type="paragraph" w:styleId="22">
    <w:name w:val="Body Text 2"/>
    <w:basedOn w:val="a"/>
    <w:link w:val="23"/>
    <w:semiHidden/>
    <w:unhideWhenUsed/>
    <w:rsid w:val="00CB4203"/>
    <w:pPr>
      <w:spacing w:after="120" w:line="480" w:lineRule="auto"/>
    </w:pPr>
    <w:rPr>
      <w:lang w:val="x-none" w:eastAsia="x-none"/>
    </w:rPr>
  </w:style>
  <w:style w:type="character" w:customStyle="1" w:styleId="23">
    <w:name w:val="Основной текст 2 Знак"/>
    <w:basedOn w:val="a0"/>
    <w:link w:val="22"/>
    <w:semiHidden/>
    <w:rsid w:val="00CB4203"/>
    <w:rPr>
      <w:rFonts w:ascii="Times New Roman" w:eastAsia="Times New Roman" w:hAnsi="Times New Roman" w:cs="Times New Roman"/>
      <w:sz w:val="24"/>
      <w:szCs w:val="24"/>
      <w:lang w:val="x-none" w:eastAsia="x-none"/>
    </w:rPr>
  </w:style>
  <w:style w:type="paragraph" w:styleId="32">
    <w:name w:val="Body Text 3"/>
    <w:basedOn w:val="a"/>
    <w:link w:val="33"/>
    <w:semiHidden/>
    <w:unhideWhenUsed/>
    <w:rsid w:val="00CB4203"/>
    <w:pPr>
      <w:spacing w:after="120"/>
    </w:pPr>
    <w:rPr>
      <w:sz w:val="16"/>
      <w:szCs w:val="16"/>
      <w:lang w:val="x-none" w:eastAsia="x-none"/>
    </w:rPr>
  </w:style>
  <w:style w:type="character" w:customStyle="1" w:styleId="33">
    <w:name w:val="Основной текст 3 Знак"/>
    <w:basedOn w:val="a0"/>
    <w:link w:val="32"/>
    <w:semiHidden/>
    <w:rsid w:val="00CB4203"/>
    <w:rPr>
      <w:rFonts w:ascii="Times New Roman" w:eastAsia="Times New Roman" w:hAnsi="Times New Roman" w:cs="Times New Roman"/>
      <w:sz w:val="16"/>
      <w:szCs w:val="16"/>
      <w:lang w:val="x-none" w:eastAsia="x-none"/>
    </w:rPr>
  </w:style>
  <w:style w:type="paragraph" w:styleId="24">
    <w:name w:val="Body Text Indent 2"/>
    <w:basedOn w:val="a"/>
    <w:link w:val="25"/>
    <w:semiHidden/>
    <w:unhideWhenUsed/>
    <w:rsid w:val="00CB4203"/>
    <w:pPr>
      <w:spacing w:after="120" w:line="480" w:lineRule="auto"/>
      <w:ind w:left="283"/>
    </w:pPr>
    <w:rPr>
      <w:sz w:val="20"/>
      <w:szCs w:val="20"/>
    </w:rPr>
  </w:style>
  <w:style w:type="character" w:customStyle="1" w:styleId="25">
    <w:name w:val="Основной текст с отступом 2 Знак"/>
    <w:basedOn w:val="a0"/>
    <w:link w:val="24"/>
    <w:semiHidden/>
    <w:rsid w:val="00CB4203"/>
    <w:rPr>
      <w:rFonts w:ascii="Times New Roman" w:eastAsia="Times New Roman" w:hAnsi="Times New Roman" w:cs="Times New Roman"/>
      <w:sz w:val="20"/>
      <w:szCs w:val="20"/>
      <w:lang w:eastAsia="ru-RU"/>
    </w:rPr>
  </w:style>
  <w:style w:type="paragraph" w:styleId="afa">
    <w:name w:val="Balloon Text"/>
    <w:basedOn w:val="a"/>
    <w:link w:val="afb"/>
    <w:uiPriority w:val="99"/>
    <w:semiHidden/>
    <w:unhideWhenUsed/>
    <w:rsid w:val="00CB4203"/>
    <w:rPr>
      <w:rFonts w:ascii="Tahoma" w:hAnsi="Tahoma"/>
      <w:sz w:val="16"/>
      <w:szCs w:val="16"/>
      <w:lang w:val="x-none" w:eastAsia="x-none"/>
    </w:rPr>
  </w:style>
  <w:style w:type="character" w:customStyle="1" w:styleId="afb">
    <w:name w:val="Текст выноски Знак"/>
    <w:basedOn w:val="a0"/>
    <w:link w:val="afa"/>
    <w:uiPriority w:val="99"/>
    <w:semiHidden/>
    <w:rsid w:val="00CB4203"/>
    <w:rPr>
      <w:rFonts w:ascii="Tahoma" w:eastAsia="Times New Roman" w:hAnsi="Tahoma" w:cs="Times New Roman"/>
      <w:sz w:val="16"/>
      <w:szCs w:val="16"/>
      <w:lang w:val="x-none" w:eastAsia="x-none"/>
    </w:rPr>
  </w:style>
  <w:style w:type="paragraph" w:styleId="afc">
    <w:name w:val="TOC Heading"/>
    <w:basedOn w:val="1"/>
    <w:next w:val="a"/>
    <w:uiPriority w:val="39"/>
    <w:semiHidden/>
    <w:unhideWhenUsed/>
    <w:qFormat/>
    <w:rsid w:val="00CB4203"/>
    <w:pPr>
      <w:keepLines/>
      <w:spacing w:before="240" w:line="256" w:lineRule="auto"/>
      <w:jc w:val="left"/>
      <w:outlineLvl w:val="9"/>
    </w:pPr>
    <w:rPr>
      <w:rFonts w:ascii="Calibri Light" w:hAnsi="Calibri Light"/>
      <w:b w:val="0"/>
      <w:bCs w:val="0"/>
      <w:color w:val="2E74B5"/>
      <w:szCs w:val="32"/>
    </w:rPr>
  </w:style>
  <w:style w:type="paragraph" w:customStyle="1" w:styleId="FR2">
    <w:name w:val="FR2"/>
    <w:rsid w:val="00CB4203"/>
    <w:pPr>
      <w:widowControl w:val="0"/>
      <w:autoSpaceDE w:val="0"/>
      <w:autoSpaceDN w:val="0"/>
      <w:adjustRightInd w:val="0"/>
      <w:spacing w:before="80" w:after="0" w:line="360" w:lineRule="auto"/>
      <w:ind w:firstLine="240"/>
      <w:jc w:val="both"/>
    </w:pPr>
    <w:rPr>
      <w:rFonts w:ascii="Arial" w:eastAsia="Times New Roman" w:hAnsi="Arial" w:cs="Times New Roman"/>
      <w:b/>
      <w:sz w:val="56"/>
      <w:szCs w:val="20"/>
      <w:lang w:eastAsia="ru-RU"/>
    </w:rPr>
  </w:style>
  <w:style w:type="paragraph" w:customStyle="1" w:styleId="FR4">
    <w:name w:val="FR4"/>
    <w:rsid w:val="00CB4203"/>
    <w:pPr>
      <w:widowControl w:val="0"/>
      <w:autoSpaceDE w:val="0"/>
      <w:autoSpaceDN w:val="0"/>
      <w:adjustRightInd w:val="0"/>
      <w:spacing w:before="1000" w:after="0" w:line="360" w:lineRule="auto"/>
      <w:ind w:left="400" w:right="400" w:hanging="400"/>
    </w:pPr>
    <w:rPr>
      <w:rFonts w:ascii="Arial" w:eastAsia="Times New Roman" w:hAnsi="Arial" w:cs="Times New Roman"/>
      <w:b/>
      <w:sz w:val="48"/>
      <w:szCs w:val="20"/>
      <w:lang w:eastAsia="ru-RU"/>
    </w:rPr>
  </w:style>
  <w:style w:type="paragraph" w:customStyle="1" w:styleId="FR5">
    <w:name w:val="FR5"/>
    <w:rsid w:val="00CB4203"/>
    <w:pPr>
      <w:widowControl w:val="0"/>
      <w:autoSpaceDE w:val="0"/>
      <w:autoSpaceDN w:val="0"/>
      <w:adjustRightInd w:val="0"/>
      <w:spacing w:before="40" w:after="0" w:line="240" w:lineRule="auto"/>
      <w:ind w:left="5960"/>
    </w:pPr>
    <w:rPr>
      <w:rFonts w:ascii="Courier New" w:eastAsia="Times New Roman" w:hAnsi="Courier New" w:cs="Times New Roman"/>
      <w:sz w:val="32"/>
      <w:szCs w:val="20"/>
      <w:lang w:eastAsia="ru-RU"/>
    </w:rPr>
  </w:style>
  <w:style w:type="paragraph" w:customStyle="1" w:styleId="rvps140">
    <w:name w:val="rvps140"/>
    <w:basedOn w:val="a"/>
    <w:rsid w:val="00CB4203"/>
    <w:pPr>
      <w:spacing w:before="100" w:beforeAutospacing="1" w:after="100" w:afterAutospacing="1"/>
    </w:pPr>
  </w:style>
  <w:style w:type="paragraph" w:customStyle="1" w:styleId="afd">
    <w:name w:val="Таблицы (моноширинный)"/>
    <w:basedOn w:val="a"/>
    <w:next w:val="a"/>
    <w:rsid w:val="00CB4203"/>
    <w:pPr>
      <w:widowControl w:val="0"/>
      <w:autoSpaceDE w:val="0"/>
      <w:autoSpaceDN w:val="0"/>
      <w:adjustRightInd w:val="0"/>
      <w:jc w:val="both"/>
    </w:pPr>
    <w:rPr>
      <w:rFonts w:ascii="Courier New" w:hAnsi="Courier New" w:cs="Courier New"/>
      <w:sz w:val="20"/>
      <w:szCs w:val="20"/>
    </w:rPr>
  </w:style>
  <w:style w:type="paragraph" w:customStyle="1" w:styleId="220">
    <w:name w:val="Основной текст с отступом 22"/>
    <w:basedOn w:val="a"/>
    <w:rsid w:val="00CB4203"/>
    <w:pPr>
      <w:suppressAutoHyphens/>
      <w:ind w:firstLine="720"/>
      <w:jc w:val="both"/>
    </w:pPr>
    <w:rPr>
      <w:rFonts w:ascii="Arial" w:hAnsi="Arial" w:cs="Arial"/>
      <w:sz w:val="28"/>
      <w:lang w:eastAsia="ar-SA"/>
    </w:rPr>
  </w:style>
  <w:style w:type="paragraph" w:customStyle="1" w:styleId="afe">
    <w:name w:val="Знак Знак Знак Знак"/>
    <w:basedOn w:val="a"/>
    <w:rsid w:val="00CB4203"/>
    <w:pPr>
      <w:widowControl w:val="0"/>
      <w:tabs>
        <w:tab w:val="num" w:pos="1315"/>
      </w:tabs>
      <w:adjustRightInd w:val="0"/>
      <w:spacing w:after="160" w:line="240" w:lineRule="exact"/>
      <w:ind w:left="1315" w:hanging="180"/>
      <w:jc w:val="center"/>
    </w:pPr>
    <w:rPr>
      <w:b/>
      <w:i/>
      <w:sz w:val="28"/>
      <w:szCs w:val="20"/>
      <w:lang w:val="en-GB" w:eastAsia="en-US"/>
    </w:rPr>
  </w:style>
  <w:style w:type="paragraph" w:customStyle="1" w:styleId="default">
    <w:name w:val="default"/>
    <w:basedOn w:val="a"/>
    <w:rsid w:val="00CB4203"/>
    <w:pPr>
      <w:spacing w:before="100" w:beforeAutospacing="1" w:after="100" w:afterAutospacing="1"/>
    </w:pPr>
  </w:style>
  <w:style w:type="paragraph" w:customStyle="1" w:styleId="aff">
    <w:name w:val="a"/>
    <w:basedOn w:val="a"/>
    <w:rsid w:val="00CB4203"/>
    <w:pPr>
      <w:spacing w:before="100" w:beforeAutospacing="1" w:after="100" w:afterAutospacing="1"/>
    </w:pPr>
  </w:style>
  <w:style w:type="paragraph" w:customStyle="1" w:styleId="acxspmiddle">
    <w:name w:val="acxspmiddle"/>
    <w:basedOn w:val="a"/>
    <w:rsid w:val="00CB4203"/>
    <w:pPr>
      <w:spacing w:before="100" w:beforeAutospacing="1" w:after="100" w:afterAutospacing="1"/>
    </w:pPr>
  </w:style>
  <w:style w:type="paragraph" w:customStyle="1" w:styleId="acxsplast">
    <w:name w:val="acxsplast"/>
    <w:basedOn w:val="a"/>
    <w:rsid w:val="00CB4203"/>
    <w:pPr>
      <w:spacing w:before="100" w:beforeAutospacing="1" w:after="100" w:afterAutospacing="1"/>
    </w:pPr>
  </w:style>
  <w:style w:type="paragraph" w:customStyle="1" w:styleId="aff0">
    <w:name w:val="Знак"/>
    <w:basedOn w:val="a"/>
    <w:rsid w:val="00CB4203"/>
    <w:pPr>
      <w:spacing w:after="160" w:line="240" w:lineRule="exact"/>
    </w:pPr>
    <w:rPr>
      <w:rFonts w:ascii="Verdana" w:hAnsi="Verdana"/>
      <w:sz w:val="20"/>
      <w:szCs w:val="20"/>
      <w:lang w:val="en-US" w:eastAsia="en-US"/>
    </w:rPr>
  </w:style>
  <w:style w:type="paragraph" w:customStyle="1" w:styleId="msonormalcxspmiddle">
    <w:name w:val="msonormalcxspmiddle"/>
    <w:basedOn w:val="a"/>
    <w:rsid w:val="00CB4203"/>
    <w:pPr>
      <w:spacing w:before="100" w:beforeAutospacing="1" w:after="100" w:afterAutospacing="1"/>
    </w:pPr>
  </w:style>
  <w:style w:type="paragraph" w:customStyle="1" w:styleId="Style1">
    <w:name w:val="Style1"/>
    <w:basedOn w:val="a"/>
    <w:rsid w:val="00CB4203"/>
    <w:pPr>
      <w:widowControl w:val="0"/>
      <w:autoSpaceDE w:val="0"/>
      <w:autoSpaceDN w:val="0"/>
      <w:adjustRightInd w:val="0"/>
      <w:spacing w:line="274" w:lineRule="exact"/>
      <w:jc w:val="both"/>
    </w:pPr>
  </w:style>
  <w:style w:type="paragraph" w:customStyle="1" w:styleId="Style3">
    <w:name w:val="Style3"/>
    <w:basedOn w:val="a"/>
    <w:rsid w:val="00CB4203"/>
    <w:pPr>
      <w:widowControl w:val="0"/>
      <w:autoSpaceDE w:val="0"/>
      <w:autoSpaceDN w:val="0"/>
      <w:adjustRightInd w:val="0"/>
      <w:spacing w:line="278" w:lineRule="exact"/>
      <w:ind w:hanging="355"/>
    </w:pPr>
  </w:style>
  <w:style w:type="paragraph" w:customStyle="1" w:styleId="aff1">
    <w:name w:val="Содержимое таблицы"/>
    <w:basedOn w:val="a"/>
    <w:rsid w:val="00CB4203"/>
    <w:pPr>
      <w:suppressLineNumbers/>
      <w:suppressAutoHyphens/>
    </w:pPr>
    <w:rPr>
      <w:lang w:eastAsia="ar-SA"/>
    </w:rPr>
  </w:style>
  <w:style w:type="paragraph" w:customStyle="1" w:styleId="Text">
    <w:name w:val="Text"/>
    <w:rsid w:val="00CB4203"/>
    <w:pPr>
      <w:snapToGrid w:val="0"/>
      <w:spacing w:after="0" w:line="226" w:lineRule="atLeast"/>
      <w:ind w:firstLine="283"/>
      <w:jc w:val="both"/>
    </w:pPr>
    <w:rPr>
      <w:rFonts w:ascii="SchoolBookC" w:eastAsia="Times New Roman" w:hAnsi="SchoolBookC" w:cs="Times New Roman"/>
      <w:color w:val="000000"/>
      <w:sz w:val="20"/>
      <w:szCs w:val="20"/>
      <w:lang w:eastAsia="ru-RU"/>
    </w:rPr>
  </w:style>
  <w:style w:type="paragraph" w:customStyle="1" w:styleId="p2">
    <w:name w:val="p2"/>
    <w:basedOn w:val="a"/>
    <w:rsid w:val="00CB4203"/>
    <w:pPr>
      <w:spacing w:before="100" w:beforeAutospacing="1" w:after="100" w:afterAutospacing="1"/>
    </w:pPr>
  </w:style>
  <w:style w:type="paragraph" w:customStyle="1" w:styleId="aff2">
    <w:name w:val="Знак Знак Знак"/>
    <w:basedOn w:val="a"/>
    <w:rsid w:val="00CB4203"/>
    <w:pPr>
      <w:spacing w:before="100" w:beforeAutospacing="1" w:after="100" w:afterAutospacing="1"/>
    </w:pPr>
    <w:rPr>
      <w:rFonts w:ascii="Tahoma" w:hAnsi="Tahoma"/>
      <w:sz w:val="20"/>
      <w:szCs w:val="20"/>
      <w:lang w:val="en-US" w:eastAsia="en-US"/>
    </w:rPr>
  </w:style>
  <w:style w:type="paragraph" w:customStyle="1" w:styleId="aff3">
    <w:name w:val="Нормальный (таблица)"/>
    <w:basedOn w:val="a"/>
    <w:next w:val="a"/>
    <w:rsid w:val="00CB4203"/>
    <w:pPr>
      <w:widowControl w:val="0"/>
      <w:autoSpaceDE w:val="0"/>
      <w:autoSpaceDN w:val="0"/>
      <w:adjustRightInd w:val="0"/>
      <w:jc w:val="both"/>
    </w:pPr>
    <w:rPr>
      <w:rFonts w:ascii="Arial" w:hAnsi="Arial" w:cs="Arial"/>
    </w:rPr>
  </w:style>
  <w:style w:type="paragraph" w:customStyle="1" w:styleId="ConsPlusCell">
    <w:name w:val="ConsPlusCell"/>
    <w:rsid w:val="00CB4203"/>
    <w:pPr>
      <w:widowControl w:val="0"/>
      <w:autoSpaceDE w:val="0"/>
      <w:autoSpaceDN w:val="0"/>
      <w:adjustRightInd w:val="0"/>
      <w:spacing w:after="0" w:line="240" w:lineRule="auto"/>
    </w:pPr>
    <w:rPr>
      <w:rFonts w:ascii="Arial" w:eastAsia="Times New Roman" w:hAnsi="Arial" w:cs="Arial"/>
      <w:sz w:val="20"/>
      <w:szCs w:val="20"/>
      <w:lang w:eastAsia="ru-RU"/>
    </w:rPr>
  </w:style>
  <w:style w:type="character" w:customStyle="1" w:styleId="aff4">
    <w:name w:val="А_осн Знак"/>
    <w:link w:val="aff5"/>
    <w:locked/>
    <w:rsid w:val="00CB4203"/>
    <w:rPr>
      <w:rFonts w:ascii="@Arial Unicode MS" w:eastAsia="@Arial Unicode MS" w:hAnsi="@Arial Unicode MS" w:cs="@Arial Unicode MS"/>
      <w:sz w:val="28"/>
      <w:szCs w:val="28"/>
      <w:lang w:val="x-none" w:eastAsia="x-none"/>
    </w:rPr>
  </w:style>
  <w:style w:type="paragraph" w:customStyle="1" w:styleId="aff5">
    <w:name w:val="А_осн"/>
    <w:basedOn w:val="a"/>
    <w:link w:val="aff4"/>
    <w:rsid w:val="00CB4203"/>
    <w:pPr>
      <w:widowControl w:val="0"/>
      <w:autoSpaceDE w:val="0"/>
      <w:autoSpaceDN w:val="0"/>
      <w:adjustRightInd w:val="0"/>
      <w:spacing w:line="360" w:lineRule="auto"/>
      <w:ind w:firstLine="454"/>
      <w:jc w:val="both"/>
    </w:pPr>
    <w:rPr>
      <w:rFonts w:ascii="@Arial Unicode MS" w:eastAsia="@Arial Unicode MS" w:hAnsi="@Arial Unicode MS" w:cs="@Arial Unicode MS"/>
      <w:sz w:val="28"/>
      <w:szCs w:val="28"/>
      <w:lang w:val="x-none" w:eastAsia="x-none"/>
    </w:rPr>
  </w:style>
  <w:style w:type="paragraph" w:customStyle="1" w:styleId="Default0">
    <w:name w:val="Default"/>
    <w:rsid w:val="00CB4203"/>
    <w:pPr>
      <w:autoSpaceDE w:val="0"/>
      <w:autoSpaceDN w:val="0"/>
      <w:adjustRightInd w:val="0"/>
      <w:spacing w:after="0" w:line="240" w:lineRule="auto"/>
    </w:pPr>
    <w:rPr>
      <w:rFonts w:ascii="Times New Roman" w:eastAsia="Times New Roman" w:hAnsi="Times New Roman" w:cs="Times New Roman"/>
      <w:color w:val="000000"/>
      <w:sz w:val="24"/>
      <w:szCs w:val="24"/>
      <w:lang w:eastAsia="ru-RU"/>
    </w:rPr>
  </w:style>
  <w:style w:type="character" w:customStyle="1" w:styleId="a5">
    <w:name w:val="Без интервала Знак"/>
    <w:aliases w:val="основа Знак,Без интервала1 Знак"/>
    <w:link w:val="a4"/>
    <w:locked/>
    <w:rsid w:val="00CB4203"/>
  </w:style>
  <w:style w:type="paragraph" w:customStyle="1" w:styleId="26">
    <w:name w:val="заголовок 2"/>
    <w:basedOn w:val="a"/>
    <w:next w:val="a"/>
    <w:rsid w:val="00CB4203"/>
    <w:pPr>
      <w:keepNext/>
      <w:widowControl w:val="0"/>
    </w:pPr>
    <w:rPr>
      <w:b/>
      <w:szCs w:val="20"/>
    </w:rPr>
  </w:style>
  <w:style w:type="paragraph" w:customStyle="1" w:styleId="aff6">
    <w:name w:val="Заголовок"/>
    <w:basedOn w:val="a"/>
    <w:next w:val="af1"/>
    <w:rsid w:val="00CB4203"/>
    <w:pPr>
      <w:keepNext/>
      <w:spacing w:before="240" w:after="120"/>
    </w:pPr>
    <w:rPr>
      <w:rFonts w:ascii="Arial" w:eastAsia="Lucida Sans Unicode" w:hAnsi="Arial" w:cs="Tahoma"/>
      <w:sz w:val="28"/>
      <w:szCs w:val="28"/>
      <w:lang w:eastAsia="ar-SA"/>
    </w:rPr>
  </w:style>
  <w:style w:type="paragraph" w:customStyle="1" w:styleId="12">
    <w:name w:val="Название1"/>
    <w:basedOn w:val="a"/>
    <w:rsid w:val="00CB4203"/>
    <w:pPr>
      <w:suppressLineNumbers/>
      <w:spacing w:before="120" w:after="120"/>
    </w:pPr>
    <w:rPr>
      <w:rFonts w:ascii="Arial" w:hAnsi="Arial" w:cs="Tahoma"/>
      <w:i/>
      <w:iCs/>
      <w:sz w:val="20"/>
      <w:lang w:eastAsia="ar-SA"/>
    </w:rPr>
  </w:style>
  <w:style w:type="paragraph" w:customStyle="1" w:styleId="13">
    <w:name w:val="Указатель1"/>
    <w:basedOn w:val="a"/>
    <w:rsid w:val="00CB4203"/>
    <w:pPr>
      <w:suppressLineNumbers/>
    </w:pPr>
    <w:rPr>
      <w:rFonts w:ascii="Arial" w:hAnsi="Arial" w:cs="Tahoma"/>
      <w:lang w:eastAsia="ar-SA"/>
    </w:rPr>
  </w:style>
  <w:style w:type="paragraph" w:customStyle="1" w:styleId="aff7">
    <w:name w:val="Содержимое врезки"/>
    <w:basedOn w:val="af1"/>
    <w:rsid w:val="00CB4203"/>
    <w:rPr>
      <w:sz w:val="24"/>
      <w:szCs w:val="24"/>
      <w:lang w:eastAsia="ar-SA"/>
    </w:rPr>
  </w:style>
  <w:style w:type="paragraph" w:customStyle="1" w:styleId="aff8">
    <w:name w:val="Заголовок таблицы"/>
    <w:basedOn w:val="aff1"/>
    <w:rsid w:val="00CB4203"/>
    <w:pPr>
      <w:suppressAutoHyphens w:val="0"/>
      <w:jc w:val="center"/>
    </w:pPr>
    <w:rPr>
      <w:b/>
      <w:bCs/>
    </w:rPr>
  </w:style>
  <w:style w:type="paragraph" w:customStyle="1" w:styleId="ConsPlusNormal">
    <w:name w:val="ConsPlusNormal"/>
    <w:rsid w:val="00CB4203"/>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paragraph" w:customStyle="1" w:styleId="h2">
    <w:name w:val="h2"/>
    <w:basedOn w:val="a"/>
    <w:rsid w:val="00CB4203"/>
    <w:pPr>
      <w:spacing w:before="100" w:beforeAutospacing="1" w:after="100" w:afterAutospacing="1"/>
    </w:pPr>
  </w:style>
  <w:style w:type="paragraph" w:customStyle="1" w:styleId="14">
    <w:name w:val="Стиль1"/>
    <w:basedOn w:val="1"/>
    <w:rsid w:val="00CB4203"/>
    <w:pPr>
      <w:widowControl w:val="0"/>
      <w:suppressAutoHyphens/>
      <w:spacing w:before="240" w:after="60" w:line="360" w:lineRule="auto"/>
      <w:jc w:val="left"/>
    </w:pPr>
    <w:rPr>
      <w:rFonts w:eastAsia="Arial"/>
      <w:b w:val="0"/>
      <w:bCs w:val="0"/>
      <w:kern w:val="32"/>
      <w:sz w:val="28"/>
      <w:szCs w:val="28"/>
      <w:lang w:eastAsia="zh-CN" w:bidi="hi-IN"/>
    </w:rPr>
  </w:style>
  <w:style w:type="paragraph" w:customStyle="1" w:styleId="western">
    <w:name w:val="western"/>
    <w:basedOn w:val="a"/>
    <w:rsid w:val="00CB4203"/>
    <w:pPr>
      <w:spacing w:before="100" w:beforeAutospacing="1" w:after="100" w:afterAutospacing="1"/>
    </w:pPr>
  </w:style>
  <w:style w:type="paragraph" w:customStyle="1" w:styleId="51">
    <w:name w:val="Название5"/>
    <w:basedOn w:val="a"/>
    <w:rsid w:val="00CB4203"/>
    <w:pPr>
      <w:suppressLineNumbers/>
      <w:suppressAutoHyphens/>
      <w:spacing w:before="120" w:after="120"/>
    </w:pPr>
    <w:rPr>
      <w:rFonts w:cs="Tahoma"/>
      <w:i/>
      <w:iCs/>
      <w:lang w:eastAsia="ar-SA"/>
    </w:rPr>
  </w:style>
  <w:style w:type="paragraph" w:customStyle="1" w:styleId="52">
    <w:name w:val="Указатель5"/>
    <w:basedOn w:val="a"/>
    <w:rsid w:val="00CB4203"/>
    <w:pPr>
      <w:suppressLineNumbers/>
      <w:suppressAutoHyphens/>
    </w:pPr>
    <w:rPr>
      <w:rFonts w:cs="Tahoma"/>
      <w:lang w:eastAsia="ar-SA"/>
    </w:rPr>
  </w:style>
  <w:style w:type="paragraph" w:customStyle="1" w:styleId="41">
    <w:name w:val="Название4"/>
    <w:basedOn w:val="a"/>
    <w:rsid w:val="00CB4203"/>
    <w:pPr>
      <w:suppressLineNumbers/>
      <w:suppressAutoHyphens/>
      <w:spacing w:before="120" w:after="120"/>
    </w:pPr>
    <w:rPr>
      <w:rFonts w:cs="Tahoma"/>
      <w:i/>
      <w:iCs/>
      <w:lang w:eastAsia="ar-SA"/>
    </w:rPr>
  </w:style>
  <w:style w:type="paragraph" w:customStyle="1" w:styleId="42">
    <w:name w:val="Указатель4"/>
    <w:basedOn w:val="a"/>
    <w:rsid w:val="00CB4203"/>
    <w:pPr>
      <w:suppressLineNumbers/>
      <w:suppressAutoHyphens/>
    </w:pPr>
    <w:rPr>
      <w:rFonts w:cs="Tahoma"/>
      <w:lang w:eastAsia="ar-SA"/>
    </w:rPr>
  </w:style>
  <w:style w:type="paragraph" w:customStyle="1" w:styleId="34">
    <w:name w:val="Название3"/>
    <w:basedOn w:val="a"/>
    <w:rsid w:val="00CB4203"/>
    <w:pPr>
      <w:suppressLineNumbers/>
      <w:suppressAutoHyphens/>
      <w:spacing w:before="120" w:after="120"/>
    </w:pPr>
    <w:rPr>
      <w:rFonts w:cs="Tahoma"/>
      <w:i/>
      <w:iCs/>
      <w:lang w:eastAsia="ar-SA"/>
    </w:rPr>
  </w:style>
  <w:style w:type="paragraph" w:customStyle="1" w:styleId="35">
    <w:name w:val="Указатель3"/>
    <w:basedOn w:val="a"/>
    <w:rsid w:val="00CB4203"/>
    <w:pPr>
      <w:suppressLineNumbers/>
      <w:suppressAutoHyphens/>
    </w:pPr>
    <w:rPr>
      <w:rFonts w:cs="Tahoma"/>
      <w:lang w:eastAsia="ar-SA"/>
    </w:rPr>
  </w:style>
  <w:style w:type="paragraph" w:customStyle="1" w:styleId="27">
    <w:name w:val="Название2"/>
    <w:basedOn w:val="a"/>
    <w:rsid w:val="00CB4203"/>
    <w:pPr>
      <w:suppressLineNumbers/>
      <w:suppressAutoHyphens/>
      <w:spacing w:before="120" w:after="120"/>
    </w:pPr>
    <w:rPr>
      <w:rFonts w:cs="Tahoma"/>
      <w:i/>
      <w:iCs/>
      <w:lang w:eastAsia="ar-SA"/>
    </w:rPr>
  </w:style>
  <w:style w:type="paragraph" w:customStyle="1" w:styleId="28">
    <w:name w:val="Указатель2"/>
    <w:basedOn w:val="a"/>
    <w:rsid w:val="00CB4203"/>
    <w:pPr>
      <w:suppressLineNumbers/>
      <w:suppressAutoHyphens/>
    </w:pPr>
    <w:rPr>
      <w:rFonts w:cs="Tahoma"/>
      <w:lang w:eastAsia="ar-SA"/>
    </w:rPr>
  </w:style>
  <w:style w:type="paragraph" w:customStyle="1" w:styleId="Style28">
    <w:name w:val="Style28"/>
    <w:basedOn w:val="a"/>
    <w:uiPriority w:val="99"/>
    <w:rsid w:val="00CB4203"/>
    <w:pPr>
      <w:widowControl w:val="0"/>
      <w:autoSpaceDE w:val="0"/>
      <w:autoSpaceDN w:val="0"/>
      <w:adjustRightInd w:val="0"/>
      <w:spacing w:line="446" w:lineRule="exact"/>
      <w:ind w:hanging="173"/>
    </w:pPr>
  </w:style>
  <w:style w:type="paragraph" w:customStyle="1" w:styleId="TableContents">
    <w:name w:val="Table Contents"/>
    <w:basedOn w:val="a"/>
    <w:rsid w:val="00CB4203"/>
    <w:pPr>
      <w:widowControl w:val="0"/>
      <w:suppressLineNumbers/>
      <w:suppressAutoHyphens/>
      <w:autoSpaceDN w:val="0"/>
    </w:pPr>
    <w:rPr>
      <w:rFonts w:eastAsia="Andale Sans UI" w:cs="Tahoma"/>
      <w:kern w:val="3"/>
      <w:lang w:val="en-US" w:eastAsia="en-US" w:bidi="en-US"/>
    </w:rPr>
  </w:style>
  <w:style w:type="paragraph" w:customStyle="1" w:styleId="15">
    <w:name w:val="Абзац списка1"/>
    <w:basedOn w:val="a"/>
    <w:rsid w:val="00CB4203"/>
    <w:pPr>
      <w:spacing w:after="200" w:line="276" w:lineRule="auto"/>
      <w:ind w:left="720"/>
      <w:contextualSpacing/>
    </w:pPr>
    <w:rPr>
      <w:rFonts w:ascii="Calibri" w:hAnsi="Calibri"/>
      <w:sz w:val="22"/>
      <w:szCs w:val="22"/>
      <w:lang w:eastAsia="en-US"/>
    </w:rPr>
  </w:style>
  <w:style w:type="character" w:customStyle="1" w:styleId="apple-converted-space">
    <w:name w:val="apple-converted-space"/>
    <w:basedOn w:val="a0"/>
    <w:rsid w:val="00CB4203"/>
  </w:style>
  <w:style w:type="character" w:customStyle="1" w:styleId="FontStyle12">
    <w:name w:val="Font Style12"/>
    <w:rsid w:val="00CB4203"/>
    <w:rPr>
      <w:rFonts w:ascii="Times New Roman" w:hAnsi="Times New Roman" w:cs="Times New Roman" w:hint="default"/>
      <w:b/>
      <w:bCs w:val="0"/>
      <w:i/>
      <w:iCs w:val="0"/>
      <w:sz w:val="22"/>
      <w:szCs w:val="22"/>
      <w:lang w:val="en-GB" w:eastAsia="en-US" w:bidi="ar-SA"/>
    </w:rPr>
  </w:style>
  <w:style w:type="character" w:customStyle="1" w:styleId="s1">
    <w:name w:val="s1"/>
    <w:rsid w:val="00CB4203"/>
    <w:rPr>
      <w:b/>
      <w:bCs w:val="0"/>
      <w:i/>
      <w:iCs w:val="0"/>
      <w:sz w:val="28"/>
      <w:lang w:val="en-GB" w:eastAsia="en-US" w:bidi="ar-SA"/>
    </w:rPr>
  </w:style>
  <w:style w:type="character" w:customStyle="1" w:styleId="s2">
    <w:name w:val="s2"/>
    <w:rsid w:val="00CB4203"/>
    <w:rPr>
      <w:b/>
      <w:bCs w:val="0"/>
      <w:i/>
      <w:iCs w:val="0"/>
      <w:sz w:val="28"/>
      <w:lang w:val="en-GB" w:eastAsia="en-US" w:bidi="ar-SA"/>
    </w:rPr>
  </w:style>
  <w:style w:type="character" w:customStyle="1" w:styleId="aff9">
    <w:name w:val="Не вступил в силу"/>
    <w:rsid w:val="00CB4203"/>
    <w:rPr>
      <w:b/>
      <w:bCs/>
      <w:color w:val="008080"/>
    </w:rPr>
  </w:style>
  <w:style w:type="character" w:customStyle="1" w:styleId="Zag11">
    <w:name w:val="Zag_11"/>
    <w:rsid w:val="00CB4203"/>
  </w:style>
  <w:style w:type="character" w:customStyle="1" w:styleId="zag110">
    <w:name w:val="zag11"/>
    <w:basedOn w:val="a0"/>
    <w:rsid w:val="00CB4203"/>
  </w:style>
  <w:style w:type="character" w:customStyle="1" w:styleId="16">
    <w:name w:val="Основной шрифт абзаца1"/>
    <w:rsid w:val="00CB4203"/>
  </w:style>
  <w:style w:type="character" w:customStyle="1" w:styleId="17">
    <w:name w:val="Знак Знак1"/>
    <w:rsid w:val="00CB4203"/>
    <w:rPr>
      <w:b/>
      <w:bCs/>
      <w:kern w:val="36"/>
      <w:sz w:val="48"/>
      <w:szCs w:val="48"/>
      <w:lang w:val="ru-RU" w:eastAsia="ru-RU" w:bidi="ar-SA"/>
    </w:rPr>
  </w:style>
  <w:style w:type="character" w:customStyle="1" w:styleId="highlighthighlightactive">
    <w:name w:val="highlight highlight_active"/>
    <w:rsid w:val="00CB4203"/>
  </w:style>
  <w:style w:type="character" w:customStyle="1" w:styleId="apple-style-span">
    <w:name w:val="apple-style-span"/>
    <w:rsid w:val="00CB4203"/>
  </w:style>
  <w:style w:type="character" w:customStyle="1" w:styleId="WW8Num4z0">
    <w:name w:val="WW8Num4z0"/>
    <w:rsid w:val="00CB4203"/>
    <w:rPr>
      <w:rFonts w:ascii="Symbol" w:hAnsi="Symbol" w:hint="default"/>
      <w:sz w:val="20"/>
    </w:rPr>
  </w:style>
  <w:style w:type="character" w:customStyle="1" w:styleId="WW8Num5z0">
    <w:name w:val="WW8Num5z0"/>
    <w:rsid w:val="00CB4203"/>
    <w:rPr>
      <w:rFonts w:ascii="Symbol" w:hAnsi="Symbol" w:hint="default"/>
      <w:sz w:val="20"/>
    </w:rPr>
  </w:style>
  <w:style w:type="character" w:customStyle="1" w:styleId="Absatz-Standardschriftart">
    <w:name w:val="Absatz-Standardschriftart"/>
    <w:rsid w:val="00CB4203"/>
  </w:style>
  <w:style w:type="character" w:customStyle="1" w:styleId="WW8Num3z0">
    <w:name w:val="WW8Num3z0"/>
    <w:rsid w:val="00CB4203"/>
    <w:rPr>
      <w:rFonts w:ascii="Symbol" w:hAnsi="Symbol" w:hint="default"/>
      <w:sz w:val="20"/>
    </w:rPr>
  </w:style>
  <w:style w:type="character" w:customStyle="1" w:styleId="WW8Num3z1">
    <w:name w:val="WW8Num3z1"/>
    <w:rsid w:val="00CB4203"/>
    <w:rPr>
      <w:rFonts w:ascii="Courier New" w:hAnsi="Courier New" w:cs="Courier New" w:hint="default"/>
      <w:sz w:val="20"/>
    </w:rPr>
  </w:style>
  <w:style w:type="character" w:customStyle="1" w:styleId="WW8Num3z2">
    <w:name w:val="WW8Num3z2"/>
    <w:rsid w:val="00CB4203"/>
    <w:rPr>
      <w:rFonts w:ascii="Wingdings" w:hAnsi="Wingdings" w:hint="default"/>
      <w:sz w:val="20"/>
    </w:rPr>
  </w:style>
  <w:style w:type="character" w:customStyle="1" w:styleId="WW8Num6z0">
    <w:name w:val="WW8Num6z0"/>
    <w:rsid w:val="00CB4203"/>
    <w:rPr>
      <w:rFonts w:ascii="Symbol" w:hAnsi="Symbol" w:cs="StarSymbol" w:hint="default"/>
      <w:sz w:val="18"/>
      <w:szCs w:val="18"/>
    </w:rPr>
  </w:style>
  <w:style w:type="character" w:customStyle="1" w:styleId="WW8Num7z0">
    <w:name w:val="WW8Num7z0"/>
    <w:rsid w:val="00CB4203"/>
    <w:rPr>
      <w:rFonts w:ascii="Symbol" w:hAnsi="Symbol" w:cs="StarSymbol" w:hint="default"/>
      <w:sz w:val="18"/>
      <w:szCs w:val="18"/>
    </w:rPr>
  </w:style>
  <w:style w:type="character" w:customStyle="1" w:styleId="WW8Num7z1">
    <w:name w:val="WW8Num7z1"/>
    <w:rsid w:val="00CB4203"/>
    <w:rPr>
      <w:rFonts w:ascii="Wingdings" w:hAnsi="Wingdings" w:hint="default"/>
    </w:rPr>
  </w:style>
  <w:style w:type="character" w:customStyle="1" w:styleId="53">
    <w:name w:val="Основной шрифт абзаца5"/>
    <w:rsid w:val="00CB4203"/>
  </w:style>
  <w:style w:type="character" w:customStyle="1" w:styleId="WW-Absatz-Standardschriftart">
    <w:name w:val="WW-Absatz-Standardschriftart"/>
    <w:rsid w:val="00CB4203"/>
  </w:style>
  <w:style w:type="character" w:customStyle="1" w:styleId="WW8Num4z1">
    <w:name w:val="WW8Num4z1"/>
    <w:rsid w:val="00CB4203"/>
    <w:rPr>
      <w:rFonts w:ascii="Courier New" w:hAnsi="Courier New" w:cs="Courier New" w:hint="default"/>
      <w:sz w:val="20"/>
    </w:rPr>
  </w:style>
  <w:style w:type="character" w:customStyle="1" w:styleId="WW8Num4z2">
    <w:name w:val="WW8Num4z2"/>
    <w:rsid w:val="00CB4203"/>
    <w:rPr>
      <w:rFonts w:ascii="Wingdings" w:hAnsi="Wingdings" w:hint="default"/>
      <w:sz w:val="20"/>
    </w:rPr>
  </w:style>
  <w:style w:type="character" w:customStyle="1" w:styleId="WW8Num8z0">
    <w:name w:val="WW8Num8z0"/>
    <w:rsid w:val="00CB4203"/>
    <w:rPr>
      <w:rFonts w:ascii="Verdana" w:hAnsi="Verdana" w:hint="default"/>
    </w:rPr>
  </w:style>
  <w:style w:type="character" w:customStyle="1" w:styleId="WW8Num8z1">
    <w:name w:val="WW8Num8z1"/>
    <w:rsid w:val="00CB4203"/>
    <w:rPr>
      <w:rFonts w:ascii="Wingdings" w:hAnsi="Wingdings" w:hint="default"/>
    </w:rPr>
  </w:style>
  <w:style w:type="character" w:customStyle="1" w:styleId="43">
    <w:name w:val="Основной шрифт абзаца4"/>
    <w:rsid w:val="00CB4203"/>
  </w:style>
  <w:style w:type="character" w:customStyle="1" w:styleId="WW-Absatz-Standardschriftart1">
    <w:name w:val="WW-Absatz-Standardschriftart1"/>
    <w:rsid w:val="00CB4203"/>
  </w:style>
  <w:style w:type="character" w:customStyle="1" w:styleId="WW-Absatz-Standardschriftart11">
    <w:name w:val="WW-Absatz-Standardschriftart11"/>
    <w:rsid w:val="00CB4203"/>
  </w:style>
  <w:style w:type="character" w:customStyle="1" w:styleId="WW-Absatz-Standardschriftart111">
    <w:name w:val="WW-Absatz-Standardschriftart111"/>
    <w:rsid w:val="00CB4203"/>
  </w:style>
  <w:style w:type="character" w:customStyle="1" w:styleId="WW-Absatz-Standardschriftart1111">
    <w:name w:val="WW-Absatz-Standardschriftart1111"/>
    <w:rsid w:val="00CB4203"/>
  </w:style>
  <w:style w:type="character" w:customStyle="1" w:styleId="36">
    <w:name w:val="Основной шрифт абзаца3"/>
    <w:rsid w:val="00CB4203"/>
  </w:style>
  <w:style w:type="character" w:customStyle="1" w:styleId="29">
    <w:name w:val="Основной шрифт абзаца2"/>
    <w:rsid w:val="00CB4203"/>
  </w:style>
  <w:style w:type="character" w:customStyle="1" w:styleId="WW8Num5z1">
    <w:name w:val="WW8Num5z1"/>
    <w:rsid w:val="00CB4203"/>
    <w:rPr>
      <w:rFonts w:ascii="Courier New" w:hAnsi="Courier New" w:cs="Courier New" w:hint="default"/>
      <w:sz w:val="20"/>
    </w:rPr>
  </w:style>
  <w:style w:type="character" w:customStyle="1" w:styleId="WW8Num5z2">
    <w:name w:val="WW8Num5z2"/>
    <w:rsid w:val="00CB4203"/>
    <w:rPr>
      <w:rFonts w:ascii="Wingdings" w:hAnsi="Wingdings" w:hint="default"/>
      <w:sz w:val="20"/>
    </w:rPr>
  </w:style>
  <w:style w:type="character" w:customStyle="1" w:styleId="affa">
    <w:name w:val="Символ нумерации"/>
    <w:rsid w:val="00CB4203"/>
  </w:style>
  <w:style w:type="character" w:customStyle="1" w:styleId="affb">
    <w:name w:val="Маркеры списка"/>
    <w:rsid w:val="00CB4203"/>
    <w:rPr>
      <w:rFonts w:ascii="StarSymbol" w:eastAsia="StarSymbol" w:hAnsi="StarSymbol" w:cs="StarSymbol" w:hint="eastAsia"/>
      <w:sz w:val="18"/>
      <w:szCs w:val="18"/>
    </w:rPr>
  </w:style>
  <w:style w:type="character" w:customStyle="1" w:styleId="WW8Num10z0">
    <w:name w:val="WW8Num10z0"/>
    <w:rsid w:val="00CB4203"/>
    <w:rPr>
      <w:rFonts w:ascii="Wingdings" w:hAnsi="Wingdings" w:hint="default"/>
    </w:rPr>
  </w:style>
  <w:style w:type="character" w:customStyle="1" w:styleId="WW8Num10z1">
    <w:name w:val="WW8Num10z1"/>
    <w:rsid w:val="00CB4203"/>
    <w:rPr>
      <w:rFonts w:ascii="Wingdings" w:hAnsi="Wingdings" w:hint="default"/>
    </w:rPr>
  </w:style>
  <w:style w:type="character" w:customStyle="1" w:styleId="FontStyle44">
    <w:name w:val="Font Style44"/>
    <w:uiPriority w:val="99"/>
    <w:rsid w:val="00CB4203"/>
    <w:rPr>
      <w:rFonts w:ascii="Times New Roman" w:hAnsi="Times New Roman" w:cs="Times New Roman" w:hint="default"/>
      <w:sz w:val="26"/>
      <w:szCs w:val="26"/>
    </w:rPr>
  </w:style>
  <w:style w:type="character" w:customStyle="1" w:styleId="FontStyle22">
    <w:name w:val="Font Style22"/>
    <w:rsid w:val="00CB4203"/>
    <w:rPr>
      <w:rFonts w:ascii="Times New Roman" w:hAnsi="Times New Roman" w:cs="Times New Roman" w:hint="default"/>
      <w:sz w:val="22"/>
      <w:szCs w:val="22"/>
    </w:rPr>
  </w:style>
  <w:style w:type="character" w:customStyle="1" w:styleId="dash0410005f0431005f0437005f0430005f0446005f0020005f0441005f043f005f0438005f0441005f043a005f0430005f005fchar1char1">
    <w:name w:val="dash0410_005f0431_005f0437_005f0430_005f0446_005f0020_005f0441_005f043f_005f0438_005f0441_005f043a_005f0430_005f_005fchar1__char1"/>
    <w:rsid w:val="00CB4203"/>
    <w:rPr>
      <w:rFonts w:ascii="Times New Roman" w:hAnsi="Times New Roman" w:cs="Times New Roman" w:hint="default"/>
      <w:strike w:val="0"/>
      <w:dstrike w:val="0"/>
      <w:sz w:val="24"/>
      <w:szCs w:val="24"/>
      <w:u w:val="none"/>
      <w:effect w:val="none"/>
    </w:rPr>
  </w:style>
  <w:style w:type="table" w:styleId="affc">
    <w:name w:val="Table Grid"/>
    <w:basedOn w:val="a1"/>
    <w:uiPriority w:val="59"/>
    <w:rsid w:val="00CB4203"/>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a">
    <w:name w:val="Таблица простая 2"/>
    <w:basedOn w:val="a1"/>
    <w:uiPriority w:val="42"/>
    <w:rsid w:val="00CB4203"/>
    <w:pPr>
      <w:spacing w:after="0" w:line="240" w:lineRule="auto"/>
    </w:pPr>
    <w:rPr>
      <w:rFonts w:ascii="Times New Roman" w:eastAsia="Times New Roman" w:hAnsi="Times New Roman" w:cs="Times New Roman"/>
      <w:sz w:val="20"/>
      <w:szCs w:val="20"/>
      <w:lang w:eastAsia="ru-RU"/>
    </w:rPr>
    <w:tblPr>
      <w:tblStyleRowBandSize w:val="1"/>
      <w:tblStyleColBandSize w:val="1"/>
      <w:tblInd w:w="0" w:type="dxa"/>
      <w:tblBorders>
        <w:top w:val="single" w:sz="4" w:space="0" w:color="7F7F7F"/>
        <w:bottom w:val="single" w:sz="4" w:space="0" w:color="7F7F7F"/>
      </w:tblBorders>
      <w:tblCellMar>
        <w:top w:w="0" w:type="dxa"/>
        <w:left w:w="108" w:type="dxa"/>
        <w:bottom w:w="0" w:type="dxa"/>
        <w:right w:w="108" w:type="dxa"/>
      </w:tblCellMar>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18">
    <w:name w:val="Сетка таблицы1"/>
    <w:basedOn w:val="a1"/>
    <w:rsid w:val="00CB4203"/>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b">
    <w:name w:val="Сетка таблицы2"/>
    <w:basedOn w:val="a1"/>
    <w:rsid w:val="00CB4203"/>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7">
    <w:name w:val="Сетка таблицы3"/>
    <w:basedOn w:val="a1"/>
    <w:rsid w:val="00CB4203"/>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4">
    <w:name w:val="Сетка таблицы4"/>
    <w:basedOn w:val="a1"/>
    <w:rsid w:val="00CB4203"/>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4">
    <w:name w:val="Сетка таблицы5"/>
    <w:basedOn w:val="a1"/>
    <w:rsid w:val="00CB4203"/>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0">
    <w:name w:val="Сетка таблицы11"/>
    <w:basedOn w:val="a1"/>
    <w:rsid w:val="00CB4203"/>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0">
    <w:name w:val="Сетка таблицы21"/>
    <w:basedOn w:val="a1"/>
    <w:rsid w:val="00CB4203"/>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0">
    <w:name w:val="Сетка таблицы31"/>
    <w:basedOn w:val="a1"/>
    <w:rsid w:val="00CB4203"/>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1">
    <w:name w:val="Сетка таблицы6"/>
    <w:basedOn w:val="a1"/>
    <w:uiPriority w:val="59"/>
    <w:rsid w:val="00CB4203"/>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0">
    <w:name w:val="Сетка таблицы12"/>
    <w:basedOn w:val="a1"/>
    <w:uiPriority w:val="59"/>
    <w:rsid w:val="00CB4203"/>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1">
    <w:name w:val="Сетка таблицы22"/>
    <w:basedOn w:val="a1"/>
    <w:rsid w:val="00CB4203"/>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
    <w:name w:val="Сетка таблицы111"/>
    <w:basedOn w:val="a1"/>
    <w:uiPriority w:val="59"/>
    <w:rsid w:val="00CB4203"/>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
    <w:name w:val="Сетка таблицы7"/>
    <w:basedOn w:val="a1"/>
    <w:uiPriority w:val="59"/>
    <w:rsid w:val="00CB4203"/>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0">
    <w:name w:val="Сетка таблицы13"/>
    <w:basedOn w:val="a1"/>
    <w:uiPriority w:val="59"/>
    <w:rsid w:val="00CB4203"/>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1">
    <w:name w:val="Сетка таблицы8"/>
    <w:basedOn w:val="a1"/>
    <w:uiPriority w:val="59"/>
    <w:rsid w:val="00CB4203"/>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fd">
    <w:name w:val="Strong"/>
    <w:basedOn w:val="a0"/>
    <w:uiPriority w:val="22"/>
    <w:qFormat/>
    <w:rsid w:val="00CB4203"/>
    <w:rPr>
      <w:b/>
      <w:bCs/>
    </w:rPr>
  </w:style>
  <w:style w:type="character" w:styleId="affe">
    <w:name w:val="Emphasis"/>
    <w:basedOn w:val="a0"/>
    <w:qFormat/>
    <w:rsid w:val="00CB4203"/>
    <w:rPr>
      <w:i/>
      <w:iCs/>
    </w:rPr>
  </w:style>
  <w:style w:type="paragraph" w:customStyle="1" w:styleId="xl22">
    <w:name w:val="xl22"/>
    <w:basedOn w:val="a"/>
    <w:rsid w:val="0049426B"/>
    <w:pPr>
      <w:spacing w:before="100" w:beforeAutospacing="1" w:after="100" w:afterAutospacing="1"/>
      <w:jc w:val="center"/>
    </w:pPr>
    <w:rPr>
      <w:rFonts w:ascii="Arial Unicode MS" w:eastAsia="Arial Unicode MS" w:hAnsi="Arial Unicode MS" w:cs="Arial Unicode MS"/>
    </w:rPr>
  </w:style>
  <w:style w:type="table" w:customStyle="1" w:styleId="TableNormal">
    <w:name w:val="Table Normal"/>
    <w:uiPriority w:val="2"/>
    <w:semiHidden/>
    <w:unhideWhenUsed/>
    <w:qFormat/>
    <w:rsid w:val="002A2B4E"/>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customStyle="1" w:styleId="TableParagraph">
    <w:name w:val="Table Paragraph"/>
    <w:basedOn w:val="a"/>
    <w:uiPriority w:val="1"/>
    <w:qFormat/>
    <w:rsid w:val="002A2B4E"/>
    <w:pPr>
      <w:widowControl w:val="0"/>
      <w:autoSpaceDE w:val="0"/>
      <w:autoSpaceDN w:val="0"/>
      <w:ind w:left="100"/>
    </w:pPr>
    <w:rPr>
      <w:sz w:val="22"/>
      <w:szCs w:val="22"/>
      <w:lang w:eastAsia="en-US"/>
    </w:rPr>
  </w:style>
  <w:style w:type="character" w:styleId="afff">
    <w:name w:val="Intense Emphasis"/>
    <w:basedOn w:val="a0"/>
    <w:uiPriority w:val="21"/>
    <w:qFormat/>
    <w:rsid w:val="000363A9"/>
    <w:rPr>
      <w:b/>
      <w:bCs/>
      <w:i/>
      <w:iCs/>
      <w:color w:val="4F81BD" w:themeColor="accent1"/>
    </w:rPr>
  </w:style>
  <w:style w:type="character" w:styleId="afff0">
    <w:name w:val="line number"/>
    <w:basedOn w:val="a0"/>
    <w:uiPriority w:val="99"/>
    <w:semiHidden/>
    <w:unhideWhenUsed/>
    <w:rsid w:val="000363A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03424672">
      <w:bodyDiv w:val="1"/>
      <w:marLeft w:val="0"/>
      <w:marRight w:val="0"/>
      <w:marTop w:val="0"/>
      <w:marBottom w:val="0"/>
      <w:divBdr>
        <w:top w:val="none" w:sz="0" w:space="0" w:color="auto"/>
        <w:left w:val="none" w:sz="0" w:space="0" w:color="auto"/>
        <w:bottom w:val="none" w:sz="0" w:space="0" w:color="auto"/>
        <w:right w:val="none" w:sz="0" w:space="0" w:color="auto"/>
      </w:divBdr>
    </w:div>
    <w:div w:id="948127218">
      <w:bodyDiv w:val="1"/>
      <w:marLeft w:val="0"/>
      <w:marRight w:val="0"/>
      <w:marTop w:val="0"/>
      <w:marBottom w:val="0"/>
      <w:divBdr>
        <w:top w:val="none" w:sz="0" w:space="0" w:color="auto"/>
        <w:left w:val="none" w:sz="0" w:space="0" w:color="auto"/>
        <w:bottom w:val="none" w:sz="0" w:space="0" w:color="auto"/>
        <w:right w:val="none" w:sz="0" w:space="0" w:color="auto"/>
      </w:divBdr>
    </w:div>
    <w:div w:id="1028334190">
      <w:bodyDiv w:val="1"/>
      <w:marLeft w:val="0"/>
      <w:marRight w:val="0"/>
      <w:marTop w:val="0"/>
      <w:marBottom w:val="0"/>
      <w:divBdr>
        <w:top w:val="none" w:sz="0" w:space="0" w:color="auto"/>
        <w:left w:val="none" w:sz="0" w:space="0" w:color="auto"/>
        <w:bottom w:val="none" w:sz="0" w:space="0" w:color="auto"/>
        <w:right w:val="none" w:sz="0" w:space="0" w:color="auto"/>
      </w:divBdr>
    </w:div>
    <w:div w:id="1242178402">
      <w:bodyDiv w:val="1"/>
      <w:marLeft w:val="0"/>
      <w:marRight w:val="0"/>
      <w:marTop w:val="0"/>
      <w:marBottom w:val="0"/>
      <w:divBdr>
        <w:top w:val="none" w:sz="0" w:space="0" w:color="auto"/>
        <w:left w:val="none" w:sz="0" w:space="0" w:color="auto"/>
        <w:bottom w:val="none" w:sz="0" w:space="0" w:color="auto"/>
        <w:right w:val="none" w:sz="0" w:space="0" w:color="auto"/>
      </w:divBdr>
    </w:div>
    <w:div w:id="1782341492">
      <w:bodyDiv w:val="1"/>
      <w:marLeft w:val="0"/>
      <w:marRight w:val="0"/>
      <w:marTop w:val="0"/>
      <w:marBottom w:val="0"/>
      <w:divBdr>
        <w:top w:val="none" w:sz="0" w:space="0" w:color="auto"/>
        <w:left w:val="none" w:sz="0" w:space="0" w:color="auto"/>
        <w:bottom w:val="none" w:sz="0" w:space="0" w:color="auto"/>
        <w:right w:val="none" w:sz="0" w:space="0" w:color="auto"/>
      </w:divBdr>
    </w:div>
    <w:div w:id="2035383427">
      <w:bodyDiv w:val="1"/>
      <w:marLeft w:val="0"/>
      <w:marRight w:val="0"/>
      <w:marTop w:val="0"/>
      <w:marBottom w:val="0"/>
      <w:divBdr>
        <w:top w:val="none" w:sz="0" w:space="0" w:color="auto"/>
        <w:left w:val="none" w:sz="0" w:space="0" w:color="auto"/>
        <w:bottom w:val="none" w:sz="0" w:space="0" w:color="auto"/>
        <w:right w:val="none" w:sz="0" w:space="0" w:color="auto"/>
      </w:divBdr>
    </w:div>
    <w:div w:id="2074496921">
      <w:bodyDiv w:val="1"/>
      <w:marLeft w:val="0"/>
      <w:marRight w:val="0"/>
      <w:marTop w:val="0"/>
      <w:marBottom w:val="0"/>
      <w:divBdr>
        <w:top w:val="none" w:sz="0" w:space="0" w:color="auto"/>
        <w:left w:val="none" w:sz="0" w:space="0" w:color="auto"/>
        <w:bottom w:val="none" w:sz="0" w:space="0" w:color="auto"/>
        <w:right w:val="none" w:sz="0" w:space="0" w:color="auto"/>
      </w:divBdr>
    </w:div>
    <w:div w:id="213478690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footer" Target="footer3.xml"/><Relationship Id="rId3" Type="http://schemas.openxmlformats.org/officeDocument/2006/relationships/styles" Target="styles.xml"/><Relationship Id="rId7" Type="http://schemas.openxmlformats.org/officeDocument/2006/relationships/footnotes" Target="footnotes.xml"/><Relationship Id="rId12" Type="http://schemas.openxmlformats.org/officeDocument/2006/relationships/hyperlink" Target="http://www.yak1ass.ru/" TargetMode="Externa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footer" Target="footer2.xml"/><Relationship Id="rId5" Type="http://schemas.openxmlformats.org/officeDocument/2006/relationships/settings" Target="settings.xml"/><Relationship Id="rId15" Type="http://schemas.openxmlformats.org/officeDocument/2006/relationships/theme" Target="theme/theme1.xml"/><Relationship Id="rId10" Type="http://schemas.openxmlformats.org/officeDocument/2006/relationships/footer" Target="footer1.xml"/><Relationship Id="rId4" Type="http://schemas.microsoft.com/office/2007/relationships/stylesWithEffects" Target="stylesWithEffects.xml"/><Relationship Id="rId9" Type="http://schemas.openxmlformats.org/officeDocument/2006/relationships/image" Target="media/image1.emf"/><Relationship Id="rId14" Type="http://schemas.openxmlformats.org/officeDocument/2006/relationships/fontTable" Target="fontTable.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303B488-81B7-4A62-9B51-7EBFC12FE0F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TotalTime>
  <Pages>1</Pages>
  <Words>20854</Words>
  <Characters>118873</Characters>
  <Application>Microsoft Office Word</Application>
  <DocSecurity>0</DocSecurity>
  <Lines>990</Lines>
  <Paragraphs>278</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139449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СОМР</dc:creator>
  <cp:lastModifiedBy>СОМР3</cp:lastModifiedBy>
  <cp:revision>6</cp:revision>
  <cp:lastPrinted>2021-03-26T04:55:00Z</cp:lastPrinted>
  <dcterms:created xsi:type="dcterms:W3CDTF">2021-03-26T08:24:00Z</dcterms:created>
  <dcterms:modified xsi:type="dcterms:W3CDTF">2021-03-26T08:29:00Z</dcterms:modified>
</cp:coreProperties>
</file>