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C" w:rsidRPr="0092775C" w:rsidRDefault="0092775C" w:rsidP="00927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2775C" w:rsidRPr="0092775C" w:rsidRDefault="0092775C" w:rsidP="00927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92775C" w:rsidRPr="0092775C" w:rsidRDefault="0092775C" w:rsidP="00927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БОЛЬШЕБЕРЕЗНИКОВСКОГО МУНИЦИПАЛЬНОГО РАЙОНА</w:t>
      </w:r>
    </w:p>
    <w:p w:rsidR="0092775C" w:rsidRPr="0092775C" w:rsidRDefault="0092775C" w:rsidP="00927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РЕСПУБЛИКИ МОРДОВИЯ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5C" w:rsidRPr="0092775C" w:rsidRDefault="0092775C" w:rsidP="009277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B10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</w:t>
      </w:r>
      <w:r w:rsidRPr="00927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927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№</w:t>
      </w:r>
      <w:r w:rsidR="00B1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47</w:t>
      </w: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рабочей группы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внедрению </w:t>
      </w:r>
      <w:proofErr w:type="gramStart"/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персонифицированного</w:t>
      </w:r>
      <w:proofErr w:type="gramEnd"/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C" w:rsidRPr="0092775C" w:rsidRDefault="0092775C" w:rsidP="00927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регионального проекта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каждого ребёнка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персонифицированного дополнительного образования детей на территории Большеберезниковского муниципального района, Администрация Большеберезниковского муниципального района </w:t>
      </w:r>
    </w:p>
    <w:p w:rsidR="0092775C" w:rsidRPr="0092775C" w:rsidRDefault="0092775C" w:rsidP="00927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внедрению системы персонифицированного дополнительного образования детей на территории Большеберезниковского муниципального района.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внедрению системы персонифицированного дополнительного образования детей на территории Большеберезниковского муниципального района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рабочей группе по внедрению персонифицированного дополнительного образования детей на территории Большеберезниковского муниципального района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социальной работе Большеберезниковского муниципального района А.А. </w:t>
      </w:r>
      <w:proofErr w:type="spellStart"/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Ямашкина</w:t>
      </w:r>
      <w:proofErr w:type="spellEnd"/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Большеберезниковского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И.И Игонов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A0" w:rsidRPr="0097280C" w:rsidRDefault="001355A0" w:rsidP="009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6318"/>
      </w:tblGrid>
      <w:tr w:rsidR="00023DAA" w:rsidRPr="00023DAA" w:rsidTr="0035155F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023DAA" w:rsidRPr="00023DAA" w:rsidRDefault="00023DAA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vAlign w:val="center"/>
            <w:hideMark/>
          </w:tcPr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23DAA" w:rsidRPr="00023DAA" w:rsidRDefault="001071B3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</w:t>
            </w:r>
            <w:r w:rsidR="00023DAA"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35155F" w:rsidRDefault="0035155F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Большеберезниковского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7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3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 w:rsidR="0097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7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5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B7C66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</w:t>
      </w:r>
    </w:p>
    <w:p w:rsidR="00023DAA" w:rsidRPr="00B10CF8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внедрению персонифицированного дополнительного образования детей на территории </w:t>
      </w:r>
      <w:r w:rsidR="0035155F"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tbl>
      <w:tblPr>
        <w:tblW w:w="134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9996"/>
      </w:tblGrid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Ямашкин А.А</w:t>
            </w:r>
          </w:p>
        </w:tc>
        <w:tc>
          <w:tcPr>
            <w:tcW w:w="9951" w:type="dxa"/>
            <w:vAlign w:val="center"/>
            <w:hideMark/>
          </w:tcPr>
          <w:p w:rsidR="001355A0" w:rsidRDefault="001355A0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заместитель Главы </w:t>
            </w:r>
            <w:r w:rsidR="00B7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социальной </w:t>
            </w:r>
          </w:p>
          <w:p w:rsidR="001355A0" w:rsidRDefault="001355A0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Большеберезниковского м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</w:t>
            </w:r>
          </w:p>
          <w:p w:rsidR="00023DAA" w:rsidRP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группы.</w:t>
            </w:r>
          </w:p>
        </w:tc>
      </w:tr>
    </w:tbl>
    <w:p w:rsidR="00023DAA" w:rsidRPr="001355A0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9877"/>
      </w:tblGrid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Танаева М.А.</w:t>
            </w:r>
          </w:p>
        </w:tc>
        <w:tc>
          <w:tcPr>
            <w:tcW w:w="9832" w:type="dxa"/>
            <w:vAlign w:val="center"/>
            <w:hideMark/>
          </w:tcPr>
          <w:p w:rsidR="0035155F" w:rsidRP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работе с учреждениями</w:t>
            </w:r>
          </w:p>
          <w:p w:rsidR="00023DAA" w:rsidRPr="001355A0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35155F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Губанищев А.Е.</w:t>
            </w:r>
          </w:p>
          <w:p w:rsidR="0035155F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A0" w:rsidRDefault="001355A0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Илюшова Е.И.</w:t>
            </w:r>
          </w:p>
        </w:tc>
        <w:tc>
          <w:tcPr>
            <w:tcW w:w="9832" w:type="dxa"/>
            <w:vAlign w:val="center"/>
            <w:hideMark/>
          </w:tcPr>
          <w:p w:rsidR="0035155F" w:rsidRPr="001355A0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A0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культуры, спорта и делам</w:t>
            </w:r>
          </w:p>
          <w:p w:rsidR="00D72686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55A0" w:rsidRPr="001355A0" w:rsidRDefault="001355A0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5F" w:rsidRP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исполняющая</w:t>
            </w:r>
            <w:proofErr w:type="gramEnd"/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директора </w:t>
            </w:r>
          </w:p>
          <w:p w:rsidR="00B10CF8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«ЦИМО МОУ»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23DAA" w:rsidRPr="001355A0" w:rsidRDefault="00B10CF8" w:rsidP="00B1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B10CF8" w:rsidRPr="00B73F65" w:rsidRDefault="00B10CF8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B10CF8" w:rsidRDefault="00B10CF8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Дурнайкина Л.А.</w:t>
            </w:r>
          </w:p>
        </w:tc>
        <w:tc>
          <w:tcPr>
            <w:tcW w:w="9832" w:type="dxa"/>
            <w:vAlign w:val="center"/>
            <w:hideMark/>
          </w:tcPr>
          <w:p w:rsidR="00B10CF8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CF8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CF8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«Большеберезниковский «ДДТ»</w:t>
            </w:r>
          </w:p>
          <w:p w:rsidR="00023DAA" w:rsidRPr="001355A0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 П.С.</w:t>
            </w:r>
          </w:p>
        </w:tc>
        <w:tc>
          <w:tcPr>
            <w:tcW w:w="9832" w:type="dxa"/>
            <w:vAlign w:val="center"/>
            <w:hideMark/>
          </w:tcPr>
          <w:p w:rsidR="00B10CF8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«Большеберезниковская ДЮСШ»</w:t>
            </w:r>
          </w:p>
          <w:p w:rsidR="00023DAA" w:rsidRPr="001355A0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Лепёшкина</w:t>
            </w:r>
            <w:proofErr w:type="spellEnd"/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:rsidR="00B10CF8" w:rsidRPr="001355A0" w:rsidRDefault="00B10CF8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vAlign w:val="center"/>
            <w:hideMark/>
          </w:tcPr>
          <w:p w:rsidR="00B10CF8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«Большеберезниковская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ДШИ»</w:t>
            </w:r>
            <w:r w:rsidR="00B1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DAA" w:rsidRPr="001355A0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1355A0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9832" w:type="dxa"/>
            <w:vAlign w:val="center"/>
            <w:hideMark/>
          </w:tcPr>
          <w:p w:rsidR="00023DAA" w:rsidRPr="001355A0" w:rsidRDefault="00023DAA" w:rsidP="001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финансов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6"/>
        <w:gridCol w:w="6474"/>
      </w:tblGrid>
      <w:tr w:rsidR="00023DAA" w:rsidRPr="00023DAA" w:rsidTr="001F123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23DAA" w:rsidRPr="00023DAA" w:rsidRDefault="00023DAA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9" w:type="dxa"/>
            <w:vAlign w:val="center"/>
            <w:hideMark/>
          </w:tcPr>
          <w:p w:rsidR="001F1239" w:rsidRDefault="001F1239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39" w:rsidRDefault="001F1239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39" w:rsidRDefault="001F1239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0F" w:rsidRDefault="00250D0F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23DAA" w:rsidRPr="00023DAA" w:rsidRDefault="001F1239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</w:t>
            </w:r>
            <w:r w:rsidR="00023DAA"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9B7C66" w:rsidRDefault="001F1239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Большеберезниковского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3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 w:rsidR="001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C66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рабочей группе</w:t>
      </w:r>
    </w:p>
    <w:p w:rsidR="00023DAA" w:rsidRPr="001355A0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внедрению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DAA" w:rsidRPr="001355A0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23DAA" w:rsidRPr="001355A0" w:rsidRDefault="00482BC3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3DAA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 по внедрению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="00023DAA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Рабочая группа) является временным действующим совещательным органом при Администрации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="00023DAA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образована в целях внедрения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и состав Рабочей группы утверждаются Администрацией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Большеберезниковского 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входят представители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учреждениями образования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финансов,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спорта</w:t>
      </w:r>
      <w:r w:rsidR="0025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делам молодёжи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организаций дополнительного образования.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Рабочей группы является заместитель Главы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работе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руководитель рабочей группы.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 Рабочей группы является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отделом по работе с учреждениями образования 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 осуществляет руководство Рабочей группой.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Рабочей группы является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директора МКУ «ЦИМО МОУ»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группы, приглашенные представители органов местного самоуправления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муниципальных организаций района, представители средств массовой информации без права совещательного голоса.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Рабочей группы осуществляет Администрация муниципального района.</w:t>
      </w:r>
    </w:p>
    <w:p w:rsidR="00023DAA" w:rsidRPr="00250D0F" w:rsidRDefault="00023DAA" w:rsidP="00250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50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Рабочей группы</w:t>
      </w:r>
    </w:p>
    <w:p w:rsidR="00023DAA" w:rsidRPr="001355A0" w:rsidRDefault="00023DAA" w:rsidP="00135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обладает следующими полномочиями: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Запрашивать и получать от органов местного самоуправления муниципального района информацию, документы и материалы, необходимые для решения задач, возложенных на Рабочую группу.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Заслушивать на своих заседаниях представителей органов местного самоуправления района, образовательных организаций, доклады и отчеты членов Рабочей </w:t>
      </w:r>
      <w:proofErr w:type="gramStart"/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решения возложенных на них задач, определяемых настоящим Положением.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Принимать решения и осуществлять </w:t>
      </w:r>
      <w:proofErr w:type="gramStart"/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Участвовать в разработке проектов правовых актов по вопросам, относящимся к компетенции Рабочей группы.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муниципального района,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Осуществлять иные полномочия, необходимые для решения задач, возложенных на Рабочую группу.</w:t>
      </w:r>
    </w:p>
    <w:p w:rsidR="00023DAA" w:rsidRPr="001355A0" w:rsidRDefault="00023DAA" w:rsidP="00250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Рабочей группы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самостоятельно принимает внутренние документы, регламентирующие его работу.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</w:t>
      </w:r>
      <w:proofErr w:type="gramStart"/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более 50 процентов от общего числа членов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Рабочей группы прекращается по решению Администрации муниципального района.</w:t>
      </w:r>
    </w:p>
    <w:p w:rsidR="00B86BFF" w:rsidRPr="001355A0" w:rsidRDefault="00023DAA" w:rsidP="0013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B86BFF" w:rsidRPr="0013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B59"/>
    <w:multiLevelType w:val="multilevel"/>
    <w:tmpl w:val="718C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B32D1"/>
    <w:multiLevelType w:val="multilevel"/>
    <w:tmpl w:val="643CB7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807C7"/>
    <w:multiLevelType w:val="multilevel"/>
    <w:tmpl w:val="2EBA01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E74E5"/>
    <w:multiLevelType w:val="multilevel"/>
    <w:tmpl w:val="73C4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A"/>
    <w:rsid w:val="00023DAA"/>
    <w:rsid w:val="001071B3"/>
    <w:rsid w:val="001355A0"/>
    <w:rsid w:val="001F1239"/>
    <w:rsid w:val="002257B0"/>
    <w:rsid w:val="00250D0F"/>
    <w:rsid w:val="0035155F"/>
    <w:rsid w:val="00482BC3"/>
    <w:rsid w:val="00657D23"/>
    <w:rsid w:val="0092775C"/>
    <w:rsid w:val="0097280C"/>
    <w:rsid w:val="009B7C66"/>
    <w:rsid w:val="00B10CF8"/>
    <w:rsid w:val="00B73F65"/>
    <w:rsid w:val="00B86BFF"/>
    <w:rsid w:val="00D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27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27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1701-5052-4051-8B4F-5AB0FB78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</vt:lpstr>
      <vt:lpstr>        АДМИНИСТРАЦИЯ</vt:lpstr>
      <vt:lpstr>        БОЛЬШЕБЕРЕЗНИКОВСКОГО МУНИЦИПАЛЬНОГО РАЙОНА</vt:lpstr>
      <vt:lpstr>РЕСПУБЛИКИ МОРДОВИЯ</vt:lpstr>
      <vt:lpstr>    ПОСТАНОВЛЕНИЕ</vt:lpstr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2019-01-24T10:26:00Z</dcterms:created>
  <dcterms:modified xsi:type="dcterms:W3CDTF">2019-02-08T07:31:00Z</dcterms:modified>
</cp:coreProperties>
</file>