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DC" w:rsidRPr="008F0C7A" w:rsidRDefault="00401FDC" w:rsidP="00401FDC">
      <w:pPr>
        <w:rPr>
          <w:sz w:val="28"/>
          <w:szCs w:val="28"/>
        </w:rPr>
      </w:pPr>
      <w:r w:rsidRPr="008F0C7A">
        <w:rPr>
          <w:sz w:val="28"/>
          <w:szCs w:val="28"/>
        </w:rPr>
        <w:t>Муниципальное общеобразовательное учреждение</w:t>
      </w:r>
    </w:p>
    <w:p w:rsidR="00401FDC" w:rsidRPr="008F0C7A" w:rsidRDefault="00401FDC" w:rsidP="00401FDC">
      <w:pPr>
        <w:rPr>
          <w:sz w:val="28"/>
          <w:szCs w:val="28"/>
        </w:rPr>
      </w:pPr>
      <w:r w:rsidRPr="008F0C7A">
        <w:rPr>
          <w:sz w:val="28"/>
          <w:szCs w:val="28"/>
        </w:rPr>
        <w:t>«</w:t>
      </w:r>
      <w:proofErr w:type="spellStart"/>
      <w:r w:rsidRPr="008F0C7A">
        <w:rPr>
          <w:sz w:val="28"/>
          <w:szCs w:val="28"/>
        </w:rPr>
        <w:t>Старошайговская</w:t>
      </w:r>
      <w:proofErr w:type="spellEnd"/>
      <w:r w:rsidRPr="008F0C7A">
        <w:rPr>
          <w:sz w:val="28"/>
          <w:szCs w:val="28"/>
        </w:rPr>
        <w:t xml:space="preserve"> начальная общеобразовательная школа №1»</w:t>
      </w:r>
    </w:p>
    <w:p w:rsidR="004C68E7" w:rsidRPr="008F0C7A" w:rsidRDefault="00401FDC" w:rsidP="00401FDC">
      <w:pPr>
        <w:rPr>
          <w:sz w:val="28"/>
          <w:szCs w:val="28"/>
        </w:rPr>
      </w:pPr>
      <w:proofErr w:type="spellStart"/>
      <w:r w:rsidRPr="008F0C7A">
        <w:rPr>
          <w:sz w:val="28"/>
          <w:szCs w:val="28"/>
        </w:rPr>
        <w:t>Старошайговского</w:t>
      </w:r>
      <w:proofErr w:type="spellEnd"/>
      <w:r w:rsidRPr="008F0C7A">
        <w:rPr>
          <w:sz w:val="28"/>
          <w:szCs w:val="28"/>
        </w:rPr>
        <w:t xml:space="preserve"> муниципального района Республики Мордовия</w:t>
      </w:r>
    </w:p>
    <w:p w:rsidR="004C68E7" w:rsidRDefault="004C68E7" w:rsidP="00401FDC"/>
    <w:p w:rsidR="004C68E7" w:rsidRDefault="004C68E7" w:rsidP="00401FDC"/>
    <w:p w:rsidR="00401FDC" w:rsidRDefault="00401FDC" w:rsidP="00401FDC">
      <w:pPr>
        <w:jc w:val="center"/>
      </w:pPr>
    </w:p>
    <w:p w:rsidR="00401FDC" w:rsidRDefault="00401FDC" w:rsidP="00401FDC">
      <w:pPr>
        <w:jc w:val="center"/>
      </w:pPr>
    </w:p>
    <w:p w:rsidR="008F0C7A" w:rsidRDefault="008F0C7A" w:rsidP="00401FDC">
      <w:pPr>
        <w:jc w:val="center"/>
        <w:rPr>
          <w:sz w:val="48"/>
          <w:szCs w:val="48"/>
        </w:rPr>
      </w:pPr>
      <w:r>
        <w:rPr>
          <w:sz w:val="48"/>
          <w:szCs w:val="48"/>
        </w:rPr>
        <w:t>Доклад</w:t>
      </w:r>
    </w:p>
    <w:p w:rsidR="00401FDC" w:rsidRDefault="00401FDC" w:rsidP="00401FDC">
      <w:pPr>
        <w:jc w:val="center"/>
      </w:pPr>
      <w:r w:rsidRPr="008F0C7A">
        <w:rPr>
          <w:sz w:val="48"/>
          <w:szCs w:val="48"/>
        </w:rPr>
        <w:t>на педагогическом совете</w:t>
      </w:r>
    </w:p>
    <w:p w:rsidR="00401FDC" w:rsidRDefault="00401FDC" w:rsidP="00401FDC">
      <w:pPr>
        <w:jc w:val="center"/>
      </w:pPr>
    </w:p>
    <w:p w:rsidR="004C68E7" w:rsidRDefault="004C68E7" w:rsidP="004C68E7">
      <w:pPr>
        <w:jc w:val="center"/>
        <w:rPr>
          <w:sz w:val="36"/>
          <w:szCs w:val="36"/>
        </w:rPr>
      </w:pPr>
      <w:r w:rsidRPr="004C68E7">
        <w:rPr>
          <w:sz w:val="56"/>
          <w:szCs w:val="56"/>
        </w:rPr>
        <w:t xml:space="preserve"> «</w:t>
      </w:r>
      <w:r w:rsidR="00401FDC" w:rsidRPr="004C68E7">
        <w:rPr>
          <w:sz w:val="56"/>
          <w:szCs w:val="56"/>
        </w:rPr>
        <w:t>Формирование коммуникативных компетенций</w:t>
      </w:r>
      <w:r w:rsidRPr="004C68E7">
        <w:rPr>
          <w:sz w:val="56"/>
          <w:szCs w:val="56"/>
        </w:rPr>
        <w:t xml:space="preserve"> на уроках в начальной школе</w:t>
      </w:r>
      <w:r w:rsidR="00401FDC" w:rsidRPr="004C68E7">
        <w:rPr>
          <w:sz w:val="56"/>
          <w:szCs w:val="56"/>
        </w:rPr>
        <w:t>»</w:t>
      </w:r>
    </w:p>
    <w:p w:rsidR="004C68E7" w:rsidRDefault="004C68E7" w:rsidP="004C68E7">
      <w:pPr>
        <w:jc w:val="center"/>
        <w:rPr>
          <w:sz w:val="36"/>
          <w:szCs w:val="36"/>
        </w:rPr>
      </w:pPr>
    </w:p>
    <w:p w:rsidR="004C68E7" w:rsidRDefault="004C68E7" w:rsidP="004C68E7">
      <w:pPr>
        <w:jc w:val="center"/>
      </w:pPr>
    </w:p>
    <w:p w:rsidR="00401FDC" w:rsidRDefault="00401FDC" w:rsidP="00401FDC"/>
    <w:p w:rsidR="00401FDC" w:rsidRDefault="00401FDC" w:rsidP="00401FDC"/>
    <w:p w:rsidR="00401FDC" w:rsidRDefault="008F0C7A" w:rsidP="008F0C7A">
      <w:pPr>
        <w:jc w:val="center"/>
      </w:pPr>
      <w:r>
        <w:rPr>
          <w:sz w:val="44"/>
          <w:szCs w:val="44"/>
        </w:rPr>
        <w:t>Подготов</w:t>
      </w:r>
      <w:r w:rsidR="004C68E7" w:rsidRPr="004C68E7">
        <w:rPr>
          <w:sz w:val="44"/>
          <w:szCs w:val="44"/>
        </w:rPr>
        <w:t>и</w:t>
      </w:r>
      <w:r w:rsidR="00401FDC" w:rsidRPr="004C68E7">
        <w:rPr>
          <w:sz w:val="44"/>
          <w:szCs w:val="44"/>
        </w:rPr>
        <w:t>ла: Демкина Нина Васильевна</w:t>
      </w:r>
    </w:p>
    <w:p w:rsidR="00401FDC" w:rsidRDefault="00401FDC" w:rsidP="00401FDC"/>
    <w:p w:rsidR="00401FDC" w:rsidRDefault="00401FDC" w:rsidP="00401FDC"/>
    <w:p w:rsidR="00401FDC" w:rsidRDefault="00401FDC" w:rsidP="00401FDC"/>
    <w:p w:rsidR="00401FDC" w:rsidRPr="008F0C7A" w:rsidRDefault="004C68E7" w:rsidP="00401FDC">
      <w:pPr>
        <w:jc w:val="center"/>
        <w:rPr>
          <w:sz w:val="32"/>
          <w:szCs w:val="32"/>
        </w:rPr>
      </w:pPr>
      <w:r w:rsidRPr="008F0C7A">
        <w:rPr>
          <w:sz w:val="32"/>
          <w:szCs w:val="32"/>
        </w:rPr>
        <w:t>2014</w:t>
      </w:r>
      <w:r w:rsidR="00401FDC" w:rsidRPr="008F0C7A">
        <w:rPr>
          <w:sz w:val="32"/>
          <w:szCs w:val="32"/>
        </w:rPr>
        <w:t xml:space="preserve"> г.</w:t>
      </w:r>
    </w:p>
    <w:p w:rsidR="00D02009" w:rsidRDefault="00D02009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D02009">
        <w:rPr>
          <w:rFonts w:ascii="Arial" w:hAnsi="Arial" w:cs="Arial"/>
          <w:sz w:val="28"/>
          <w:szCs w:val="28"/>
        </w:rPr>
        <w:lastRenderedPageBreak/>
        <w:t xml:space="preserve">   </w:t>
      </w:r>
      <w:r w:rsidRPr="00D02009">
        <w:rPr>
          <w:rFonts w:ascii="Arial" w:hAnsi="Arial" w:cs="Arial"/>
        </w:rPr>
        <w:t>Проблема формирования и развития коммуникативной компетентности учащихся – одна из самых ключевых проблем анализа результативности</w:t>
      </w:r>
      <w:r>
        <w:rPr>
          <w:rFonts w:ascii="Arial" w:hAnsi="Arial" w:cs="Arial"/>
        </w:rPr>
        <w:t xml:space="preserve"> работы учителя и школы.</w:t>
      </w:r>
    </w:p>
    <w:p w:rsidR="00A840F4" w:rsidRDefault="00D02009" w:rsidP="00A840F4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Сегодня ни для кого</w:t>
      </w:r>
      <w:r w:rsidR="00766A0F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секрет, что школа</w:t>
      </w:r>
      <w:r w:rsidR="00766A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уделяя большое внимание развитию умений учащихся в рамках подготовки к различным экзаменам</w:t>
      </w:r>
      <w:r w:rsidR="00B017C2">
        <w:rPr>
          <w:rFonts w:ascii="Arial" w:hAnsi="Arial" w:cs="Arial"/>
        </w:rPr>
        <w:t xml:space="preserve"> в виде письменного теста</w:t>
      </w:r>
      <w:r>
        <w:rPr>
          <w:rFonts w:ascii="Arial" w:hAnsi="Arial" w:cs="Arial"/>
        </w:rPr>
        <w:t>, не</w:t>
      </w:r>
      <w:r w:rsidR="00B017C2">
        <w:rPr>
          <w:rFonts w:ascii="Arial" w:hAnsi="Arial" w:cs="Arial"/>
        </w:rPr>
        <w:t>оправданно мало времени отводит</w:t>
      </w:r>
      <w:r>
        <w:rPr>
          <w:rFonts w:ascii="Arial" w:hAnsi="Arial" w:cs="Arial"/>
        </w:rPr>
        <w:t xml:space="preserve"> на развитие коммуникативной компетенции.</w:t>
      </w:r>
      <w:r w:rsidR="00A840F4" w:rsidRPr="00A840F4">
        <w:rPr>
          <w:rFonts w:ascii="Arial" w:hAnsi="Arial" w:cs="Arial"/>
        </w:rPr>
        <w:t xml:space="preserve">  </w:t>
      </w:r>
    </w:p>
    <w:p w:rsidR="00A840F4" w:rsidRPr="00A840F4" w:rsidRDefault="00A840F4" w:rsidP="00A840F4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A840F4">
        <w:rPr>
          <w:rFonts w:ascii="Arial" w:hAnsi="Arial" w:cs="Arial"/>
        </w:rPr>
        <w:t xml:space="preserve">         </w:t>
      </w:r>
      <w:r w:rsidR="000D0E89">
        <w:rPr>
          <w:rFonts w:ascii="Arial" w:hAnsi="Arial" w:cs="Arial"/>
        </w:rPr>
        <w:t>И неслучайно</w:t>
      </w:r>
      <w:r w:rsidR="003E245F">
        <w:rPr>
          <w:rFonts w:ascii="Arial" w:hAnsi="Arial" w:cs="Arial"/>
        </w:rPr>
        <w:t xml:space="preserve">, </w:t>
      </w:r>
      <w:r w:rsidR="000D0E89">
        <w:rPr>
          <w:rFonts w:ascii="Arial" w:hAnsi="Arial" w:cs="Arial"/>
        </w:rPr>
        <w:t>г</w:t>
      </w:r>
      <w:r w:rsidRPr="00A840F4">
        <w:rPr>
          <w:rFonts w:ascii="Arial" w:hAnsi="Arial" w:cs="Arial"/>
        </w:rPr>
        <w:t xml:space="preserve">осударственный образовательный стандарт определяет цель современного образования – воспитание компетентного выпускника, т.е. создание условия для оптимального развития способностей ребенка к дальнейшему самообразованию и совершенствованию. Она включает в себя сохранение здоровья, развитие интеллекта и эмоционально чувственной сферы, социально-личностную адаптацию. Достижение поставленной цели возможно при овладении школьниками специальными приемами учебной деятельности, основой которой является познавательная деятельность учащихся. </w:t>
      </w:r>
    </w:p>
    <w:p w:rsidR="00A840F4" w:rsidRPr="00A840F4" w:rsidRDefault="00A840F4" w:rsidP="00A840F4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A840F4">
        <w:rPr>
          <w:rFonts w:ascii="Arial" w:hAnsi="Arial" w:cs="Arial"/>
        </w:rPr>
        <w:t xml:space="preserve">           Начальная школа –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Период начального обучения в школе заключает в себе огромные возможности для развития интеллектуальных и творческих  умений младших школьников. Следовательно, задача школы – создать такую обстановку, в которой возможно максимальное развитие личности, способной к самостоятельной творческой деятельности.          Уже в младшем школьном возрасте необходимо наполнить познавательную потребность новым содержанием, чтобы сформировать у ребёнка желание понять существенные связи и отношения изучаемых предметов. Важно, чтобы на это была направлена активность, чтобы ребёнок испытывал удовлетворение от самого процесса анализа вещей. С каждым годом  всё больше растёт число детей, испытывающих различного рода трудности в процессе обучения. Эти проблемы возникают по разным причинам: снижение уровня общего развития ребёнка, нарушения памяти и моторики, неразвитость интеллекта, отсутствие навыков коммуникабельности, полное отсутствие речевой культуры, различные нарушения в развитии нервной системы, невнимательность и многое другое. Соответственно, когда ребёнку встречается задание, с которым </w:t>
      </w:r>
      <w:r w:rsidRPr="00A840F4">
        <w:rPr>
          <w:rFonts w:ascii="Arial" w:hAnsi="Arial" w:cs="Arial"/>
        </w:rPr>
        <w:lastRenderedPageBreak/>
        <w:t xml:space="preserve">он раньше никогда не сталкивался, где ему нужно проанализировать, обобщить, выделить существенные признаки и т.п., многие испытывают трудности.  </w:t>
      </w:r>
    </w:p>
    <w:p w:rsidR="00D02009" w:rsidRDefault="00A840F4" w:rsidP="00A840F4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A840F4">
        <w:rPr>
          <w:rFonts w:ascii="Arial" w:hAnsi="Arial" w:cs="Arial"/>
        </w:rPr>
        <w:t xml:space="preserve">Развивая интерес к школьным предметам, проводя интересные групповые мероприятия, можно дать ребёнку мощный толчок к саморазвитию, адаптации к учебному процессу, привить навыки </w:t>
      </w:r>
      <w:proofErr w:type="spellStart"/>
      <w:r w:rsidRPr="00A840F4">
        <w:rPr>
          <w:rFonts w:ascii="Arial" w:hAnsi="Arial" w:cs="Arial"/>
        </w:rPr>
        <w:t>саморегуляции</w:t>
      </w:r>
      <w:proofErr w:type="spellEnd"/>
      <w:r w:rsidRPr="00A840F4">
        <w:rPr>
          <w:rFonts w:ascii="Arial" w:hAnsi="Arial" w:cs="Arial"/>
        </w:rPr>
        <w:t>.</w:t>
      </w:r>
    </w:p>
    <w:p w:rsidR="00D02009" w:rsidRDefault="00D02009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Анализ работы учителей по вопросу формирования компетентности  показал, что учащиеся, проходящие период адаптации в учебных заведениях нового типа, часто имеют низкие учебные достижения. В большинстве случае</w:t>
      </w:r>
      <w:r w:rsidR="000D0E89">
        <w:rPr>
          <w:rFonts w:ascii="Arial" w:hAnsi="Arial" w:cs="Arial"/>
        </w:rPr>
        <w:t xml:space="preserve">в это связано с тем, что </w:t>
      </w:r>
      <w:r>
        <w:rPr>
          <w:rFonts w:ascii="Arial" w:hAnsi="Arial" w:cs="Arial"/>
        </w:rPr>
        <w:t xml:space="preserve"> мало внимания уделяют </w:t>
      </w:r>
      <w:r w:rsidR="00182EBD">
        <w:rPr>
          <w:rFonts w:ascii="Arial" w:hAnsi="Arial" w:cs="Arial"/>
        </w:rPr>
        <w:t>преодолению дефицита общения, не всегда учебные задания, способству</w:t>
      </w:r>
      <w:r w:rsidR="009F0F78">
        <w:rPr>
          <w:rFonts w:ascii="Arial" w:hAnsi="Arial" w:cs="Arial"/>
        </w:rPr>
        <w:t xml:space="preserve">ют формированию </w:t>
      </w:r>
      <w:r w:rsidR="00182EBD">
        <w:rPr>
          <w:rFonts w:ascii="Arial" w:hAnsi="Arial" w:cs="Arial"/>
        </w:rPr>
        <w:t xml:space="preserve"> учебной коммуникации.</w:t>
      </w:r>
    </w:p>
    <w:p w:rsidR="00A840F4" w:rsidRDefault="00182EBD" w:rsidP="00A840F4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40F4">
        <w:rPr>
          <w:rFonts w:ascii="Arial" w:hAnsi="Arial" w:cs="Arial"/>
        </w:rPr>
        <w:t xml:space="preserve"> </w:t>
      </w:r>
      <w:r w:rsidR="003E245F">
        <w:rPr>
          <w:rFonts w:ascii="Arial" w:hAnsi="Arial" w:cs="Arial"/>
        </w:rPr>
        <w:t xml:space="preserve">  Опыт  работы показывает</w:t>
      </w:r>
      <w:r w:rsidR="00960215">
        <w:rPr>
          <w:rFonts w:ascii="Arial" w:hAnsi="Arial" w:cs="Arial"/>
        </w:rPr>
        <w:t>,</w:t>
      </w:r>
      <w:r w:rsidR="00A840F4">
        <w:rPr>
          <w:rFonts w:ascii="Arial" w:hAnsi="Arial" w:cs="Arial"/>
        </w:rPr>
        <w:t xml:space="preserve"> что </w:t>
      </w:r>
      <w:r w:rsidR="00D32561">
        <w:rPr>
          <w:rFonts w:ascii="Arial" w:hAnsi="Arial" w:cs="Arial"/>
        </w:rPr>
        <w:t xml:space="preserve">раньше </w:t>
      </w:r>
      <w:r w:rsidR="00A840F4">
        <w:rPr>
          <w:rFonts w:ascii="Arial" w:hAnsi="Arial" w:cs="Arial"/>
        </w:rPr>
        <w:t>в основном у</w:t>
      </w:r>
      <w:r w:rsidR="005C3BC5">
        <w:rPr>
          <w:rFonts w:ascii="Arial" w:hAnsi="Arial" w:cs="Arial"/>
        </w:rPr>
        <w:t xml:space="preserve"> всех </w:t>
      </w:r>
      <w:r w:rsidR="00A840F4">
        <w:rPr>
          <w:rFonts w:ascii="Arial" w:hAnsi="Arial" w:cs="Arial"/>
        </w:rPr>
        <w:t xml:space="preserve"> учащиеся </w:t>
      </w:r>
      <w:r w:rsidR="00982327">
        <w:rPr>
          <w:rFonts w:ascii="Arial" w:hAnsi="Arial" w:cs="Arial"/>
        </w:rPr>
        <w:t>с первых дней  в школе</w:t>
      </w:r>
      <w:r w:rsidR="00B30622">
        <w:rPr>
          <w:rFonts w:ascii="Arial" w:hAnsi="Arial" w:cs="Arial"/>
        </w:rPr>
        <w:t xml:space="preserve"> в области общения возникали</w:t>
      </w:r>
      <w:r w:rsidR="00A840F4">
        <w:rPr>
          <w:rFonts w:ascii="Arial" w:hAnsi="Arial" w:cs="Arial"/>
        </w:rPr>
        <w:t xml:space="preserve">  небольшие проблем</w:t>
      </w:r>
      <w:r w:rsidR="00B30622">
        <w:rPr>
          <w:rFonts w:ascii="Arial" w:hAnsi="Arial" w:cs="Arial"/>
        </w:rPr>
        <w:t>ы и страхи, а также затруднялись</w:t>
      </w:r>
      <w:r w:rsidR="00A840F4">
        <w:rPr>
          <w:rFonts w:ascii="Arial" w:hAnsi="Arial" w:cs="Arial"/>
        </w:rPr>
        <w:t xml:space="preserve"> свободно говорить перед классом, делать сообщения, ждать возможности высказать свое мнение, считаться с мнением своих одноклассников.</w:t>
      </w:r>
    </w:p>
    <w:p w:rsidR="00182EBD" w:rsidRDefault="00B30622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Вот чт</w:t>
      </w:r>
      <w:r w:rsidR="00D32561">
        <w:rPr>
          <w:rFonts w:ascii="Arial" w:hAnsi="Arial" w:cs="Arial"/>
        </w:rPr>
        <w:t>о мы наблюдали</w:t>
      </w:r>
      <w:r>
        <w:rPr>
          <w:rFonts w:ascii="Arial" w:hAnsi="Arial" w:cs="Arial"/>
        </w:rPr>
        <w:t>: е</w:t>
      </w:r>
      <w:r w:rsidR="00690CC8">
        <w:rPr>
          <w:rFonts w:ascii="Arial" w:hAnsi="Arial" w:cs="Arial"/>
        </w:rPr>
        <w:t>сли ученик стесняется отвечать у доски или испытывает при этом сильную тревогу, его ответ будет хуже имеющихся знаний, а его оценка, соответственно ниже. Полученный же негативный опыт отрицательно повлияет на последующую учебную деятельность. И, напротив, если он легко находит общий язык с одноклассниками. То испытывает большой психологический комфорт и удовлетворенность ситуацией.</w:t>
      </w:r>
    </w:p>
    <w:p w:rsidR="00690CC8" w:rsidRDefault="00690CC8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Учитывая важность коммуникативного развития детей к школьному учению, мною было предпринято изучение формирования коммуникативной деятельности как одного из условий развития у ребенка общей готовности к учению.</w:t>
      </w:r>
    </w:p>
    <w:p w:rsidR="00690CC8" w:rsidRDefault="004A3E27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03D1">
        <w:rPr>
          <w:rFonts w:ascii="Arial" w:hAnsi="Arial" w:cs="Arial"/>
        </w:rPr>
        <w:t xml:space="preserve">   Передо мной стоит</w:t>
      </w:r>
      <w:r w:rsidR="00690CC8">
        <w:rPr>
          <w:rFonts w:ascii="Arial" w:hAnsi="Arial" w:cs="Arial"/>
        </w:rPr>
        <w:t xml:space="preserve"> цель – развивать позитивное отношение ребенка к самому себе через развитие понимания самого себя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самопринятия</w:t>
      </w:r>
      <w:proofErr w:type="spellEnd"/>
      <w:r>
        <w:rPr>
          <w:rFonts w:ascii="Arial" w:hAnsi="Arial" w:cs="Arial"/>
        </w:rPr>
        <w:t xml:space="preserve"> и самоуважения, а также доброжелательное отношение к другим людям через расширенное понимание их. Это облегчает вступление в общение, обеспечивает благоприятный психологический климат в классе, облегчает адаптацию в нем.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 xml:space="preserve">Общение – неотъемлемая часть любого урока, поэтому формирование коммуникативных </w:t>
      </w:r>
      <w:r w:rsidR="00960215" w:rsidRPr="000D0E89">
        <w:rPr>
          <w:rFonts w:ascii="Arial" w:hAnsi="Arial" w:cs="Arial"/>
        </w:rPr>
        <w:t>компетенций</w:t>
      </w:r>
      <w:r w:rsidRPr="000D0E89">
        <w:rPr>
          <w:rFonts w:ascii="Arial" w:hAnsi="Arial" w:cs="Arial"/>
        </w:rPr>
        <w:t xml:space="preserve"> учащихся ведет к повышению качества учебно-воспитательного процесса.</w:t>
      </w:r>
      <w:r w:rsidR="009F321A">
        <w:rPr>
          <w:rFonts w:ascii="Arial" w:hAnsi="Arial" w:cs="Arial"/>
        </w:rPr>
        <w:t xml:space="preserve"> </w:t>
      </w:r>
      <w:r w:rsidRPr="000D0E89">
        <w:rPr>
          <w:rFonts w:ascii="Arial" w:hAnsi="Arial" w:cs="Arial"/>
        </w:rPr>
        <w:t xml:space="preserve">Работа в парах и группах постоянно присутствует на наших уроках, </w:t>
      </w:r>
      <w:proofErr w:type="spellStart"/>
      <w:r w:rsidRPr="000D0E89">
        <w:rPr>
          <w:rFonts w:ascii="Arial" w:hAnsi="Arial" w:cs="Arial"/>
        </w:rPr>
        <w:t>т</w:t>
      </w:r>
      <w:proofErr w:type="gramStart"/>
      <w:r w:rsidRPr="000D0E89">
        <w:rPr>
          <w:rFonts w:ascii="Arial" w:hAnsi="Arial" w:cs="Arial"/>
        </w:rPr>
        <w:t>.к</w:t>
      </w:r>
      <w:proofErr w:type="spellEnd"/>
      <w:proofErr w:type="gramEnd"/>
      <w:r w:rsidRPr="000D0E89">
        <w:rPr>
          <w:rFonts w:ascii="Arial" w:hAnsi="Arial" w:cs="Arial"/>
        </w:rPr>
        <w:t xml:space="preserve"> этого требуют стандарты второго поколения, а также предусмотрены программой  «ПНШ». Групповая работа,  помогает организации общения, т.к. каждый ребенок имеет возможность говорить с заинтересованным </w:t>
      </w:r>
      <w:r w:rsidRPr="000D0E89">
        <w:rPr>
          <w:rFonts w:ascii="Arial" w:hAnsi="Arial" w:cs="Arial"/>
        </w:rPr>
        <w:lastRenderedPageBreak/>
        <w:t>собеседником, высказывать свою точку зрения. Групповая работа  -  это один из лучших способов, дающий возможность детям строить отношения на основе толерантности.</w:t>
      </w:r>
    </w:p>
    <w:p w:rsidR="000D0E89" w:rsidRPr="000D0E89" w:rsidRDefault="00960215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 проанализировать </w:t>
      </w:r>
      <w:r w:rsidR="009F321A">
        <w:rPr>
          <w:rFonts w:ascii="Arial" w:hAnsi="Arial" w:cs="Arial"/>
        </w:rPr>
        <w:t xml:space="preserve"> у</w:t>
      </w:r>
      <w:r w:rsidR="000D0E89" w:rsidRPr="000D0E89">
        <w:rPr>
          <w:rFonts w:ascii="Arial" w:hAnsi="Arial" w:cs="Arial"/>
        </w:rPr>
        <w:t>рок по  окружающему миру «Весна – природа пробуждается». На  уроке используется технология проблемно-диалогического обучения, которая предполагает создание под руководством учителя проблемной ситуации и активную деятельность  учащихся по её разрешению. На этапе актуализации знаний,  дети выясняют тему урока по отрывку «Весна».  Далее перед детьми ставится проблемный вопрос: «Как неживая природа, влияет на живую природу весной?» Дети не сразу могут ответить на этот вопрос. Поэтому приходим к единому мнению, что ответить на него сможем только после того, как выясним и ещё раз вспомним сезонные изменения в природе и выявим взаимосвязь.</w:t>
      </w:r>
    </w:p>
    <w:p w:rsidR="009F0F78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>Для этого на этапе Изучение нового материала. Дети работают в группах.</w:t>
      </w:r>
      <w:r w:rsidR="009F0F78">
        <w:rPr>
          <w:rFonts w:ascii="Arial" w:hAnsi="Arial" w:cs="Arial"/>
        </w:rPr>
        <w:t xml:space="preserve"> У каждой группы своё задание. 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>На этапе первичного закрепления использовались монологические  и диалогические формы развития речи, использовались задания, которые позволяют начать обучение способам применения, задание частично-поискового и творческого характера.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 xml:space="preserve">На этапе подведения итогов урока ученики </w:t>
      </w:r>
      <w:r w:rsidR="009F0F78" w:rsidRPr="000D0E89">
        <w:rPr>
          <w:rFonts w:ascii="Arial" w:hAnsi="Arial" w:cs="Arial"/>
        </w:rPr>
        <w:t>участвуют</w:t>
      </w:r>
      <w:r w:rsidRPr="000D0E89">
        <w:rPr>
          <w:rFonts w:ascii="Arial" w:hAnsi="Arial" w:cs="Arial"/>
        </w:rPr>
        <w:t xml:space="preserve"> в оценочно-рефлексивной деятельности. </w:t>
      </w:r>
      <w:r w:rsidR="009F0F78" w:rsidRPr="000D0E89">
        <w:rPr>
          <w:rFonts w:ascii="Arial" w:hAnsi="Arial" w:cs="Arial"/>
        </w:rPr>
        <w:t>Каждый</w:t>
      </w:r>
      <w:r w:rsidRPr="000D0E89">
        <w:rPr>
          <w:rFonts w:ascii="Arial" w:hAnsi="Arial" w:cs="Arial"/>
        </w:rPr>
        <w:t xml:space="preserve"> ученик задумывается о том, что у него хорошо получается, а что еще не получается и над чем он планирует работать на следующих уроках в плане самовоспитания, саморазвития и самообучения.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 xml:space="preserve">На мой </w:t>
      </w:r>
      <w:proofErr w:type="gramStart"/>
      <w:r w:rsidRPr="000D0E89">
        <w:rPr>
          <w:rFonts w:ascii="Arial" w:hAnsi="Arial" w:cs="Arial"/>
        </w:rPr>
        <w:t>взгляд</w:t>
      </w:r>
      <w:proofErr w:type="gramEnd"/>
      <w:r w:rsidRPr="000D0E89">
        <w:rPr>
          <w:rFonts w:ascii="Arial" w:hAnsi="Arial" w:cs="Arial"/>
        </w:rPr>
        <w:t xml:space="preserve">  использование проблемно-диалогического обучения в образовательном процессе начальной школы обеспечивает развитие   коммуникативной деятельност</w:t>
      </w:r>
      <w:r w:rsidR="00960215" w:rsidRPr="000D0E89">
        <w:rPr>
          <w:rFonts w:ascii="Arial" w:hAnsi="Arial" w:cs="Arial"/>
        </w:rPr>
        <w:t>и -</w:t>
      </w:r>
      <w:r w:rsidRPr="000D0E89">
        <w:rPr>
          <w:rFonts w:ascii="Arial" w:hAnsi="Arial" w:cs="Arial"/>
        </w:rPr>
        <w:t xml:space="preserve"> т.к. дети учатся ставить и решать задачи, посредством диалога. В результате этого появляются: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>•</w:t>
      </w:r>
      <w:r w:rsidRPr="000D0E89">
        <w:rPr>
          <w:rFonts w:ascii="Arial" w:hAnsi="Arial" w:cs="Arial"/>
        </w:rPr>
        <w:tab/>
        <w:t>значительные возможности для повышения качества знаний обучающихся;</w:t>
      </w:r>
    </w:p>
    <w:p w:rsidR="000D0E89" w:rsidRPr="000D0E89" w:rsidRDefault="000D0E89" w:rsidP="000D0E8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>•</w:t>
      </w:r>
      <w:r w:rsidRPr="000D0E89">
        <w:rPr>
          <w:rFonts w:ascii="Arial" w:hAnsi="Arial" w:cs="Arial"/>
        </w:rPr>
        <w:tab/>
        <w:t>возможность выдвигать гипотезы по собственной инициативе, упражняясь в творческом поиске;</w:t>
      </w:r>
    </w:p>
    <w:p w:rsidR="000D0E89" w:rsidRDefault="000D0E89" w:rsidP="003A1E79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D0E89">
        <w:rPr>
          <w:rFonts w:ascii="Arial" w:hAnsi="Arial" w:cs="Arial"/>
        </w:rPr>
        <w:t>•</w:t>
      </w:r>
      <w:r w:rsidRPr="000D0E89">
        <w:rPr>
          <w:rFonts w:ascii="Arial" w:hAnsi="Arial" w:cs="Arial"/>
        </w:rPr>
        <w:tab/>
        <w:t>развитие коммуникативных действий.</w:t>
      </w:r>
    </w:p>
    <w:p w:rsidR="00186607" w:rsidRDefault="00982327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Но </w:t>
      </w:r>
      <w:r w:rsidR="00D32561">
        <w:rPr>
          <w:rFonts w:ascii="Arial" w:hAnsi="Arial" w:cs="Arial"/>
        </w:rPr>
        <w:t xml:space="preserve">сегодняшняя </w:t>
      </w:r>
      <w:r>
        <w:rPr>
          <w:rFonts w:ascii="Arial" w:hAnsi="Arial" w:cs="Arial"/>
        </w:rPr>
        <w:t>диагностика наблюдения</w:t>
      </w:r>
      <w:r w:rsidR="00186607">
        <w:rPr>
          <w:rFonts w:ascii="Arial" w:hAnsi="Arial" w:cs="Arial"/>
        </w:rPr>
        <w:t xml:space="preserve"> показывает, что с каждым годом учащиеся испытывают все меньше и меньше затруднений в общении. И не </w:t>
      </w:r>
      <w:r w:rsidR="00186607">
        <w:rPr>
          <w:rFonts w:ascii="Arial" w:hAnsi="Arial" w:cs="Arial"/>
        </w:rPr>
        <w:lastRenderedPageBreak/>
        <w:t xml:space="preserve">потому, что разные дети и разные учителя. Это связано с тем, что каждый учитель, работающий по </w:t>
      </w:r>
      <w:r w:rsidR="00D425B6">
        <w:rPr>
          <w:rFonts w:ascii="Arial" w:hAnsi="Arial" w:cs="Arial"/>
        </w:rPr>
        <w:t>УМК «ПНШ»</w:t>
      </w:r>
      <w:r w:rsidR="00186607">
        <w:rPr>
          <w:rFonts w:ascii="Arial" w:hAnsi="Arial" w:cs="Arial"/>
        </w:rPr>
        <w:t>, основной целью ставит – достижения максимального развития каждого школьника, не пытается «усреднить», а поддерживает особые качества восприятия, мышления и, конечно, коммуникации школьника. Основным видом деятельности на уроке является общение детей друг с другом, детей с учителем.</w:t>
      </w:r>
    </w:p>
    <w:p w:rsidR="004A42D1" w:rsidRDefault="00A2082E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Этого не всегда легко достичь, сначала больше говоришь сам. Потом учишь детей  рассуждать, уточнять, дополнять друг друга, а значит, учишься у товарища, слушать и слышать его. При таком общении глаза все больше смотрят не в сторону учителя, а в стор</w:t>
      </w:r>
      <w:r w:rsidR="004A42D1">
        <w:rPr>
          <w:rFonts w:ascii="Arial" w:hAnsi="Arial" w:cs="Arial"/>
        </w:rPr>
        <w:t>ону отвечающего. Иногда согла</w:t>
      </w:r>
      <w:r>
        <w:rPr>
          <w:rFonts w:ascii="Arial" w:hAnsi="Arial" w:cs="Arial"/>
        </w:rPr>
        <w:t>ситься</w:t>
      </w:r>
      <w:r w:rsidR="004A42D1">
        <w:rPr>
          <w:rFonts w:ascii="Arial" w:hAnsi="Arial" w:cs="Arial"/>
        </w:rPr>
        <w:t xml:space="preserve"> с ним, иногда дополнить. Несогласие учишь высказывать культурно, корректно.</w:t>
      </w:r>
      <w:r w:rsidR="00982327">
        <w:rPr>
          <w:rFonts w:ascii="Arial" w:hAnsi="Arial" w:cs="Arial"/>
        </w:rPr>
        <w:t xml:space="preserve"> Д</w:t>
      </w:r>
      <w:r w:rsidR="004A42D1">
        <w:rPr>
          <w:rFonts w:ascii="Arial" w:hAnsi="Arial" w:cs="Arial"/>
        </w:rPr>
        <w:t>ети учатся друг у друга, развивая речь, мышление. Здесь нет насмешек, дети не боятся ошибаться, здесь доверие и тепло, дружба и искренность. Но работать в этом направлении нужно еще больше.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Таким образом, главными задачами на сегодняшний день необходимо ставить перед собой: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помочь учащимся логично и связно строить речевое высказывание;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учить их слушать себя и других;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помочь построить монологическое высказывание, диалог и участвовать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диспуте</w:t>
      </w:r>
      <w:proofErr w:type="gramEnd"/>
      <w:r>
        <w:rPr>
          <w:rFonts w:ascii="Arial" w:hAnsi="Arial" w:cs="Arial"/>
        </w:rPr>
        <w:t>, споре, играх;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преодолевать неуверенность в себе при подготовке к выступлению;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учить считаться с мнением других;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отстаивать свои убеждения;</w:t>
      </w:r>
    </w:p>
    <w:p w:rsidR="004A42D1" w:rsidRDefault="004A42D1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Ведь именно эти проблемы мешают большинству учащимся показать уровень своих знаний. И для решения этих задач</w:t>
      </w:r>
      <w:r w:rsidR="0057135D">
        <w:rPr>
          <w:rFonts w:ascii="Arial" w:hAnsi="Arial" w:cs="Arial"/>
        </w:rPr>
        <w:t xml:space="preserve"> нужна тренировка общения в ходе учебных занятий.</w:t>
      </w:r>
    </w:p>
    <w:p w:rsidR="0057135D" w:rsidRDefault="0057135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Учитель, который поставил перед собой задачу развития коммуникативных умений учащихся, должен хорошо представить себе, какие основные действия учебной коммуникации могут использоваться на уроке и во внеклассной работе.</w:t>
      </w:r>
    </w:p>
    <w:p w:rsidR="008F0C7A" w:rsidRDefault="0057135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8F0C7A" w:rsidRDefault="008F0C7A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8F0C7A" w:rsidRDefault="008F0C7A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57135D" w:rsidRDefault="0057135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Основные формы учебной коммуникации.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3"/>
        <w:gridCol w:w="4518"/>
      </w:tblGrid>
      <w:tr w:rsidR="0057135D" w:rsidTr="0057135D">
        <w:tc>
          <w:tcPr>
            <w:tcW w:w="0" w:type="auto"/>
          </w:tcPr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Формы коммуникативных действий.</w:t>
            </w:r>
          </w:p>
        </w:tc>
        <w:tc>
          <w:tcPr>
            <w:tcW w:w="0" w:type="auto"/>
          </w:tcPr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Формы развития </w:t>
            </w:r>
            <w:proofErr w:type="gramStart"/>
            <w:r>
              <w:rPr>
                <w:rFonts w:ascii="Arial" w:hAnsi="Arial" w:cs="Arial"/>
              </w:rPr>
              <w:t>исследовательских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действий.</w:t>
            </w:r>
          </w:p>
        </w:tc>
      </w:tr>
      <w:tr w:rsidR="0057135D" w:rsidTr="0057135D">
        <w:tc>
          <w:tcPr>
            <w:tcW w:w="0" w:type="auto"/>
          </w:tcPr>
          <w:p w:rsidR="0057135D" w:rsidRDefault="0057135D" w:rsidP="0057135D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D476A">
              <w:rPr>
                <w:rFonts w:ascii="Arial" w:hAnsi="Arial" w:cs="Arial"/>
              </w:rPr>
              <w:t xml:space="preserve">Слушание и обсуждение </w:t>
            </w:r>
            <w:proofErr w:type="gramStart"/>
            <w:r w:rsidR="00AD476A">
              <w:rPr>
                <w:rFonts w:ascii="Arial" w:hAnsi="Arial" w:cs="Arial"/>
              </w:rPr>
              <w:t>изучаемого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материала.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Беседа в группах.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Викторина, игра в вопросы и ответы.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Пересказ по плану.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Свободный пересказ.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Презентация сообщений.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Ролевая игра, театрализация.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Практикумы.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Экскурсии.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опросы.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Проекты.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Посещение музеев, памятных мест.</w:t>
            </w:r>
          </w:p>
          <w:p w:rsidR="0057135D" w:rsidRDefault="0057135D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Исп</w:t>
            </w:r>
            <w:r w:rsidR="00F50BE9">
              <w:rPr>
                <w:rFonts w:ascii="Arial" w:hAnsi="Arial" w:cs="Arial"/>
              </w:rPr>
              <w:t xml:space="preserve">ользование материалов </w:t>
            </w:r>
          </w:p>
          <w:p w:rsidR="00F50BE9" w:rsidRDefault="00F50BE9" w:rsidP="004A3E27">
            <w:pPr>
              <w:pStyle w:val="a3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библиотеки.</w:t>
            </w:r>
          </w:p>
        </w:tc>
      </w:tr>
    </w:tbl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Материалы таблицы свидетельствуют о том, что возможности урока, способствующие развитию коммуникативной культуры школьника, огромны.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Такие формы работы полезны всем, кто хочет быть активным и иметь собственное мнение, стремиться к самовыражению на словах и на деле.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Способствовать этому может поэтапная работа развития школьной коммуникации, т.к. коммуникативная компетентность не возникает на пустом месте, а формируется.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7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этап. На первом этапе под руководством учителя отрабатываются следующие умения: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готовность учащихся участвовать в диалоге;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отвечать на вопросы, давая при этом исчерпывающий ответ;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задавать вопросы, следя за содержанием работы над проблемой;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комментировать вопросы и ответы;</w:t>
      </w:r>
    </w:p>
    <w:p w:rsidR="00F50BE9" w:rsidRDefault="00F50BE9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делать сообщения;       - рассказывать логично и последовательно;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этап. На втором этапе учащиеся приобретают следующие умения: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простота и четкость речевого высказывания;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обработка умения сделать свое высказывание понятным каждому человеку;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- умение вступать в диалог с собеседником;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этап. На третьем этапе отрабатываются умения коммуникативного сотрудничества: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- умение вести беседу в паре;</w:t>
      </w:r>
    </w:p>
    <w:bookmarkEnd w:id="0"/>
    <w:p w:rsidR="00027BBD" w:rsidRPr="000E3439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0E3439">
        <w:rPr>
          <w:rFonts w:ascii="Arial" w:hAnsi="Arial" w:cs="Arial"/>
        </w:rPr>
        <w:t xml:space="preserve">        - умение поддерживать беседу;</w:t>
      </w:r>
    </w:p>
    <w:p w:rsidR="00027BBD" w:rsidRDefault="00027BB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умение вести конструктивный диалог;</w:t>
      </w:r>
    </w:p>
    <w:p w:rsidR="00B7227D" w:rsidRDefault="00027BBD" w:rsidP="00B7227D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умение участвовать в играх и турнирах;</w:t>
      </w:r>
    </w:p>
    <w:p w:rsidR="00B7227D" w:rsidRPr="000E3439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  <w:i/>
        </w:rPr>
      </w:pPr>
      <w:r w:rsidRPr="000E3439">
        <w:rPr>
          <w:i/>
        </w:rPr>
        <w:t xml:space="preserve"> </w:t>
      </w:r>
      <w:r w:rsidRPr="000E3439">
        <w:rPr>
          <w:rFonts w:ascii="Arial" w:hAnsi="Arial" w:cs="Arial"/>
          <w:i/>
        </w:rPr>
        <w:t>Для создания эмоционально-благоприятной ситуации на уроке использую</w:t>
      </w:r>
    </w:p>
    <w:p w:rsidR="00B7227D" w:rsidRPr="000E3439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  <w:i/>
        </w:rPr>
      </w:pPr>
      <w:r w:rsidRPr="000E3439">
        <w:rPr>
          <w:rFonts w:ascii="Arial" w:hAnsi="Arial" w:cs="Arial"/>
          <w:i/>
        </w:rPr>
        <w:t xml:space="preserve"> игровые приёмы и задания, направленные на развитие творческих способностей и творческого воображения.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  <w:u w:val="single"/>
        </w:rPr>
      </w:pPr>
      <w:r w:rsidRPr="00B7227D">
        <w:rPr>
          <w:rFonts w:ascii="Arial" w:hAnsi="Arial" w:cs="Arial"/>
          <w:u w:val="single"/>
        </w:rPr>
        <w:t>Работа над связной речью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Рассуждать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Придумывать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Аргументировать</w:t>
      </w:r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 xml:space="preserve">Выражать отношение к </w:t>
      </w:r>
      <w:proofErr w:type="gramStart"/>
      <w:r w:rsidRPr="00B7227D">
        <w:rPr>
          <w:rFonts w:ascii="Arial" w:hAnsi="Arial" w:cs="Arial"/>
        </w:rPr>
        <w:t>высказываемому</w:t>
      </w:r>
      <w:proofErr w:type="gramEnd"/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Выделять главное и второстепенное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</w:t>
      </w:r>
      <w:proofErr w:type="spellStart"/>
      <w:r w:rsidRPr="00B7227D">
        <w:rPr>
          <w:rFonts w:ascii="Arial" w:hAnsi="Arial" w:cs="Arial"/>
        </w:rPr>
        <w:t>Эмпатийное</w:t>
      </w:r>
      <w:proofErr w:type="spellEnd"/>
      <w:r w:rsidRPr="00B7227D">
        <w:rPr>
          <w:rFonts w:ascii="Arial" w:hAnsi="Arial" w:cs="Arial"/>
        </w:rPr>
        <w:t xml:space="preserve"> распознавание» -  формирует умение проникновения – чувствование в переживание другого человека и соответственно  реагировать на них. 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 xml:space="preserve">Анализ эмоциональных состояний: как отличить испуганного человека </w:t>
      </w:r>
      <w:proofErr w:type="gramStart"/>
      <w:r w:rsidRPr="00B7227D">
        <w:rPr>
          <w:rFonts w:ascii="Arial" w:hAnsi="Arial" w:cs="Arial"/>
        </w:rPr>
        <w:t>от</w:t>
      </w:r>
      <w:proofErr w:type="gramEnd"/>
      <w:r w:rsidRPr="00B7227D">
        <w:rPr>
          <w:rFonts w:ascii="Arial" w:hAnsi="Arial" w:cs="Arial"/>
        </w:rPr>
        <w:t xml:space="preserve"> удивлённого, или весёлого от грустного.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-Определить настроение: «Разбилась чашка», «Убежал щенок»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 xml:space="preserve"> «Путешествие» - представить, что оказались на месте развёртывания событий отражённых в произведении и рассказать, что услышали, почувствовали, находясь «рядом» с каким-либо объектом, героем.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«Рассказ от первого лица»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рассказать от лица собаки о медали, полученной на выставке. О чём могла бы рассказать собака?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 xml:space="preserve">- повествование от имени неживого предмета: «Истории из жизни старого башмака» и т.д. 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lastRenderedPageBreak/>
        <w:t>Описать одно и то же событие с разных точек зрения: от лица Хвастуна, Ворчуна, Весёлого или грустного человека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«Сказка в заданном ключе»- введение в название сказки нового объекта, например «Колобок и воздушный шарик» сочинить новую сказку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«Изменение сказочной развязки» - придумать другое окончание сказки, рассказа.</w:t>
      </w:r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  <w:u w:val="single"/>
        </w:rPr>
        <w:t>Работа над связной речью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Сравнивать</w:t>
      </w:r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Выделять общее и различное</w:t>
      </w:r>
      <w:r w:rsidRPr="00B7227D">
        <w:rPr>
          <w:rFonts w:ascii="Arial" w:hAnsi="Arial" w:cs="Arial"/>
        </w:rPr>
        <w:tab/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Строить логически обоснованное в языковом отношении высказывание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ab/>
        <w:t>«Сравнение» - на что похожи облако, лист, камешек?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</w:t>
      </w:r>
      <w:proofErr w:type="gramStart"/>
      <w:r w:rsidRPr="00B7227D">
        <w:rPr>
          <w:rFonts w:ascii="Arial" w:hAnsi="Arial" w:cs="Arial"/>
        </w:rPr>
        <w:t>Хорошо-плохо</w:t>
      </w:r>
      <w:proofErr w:type="gramEnd"/>
      <w:r w:rsidRPr="00B7227D">
        <w:rPr>
          <w:rFonts w:ascii="Arial" w:hAnsi="Arial" w:cs="Arial"/>
        </w:rPr>
        <w:t>» - выделение положительных, отрицательных функций какого-либо предмета, явления, поступка.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ab/>
        <w:t>«Почемучка» - учит не только отвечать на вопросы, но и самостоятельно их задавать, правильно формулировать: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Почему бывает дождь?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Почему лето и зима никак не встретятся?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«Комплимент» - сказать комплимент сказочному, литературному герою (похвали)</w:t>
      </w:r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 xml:space="preserve">         Конечно, важную роль в формировании речевой компетенции детей играет и внимательное отношение учителя к речи детей: анализ услышанного; исправление недочетов; помощь в выборе наиболее точных слов.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  <w:u w:val="single"/>
        </w:rPr>
      </w:pPr>
      <w:r w:rsidRPr="00B7227D">
        <w:rPr>
          <w:rFonts w:ascii="Arial" w:hAnsi="Arial" w:cs="Arial"/>
          <w:u w:val="single"/>
        </w:rPr>
        <w:t>Научить слышать и слушать других помогают следующие приёмы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«Установка»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Когда будете слушать, постарайтесь понять главное.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Приготовьтесь к оцениванию ответа.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Вы будете контролёрами.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ab/>
        <w:t>«Пауза»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 w:rsidRPr="00B7227D">
        <w:rPr>
          <w:rFonts w:ascii="Arial" w:hAnsi="Arial" w:cs="Arial"/>
        </w:rPr>
        <w:t>- Я благодарна вам за то, что вы не спешите отвечать. Значит, вы думаете.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  <w:u w:val="single"/>
        </w:rPr>
      </w:pPr>
      <w:r w:rsidRPr="00B7227D">
        <w:rPr>
          <w:rFonts w:ascii="Arial" w:hAnsi="Arial" w:cs="Arial"/>
          <w:u w:val="single"/>
        </w:rPr>
        <w:t>Включение детей в активное восприятие речи одноклассников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B7227D">
        <w:rPr>
          <w:rFonts w:ascii="Arial" w:hAnsi="Arial" w:cs="Arial"/>
        </w:rPr>
        <w:t>Кто сможет поспорить с Димой?</w:t>
      </w:r>
    </w:p>
    <w:p w:rsidR="00B7227D" w:rsidRDefault="00B7227D" w:rsidP="00B7227D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B7227D">
        <w:rPr>
          <w:rFonts w:ascii="Arial" w:hAnsi="Arial" w:cs="Arial"/>
        </w:rPr>
        <w:t>Дополни то, что не сказала Юля.</w:t>
      </w:r>
    </w:p>
    <w:p w:rsidR="00B7227D" w:rsidRPr="00B7227D" w:rsidRDefault="00B7227D" w:rsidP="00B7227D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B7227D">
        <w:rPr>
          <w:rFonts w:ascii="Arial" w:hAnsi="Arial" w:cs="Arial"/>
        </w:rPr>
        <w:lastRenderedPageBreak/>
        <w:t>Как ты понял, о чём говорил Серёжа?</w:t>
      </w:r>
    </w:p>
    <w:p w:rsidR="00027BBD" w:rsidRDefault="00B7227D" w:rsidP="00B7227D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B7227D">
        <w:rPr>
          <w:rFonts w:ascii="Arial" w:hAnsi="Arial" w:cs="Arial"/>
        </w:rPr>
        <w:t>Повтори самое главное, что сказала Лена.</w:t>
      </w:r>
    </w:p>
    <w:p w:rsidR="00B7227D" w:rsidRDefault="00B7227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</w:p>
    <w:p w:rsidR="00027BBD" w:rsidRDefault="00027BBD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Еще очень важный момент. Мы знаем, что речь как средство общения, одновременно выступает и как источник информации, и как способ взаимодействия на собеседника. Говорим голосом, беседуем всем телом: 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коммуникативный процесс оказывается неполным, если мы не учитываем систему знаков: что включает в себя жесты, мимику, пантомимику. Глаза, взгляд, лицо человека способны сказать больше, чем произнесенные слова, а мимические выражения несут более 70% информации. Паузы, темп реч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все </w:t>
      </w:r>
      <w:r w:rsidR="00AD476A">
        <w:rPr>
          <w:rFonts w:ascii="Arial" w:hAnsi="Arial" w:cs="Arial"/>
        </w:rPr>
        <w:t>эти дополнения увеличивают значение информации.</w:t>
      </w:r>
    </w:p>
    <w:p w:rsidR="00AD476A" w:rsidRDefault="00AD476A" w:rsidP="00B7227D">
      <w:pPr>
        <w:pStyle w:val="a3"/>
        <w:shd w:val="clear" w:color="auto" w:fill="F5F7E7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Не случайно наблюдение  за коммуникативным поведением других людей рекомендуется в качестве</w:t>
      </w:r>
      <w:r w:rsidR="00602243">
        <w:rPr>
          <w:rFonts w:ascii="Arial" w:hAnsi="Arial" w:cs="Arial"/>
        </w:rPr>
        <w:t xml:space="preserve"> эффективного способа</w:t>
      </w:r>
      <w:r>
        <w:rPr>
          <w:rFonts w:ascii="Arial" w:hAnsi="Arial" w:cs="Arial"/>
        </w:rPr>
        <w:t xml:space="preserve"> повышения собственной компетентности.</w:t>
      </w:r>
    </w:p>
    <w:p w:rsidR="00602243" w:rsidRDefault="00AD476A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Важный момент формирования коммуникативных навыков</w:t>
      </w:r>
      <w:r w:rsidR="00602243">
        <w:rPr>
          <w:rFonts w:ascii="Arial" w:hAnsi="Arial" w:cs="Arial"/>
        </w:rPr>
        <w:t xml:space="preserve"> является мысленное проигрывание своего поведения в различных ситуациях</w:t>
      </w:r>
      <w:proofErr w:type="gramStart"/>
      <w:r w:rsidR="00602243">
        <w:rPr>
          <w:rFonts w:ascii="Arial" w:hAnsi="Arial" w:cs="Arial"/>
        </w:rPr>
        <w:t>.</w:t>
      </w:r>
      <w:r w:rsidR="00960215">
        <w:rPr>
          <w:rFonts w:ascii="Arial" w:hAnsi="Arial" w:cs="Arial"/>
        </w:rPr>
        <w:t>(</w:t>
      </w:r>
      <w:proofErr w:type="gramEnd"/>
      <w:r w:rsidR="00960215">
        <w:rPr>
          <w:rFonts w:ascii="Arial" w:hAnsi="Arial" w:cs="Arial"/>
        </w:rPr>
        <w:t xml:space="preserve"> как я поступил  бы в данной ситуации)</w:t>
      </w:r>
      <w:r w:rsidR="005C3BC5">
        <w:rPr>
          <w:rFonts w:ascii="Arial" w:hAnsi="Arial" w:cs="Arial"/>
        </w:rPr>
        <w:t>.</w:t>
      </w:r>
      <w:r w:rsidR="00602243">
        <w:rPr>
          <w:rFonts w:ascii="Arial" w:hAnsi="Arial" w:cs="Arial"/>
        </w:rPr>
        <w:t xml:space="preserve"> Человек овладевает внутренними средствами регуляции коммуникативных действий, наблюдая за поведением других людей, проигрывая в воображении возможные ситуации.      Решая вопросы повышения коммуникативного потенциала личности, необходимо использовать весь арсенал имеющихся средств. А этому необходимо учить учиться друг у друга, т.к. ребенок, и даже взрослый, не задумывается о самой форме этого процесса и может познавать его на протяжении всей жизни. Здесь важно умение педагога правильное распределение на уроке оптимальное число </w:t>
      </w:r>
      <w:proofErr w:type="gramStart"/>
      <w:r w:rsidR="00602243">
        <w:rPr>
          <w:rFonts w:ascii="Arial" w:hAnsi="Arial" w:cs="Arial"/>
        </w:rPr>
        <w:t>обучаемых</w:t>
      </w:r>
      <w:proofErr w:type="gramEnd"/>
      <w:r w:rsidR="00602243">
        <w:rPr>
          <w:rFonts w:ascii="Arial" w:hAnsi="Arial" w:cs="Arial"/>
        </w:rPr>
        <w:t xml:space="preserve">. Группы следует комплектовать с учетом индивидуальных способностей детей. Каждому ребенку должна быть представлена возможность что-либо сделать, сказать и быть услышанным и понятым. </w:t>
      </w:r>
    </w:p>
    <w:p w:rsidR="002B10BE" w:rsidRDefault="002B10BE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За основу вышесказанного предлагаю взять актуальную современную игру двух </w:t>
      </w:r>
      <w:r w:rsidR="00136C32">
        <w:rPr>
          <w:rFonts w:ascii="Arial" w:hAnsi="Arial" w:cs="Arial"/>
        </w:rPr>
        <w:t>команд «За и против»</w:t>
      </w:r>
      <w:r w:rsidR="005C3BC5">
        <w:rPr>
          <w:rFonts w:ascii="Arial" w:hAnsi="Arial" w:cs="Arial"/>
        </w:rPr>
        <w:t>.  О</w:t>
      </w:r>
      <w:r>
        <w:rPr>
          <w:rFonts w:ascii="Arial" w:hAnsi="Arial" w:cs="Arial"/>
        </w:rPr>
        <w:t>пределяется утверждающая и отрицающая команда. Основываясь на материалах исследований, одна из команд утверждает, что проблема может быть решена следующим образом и приводит соответствующие доводы. Другая команда слушает и находит у оппонентов слабые места и пытается привести доводы в противовес сказанному ранее.</w:t>
      </w:r>
    </w:p>
    <w:p w:rsidR="002B10BE" w:rsidRPr="00136C32" w:rsidRDefault="002B10BE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Игра учит слушать и слышать, учитывать различные точки зрения, видеть сильные  и слабые стороны, принимать взвешенные решения. 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усваиваются много умений и навыков, которые нужны в общении, а самое главное учить мыслить раскованно, ярко, нестандартно, тво</w:t>
      </w:r>
      <w:r w:rsidRPr="00136C32">
        <w:rPr>
          <w:rFonts w:ascii="Arial" w:hAnsi="Arial" w:cs="Arial"/>
        </w:rPr>
        <w:t>рчески.</w:t>
      </w:r>
    </w:p>
    <w:p w:rsidR="002B10BE" w:rsidRDefault="002B10BE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136C32">
        <w:rPr>
          <w:rFonts w:ascii="Arial" w:hAnsi="Arial" w:cs="Arial"/>
        </w:rPr>
        <w:t xml:space="preserve">      Особый интерес вызывает у детей проведение всевозможных</w:t>
      </w:r>
      <w:r w:rsidRPr="00136C32">
        <w:rPr>
          <w:rFonts w:ascii="Arial" w:hAnsi="Arial" w:cs="Arial"/>
          <w:b/>
        </w:rPr>
        <w:t xml:space="preserve"> тренингов. </w:t>
      </w:r>
      <w:r>
        <w:rPr>
          <w:rFonts w:ascii="Arial" w:hAnsi="Arial" w:cs="Arial"/>
        </w:rPr>
        <w:t>Особенностью этой работы является стремление к самостоятельности</w:t>
      </w:r>
      <w:r w:rsidR="004D3E28">
        <w:rPr>
          <w:rFonts w:ascii="Arial" w:hAnsi="Arial" w:cs="Arial"/>
        </w:rPr>
        <w:t xml:space="preserve"> участников. В ходе тренинга участники включаются </w:t>
      </w:r>
      <w:proofErr w:type="gramStart"/>
      <w:r w:rsidR="004D3E28">
        <w:rPr>
          <w:rFonts w:ascii="Arial" w:hAnsi="Arial" w:cs="Arial"/>
        </w:rPr>
        <w:t>в</w:t>
      </w:r>
      <w:proofErr w:type="gramEnd"/>
      <w:r w:rsidR="004D3E28">
        <w:rPr>
          <w:rFonts w:ascii="Arial" w:hAnsi="Arial" w:cs="Arial"/>
        </w:rPr>
        <w:t xml:space="preserve"> совершенно </w:t>
      </w:r>
      <w:proofErr w:type="gramStart"/>
      <w:r w:rsidR="004D3E28">
        <w:rPr>
          <w:rFonts w:ascii="Arial" w:hAnsi="Arial" w:cs="Arial"/>
        </w:rPr>
        <w:t>для</w:t>
      </w:r>
      <w:proofErr w:type="gramEnd"/>
      <w:r w:rsidR="004D3E28">
        <w:rPr>
          <w:rFonts w:ascii="Arial" w:hAnsi="Arial" w:cs="Arial"/>
        </w:rPr>
        <w:t xml:space="preserve"> них другую сферу социального опыта, благодаря которой узнают, как воспринимаются другими членами группы, а также развивают у учащихся умение представлять себя, давать о себе необходимую информацию, формируют культуру безбоязненного общения с одноклассниками и посторонними людьми.</w:t>
      </w:r>
    </w:p>
    <w:p w:rsidR="00602243" w:rsidRDefault="004D3E2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Если педагог, осознавая проблему, начинает</w:t>
      </w:r>
      <w:r w:rsidR="00255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средствами своего урока и вне</w:t>
      </w:r>
      <w:r w:rsidR="002551D3">
        <w:rPr>
          <w:rFonts w:ascii="Arial" w:hAnsi="Arial" w:cs="Arial"/>
        </w:rPr>
        <w:t>урочными</w:t>
      </w:r>
      <w:r>
        <w:rPr>
          <w:rFonts w:ascii="Arial" w:hAnsi="Arial" w:cs="Arial"/>
        </w:rPr>
        <w:t xml:space="preserve"> занятиями, </w:t>
      </w:r>
      <w:proofErr w:type="gramStart"/>
      <w:r>
        <w:rPr>
          <w:rFonts w:ascii="Arial" w:hAnsi="Arial" w:cs="Arial"/>
        </w:rPr>
        <w:t>помогать учащимся преодолевать</w:t>
      </w:r>
      <w:proofErr w:type="gramEnd"/>
      <w:r>
        <w:rPr>
          <w:rFonts w:ascii="Arial" w:hAnsi="Arial" w:cs="Arial"/>
        </w:rPr>
        <w:t xml:space="preserve"> проблемы в общении, с течением времени у них формируется коммуникативная компетентность. Коммуникативная компетентность не возникает на пустом месте, </w:t>
      </w:r>
      <w:r w:rsidRPr="00F865EA">
        <w:rPr>
          <w:rFonts w:ascii="Arial" w:hAnsi="Arial" w:cs="Arial"/>
        </w:rPr>
        <w:t>она, действительно формируется, и мы должны своим ученикам в этом помочь.</w:t>
      </w:r>
      <w:r w:rsidR="00602243">
        <w:rPr>
          <w:rFonts w:ascii="Arial" w:hAnsi="Arial" w:cs="Arial"/>
        </w:rPr>
        <w:t xml:space="preserve">   </w:t>
      </w: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2551D3">
        <w:rPr>
          <w:rFonts w:ascii="Arial" w:hAnsi="Arial" w:cs="Arial"/>
        </w:rPr>
        <w:t>Коммуникативные навыки  развиваются и средствами ИКТ. В классе  накоплен  электронный учебный материал по каждому предмету. И самое главное, что для меня и моих учеников это большое подспорье.</w:t>
      </w: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  <w:r w:rsidRPr="002551D3">
        <w:rPr>
          <w:rFonts w:ascii="Arial" w:hAnsi="Arial" w:cs="Arial"/>
        </w:rPr>
        <w:t xml:space="preserve">           Коммуникативная деятельность учащегося начальной школы – новообразование субъекта учебной деятельности, формирующееся в процессе обучения в начальной школе, представляющее собой системное проявление знаний, умений, способностей и личностных качеств, позволяющее успешно решать задачи, составляющие сущность обучения в младших классах.</w:t>
      </w: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2551D3" w:rsidRPr="002551D3" w:rsidRDefault="002551D3" w:rsidP="002551D3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D00CD8" w:rsidRDefault="00D00CD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D00CD8" w:rsidRDefault="00D00CD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D00CD8" w:rsidRDefault="00D00CD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D00CD8" w:rsidRDefault="00D00CD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D00CD8" w:rsidRDefault="00D00CD8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</w:rPr>
      </w:pPr>
    </w:p>
    <w:p w:rsidR="005A538D" w:rsidRDefault="00D00CD8" w:rsidP="00136C32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</w:t>
      </w:r>
    </w:p>
    <w:p w:rsidR="005A538D" w:rsidRDefault="005A538D" w:rsidP="004A3E27">
      <w:pPr>
        <w:pStyle w:val="a3"/>
        <w:shd w:val="clear" w:color="auto" w:fill="F5F7E7"/>
        <w:spacing w:line="360" w:lineRule="auto"/>
        <w:jc w:val="both"/>
        <w:rPr>
          <w:rFonts w:ascii="Arial" w:hAnsi="Arial" w:cs="Arial"/>
          <w:color w:val="7030A0"/>
        </w:rPr>
      </w:pPr>
    </w:p>
    <w:sectPr w:rsidR="005A53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7C" w:rsidRDefault="008C187C" w:rsidP="00694EA1">
      <w:pPr>
        <w:spacing w:after="0" w:line="240" w:lineRule="auto"/>
      </w:pPr>
      <w:r>
        <w:separator/>
      </w:r>
    </w:p>
  </w:endnote>
  <w:endnote w:type="continuationSeparator" w:id="0">
    <w:p w:rsidR="008C187C" w:rsidRDefault="008C187C" w:rsidP="006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815317"/>
      <w:docPartObj>
        <w:docPartGallery w:val="Page Numbers (Bottom of Page)"/>
        <w:docPartUnique/>
      </w:docPartObj>
    </w:sdtPr>
    <w:sdtEndPr/>
    <w:sdtContent>
      <w:p w:rsidR="00694EA1" w:rsidRDefault="00694EA1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F534AB" wp14:editId="13F228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4EA1" w:rsidRDefault="00694EA1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E3439" w:rsidRPr="000E3439">
                                <w:rPr>
                                  <w:noProof/>
                                  <w:color w:val="4F81BD" w:themeColor="accent1"/>
                                </w:rPr>
                                <w:t>7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694EA1" w:rsidRDefault="00694EA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E3439" w:rsidRPr="000E3439">
                          <w:rPr>
                            <w:noProof/>
                            <w:color w:val="4F81BD" w:themeColor="accent1"/>
                          </w:rPr>
                          <w:t>7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7C" w:rsidRDefault="008C187C" w:rsidP="00694EA1">
      <w:pPr>
        <w:spacing w:after="0" w:line="240" w:lineRule="auto"/>
      </w:pPr>
      <w:r>
        <w:separator/>
      </w:r>
    </w:p>
  </w:footnote>
  <w:footnote w:type="continuationSeparator" w:id="0">
    <w:p w:rsidR="008C187C" w:rsidRDefault="008C187C" w:rsidP="0069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F95"/>
    <w:multiLevelType w:val="hybridMultilevel"/>
    <w:tmpl w:val="DD8032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785828"/>
    <w:multiLevelType w:val="hybridMultilevel"/>
    <w:tmpl w:val="89E4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72AC"/>
    <w:multiLevelType w:val="hybridMultilevel"/>
    <w:tmpl w:val="006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79"/>
    <w:rsid w:val="00027BBD"/>
    <w:rsid w:val="00071CE9"/>
    <w:rsid w:val="000D0E89"/>
    <w:rsid w:val="000E124E"/>
    <w:rsid w:val="000E3439"/>
    <w:rsid w:val="00136C32"/>
    <w:rsid w:val="00182EBD"/>
    <w:rsid w:val="00186607"/>
    <w:rsid w:val="00191454"/>
    <w:rsid w:val="00226BF8"/>
    <w:rsid w:val="002551D3"/>
    <w:rsid w:val="00280A81"/>
    <w:rsid w:val="00293B76"/>
    <w:rsid w:val="002B10BE"/>
    <w:rsid w:val="002E164E"/>
    <w:rsid w:val="0030017D"/>
    <w:rsid w:val="0038069A"/>
    <w:rsid w:val="00380A17"/>
    <w:rsid w:val="003A1E79"/>
    <w:rsid w:val="003D1FA2"/>
    <w:rsid w:val="003E245F"/>
    <w:rsid w:val="003F70CD"/>
    <w:rsid w:val="00401FDC"/>
    <w:rsid w:val="00451A76"/>
    <w:rsid w:val="004A3E27"/>
    <w:rsid w:val="004A42D1"/>
    <w:rsid w:val="004B09CE"/>
    <w:rsid w:val="004C68E7"/>
    <w:rsid w:val="004D3E28"/>
    <w:rsid w:val="00536212"/>
    <w:rsid w:val="0057135D"/>
    <w:rsid w:val="005A538D"/>
    <w:rsid w:val="005C3BC5"/>
    <w:rsid w:val="00602243"/>
    <w:rsid w:val="00640FA4"/>
    <w:rsid w:val="00670BE5"/>
    <w:rsid w:val="00677288"/>
    <w:rsid w:val="00690CC8"/>
    <w:rsid w:val="00694EA1"/>
    <w:rsid w:val="00766A0F"/>
    <w:rsid w:val="00836D97"/>
    <w:rsid w:val="008526A0"/>
    <w:rsid w:val="00877D46"/>
    <w:rsid w:val="008C187C"/>
    <w:rsid w:val="008D03D1"/>
    <w:rsid w:val="008F0C7A"/>
    <w:rsid w:val="0095636D"/>
    <w:rsid w:val="00960215"/>
    <w:rsid w:val="00967DDC"/>
    <w:rsid w:val="00982327"/>
    <w:rsid w:val="009D7641"/>
    <w:rsid w:val="009F0F78"/>
    <w:rsid w:val="009F321A"/>
    <w:rsid w:val="00A2082E"/>
    <w:rsid w:val="00A25B43"/>
    <w:rsid w:val="00A840F4"/>
    <w:rsid w:val="00AC3FEE"/>
    <w:rsid w:val="00AD476A"/>
    <w:rsid w:val="00AE10EA"/>
    <w:rsid w:val="00B017C2"/>
    <w:rsid w:val="00B17000"/>
    <w:rsid w:val="00B24A6C"/>
    <w:rsid w:val="00B30622"/>
    <w:rsid w:val="00B7227D"/>
    <w:rsid w:val="00BC15F6"/>
    <w:rsid w:val="00BF23D3"/>
    <w:rsid w:val="00C30AD5"/>
    <w:rsid w:val="00C4678C"/>
    <w:rsid w:val="00CE729B"/>
    <w:rsid w:val="00D00CD8"/>
    <w:rsid w:val="00D02009"/>
    <w:rsid w:val="00D32561"/>
    <w:rsid w:val="00D425B6"/>
    <w:rsid w:val="00DE0A0D"/>
    <w:rsid w:val="00E62431"/>
    <w:rsid w:val="00F04774"/>
    <w:rsid w:val="00F50BE9"/>
    <w:rsid w:val="00F64692"/>
    <w:rsid w:val="00F81FFD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79"/>
    <w:rPr>
      <w:b/>
      <w:bCs/>
    </w:rPr>
  </w:style>
  <w:style w:type="table" w:styleId="a5">
    <w:name w:val="Table Grid"/>
    <w:basedOn w:val="a1"/>
    <w:uiPriority w:val="59"/>
    <w:rsid w:val="005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EA1"/>
  </w:style>
  <w:style w:type="paragraph" w:styleId="a8">
    <w:name w:val="footer"/>
    <w:basedOn w:val="a"/>
    <w:link w:val="a9"/>
    <w:uiPriority w:val="99"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E79"/>
    <w:rPr>
      <w:b/>
      <w:bCs/>
    </w:rPr>
  </w:style>
  <w:style w:type="table" w:styleId="a5">
    <w:name w:val="Table Grid"/>
    <w:basedOn w:val="a1"/>
    <w:uiPriority w:val="59"/>
    <w:rsid w:val="0057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EA1"/>
  </w:style>
  <w:style w:type="paragraph" w:styleId="a8">
    <w:name w:val="footer"/>
    <w:basedOn w:val="a"/>
    <w:link w:val="a9"/>
    <w:uiPriority w:val="99"/>
    <w:unhideWhenUsed/>
    <w:rsid w:val="006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0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491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2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94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2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1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67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74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7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84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70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62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5FD6-F798-4BA2-8162-C33A273F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44</cp:revision>
  <dcterms:created xsi:type="dcterms:W3CDTF">2013-04-27T20:10:00Z</dcterms:created>
  <dcterms:modified xsi:type="dcterms:W3CDTF">2014-01-13T16:34:00Z</dcterms:modified>
</cp:coreProperties>
</file>