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C2" w:rsidRPr="00E940AF" w:rsidRDefault="00A036C2" w:rsidP="0071192B">
      <w:pPr>
        <w:jc w:val="center"/>
        <w:rPr>
          <w:rFonts w:ascii="Times New Roman" w:hAnsi="Times New Roman"/>
          <w:smallCaps/>
          <w:color w:val="0D0D0D" w:themeColor="text1" w:themeTint="F2"/>
          <w:sz w:val="28"/>
          <w:szCs w:val="28"/>
        </w:rPr>
      </w:pPr>
      <w:r w:rsidRPr="00E940AF">
        <w:rPr>
          <w:rFonts w:ascii="Times New Roman" w:hAnsi="Times New Roman"/>
          <w:smallCaps/>
          <w:color w:val="0D0D0D" w:themeColor="text1" w:themeTint="F2"/>
          <w:sz w:val="28"/>
          <w:szCs w:val="28"/>
        </w:rPr>
        <w:t>Министерство  образования  Республики Мордовия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</w:p>
    <w:p w:rsidR="00A036C2" w:rsidRPr="00E940AF" w:rsidRDefault="00A036C2" w:rsidP="0071192B">
      <w:pPr>
        <w:jc w:val="right"/>
        <w:rPr>
          <w:rFonts w:ascii="Times New Roman" w:hAnsi="Times New Roman"/>
          <w:b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b/>
          <w:smallCaps/>
          <w:color w:val="0D0D0D" w:themeColor="text1" w:themeTint="F2"/>
          <w:sz w:val="36"/>
          <w:szCs w:val="36"/>
        </w:rPr>
        <w:t>Представление педагогического опыта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учителя начальных классов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МОУ «СОШ с УИОП № 16»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г.о</w:t>
      </w:r>
      <w:proofErr w:type="gramStart"/>
      <w:r w:rsidRPr="00E940AF"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.С</w:t>
      </w:r>
      <w:proofErr w:type="gramEnd"/>
      <w:r w:rsidRPr="00E940AF"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аранск  Ленинского района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smallCaps/>
          <w:color w:val="0D0D0D" w:themeColor="text1" w:themeTint="F2"/>
          <w:sz w:val="36"/>
          <w:szCs w:val="36"/>
        </w:rPr>
        <w:t>Давыдкиной Елены Ивановны</w:t>
      </w:r>
    </w:p>
    <w:p w:rsidR="00A036C2" w:rsidRPr="00E940AF" w:rsidRDefault="00A036C2" w:rsidP="0071192B">
      <w:pPr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Дата рождения: 07.03.1988</w:t>
      </w:r>
    </w:p>
    <w:p w:rsidR="00A036C2" w:rsidRPr="00E940AF" w:rsidRDefault="00A036C2" w:rsidP="0071192B">
      <w:pPr>
        <w:jc w:val="right"/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Профессиональное образование:</w:t>
      </w:r>
      <w:r w:rsidRPr="00E940A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уч</w:t>
      </w: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итель начальных классов 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  </w:t>
      </w:r>
      <w:r w:rsidR="00B039CB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 xml:space="preserve">Диплом </w:t>
      </w:r>
      <w:r w:rsidR="00BD5000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 xml:space="preserve">с отличием </w:t>
      </w:r>
      <w:r w:rsidR="00BD5000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  <w:lang w:val="en-US"/>
        </w:rPr>
        <w:t>BCA</w:t>
      </w:r>
      <w:r w:rsidR="00B039CB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</w:rPr>
        <w:t xml:space="preserve">  №</w:t>
      </w:r>
      <w:r w:rsidR="00BD5000">
        <w:rPr>
          <w:rFonts w:ascii="Times New Roman" w:hAnsi="Times New Roman"/>
          <w:bCs/>
          <w:iCs/>
          <w:smallCaps/>
          <w:color w:val="0D0D0D" w:themeColor="text1" w:themeTint="F2"/>
          <w:sz w:val="36"/>
          <w:szCs w:val="36"/>
          <w:lang w:val="en-US"/>
        </w:rPr>
        <w:t xml:space="preserve"> 1016345</w:t>
      </w:r>
      <w:r w:rsidR="00B039CB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. Выдан  </w:t>
      </w:r>
      <w:r w:rsidR="00BD5000">
        <w:rPr>
          <w:rFonts w:ascii="Times New Roman" w:hAnsi="Times New Roman"/>
          <w:iCs/>
          <w:smallCaps/>
          <w:color w:val="0D0D0D" w:themeColor="text1" w:themeTint="F2"/>
          <w:sz w:val="36"/>
          <w:szCs w:val="36"/>
          <w:lang w:val="en-US"/>
        </w:rPr>
        <w:t>30</w:t>
      </w:r>
      <w:r w:rsidR="00BD5000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.</w:t>
      </w:r>
      <w:r w:rsidR="00BD5000">
        <w:rPr>
          <w:rFonts w:ascii="Times New Roman" w:hAnsi="Times New Roman"/>
          <w:iCs/>
          <w:smallCaps/>
          <w:color w:val="0D0D0D" w:themeColor="text1" w:themeTint="F2"/>
          <w:sz w:val="36"/>
          <w:szCs w:val="36"/>
          <w:lang w:val="en-US"/>
        </w:rPr>
        <w:t>06</w:t>
      </w:r>
      <w:r w:rsidR="00BD5000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.</w:t>
      </w:r>
      <w:r w:rsidR="00BD5000">
        <w:rPr>
          <w:rFonts w:ascii="Times New Roman" w:hAnsi="Times New Roman"/>
          <w:iCs/>
          <w:smallCaps/>
          <w:color w:val="0D0D0D" w:themeColor="text1" w:themeTint="F2"/>
          <w:sz w:val="36"/>
          <w:szCs w:val="36"/>
          <w:lang w:val="en-US"/>
        </w:rPr>
        <w:t>2010</w:t>
      </w: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 МГПИ им </w:t>
      </w:r>
      <w:proofErr w:type="spellStart"/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М.Е.Евсевьева</w:t>
      </w:r>
      <w:proofErr w:type="spellEnd"/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Стаж педагогическ</w:t>
      </w: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ой работы (по специальности): 4</w:t>
      </w: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 год</w:t>
      </w: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а</w:t>
      </w: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.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Общий трудовой стаж: 4</w:t>
      </w: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 года.</w:t>
      </w:r>
    </w:p>
    <w:p w:rsidR="00A036C2" w:rsidRPr="00E940AF" w:rsidRDefault="00A036C2" w:rsidP="0071192B">
      <w:pPr>
        <w:jc w:val="right"/>
        <w:rPr>
          <w:rFonts w:ascii="Times New Roman" w:hAnsi="Times New Roman"/>
          <w:smallCaps/>
          <w:color w:val="0D0D0D" w:themeColor="text1" w:themeTint="F2"/>
          <w:sz w:val="36"/>
          <w:szCs w:val="36"/>
        </w:rPr>
      </w:pPr>
      <w:r w:rsidRPr="00E940AF"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 xml:space="preserve">Наличие квалификационной категории: </w:t>
      </w:r>
      <w:r>
        <w:rPr>
          <w:rFonts w:ascii="Times New Roman" w:hAnsi="Times New Roman"/>
          <w:iCs/>
          <w:smallCaps/>
          <w:color w:val="0D0D0D" w:themeColor="text1" w:themeTint="F2"/>
          <w:sz w:val="36"/>
          <w:szCs w:val="36"/>
        </w:rPr>
        <w:t>нет</w:t>
      </w:r>
    </w:p>
    <w:p w:rsidR="00EF6EE6" w:rsidRDefault="00EF6EE6" w:rsidP="0071192B">
      <w:pPr>
        <w:widowControl w:val="0"/>
        <w:overflowPunct w:val="0"/>
        <w:spacing w:after="0"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A036C2" w:rsidRPr="00E940AF" w:rsidRDefault="00A036C2" w:rsidP="0071192B">
      <w:pPr>
        <w:widowControl w:val="0"/>
        <w:overflowPunct w:val="0"/>
        <w:spacing w:after="0" w:line="360" w:lineRule="auto"/>
        <w:ind w:firstLine="709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E940AF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      </w:t>
      </w:r>
    </w:p>
    <w:p w:rsidR="00EF6EE6" w:rsidRDefault="00EF6EE6" w:rsidP="0071192B">
      <w:pPr>
        <w:rPr>
          <w:b/>
          <w:u w:val="single"/>
        </w:rPr>
      </w:pPr>
    </w:p>
    <w:p w:rsidR="00DC7CA3" w:rsidRPr="0071192B" w:rsidRDefault="00EF6EE6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192B">
        <w:rPr>
          <w:rFonts w:ascii="Times New Roman" w:hAnsi="Times New Roman"/>
          <w:b/>
          <w:sz w:val="28"/>
          <w:szCs w:val="28"/>
          <w:u w:val="single"/>
        </w:rPr>
        <w:lastRenderedPageBreak/>
        <w:t>Формирование коммуникативной компетентности младших школьников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>Актуальность и перспективность опыта.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Коммуникативная компетенция −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языковых средствах.  Это обобщающее свойство культурной личности, включающее в себя коммуникативные способности, знания, умения и навыки, чувственный и социальный опыт в сфере делового, научного, профессионального, бытового общения.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В современном постоянно изменяющемся мире меняются требования к человеку. Человек должен уметь быстро ориентироваться в пространстве, быстро создать команду или войти в неё, то есть быть </w:t>
      </w:r>
      <w:proofErr w:type="gramStart"/>
      <w:r w:rsidRPr="0071192B">
        <w:rPr>
          <w:rFonts w:ascii="Times New Roman" w:hAnsi="Times New Roman"/>
          <w:color w:val="000000"/>
          <w:sz w:val="28"/>
          <w:szCs w:val="28"/>
        </w:rPr>
        <w:t>компетентным</w:t>
      </w:r>
      <w:proofErr w:type="gramEnd"/>
      <w:r w:rsidRPr="0071192B">
        <w:rPr>
          <w:rFonts w:ascii="Times New Roman" w:hAnsi="Times New Roman"/>
          <w:color w:val="000000"/>
          <w:sz w:val="28"/>
          <w:szCs w:val="28"/>
        </w:rPr>
        <w:t xml:space="preserve"> прежде всего в плане общения.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нужно быть более коммуникативно-активным,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Поэтому уже в начальной школе основной задачей учителя  становится воспитание разносторонне развитой, образованной и коммуникативно-компетентной личности.</w:t>
      </w:r>
    </w:p>
    <w:p w:rsidR="00EF6EE6" w:rsidRPr="0071192B" w:rsidRDefault="00EF6EE6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В условиях нового образовательного стандарта образование рассматривается как институт социализации, как процесс развития коммуникативной личности, обретения им духовно-нравственного опыта и социальной компетентности. Сегодня нужен не отличник – молчун, а человек, много знающий, социально ориентированный, конкурентоспособный в нашем обществе. Поэтому необходимость формирования коммуникативных универсальных учебных действий как основы социальной компетентности младшего школьника является одним из приоритетных направлений в моей работе и  обусловлена потребностью общества и системы образования в целом.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>Условия формирования опыта.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Важным условием формирования опыта явились изменения в характере образования - в его направленности, целях, содержании. Эти изменения все </w:t>
      </w:r>
      <w:r w:rsidRPr="0071192B">
        <w:rPr>
          <w:rFonts w:ascii="Times New Roman" w:hAnsi="Times New Roman"/>
          <w:sz w:val="28"/>
          <w:szCs w:val="28"/>
        </w:rPr>
        <w:lastRenderedPageBreak/>
        <w:t xml:space="preserve">более явно ориентируют образование на «свободное развитие человека», на творческую инициативу, самостоятельность обучаемых, конкурентоспособность, мобильность будущих специалистов. Эти накапливающиеся изменения нашли отражение в Федеральном законе «Об образовании». 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Коммуникативная компетентность не возникает на пустом месте, она формируется. Основу её формирования составляет опыт человеческого общения. Основными источниками приобретения коммуникативной компетентности являются опыт народной культуры; знание языков общения, используемых народной культурой; опыт межличностного общения; опыт восприятия искусства. Эти приобретения осуществляются на уроках русского языка уже в начальной школе.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Коммуникативная компетентность имеет несколько аспектов или составляющих: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         − коммуникативная способность;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         − коммуникативное знание;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         − коммуникативные умения.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Коммуникативная способность  − природная одарённость человека к общению, с одной стороны, и коммуникативная производительность  − с другой.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Коммуникативное знание − это знание о том, что такое общение, каковы его виды, фазы, закономерности развития. </w:t>
      </w:r>
      <w:r w:rsidRPr="00711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Владение коммуникативными умениями на высоком уровне позволяет эффективно взаимодействовать с другими людьми при различных видах деятельности. Важно начать формирование коммуникативных умений именно в младшем школьном возрасте для поэтапного развития в дальнейшем. </w:t>
      </w:r>
      <w:r w:rsidRPr="0071192B">
        <w:rPr>
          <w:rFonts w:ascii="Times New Roman" w:hAnsi="Times New Roman"/>
          <w:color w:val="000000"/>
          <w:sz w:val="28"/>
          <w:szCs w:val="28"/>
        </w:rPr>
        <w:t>Уже в начальной школе необходимо познакомить детей с понятием «богатая / бедная речь», чтобы более последовательно и продуктивно проводить практическую работу по обогащению речи учащихся. При этом нужно исходить из того, что, чем больше слов знает, понимает, употребляет человек, тем  богаче его речь, тем свободнее и полнее выражает он свои мысли и чувства, настроения и желания.</w:t>
      </w:r>
      <w:r w:rsidRPr="0071192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Коммуникативная активность  рассматривается как взаимодействие субъекта с окружающими людьми, исходящее из его инициативы. </w:t>
      </w:r>
      <w:r w:rsidRPr="0071192B">
        <w:rPr>
          <w:rFonts w:ascii="Times New Roman" w:hAnsi="Times New Roman"/>
          <w:bCs/>
          <w:sz w:val="28"/>
          <w:szCs w:val="28"/>
        </w:rPr>
        <w:t>Она</w:t>
      </w:r>
      <w:r w:rsidRPr="0071192B">
        <w:rPr>
          <w:rFonts w:ascii="Times New Roman" w:hAnsi="Times New Roman"/>
          <w:sz w:val="28"/>
          <w:szCs w:val="28"/>
        </w:rPr>
        <w:t> проявляется в «</w:t>
      </w:r>
      <w:proofErr w:type="gramStart"/>
      <w:r w:rsidRPr="0071192B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Pr="0071192B">
        <w:rPr>
          <w:rFonts w:ascii="Times New Roman" w:hAnsi="Times New Roman"/>
          <w:sz w:val="28"/>
          <w:szCs w:val="28"/>
        </w:rPr>
        <w:t>» отношениях в виде содействия-противодействия, согласия-противоречия, сопереживания и так далее. Согласно психолого-педагогическим исследованиям, коммуникативная активность включает в себя следующие компоненты: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proofErr w:type="gramStart"/>
      <w:r w:rsidRPr="0071192B">
        <w:rPr>
          <w:rFonts w:ascii="Times New Roman" w:hAnsi="Times New Roman"/>
          <w:sz w:val="28"/>
          <w:szCs w:val="28"/>
        </w:rPr>
        <w:t>эмоциональный</w:t>
      </w:r>
      <w:proofErr w:type="gramEnd"/>
      <w:r w:rsidRPr="0071192B">
        <w:rPr>
          <w:rFonts w:ascii="Times New Roman" w:hAnsi="Times New Roman"/>
          <w:sz w:val="28"/>
          <w:szCs w:val="28"/>
        </w:rPr>
        <w:t xml:space="preserve"> (эмоциональная отзывчивость, </w:t>
      </w:r>
      <w:proofErr w:type="spellStart"/>
      <w:r w:rsidRPr="0071192B">
        <w:rPr>
          <w:rFonts w:ascii="Times New Roman" w:hAnsi="Times New Roman"/>
          <w:sz w:val="28"/>
          <w:szCs w:val="28"/>
        </w:rPr>
        <w:t>эмпатия</w:t>
      </w:r>
      <w:proofErr w:type="spellEnd"/>
      <w:r w:rsidRPr="0071192B">
        <w:rPr>
          <w:rFonts w:ascii="Times New Roman" w:hAnsi="Times New Roman"/>
          <w:sz w:val="28"/>
          <w:szCs w:val="28"/>
        </w:rPr>
        <w:t>, чувствительность к другому, способность к сопереживанию и состраданию, внимание к действиям партнеров);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lastRenderedPageBreak/>
        <w:t>– </w:t>
      </w:r>
      <w:proofErr w:type="gramStart"/>
      <w:r w:rsidRPr="0071192B">
        <w:rPr>
          <w:rFonts w:ascii="Times New Roman" w:hAnsi="Times New Roman"/>
          <w:sz w:val="28"/>
          <w:szCs w:val="28"/>
        </w:rPr>
        <w:t>когнитивный</w:t>
      </w:r>
      <w:proofErr w:type="gramEnd"/>
      <w:r w:rsidRPr="0071192B">
        <w:rPr>
          <w:rFonts w:ascii="Times New Roman" w:hAnsi="Times New Roman"/>
          <w:sz w:val="28"/>
          <w:szCs w:val="28"/>
        </w:rPr>
        <w:t xml:space="preserve"> (познание другого человека, способность предвидеть поведение другого человека, эффективно решать различные проблемы, возникающие между людьми);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proofErr w:type="gramStart"/>
      <w:r w:rsidRPr="0071192B">
        <w:rPr>
          <w:rFonts w:ascii="Times New Roman" w:hAnsi="Times New Roman"/>
          <w:sz w:val="28"/>
          <w:szCs w:val="28"/>
        </w:rPr>
        <w:t>поведенческий</w:t>
      </w:r>
      <w:proofErr w:type="gramEnd"/>
      <w:r w:rsidRPr="0071192B">
        <w:rPr>
          <w:rFonts w:ascii="Times New Roman" w:hAnsi="Times New Roman"/>
          <w:sz w:val="28"/>
          <w:szCs w:val="28"/>
        </w:rPr>
        <w:t xml:space="preserve"> (способность ребенка к сотрудничеству, совместной деятельности, инициативность, адекватность в общении, организаторские способности и т.п.).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В отличие от предметно-практической деятельности, действие в коммуникации направлено на установление отношений между субъектами, а не на создание овеществленного результата.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Основной единицей коммуникации является речевой акт. По мнению А. А. Леонтьева, осуществляя общение, учащийся должен говорить не ради самой речи, а ради того, чтобы она оказала нужное воздействие.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Способность человека к коммуникации определяется в психолого-педагогических исследованиях в общем как </w:t>
      </w:r>
      <w:proofErr w:type="spellStart"/>
      <w:r w:rsidRPr="0071192B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71192B">
        <w:rPr>
          <w:rFonts w:ascii="Times New Roman" w:hAnsi="Times New Roman"/>
          <w:sz w:val="28"/>
          <w:szCs w:val="28"/>
        </w:rPr>
        <w:t xml:space="preserve"> (Г.М. Андреева, А.Б. </w:t>
      </w:r>
      <w:proofErr w:type="spellStart"/>
      <w:r w:rsidRPr="0071192B">
        <w:rPr>
          <w:rFonts w:ascii="Times New Roman" w:hAnsi="Times New Roman"/>
          <w:sz w:val="28"/>
          <w:szCs w:val="28"/>
        </w:rPr>
        <w:t>Добрович</w:t>
      </w:r>
      <w:proofErr w:type="spellEnd"/>
      <w:r w:rsidRPr="0071192B">
        <w:rPr>
          <w:rFonts w:ascii="Times New Roman" w:hAnsi="Times New Roman"/>
          <w:sz w:val="28"/>
          <w:szCs w:val="28"/>
        </w:rPr>
        <w:t xml:space="preserve">, Н.В. Кузьмина, А. </w:t>
      </w:r>
      <w:proofErr w:type="spellStart"/>
      <w:r w:rsidRPr="0071192B">
        <w:rPr>
          <w:rFonts w:ascii="Times New Roman" w:hAnsi="Times New Roman"/>
          <w:sz w:val="28"/>
          <w:szCs w:val="28"/>
        </w:rPr>
        <w:t>Джекобе</w:t>
      </w:r>
      <w:proofErr w:type="spellEnd"/>
      <w:r w:rsidRPr="0071192B">
        <w:rPr>
          <w:rFonts w:ascii="Times New Roman" w:hAnsi="Times New Roman"/>
          <w:sz w:val="28"/>
          <w:szCs w:val="28"/>
        </w:rPr>
        <w:t xml:space="preserve">). Для обладания </w:t>
      </w:r>
      <w:proofErr w:type="spellStart"/>
      <w:r w:rsidRPr="0071192B">
        <w:rPr>
          <w:rFonts w:ascii="Times New Roman" w:hAnsi="Times New Roman"/>
          <w:sz w:val="28"/>
          <w:szCs w:val="28"/>
        </w:rPr>
        <w:t>коммуникативностью</w:t>
      </w:r>
      <w:proofErr w:type="spellEnd"/>
      <w:r w:rsidRPr="0071192B">
        <w:rPr>
          <w:rFonts w:ascii="Times New Roman" w:hAnsi="Times New Roman"/>
          <w:sz w:val="28"/>
          <w:szCs w:val="28"/>
        </w:rPr>
        <w:t>, человек должен овладеть определенными коммуникативными умениями.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Опираясь на концепцию общения, выстроенную Г.М. Андреевой, можно выделить комплекс коммуникативных умений, овладение которыми способствует развитию и формированию личности, способной к продуктивному общению. Исследователь выделяет следующие виды умений: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межличностная коммуникация;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межличностное взаимодействие;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межличностное восприятие.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Одной из принципиальных задач педагога при формировании коммуникативной активности является организация таких условий, при которых учащиеся приобретают навыки и умения, соответствующие высокому уровню общения.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Способности к общению включают в себя: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желание вступать в контакт с окружающими;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– умение организовать общение, включающее умение слушать собеседника, умение эмоционально сопереживать, проявлять </w:t>
      </w:r>
      <w:proofErr w:type="spellStart"/>
      <w:r w:rsidRPr="0071192B">
        <w:rPr>
          <w:rFonts w:ascii="Times New Roman" w:hAnsi="Times New Roman"/>
          <w:sz w:val="28"/>
          <w:szCs w:val="28"/>
        </w:rPr>
        <w:t>эмпатию</w:t>
      </w:r>
      <w:proofErr w:type="spellEnd"/>
      <w:r w:rsidRPr="0071192B">
        <w:rPr>
          <w:rFonts w:ascii="Times New Roman" w:hAnsi="Times New Roman"/>
          <w:sz w:val="28"/>
          <w:szCs w:val="28"/>
        </w:rPr>
        <w:t>, умение решать конфликтные ситуации;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lastRenderedPageBreak/>
        <w:t>– знание норм и правил, которым необходимо следовать при общении с окружающими (М.И. Лисина, Н.В. Клюева, Ю.В. Касаткина).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Коммуникативная активность младшего школьника состоит из следующих параметров: 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 xml:space="preserve">комплекс индивидуально-психологических качеств личности ученика социальной направленности (контактность, </w:t>
      </w:r>
      <w:proofErr w:type="spellStart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эмпатичность</w:t>
      </w:r>
      <w:proofErr w:type="spellEnd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, доброжелательность);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навыки культуры поведения, умение быстро ориентироваться в знакомой и незнакомой ситуации и др.;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желание и потребность вступать в социально-коммуникативную деятельность;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</w:t>
      </w: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умение анализировать и адекватно оценивать социально-коммуникативные ситуации и отслеживать своё состояние в деловых и личностных контактах с окружающими.</w:t>
      </w:r>
    </w:p>
    <w:p w:rsidR="00BE624E" w:rsidRPr="0071192B" w:rsidRDefault="00BE624E" w:rsidP="0071192B">
      <w:pPr>
        <w:pStyle w:val="c7c10"/>
        <w:ind w:firstLine="709"/>
        <w:jc w:val="both"/>
        <w:rPr>
          <w:color w:val="000000"/>
          <w:sz w:val="28"/>
          <w:szCs w:val="28"/>
        </w:rPr>
      </w:pPr>
      <w:r w:rsidRPr="0071192B">
        <w:rPr>
          <w:rStyle w:val="c16"/>
          <w:color w:val="000000"/>
          <w:sz w:val="28"/>
          <w:szCs w:val="28"/>
        </w:rPr>
        <w:t xml:space="preserve">Младший школьный возраст </w:t>
      </w:r>
      <w:r w:rsidRPr="0071192B">
        <w:rPr>
          <w:sz w:val="28"/>
          <w:szCs w:val="28"/>
        </w:rPr>
        <w:t xml:space="preserve">– это </w:t>
      </w:r>
      <w:r w:rsidRPr="0071192B">
        <w:rPr>
          <w:rStyle w:val="c16"/>
          <w:color w:val="000000"/>
          <w:sz w:val="28"/>
          <w:szCs w:val="28"/>
        </w:rPr>
        <w:t xml:space="preserve">оптимальный период для формирования коммуникативной активности как основы их социальной компетентности, для усвоения коммуникативных, речевых умений, способов различения социальных ситуаций, </w:t>
      </w:r>
      <w:r w:rsidRPr="0071192B">
        <w:rPr>
          <w:sz w:val="28"/>
          <w:szCs w:val="28"/>
        </w:rPr>
        <w:t>что на сегодняшний день является весьма актуальной задачей в работе учителя начальных классов.</w:t>
      </w:r>
    </w:p>
    <w:p w:rsidR="001E2735" w:rsidRPr="0071192B" w:rsidRDefault="001E2735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1E2735" w:rsidRPr="0071192B" w:rsidRDefault="001E2735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92B">
        <w:rPr>
          <w:rFonts w:ascii="Times New Roman" w:hAnsi="Times New Roman"/>
          <w:color w:val="000000"/>
          <w:sz w:val="28"/>
          <w:szCs w:val="28"/>
        </w:rPr>
        <w:t xml:space="preserve">Изучением формирования коммуникативной компетенции занимались такие ученые, как Т. А.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Ладыженская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, В. И. Капинос, А. Т.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Еремеева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, Е. В. Архипова, С. А. Арефьева, Е. А. Быстрова, Л. Г. Антонова и др. В их исследованиях в понятие «компетенция» включены специальные и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общепредметные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 знания, умения и навыки, различные способы и мотивы деятельности, сформированные у учащихся в результате изучения ими предметной образовательной области</w:t>
      </w:r>
      <w:proofErr w:type="gramEnd"/>
      <w:r w:rsidRPr="0071192B">
        <w:rPr>
          <w:rFonts w:ascii="Times New Roman" w:hAnsi="Times New Roman"/>
          <w:color w:val="000000"/>
          <w:sz w:val="28"/>
          <w:szCs w:val="28"/>
        </w:rPr>
        <w:t>.</w:t>
      </w:r>
      <w:r w:rsidRPr="0071192B">
        <w:rPr>
          <w:rFonts w:ascii="Times New Roman" w:hAnsi="Times New Roman"/>
          <w:sz w:val="28"/>
          <w:szCs w:val="28"/>
        </w:rPr>
        <w:t xml:space="preserve"> Раскрытию особенностей общения младших школьников посвящены исследования отечественных психологов Б.Г. Ананьева, Н.В. Кузьминой, B.C. Мухиной, Р.С. </w:t>
      </w:r>
      <w:proofErr w:type="spellStart"/>
      <w:r w:rsidRPr="0071192B">
        <w:rPr>
          <w:rFonts w:ascii="Times New Roman" w:hAnsi="Times New Roman"/>
          <w:sz w:val="28"/>
          <w:szCs w:val="28"/>
        </w:rPr>
        <w:t>Немова</w:t>
      </w:r>
      <w:proofErr w:type="spellEnd"/>
      <w:r w:rsidRPr="0071192B">
        <w:rPr>
          <w:rFonts w:ascii="Times New Roman" w:hAnsi="Times New Roman"/>
          <w:sz w:val="28"/>
          <w:szCs w:val="28"/>
        </w:rPr>
        <w:t>, В.Н. Мясищева. Младший школьный возраст определяется авторами как важный этап социализации и развития коммуникативных способностей ребенка.</w:t>
      </w:r>
    </w:p>
    <w:p w:rsidR="001E2735" w:rsidRPr="0071192B" w:rsidRDefault="001E2735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Формирование коммуникативной компетенции, которая определена в основополагающих документах как ключевая, решающая проблему активной социализации личности, обеспечивается достаточным уровнем развития у человека коммуникативных умений и навыков.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lastRenderedPageBreak/>
        <w:t>Ведущее место в формировании коммуникативной компетенции младших школьников отводится урокам русского языка.</w:t>
      </w:r>
    </w:p>
    <w:p w:rsidR="001E2735" w:rsidRPr="0071192B" w:rsidRDefault="00BD73B6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Потребность в общении – одна из самых главных в жизни человека. Вступая в отношения с окружающим нас миром, мы сообщаем информацию о себе, взамен получаем интересующие нас сведения, анализируем их и планируем свою деятельность в социуме на основе этого анализа. Эффективность этой деятельности часто зависит от качества обмена информацией, что в свою очередь обеспечивается наличием необходимого и достаточного коммуникативного опыта субъектов отношений. Чем раньше осваивается этот опыт, чем богаче арсенал коммуникативных средств, тем успешнее реализуется взаимодействие.</w:t>
      </w:r>
    </w:p>
    <w:p w:rsidR="00BD73B6" w:rsidRPr="0071192B" w:rsidRDefault="00BD73B6" w:rsidP="0071192B">
      <w:pPr>
        <w:pStyle w:val="c7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71192B">
        <w:rPr>
          <w:rStyle w:val="c16"/>
          <w:color w:val="000000"/>
          <w:sz w:val="28"/>
          <w:szCs w:val="28"/>
        </w:rPr>
        <w:t>Младший школьный возраст оптимальный период для формирования коммуникативных способностей, активного обучения социальному поведению, искусству общения между детьми разного пола, усвоение коммуникативных, речевых умений, способов различения социальных ситуаций.</w:t>
      </w:r>
    </w:p>
    <w:p w:rsidR="00BD73B6" w:rsidRPr="0071192B" w:rsidRDefault="00BD73B6" w:rsidP="0071192B">
      <w:pPr>
        <w:pStyle w:val="c7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71192B">
        <w:rPr>
          <w:rStyle w:val="c16"/>
          <w:color w:val="000000"/>
          <w:sz w:val="28"/>
          <w:szCs w:val="28"/>
        </w:rPr>
        <w:t>Причины: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С поступлением в школу ребенок открывает для себя новое место в социальном пространстве человеческих отношений.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У младших школьников уже достаточно развиты рефлексивные способности.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Школа предъявляет к ребенку новые требования в отношении речевого развития.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В младшем школьном возрасте происходит перестройка отношений ребенка с людьми.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Осуществление учебной деятельности возможно только в том случае, если ребенок приучается управлять своими психическими процессами и поведением в целом.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У детей младшего школьного возраста складываются предпосылки формирования важных социальных качеств.</w:t>
      </w:r>
    </w:p>
    <w:p w:rsidR="00BD73B6" w:rsidRPr="0071192B" w:rsidRDefault="00BD73B6" w:rsidP="0071192B">
      <w:pPr>
        <w:numPr>
          <w:ilvl w:val="0"/>
          <w:numId w:val="1"/>
        </w:numPr>
        <w:spacing w:before="100" w:beforeAutospacing="1" w:after="100" w:afterAutospacing="1" w:line="240" w:lineRule="auto"/>
        <w:ind w:left="420" w:firstLine="709"/>
        <w:contextualSpacing/>
        <w:mirrorIndents/>
        <w:jc w:val="both"/>
        <w:rPr>
          <w:rStyle w:val="c16"/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 xml:space="preserve">Дети в этом возрасте не утратили интереса к игре и, что самое важное, игру они используют как полигон для отработки учебных умений. Следовательно, игру </w:t>
      </w:r>
      <w:proofErr w:type="gramStart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 xml:space="preserve"> можно </w:t>
      </w:r>
      <w:proofErr w:type="gramStart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 xml:space="preserve"> успехом использовать для отработки коммуникативных умений и социального поведения.</w:t>
      </w:r>
    </w:p>
    <w:p w:rsidR="00BD73B6" w:rsidRPr="0071192B" w:rsidRDefault="00BD73B6" w:rsidP="0071192B">
      <w:pPr>
        <w:pStyle w:val="c0"/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4"/>
          <w:bCs/>
          <w:color w:val="000000"/>
          <w:sz w:val="28"/>
          <w:szCs w:val="28"/>
        </w:rPr>
        <w:t>Пути реализации коммуникативной компетенции учащихся состоят в том, что формы, методы и приемы работы направлены на то, чтобы содержание учебного материала было источником для самостоятельного поиска решения проблемы.</w:t>
      </w:r>
    </w:p>
    <w:p w:rsidR="00BD73B6" w:rsidRPr="0071192B" w:rsidRDefault="00BD73B6" w:rsidP="0071192B">
      <w:pPr>
        <w:pStyle w:val="c0"/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4"/>
          <w:bCs/>
          <w:color w:val="000000"/>
          <w:sz w:val="28"/>
          <w:szCs w:val="28"/>
        </w:rPr>
        <w:t xml:space="preserve">В этом плане использование инновационных педагогических технологий играет большую роль. Исследовательский метод, дискуссии мозговой штурм, технология "критического мышления”, интерактивные, </w:t>
      </w:r>
      <w:r w:rsidRPr="0071192B">
        <w:rPr>
          <w:rStyle w:val="c4"/>
          <w:bCs/>
          <w:color w:val="000000"/>
          <w:sz w:val="28"/>
          <w:szCs w:val="28"/>
        </w:rPr>
        <w:lastRenderedPageBreak/>
        <w:t xml:space="preserve">групповые формы и методы, коллективный способ обучения. </w:t>
      </w:r>
      <w:r w:rsidR="009B4404" w:rsidRPr="0071192B">
        <w:rPr>
          <w:rStyle w:val="c4"/>
          <w:bCs/>
          <w:color w:val="000000"/>
          <w:sz w:val="28"/>
          <w:szCs w:val="28"/>
        </w:rPr>
        <w:t xml:space="preserve"> </w:t>
      </w:r>
      <w:r w:rsidRPr="0071192B">
        <w:rPr>
          <w:rStyle w:val="c4"/>
          <w:bCs/>
          <w:color w:val="000000"/>
          <w:sz w:val="28"/>
          <w:szCs w:val="28"/>
        </w:rPr>
        <w:t>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 глубокого понимания материала.</w:t>
      </w:r>
    </w:p>
    <w:p w:rsidR="00BD73B6" w:rsidRPr="0071192B" w:rsidRDefault="00BD73B6" w:rsidP="0071192B">
      <w:pPr>
        <w:pStyle w:val="c0"/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4"/>
          <w:bCs/>
          <w:color w:val="000000"/>
          <w:sz w:val="28"/>
          <w:szCs w:val="28"/>
        </w:rPr>
        <w:t>Работа в парах, в группах сменного состава позволяет решить и задачи воспитания: желание и умение сотрудничать в группах с одноклассниками. Главное в работе – школьники свободно говорят, спорят, отстаивают свою точку зрения, ищут пути решения проблемы, а не ждут готовых ответов.</w:t>
      </w:r>
    </w:p>
    <w:p w:rsidR="00BD73B6" w:rsidRPr="0071192B" w:rsidRDefault="00BD73B6" w:rsidP="0071192B">
      <w:pPr>
        <w:pStyle w:val="c0"/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4"/>
          <w:b/>
          <w:bCs/>
          <w:color w:val="000000"/>
          <w:sz w:val="28"/>
          <w:szCs w:val="28"/>
        </w:rPr>
        <w:t>Методы, ориентированные на устную коммуникацию:</w:t>
      </w:r>
    </w:p>
    <w:p w:rsidR="00BD73B6" w:rsidRPr="0071192B" w:rsidRDefault="00BD73B6" w:rsidP="0071192B">
      <w:pPr>
        <w:pStyle w:val="c0"/>
        <w:numPr>
          <w:ilvl w:val="0"/>
          <w:numId w:val="2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все виды пересказа;</w:t>
      </w:r>
    </w:p>
    <w:p w:rsidR="00BD73B6" w:rsidRPr="0071192B" w:rsidRDefault="00BD73B6" w:rsidP="0071192B">
      <w:pPr>
        <w:pStyle w:val="c0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все формы учебного диалога</w:t>
      </w:r>
      <w:proofErr w:type="gramStart"/>
      <w:r w:rsidRPr="0071192B">
        <w:rPr>
          <w:rStyle w:val="apple-converted-space"/>
          <w:color w:val="000000"/>
          <w:sz w:val="28"/>
          <w:szCs w:val="28"/>
        </w:rPr>
        <w:t> ;</w:t>
      </w:r>
      <w:proofErr w:type="gramEnd"/>
    </w:p>
    <w:p w:rsidR="00BD73B6" w:rsidRPr="0071192B" w:rsidRDefault="00BD73B6" w:rsidP="0071192B">
      <w:pPr>
        <w:pStyle w:val="c0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доклады и сообщения;</w:t>
      </w:r>
    </w:p>
    <w:p w:rsidR="00BD73B6" w:rsidRPr="0071192B" w:rsidRDefault="00BD73B6" w:rsidP="0071192B">
      <w:pPr>
        <w:pStyle w:val="c0"/>
        <w:numPr>
          <w:ilvl w:val="0"/>
          <w:numId w:val="2"/>
        </w:numPr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учебные исследования и учебные проекты, требующие проведения опросов</w:t>
      </w:r>
      <w:r w:rsidRPr="0071192B">
        <w:rPr>
          <w:rStyle w:val="apple-converted-space"/>
          <w:color w:val="000000"/>
          <w:sz w:val="28"/>
          <w:szCs w:val="28"/>
        </w:rPr>
        <w:t>;</w:t>
      </w:r>
      <w:r w:rsidRPr="0071192B">
        <w:rPr>
          <w:color w:val="000000"/>
          <w:sz w:val="28"/>
          <w:szCs w:val="28"/>
        </w:rPr>
        <w:br/>
      </w:r>
      <w:r w:rsidRPr="0071192B">
        <w:rPr>
          <w:rStyle w:val="c1"/>
          <w:color w:val="000000"/>
          <w:sz w:val="28"/>
          <w:szCs w:val="28"/>
        </w:rPr>
        <w:t>обсуждение, дискуссия, диспут</w:t>
      </w:r>
      <w:r w:rsidRPr="0071192B">
        <w:rPr>
          <w:rStyle w:val="apple-converted-space"/>
          <w:color w:val="000000"/>
          <w:sz w:val="28"/>
          <w:szCs w:val="28"/>
        </w:rPr>
        <w:t>;</w:t>
      </w:r>
    </w:p>
    <w:p w:rsidR="00BD73B6" w:rsidRPr="0071192B" w:rsidRDefault="00BD73B6" w:rsidP="0071192B">
      <w:pPr>
        <w:pStyle w:val="c0"/>
        <w:numPr>
          <w:ilvl w:val="0"/>
          <w:numId w:val="2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apple-converted-space"/>
          <w:color w:val="000000"/>
          <w:sz w:val="28"/>
          <w:szCs w:val="28"/>
        </w:rPr>
        <w:t>Работа с использованием игровой формы</w:t>
      </w:r>
      <w:proofErr w:type="gramStart"/>
      <w:r w:rsidRPr="0071192B">
        <w:rPr>
          <w:rStyle w:val="apple-converted-space"/>
          <w:color w:val="000000"/>
          <w:sz w:val="28"/>
          <w:szCs w:val="28"/>
        </w:rPr>
        <w:t xml:space="preserve"> .</w:t>
      </w:r>
      <w:proofErr w:type="gramEnd"/>
    </w:p>
    <w:p w:rsidR="00BD73B6" w:rsidRPr="0071192B" w:rsidRDefault="00BD73B6" w:rsidP="0071192B">
      <w:pPr>
        <w:pStyle w:val="c0"/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4"/>
          <w:b/>
          <w:bCs/>
          <w:color w:val="000000"/>
          <w:sz w:val="28"/>
          <w:szCs w:val="28"/>
        </w:rPr>
        <w:t>Методы, ориентированные на письменную коммуникацию:</w:t>
      </w:r>
    </w:p>
    <w:p w:rsidR="00BD73B6" w:rsidRPr="0071192B" w:rsidRDefault="00BD73B6" w:rsidP="0071192B">
      <w:pPr>
        <w:pStyle w:val="c0"/>
        <w:numPr>
          <w:ilvl w:val="0"/>
          <w:numId w:val="3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сочинения и изложения</w:t>
      </w:r>
      <w:r w:rsidRPr="0071192B">
        <w:rPr>
          <w:color w:val="000000"/>
          <w:sz w:val="28"/>
          <w:szCs w:val="28"/>
        </w:rPr>
        <w:t>;</w:t>
      </w:r>
    </w:p>
    <w:p w:rsidR="00BD73B6" w:rsidRPr="0071192B" w:rsidRDefault="00BD73B6" w:rsidP="0071192B">
      <w:pPr>
        <w:pStyle w:val="c0"/>
        <w:numPr>
          <w:ilvl w:val="0"/>
          <w:numId w:val="3"/>
        </w:numPr>
        <w:ind w:firstLine="709"/>
        <w:contextualSpacing/>
        <w:jc w:val="both"/>
        <w:rPr>
          <w:rStyle w:val="c16"/>
          <w:color w:val="000000"/>
          <w:sz w:val="28"/>
          <w:szCs w:val="28"/>
        </w:rPr>
      </w:pPr>
      <w:r w:rsidRPr="0071192B">
        <w:rPr>
          <w:rStyle w:val="c1"/>
          <w:color w:val="000000"/>
          <w:sz w:val="28"/>
          <w:szCs w:val="28"/>
        </w:rPr>
        <w:t>участие в конкурсах сочинений.</w:t>
      </w:r>
    </w:p>
    <w:p w:rsidR="00BD73B6" w:rsidRPr="0071192B" w:rsidRDefault="00BD73B6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Style w:val="c16"/>
          <w:rFonts w:ascii="Times New Roman" w:hAnsi="Times New Roman"/>
          <w:color w:val="000000"/>
          <w:sz w:val="28"/>
          <w:szCs w:val="28"/>
        </w:rPr>
      </w:pPr>
      <w:r w:rsidRPr="0071192B">
        <w:rPr>
          <w:rStyle w:val="c16"/>
          <w:rFonts w:ascii="Times New Roman" w:hAnsi="Times New Roman"/>
          <w:color w:val="000000"/>
          <w:sz w:val="28"/>
          <w:szCs w:val="28"/>
        </w:rPr>
        <w:t xml:space="preserve">          Возвращаясь к основным составляющим понятия коммуникативная компетентность, хотелось бы подробнее раскрыть приемы работы по  развитию коммуникативных умений, опираясь на концепцию программы «Перспективная начальная школа».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rStyle w:val="a4"/>
          <w:sz w:val="28"/>
          <w:szCs w:val="28"/>
        </w:rPr>
        <w:t>Первое коммуникативное умение</w:t>
      </w:r>
      <w:r w:rsidRPr="0071192B">
        <w:rPr>
          <w:rStyle w:val="apple-converted-space"/>
          <w:sz w:val="28"/>
          <w:szCs w:val="28"/>
        </w:rPr>
        <w:t> </w:t>
      </w:r>
      <w:r w:rsidRPr="0071192B">
        <w:rPr>
          <w:sz w:val="28"/>
          <w:szCs w:val="28"/>
        </w:rPr>
        <w:t>– умение общаться, то есть умение слушать и слышать партнера по общению, обосновывать свою точку зрения, выстраивать систему доказательств (подбирать аргументы, задавать вопросы, возражать, дополнять).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Средства учебника, обеспечивающие формирование этого коммуникативного умения – внешняя интрига – действующее интеллектуальное окружение школьника. Это не только учитель в классе, но и герои учебника – Маша и Миша, обитатели Волшебного леса. Круг общения с каждым годом (классом) расширяется.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С первых страниц учебника первоклассники поставлены в ситуацию необходимости слышать, слушать, принимать решения и действовать: задавать вопросы, выполнять задания. Самый сложный материал, нестандартные ситуации в курсе русского языка вынесены на обсуждение. </w:t>
      </w:r>
      <w:proofErr w:type="gramStart"/>
      <w:r w:rsidRPr="0071192B">
        <w:rPr>
          <w:sz w:val="28"/>
          <w:szCs w:val="28"/>
        </w:rPr>
        <w:t>(Прав ли Миша?</w:t>
      </w:r>
      <w:proofErr w:type="gramEnd"/>
      <w:r w:rsidRPr="0071192B">
        <w:rPr>
          <w:sz w:val="28"/>
          <w:szCs w:val="28"/>
        </w:rPr>
        <w:t xml:space="preserve"> Помоги Маше и Мише. А как ты думаешь? Можешь привести примеры? А ты сумеешь ответить? А ты знаешь? Ты тоже так считаешь? С кем ты соглашаешься? Маша и Миша догадались, что делать. А ты? Маша и Миша растерялись. </w:t>
      </w:r>
      <w:proofErr w:type="gramStart"/>
      <w:r w:rsidRPr="0071192B">
        <w:rPr>
          <w:sz w:val="28"/>
          <w:szCs w:val="28"/>
        </w:rPr>
        <w:t>Помоги им, пожалуйста!).</w:t>
      </w:r>
      <w:proofErr w:type="gramEnd"/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Дети учатся деловому общению, обращаясь к различным источникам информации – текстам учебника, иллюстрациям, справочникам, словарям, окружающим их героям учебника, учителю и, наконец, в Клуб Любителей </w:t>
      </w:r>
      <w:r w:rsidRPr="0071192B">
        <w:rPr>
          <w:sz w:val="28"/>
          <w:szCs w:val="28"/>
        </w:rPr>
        <w:lastRenderedPageBreak/>
        <w:t>Чтения и Загадок Русского Языка («Ключ и Заря») – «совместное дело». Потрясающая культура подачи материала. «Маша и Миша решили вступить в Клуб. Ты присоединишься к ним?» Ученику предоставляется право решать самому, дается время для принятия решения.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Задания Михаила Потаповича для </w:t>
      </w:r>
      <w:proofErr w:type="gramStart"/>
      <w:r w:rsidRPr="0071192B">
        <w:rPr>
          <w:sz w:val="28"/>
          <w:szCs w:val="28"/>
        </w:rPr>
        <w:t>вступающих</w:t>
      </w:r>
      <w:proofErr w:type="gramEnd"/>
      <w:r w:rsidRPr="0071192B">
        <w:rPr>
          <w:sz w:val="28"/>
          <w:szCs w:val="28"/>
        </w:rPr>
        <w:t xml:space="preserve"> в Клуб – это общение с учебниками, по которым занимался ребенок весь год, с библиотекарем, с Музейным Домом. Задания простые, но не упрощенные. Ученик высказывает самостоятельно свою точку зрения, которую услышат не только в классе, но и в столице нашей Родины – Москве (переписка). Первоклассник имеет возможность общаться с учёными. Важность этого события подчеркивается не обязательной инструкцией, а советом: «При заполнении конверта обязательно попроси помощи у взрослых – у своей учительницы или у своих домашних». Невозможно отделить социальную компетенцию от </w:t>
      </w:r>
      <w:proofErr w:type="gramStart"/>
      <w:r w:rsidRPr="0071192B">
        <w:rPr>
          <w:sz w:val="28"/>
          <w:szCs w:val="28"/>
        </w:rPr>
        <w:t>коммуникативной</w:t>
      </w:r>
      <w:proofErr w:type="gramEnd"/>
      <w:r w:rsidRPr="0071192B">
        <w:rPr>
          <w:sz w:val="28"/>
          <w:szCs w:val="28"/>
        </w:rPr>
        <w:t xml:space="preserve"> и информационной.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Умение вести переписку с авторами учебников и </w:t>
      </w:r>
      <w:proofErr w:type="gramStart"/>
      <w:r w:rsidRPr="0071192B">
        <w:rPr>
          <w:sz w:val="28"/>
          <w:szCs w:val="28"/>
        </w:rPr>
        <w:t>интернет-адреса</w:t>
      </w:r>
      <w:proofErr w:type="gramEnd"/>
      <w:r w:rsidRPr="0071192B">
        <w:rPr>
          <w:sz w:val="28"/>
          <w:szCs w:val="28"/>
        </w:rPr>
        <w:t xml:space="preserve"> в учебниках комплекта рассчитаны на перспективное развитие условий использования компьютера во всех школах и возможностей школьников обращаться и к этим современным источникам информации. Интерактивность – это ещё и требование реализации интерактивных проектов внутри таких образовательных областей, как «Язык и литературное чтение», «Естествознание. Обществознание» и «Технология».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У учащихся появляется потребность в общении, общение определяет нормы поведения (например, «Гости Михаила Потаповича из Америки»). Эту мысль можно подтвердить словами из учебника: «</w:t>
      </w:r>
      <w:proofErr w:type="gramStart"/>
      <w:r w:rsidRPr="0071192B">
        <w:rPr>
          <w:sz w:val="28"/>
          <w:szCs w:val="28"/>
        </w:rPr>
        <w:t>Потрясенная</w:t>
      </w:r>
      <w:proofErr w:type="gramEnd"/>
      <w:r w:rsidRPr="0071192B">
        <w:rPr>
          <w:sz w:val="28"/>
          <w:szCs w:val="28"/>
        </w:rPr>
        <w:t xml:space="preserve"> успехами Маши и Миши, а также и твоими знаниями </w:t>
      </w:r>
      <w:proofErr w:type="spellStart"/>
      <w:r w:rsidRPr="0071192B">
        <w:rPr>
          <w:sz w:val="28"/>
          <w:szCs w:val="28"/>
        </w:rPr>
        <w:t>Анишит</w:t>
      </w:r>
      <w:proofErr w:type="spellEnd"/>
      <w:r w:rsidRPr="0071192B">
        <w:rPr>
          <w:sz w:val="28"/>
          <w:szCs w:val="28"/>
        </w:rPr>
        <w:t xml:space="preserve"> </w:t>
      </w:r>
      <w:proofErr w:type="spellStart"/>
      <w:r w:rsidRPr="0071192B">
        <w:rPr>
          <w:sz w:val="28"/>
          <w:szCs w:val="28"/>
        </w:rPr>
        <w:t>Йокоп</w:t>
      </w:r>
      <w:proofErr w:type="spellEnd"/>
      <w:r w:rsidRPr="0071192B">
        <w:rPr>
          <w:sz w:val="28"/>
          <w:szCs w:val="28"/>
        </w:rPr>
        <w:t xml:space="preserve"> почувствовала в себе призвание учителя». Такие разные герои научились жить вместе, заниматься общим делом. 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rStyle w:val="a4"/>
          <w:sz w:val="28"/>
          <w:szCs w:val="28"/>
        </w:rPr>
        <w:t>Второе коммуникативное умение</w:t>
      </w:r>
      <w:r w:rsidRPr="0071192B">
        <w:rPr>
          <w:rStyle w:val="apple-converted-space"/>
          <w:sz w:val="28"/>
          <w:szCs w:val="28"/>
        </w:rPr>
        <w:t> </w:t>
      </w:r>
      <w:r w:rsidRPr="0071192B">
        <w:rPr>
          <w:sz w:val="28"/>
          <w:szCs w:val="28"/>
        </w:rPr>
        <w:t>– использование приемов владения языком, самостоятельное совершенствование в нем.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Современное общество нуждается в личности с высоким уровнем речевого развития. Речевое развитие обозначает знание и творческое освоение языка. Принцип «прочности знаний» не нов. Но прочность знаний, которая основана только на памяти, в информационный век невозможна. Её можно достичь при осознании изучаемого материала. Авторы структурировали теоретический материал. Содержание учебного материала во 2-м классе, ориентированное на рассмотрение с различных точек зрения слова как основной единицы языка, – это благодатная почва для изучения языка не только в 3-4-м классах, но и в среднем звене.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Методический аппарат учебников помогает учителю организовать учебный диалог, сформулировать проблему, распределить работу с соседом по парте, найти нужный материал в словаре, в компьютере, включить детей в интерактивные проекты. Принципы и методические свойства не декларируются, а действительно реализуются в УМК «Перспективная начальная школа». Сначала предоставляется выбор одной точки зрения из </w:t>
      </w:r>
      <w:proofErr w:type="gramStart"/>
      <w:r w:rsidRPr="0071192B">
        <w:rPr>
          <w:sz w:val="28"/>
          <w:szCs w:val="28"/>
        </w:rPr>
        <w:t>предложенных</w:t>
      </w:r>
      <w:proofErr w:type="gramEnd"/>
      <w:r w:rsidRPr="0071192B">
        <w:rPr>
          <w:sz w:val="28"/>
          <w:szCs w:val="28"/>
        </w:rPr>
        <w:t>, затем выдвигаются гипотезы и делаются выводы.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lastRenderedPageBreak/>
        <w:t xml:space="preserve">Лозунг «Словари – наше богатство» существует многие годы, но на 100% реализуется, надо признать, только в </w:t>
      </w:r>
      <w:proofErr w:type="gramStart"/>
      <w:r w:rsidRPr="0071192B">
        <w:rPr>
          <w:sz w:val="28"/>
          <w:szCs w:val="28"/>
        </w:rPr>
        <w:t>данном</w:t>
      </w:r>
      <w:proofErr w:type="gramEnd"/>
      <w:r w:rsidRPr="0071192B">
        <w:rPr>
          <w:sz w:val="28"/>
          <w:szCs w:val="28"/>
        </w:rPr>
        <w:t xml:space="preserve"> УМК. Работа со словарями – это возможность формирования всех ключевых компетенций. Словари используются при изучении нового материала, во время самостоятельной работы, при самоконтроле и так далее.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rStyle w:val="a4"/>
          <w:sz w:val="28"/>
          <w:szCs w:val="28"/>
        </w:rPr>
        <w:t>Третье коммуникативное умение</w:t>
      </w:r>
      <w:r w:rsidRPr="0071192B">
        <w:rPr>
          <w:rStyle w:val="apple-converted-space"/>
          <w:sz w:val="28"/>
          <w:szCs w:val="28"/>
        </w:rPr>
        <w:t> </w:t>
      </w:r>
      <w:r w:rsidRPr="0071192B">
        <w:rPr>
          <w:sz w:val="28"/>
          <w:szCs w:val="28"/>
        </w:rPr>
        <w:t>– овладение речевой деятельностью, характеризующейся: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а) выразительностью, то есть эмоциональностью и образностью;</w:t>
      </w:r>
      <w:r w:rsidRPr="0071192B">
        <w:rPr>
          <w:sz w:val="28"/>
          <w:szCs w:val="28"/>
        </w:rPr>
        <w:br/>
        <w:t>б) содержательностью, то есть точностью и ясностью, насыщенностью информацией;</w:t>
      </w:r>
      <w:r w:rsidRPr="0071192B">
        <w:rPr>
          <w:sz w:val="28"/>
          <w:szCs w:val="28"/>
        </w:rPr>
        <w:br/>
        <w:t>в) достаточной степенью развития устной и письменной речи.</w:t>
      </w:r>
    </w:p>
    <w:p w:rsidR="00BD73B6" w:rsidRPr="0071192B" w:rsidRDefault="00BD73B6" w:rsidP="0071192B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71192B">
        <w:rPr>
          <w:sz w:val="28"/>
          <w:szCs w:val="28"/>
        </w:rPr>
        <w:t>В учебниках русского языка УМК «Перспективная начальная школа» впервые представлен материал по развитию речи, отвечающий всем требованиям, предъявляемым к результатам освоения программ, сформулированных в проекте стандарта второго поколения.</w:t>
      </w:r>
    </w:p>
    <w:p w:rsidR="00BD73B6" w:rsidRPr="0071192B" w:rsidRDefault="00BD73B6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Часть II учебников русского языка для 2-4-го классов – это учебник, формирующий не только коммуникативную компетентность младшего школьника, но и все основные компетенции. Остановимся более подробно на подборке текстов – они интересны, многие составлены в стихотворной форме, читаются с удовольствием.</w:t>
      </w:r>
    </w:p>
    <w:p w:rsidR="007F7A31" w:rsidRPr="0071192B" w:rsidRDefault="00801885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>Анализ результативности опыта</w:t>
      </w:r>
      <w:r w:rsidRPr="0071192B">
        <w:rPr>
          <w:rFonts w:ascii="Times New Roman" w:hAnsi="Times New Roman"/>
          <w:sz w:val="28"/>
          <w:szCs w:val="28"/>
        </w:rPr>
        <w:t>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Для разработки эффективных занятий мною был выявлен стартовый уровень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 коммуникативной активности школьников, для чего проведено анкетирование учащихся в начале 2 класса.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В основу данного процесса были включены следующие параметры: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– способность определять собственные коммуникативные проблемы;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– способность управлять поведением;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– способность владеть эмоциями.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Первый параметр предполагает способность проявлять интерес к общению, умение  помочь и поддержать одноклассников, прислушаться к их советам.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Второй – способность располагать к себе одноклассников, умение шутить, улыбаться в общении, самостоятельно принимать решения, стремиться к успеху, способность речью, мимикой или жестами выразить свое отношение к происходящему, осознавать свое поведение в коллективе, следовать адекватным формам поведения.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lastRenderedPageBreak/>
        <w:t>Третий отражает способность держаться спокойно и уверенно, управлять своим эмоциональным состоянием, сдерживаться в ситуации конфликта.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Выделенные критерии выступили основанием для оценивания уровней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 коммуникативной активности детей: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− от 80% до 100%  − высокий уровень;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− от 40% до 80% − средний уровень;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− от 0%  до 40% − низкий уровень.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911225</wp:posOffset>
            </wp:positionV>
            <wp:extent cx="5372100" cy="2143125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71192B">
        <w:rPr>
          <w:rFonts w:ascii="Times New Roman" w:hAnsi="Times New Roman"/>
          <w:color w:val="000000"/>
          <w:sz w:val="28"/>
          <w:szCs w:val="28"/>
        </w:rPr>
        <w:t xml:space="preserve">Таким образом, я сделала вывод о том, что в классе преобладают дети со средним уровнем </w:t>
      </w:r>
      <w:proofErr w:type="spellStart"/>
      <w:r w:rsidRPr="007119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1192B">
        <w:rPr>
          <w:rFonts w:ascii="Times New Roman" w:hAnsi="Times New Roman"/>
          <w:color w:val="000000"/>
          <w:sz w:val="28"/>
          <w:szCs w:val="28"/>
        </w:rPr>
        <w:t xml:space="preserve"> комм</w:t>
      </w:r>
      <w:r w:rsidR="004C54A7" w:rsidRPr="0071192B">
        <w:rPr>
          <w:rFonts w:ascii="Times New Roman" w:hAnsi="Times New Roman"/>
          <w:color w:val="000000"/>
          <w:sz w:val="28"/>
          <w:szCs w:val="28"/>
        </w:rPr>
        <w:t xml:space="preserve">уникативной </w:t>
      </w:r>
      <w:r w:rsidR="00696721" w:rsidRPr="0071192B">
        <w:rPr>
          <w:rFonts w:ascii="Times New Roman" w:hAnsi="Times New Roman"/>
          <w:color w:val="000000"/>
          <w:sz w:val="28"/>
          <w:szCs w:val="28"/>
        </w:rPr>
        <w:t>активности – 59% (13</w:t>
      </w:r>
      <w:r w:rsidR="004C54A7" w:rsidRPr="0071192B">
        <w:rPr>
          <w:rFonts w:ascii="Times New Roman" w:hAnsi="Times New Roman"/>
          <w:color w:val="000000"/>
          <w:sz w:val="28"/>
          <w:szCs w:val="28"/>
        </w:rPr>
        <w:t> человек), 9</w:t>
      </w:r>
      <w:r w:rsidRPr="0071192B">
        <w:rPr>
          <w:rFonts w:ascii="Times New Roman" w:hAnsi="Times New Roman"/>
          <w:color w:val="000000"/>
          <w:sz w:val="28"/>
          <w:szCs w:val="28"/>
        </w:rPr>
        <w:t>% детей (2 человека</w:t>
      </w:r>
      <w:r w:rsidR="00696721" w:rsidRPr="0071192B">
        <w:rPr>
          <w:rFonts w:ascii="Times New Roman" w:hAnsi="Times New Roman"/>
          <w:color w:val="000000"/>
          <w:sz w:val="28"/>
          <w:szCs w:val="28"/>
        </w:rPr>
        <w:t>) имеют высокий уровень и 31% (7</w:t>
      </w:r>
      <w:r w:rsidRPr="0071192B">
        <w:rPr>
          <w:rFonts w:ascii="Times New Roman" w:hAnsi="Times New Roman"/>
          <w:color w:val="000000"/>
          <w:sz w:val="28"/>
          <w:szCs w:val="28"/>
        </w:rPr>
        <w:t xml:space="preserve"> человек) – низкий. </w:t>
      </w: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24E" w:rsidRPr="0071192B" w:rsidRDefault="00BE624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В результате наблюдений я условно разделила учащихся на 3 типа: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− эгоцентрический</w:t>
      </w:r>
      <w:r w:rsidR="00696721" w:rsidRPr="0071192B">
        <w:rPr>
          <w:rFonts w:ascii="Times New Roman" w:hAnsi="Times New Roman"/>
          <w:color w:val="000000"/>
          <w:sz w:val="28"/>
          <w:szCs w:val="28"/>
        </w:rPr>
        <w:t xml:space="preserve"> тип</w:t>
      </w:r>
      <w:r w:rsidRPr="0071192B">
        <w:rPr>
          <w:rFonts w:ascii="Times New Roman" w:hAnsi="Times New Roman"/>
          <w:color w:val="000000"/>
          <w:sz w:val="28"/>
          <w:szCs w:val="28"/>
        </w:rPr>
        <w:t>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− дружелюбный тип;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− неуверенный тип.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Преобладание дружелюбного типа очевидно, однако, неуверенные в себе и эгоцентрические дети также есть, и они, безусловно, требуют к себе особого внимания. 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После выявления исходного состояния изучаемого процесса началась практическая </w:t>
      </w:r>
      <w:proofErr w:type="gramStart"/>
      <w:r w:rsidR="001B3424" w:rsidRPr="0071192B">
        <w:rPr>
          <w:rFonts w:ascii="Times New Roman" w:hAnsi="Times New Roman"/>
          <w:color w:val="000000"/>
          <w:sz w:val="28"/>
          <w:szCs w:val="28"/>
        </w:rPr>
        <w:t>деятельность</w:t>
      </w:r>
      <w:proofErr w:type="gramEnd"/>
      <w:r w:rsidR="001B3424" w:rsidRPr="0071192B">
        <w:rPr>
          <w:rFonts w:ascii="Times New Roman" w:hAnsi="Times New Roman"/>
          <w:color w:val="000000"/>
          <w:sz w:val="28"/>
          <w:szCs w:val="28"/>
        </w:rPr>
        <w:t xml:space="preserve"> как в урочной, так и во </w:t>
      </w:r>
      <w:r w:rsidRPr="0071192B"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  <w:r w:rsidR="001B3424" w:rsidRPr="0071192B">
        <w:rPr>
          <w:rFonts w:ascii="Times New Roman" w:hAnsi="Times New Roman"/>
          <w:color w:val="000000"/>
          <w:sz w:val="28"/>
          <w:szCs w:val="28"/>
        </w:rPr>
        <w:t>.</w:t>
      </w:r>
      <w:r w:rsidRPr="007119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Основными формами работы стали: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познавательная, этическая, профилактическая беседы;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lastRenderedPageBreak/>
        <w:t xml:space="preserve">– игры: ролевые, ситуационные;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занятия с использованием художественных средств выразительности;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упражнения;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 тренинги;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экскурсии.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Методы, используемые на занятиях: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 методы формирования сознания личности (рассказ, беседа, диспут, метод примера);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 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 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методы контроля, самоконтроля и самооценки в воспитании.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Для достижения цели наиболее часто мной использовались: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 групповые формы организации общения: групповая работа над проблемной ситуацией, работа в парах и </w:t>
      </w:r>
      <w:proofErr w:type="spellStart"/>
      <w:r w:rsidRPr="0071192B">
        <w:rPr>
          <w:rFonts w:ascii="Times New Roman" w:hAnsi="Times New Roman"/>
          <w:w w:val="104"/>
          <w:sz w:val="28"/>
          <w:szCs w:val="28"/>
        </w:rPr>
        <w:t>микрогруппах</w:t>
      </w:r>
      <w:proofErr w:type="spellEnd"/>
      <w:r w:rsidRPr="0071192B">
        <w:rPr>
          <w:rFonts w:ascii="Times New Roman" w:hAnsi="Times New Roman"/>
          <w:w w:val="104"/>
          <w:sz w:val="28"/>
          <w:szCs w:val="28"/>
        </w:rPr>
        <w:t xml:space="preserve">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 коммуникативно-направленные задания (учебный диалог);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 xml:space="preserve">– игровые технологии;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w w:val="104"/>
          <w:sz w:val="28"/>
          <w:szCs w:val="28"/>
        </w:rPr>
      </w:pPr>
      <w:r w:rsidRPr="0071192B">
        <w:rPr>
          <w:rFonts w:ascii="Times New Roman" w:hAnsi="Times New Roman"/>
          <w:w w:val="104"/>
          <w:sz w:val="28"/>
          <w:szCs w:val="28"/>
        </w:rPr>
        <w:t>– коллективные рисунки.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B3424" w:rsidRPr="0071192B">
        <w:rPr>
          <w:rFonts w:ascii="Times New Roman" w:hAnsi="Times New Roman"/>
          <w:color w:val="000000"/>
          <w:sz w:val="28"/>
          <w:szCs w:val="28"/>
        </w:rPr>
        <w:t>конце 3</w:t>
      </w:r>
      <w:r w:rsidRPr="0071192B">
        <w:rPr>
          <w:rFonts w:ascii="Times New Roman" w:hAnsi="Times New Roman"/>
          <w:color w:val="000000"/>
          <w:sz w:val="28"/>
          <w:szCs w:val="28"/>
        </w:rPr>
        <w:t xml:space="preserve"> класса мною была проведена повторная диагностика, которая показала следующие результаты:</w:t>
      </w:r>
    </w:p>
    <w:p w:rsidR="007F7A31" w:rsidRPr="0071192B" w:rsidRDefault="001959C4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>68</w:t>
      </w:r>
      <w:r w:rsidR="007F7A31" w:rsidRPr="0071192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71192B">
        <w:rPr>
          <w:rFonts w:ascii="Times New Roman" w:hAnsi="Times New Roman"/>
          <w:color w:val="000000"/>
          <w:sz w:val="28"/>
          <w:szCs w:val="28"/>
        </w:rPr>
        <w:t>детей (15</w:t>
      </w:r>
      <w:r w:rsidR="007F7A31" w:rsidRPr="0071192B">
        <w:rPr>
          <w:rFonts w:ascii="Times New Roman" w:hAnsi="Times New Roman"/>
          <w:color w:val="000000"/>
          <w:sz w:val="28"/>
          <w:szCs w:val="28"/>
        </w:rPr>
        <w:t xml:space="preserve"> человек) имеют средний уровень </w:t>
      </w:r>
      <w:proofErr w:type="spellStart"/>
      <w:r w:rsidR="007F7A31" w:rsidRPr="0071192B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7F7A31" w:rsidRPr="0071192B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Pr="0071192B">
        <w:rPr>
          <w:rFonts w:ascii="Times New Roman" w:hAnsi="Times New Roman"/>
          <w:color w:val="000000"/>
          <w:sz w:val="28"/>
          <w:szCs w:val="28"/>
        </w:rPr>
        <w:t>муникативной активности, 13 % (3 человек) – низкий и 18</w:t>
      </w:r>
      <w:r w:rsidR="007F7A31" w:rsidRPr="0071192B">
        <w:rPr>
          <w:rFonts w:ascii="Times New Roman" w:hAnsi="Times New Roman"/>
          <w:color w:val="000000"/>
          <w:sz w:val="28"/>
          <w:szCs w:val="28"/>
        </w:rPr>
        <w:t xml:space="preserve">%  (4 человека) – высокий. </w:t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1192B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-454025</wp:posOffset>
            </wp:positionV>
            <wp:extent cx="5033010" cy="2237105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7F7A3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31" w:rsidRPr="0071192B" w:rsidRDefault="00437AF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</w:rPr>
        <w:t xml:space="preserve">      Таким образом, р</w:t>
      </w:r>
      <w:r w:rsidRPr="0071192B">
        <w:rPr>
          <w:rFonts w:ascii="Times New Roman" w:hAnsi="Times New Roman"/>
          <w:sz w:val="28"/>
          <w:szCs w:val="28"/>
        </w:rPr>
        <w:t xml:space="preserve">езультаты проведённого повторного анкетирования и наблюдения </w:t>
      </w:r>
      <w:r w:rsidR="007F7A31" w:rsidRPr="0071192B">
        <w:rPr>
          <w:rFonts w:ascii="Times New Roman" w:hAnsi="Times New Roman"/>
          <w:sz w:val="28"/>
          <w:szCs w:val="28"/>
        </w:rPr>
        <w:t>за школьниками в совокупности убедительно доказы</w:t>
      </w:r>
      <w:r w:rsidR="001B3424" w:rsidRPr="0071192B">
        <w:rPr>
          <w:rFonts w:ascii="Times New Roman" w:hAnsi="Times New Roman"/>
          <w:sz w:val="28"/>
          <w:szCs w:val="28"/>
        </w:rPr>
        <w:t>вают эффективность используемых</w:t>
      </w:r>
      <w:r w:rsidR="007F7A31" w:rsidRPr="0071192B">
        <w:rPr>
          <w:rFonts w:ascii="Times New Roman" w:hAnsi="Times New Roman"/>
          <w:sz w:val="28"/>
          <w:szCs w:val="28"/>
        </w:rPr>
        <w:t xml:space="preserve"> </w:t>
      </w:r>
      <w:r w:rsidR="001B3424" w:rsidRPr="0071192B">
        <w:rPr>
          <w:rFonts w:ascii="Times New Roman" w:hAnsi="Times New Roman"/>
          <w:sz w:val="28"/>
          <w:szCs w:val="28"/>
        </w:rPr>
        <w:t xml:space="preserve"> средств</w:t>
      </w:r>
      <w:r w:rsidR="007F7A31" w:rsidRPr="0071192B">
        <w:rPr>
          <w:rFonts w:ascii="Times New Roman" w:hAnsi="Times New Roman"/>
          <w:sz w:val="28"/>
          <w:szCs w:val="28"/>
        </w:rPr>
        <w:t xml:space="preserve"> формирования коммуникативной активности младших школьников. </w:t>
      </w:r>
    </w:p>
    <w:p w:rsidR="0045322B" w:rsidRPr="0071192B" w:rsidRDefault="0045322B" w:rsidP="0071192B">
      <w:pPr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Основным показателем развития коммуникативных умений младших школьников является готовность: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учащихся участвовать в общении;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отвечать на вопросы, давая при этом исчерпывающий ответ;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задавать вопросы, следя за содержанием работы над проблемой или темой;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комментировать вопросы и ответы;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делать сообщения;</w:t>
      </w:r>
    </w:p>
    <w:p w:rsidR="0045322B" w:rsidRPr="0071192B" w:rsidRDefault="0045322B" w:rsidP="0071192B">
      <w:pPr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" w:right="11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рассказывать логично и последовательно.</w:t>
      </w:r>
    </w:p>
    <w:p w:rsidR="0045322B" w:rsidRPr="0071192B" w:rsidRDefault="0045322B" w:rsidP="0071192B">
      <w:pPr>
        <w:spacing w:before="100" w:beforeAutospacing="1" w:after="100" w:afterAutospacing="1" w:line="240" w:lineRule="auto"/>
        <w:ind w:left="6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Также умение просто и чётко  строить речевое высказывание, умение вести беседу в паре, в группе, умение поддерживать беседу, умение участвовать в конференциях, играх и турнирах</w:t>
      </w:r>
    </w:p>
    <w:p w:rsidR="0045322B" w:rsidRPr="0071192B" w:rsidRDefault="0045322B" w:rsidP="0071192B">
      <w:pPr>
        <w:tabs>
          <w:tab w:val="left" w:pos="705"/>
        </w:tabs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Мои ученики, с успехом применяют эти навыки общения, показателем этого являются призовые места в школьных конкурсах сочинений, научно-практических конференциях, конкурсах чтецов.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 xml:space="preserve">Трудности и </w:t>
      </w:r>
      <w:r w:rsidR="001565D4" w:rsidRPr="0071192B">
        <w:rPr>
          <w:rFonts w:ascii="Times New Roman" w:hAnsi="Times New Roman"/>
          <w:b/>
          <w:sz w:val="28"/>
          <w:szCs w:val="28"/>
        </w:rPr>
        <w:t>рекомендации по использованию</w:t>
      </w:r>
      <w:r w:rsidRPr="0071192B">
        <w:rPr>
          <w:rFonts w:ascii="Times New Roman" w:hAnsi="Times New Roman"/>
          <w:b/>
          <w:sz w:val="28"/>
          <w:szCs w:val="28"/>
        </w:rPr>
        <w:t xml:space="preserve"> данного опыта.</w:t>
      </w:r>
    </w:p>
    <w:p w:rsidR="003B686E" w:rsidRPr="0071192B" w:rsidRDefault="003B686E" w:rsidP="0071192B">
      <w:pPr>
        <w:tabs>
          <w:tab w:val="left" w:pos="705"/>
        </w:tabs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Проблема  формирования  коммуникативной активности успешно решается благодаря  комплексной и системной работе, наличию  благоприятных педагогических условий и умелому  использованию различных современных педагогических технологий. </w:t>
      </w:r>
      <w:proofErr w:type="gramStart"/>
      <w:r w:rsidRPr="0071192B">
        <w:rPr>
          <w:rFonts w:ascii="Times New Roman" w:hAnsi="Times New Roman"/>
          <w:sz w:val="28"/>
          <w:szCs w:val="28"/>
        </w:rPr>
        <w:t xml:space="preserve">В своей работе я применяю следующие из них: </w:t>
      </w:r>
      <w:proofErr w:type="gramEnd"/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– проблемно-диалогическую;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информационно-коммуникационную;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– игровую;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lastRenderedPageBreak/>
        <w:t xml:space="preserve">– технологию сотрудничества;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– технологию уровневой дифференциации;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– проектно-исследовательскую деятельность;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– технологию </w:t>
      </w:r>
      <w:proofErr w:type="spellStart"/>
      <w:r w:rsidRPr="0071192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1192B">
        <w:rPr>
          <w:rFonts w:ascii="Times New Roman" w:hAnsi="Times New Roman"/>
          <w:sz w:val="28"/>
          <w:szCs w:val="28"/>
        </w:rPr>
        <w:t xml:space="preserve"> подхода. 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 xml:space="preserve">Именно они помогают мне  формировать коммуникативные универсальные учебные действия в рамках урочной и внеурочной деятельности. </w:t>
      </w:r>
    </w:p>
    <w:p w:rsidR="003B686E" w:rsidRPr="0071192B" w:rsidRDefault="003B686E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Хочу отметить, что каждая технология хороша по-своему. Но я считаю, что любая из них должна быть переосмыслена учителем и окрашена творческим, эмоциональным отношением к своему делу и искренней любовью к детям. Только тогда поставленная учителем цель будет достигнута.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Созданию оптимальных условий для формирования коммуникативных компетенций, мотивации общения, инициативы, самостоятельности учащихся способствуют следующие идеи: </w:t>
      </w:r>
    </w:p>
    <w:p w:rsidR="003B686E" w:rsidRPr="0071192B" w:rsidRDefault="003B686E" w:rsidP="0071192B">
      <w:pPr>
        <w:pStyle w:val="a3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– во-первых, необходимость изменения роли учителя: из простого транслятора знаний нужно стать активным организатором совместной работы с учениками, способствование  переходу к реальному сотрудничеству в ходе овладения знаниями.</w:t>
      </w:r>
    </w:p>
    <w:p w:rsidR="003B686E" w:rsidRPr="0071192B" w:rsidRDefault="003B686E" w:rsidP="0071192B">
      <w:pPr>
        <w:pStyle w:val="a3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во-вторых, реализация развития коммуникативной активности детей должна осуществляться не только во время урока, но и во внеурочное время; </w:t>
      </w:r>
    </w:p>
    <w:p w:rsidR="003B686E" w:rsidRPr="0071192B" w:rsidRDefault="003B686E" w:rsidP="0071192B">
      <w:pPr>
        <w:pStyle w:val="a3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в-третьих, создание благоприятного пространства для эффективного использования учителем современных образовательных технологий, применению которым новые стандарты дают массу возможностей. 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Таким образом, </w:t>
      </w:r>
      <w:proofErr w:type="gramStart"/>
      <w:r w:rsidRPr="0071192B">
        <w:rPr>
          <w:sz w:val="28"/>
          <w:szCs w:val="28"/>
        </w:rPr>
        <w:t>коммуникативные</w:t>
      </w:r>
      <w:proofErr w:type="gramEnd"/>
      <w:r w:rsidRPr="0071192B">
        <w:rPr>
          <w:sz w:val="28"/>
          <w:szCs w:val="28"/>
        </w:rPr>
        <w:t xml:space="preserve"> УУД формируются, когда: 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ученик учится отвечать на вопросы; </w:t>
      </w:r>
      <w:r w:rsidRPr="0071192B">
        <w:rPr>
          <w:sz w:val="28"/>
          <w:szCs w:val="28"/>
        </w:rPr>
        <w:tab/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ученик учится задавать вопросы; 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ученик учится вести диалог; 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– ученик учится пересказывать сюжет; </w:t>
      </w:r>
    </w:p>
    <w:p w:rsidR="003B686E" w:rsidRPr="0071192B" w:rsidRDefault="003B686E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– ученик учится слушать и слышать.</w:t>
      </w:r>
    </w:p>
    <w:p w:rsidR="003B686E" w:rsidRPr="0071192B" w:rsidRDefault="003B686E" w:rsidP="0071192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lastRenderedPageBreak/>
        <w:t>Надеюсь, что организованная мной коммуникативно-активная деятельность детей в рамках урочной и внеурочной деятельности позволит в будущем успешно адаптироваться в социуме каждому ребёнку, будет активно способствовать его эффективному взаимодействию в процессе общения.</w:t>
      </w:r>
    </w:p>
    <w:p w:rsidR="00D43667" w:rsidRPr="0071192B" w:rsidRDefault="00D43667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192B">
        <w:rPr>
          <w:rFonts w:ascii="Times New Roman" w:hAnsi="Times New Roman"/>
          <w:b/>
          <w:sz w:val="28"/>
          <w:szCs w:val="28"/>
        </w:rPr>
        <w:t>Адресность опыта.</w:t>
      </w:r>
    </w:p>
    <w:p w:rsidR="00D43667" w:rsidRPr="0071192B" w:rsidRDefault="00D43667" w:rsidP="0071192B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Использование опыта возможно  как в работе начинающего учителя, так и учителя с большим опытом.</w:t>
      </w:r>
    </w:p>
    <w:p w:rsidR="00D43667" w:rsidRPr="0071192B" w:rsidRDefault="00D43667" w:rsidP="0071192B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Для работы в общеобразовательных классах.</w:t>
      </w:r>
    </w:p>
    <w:p w:rsidR="00D43667" w:rsidRPr="0071192B" w:rsidRDefault="00D43667" w:rsidP="0071192B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</w:rPr>
        <w:t>Для индивидуальных занятий.</w:t>
      </w:r>
    </w:p>
    <w:p w:rsidR="00D43667" w:rsidRPr="0071192B" w:rsidRDefault="00D43667" w:rsidP="0071192B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bCs/>
          <w:sz w:val="28"/>
          <w:szCs w:val="28"/>
        </w:rPr>
        <w:t>Материалы также могут иметь определенную ценность для учителей школ, не преподающих литературу</w:t>
      </w:r>
      <w:r w:rsidR="00C27512" w:rsidRPr="0071192B">
        <w:rPr>
          <w:rFonts w:ascii="Times New Roman" w:hAnsi="Times New Roman"/>
          <w:bCs/>
          <w:sz w:val="28"/>
          <w:szCs w:val="28"/>
        </w:rPr>
        <w:t>, русский язык</w:t>
      </w:r>
      <w:r w:rsidRPr="0071192B">
        <w:rPr>
          <w:rFonts w:ascii="Times New Roman" w:hAnsi="Times New Roman"/>
          <w:bCs/>
          <w:sz w:val="28"/>
          <w:szCs w:val="28"/>
        </w:rPr>
        <w:t>, студентов вузов педагогического направления, а также интересующихся технологиями развивающего обучения.</w:t>
      </w:r>
    </w:p>
    <w:p w:rsidR="00D43667" w:rsidRPr="0071192B" w:rsidRDefault="00D43667" w:rsidP="0071192B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Своим педагогическим опытом работы я охотно делюсь с коллегами, выступаю с сообщениями на уровне школы, провожу открытые уроки.</w:t>
      </w:r>
    </w:p>
    <w:p w:rsidR="00D43667" w:rsidRPr="0071192B" w:rsidRDefault="00D43667" w:rsidP="0071192B">
      <w:pPr>
        <w:pStyle w:val="a5"/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19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92B">
        <w:rPr>
          <w:rFonts w:ascii="Times New Roman" w:hAnsi="Times New Roman"/>
          <w:b/>
          <w:sz w:val="28"/>
          <w:szCs w:val="28"/>
          <w:lang w:val="ru-RU"/>
        </w:rPr>
        <w:t>Вывод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Ситуация современного школьного обучения требует от ребёнка активного решения новых сложных коммуникативных задач: организации делового общения учеников друг с другом и с учителем по поводу изучаемого материала. Поэтому очень важно развивать у ребёнка высокие формы общения</w:t>
      </w:r>
      <w:r w:rsidR="0071192B" w:rsidRPr="0071192B">
        <w:rPr>
          <w:sz w:val="28"/>
          <w:szCs w:val="28"/>
        </w:rPr>
        <w:t xml:space="preserve"> </w:t>
      </w:r>
      <w:proofErr w:type="gramStart"/>
      <w:r w:rsidRPr="0071192B">
        <w:rPr>
          <w:sz w:val="28"/>
          <w:szCs w:val="28"/>
        </w:rPr>
        <w:t>со</w:t>
      </w:r>
      <w:proofErr w:type="gramEnd"/>
      <w:r w:rsidRPr="0071192B">
        <w:rPr>
          <w:sz w:val="28"/>
          <w:szCs w:val="28"/>
        </w:rPr>
        <w:t xml:space="preserve"> взрослыми и сверстниками, что составляет предпосылку формирования нового типа взаимоотношения между учителем и учеником, между одноклассниками. Диалог, живое общение, тренинги, языковая коммуникация являются тем фундаментом, на котором будут </w:t>
      </w:r>
      <w:proofErr w:type="gramStart"/>
      <w:r w:rsidRPr="0071192B">
        <w:rPr>
          <w:sz w:val="28"/>
          <w:szCs w:val="28"/>
        </w:rPr>
        <w:t>расти</w:t>
      </w:r>
      <w:proofErr w:type="gramEnd"/>
      <w:r w:rsidRPr="0071192B">
        <w:rPr>
          <w:sz w:val="28"/>
          <w:szCs w:val="28"/>
        </w:rPr>
        <w:t xml:space="preserve"> и развиваться школьники. Основная характеристика коммуникативного подхода в обучении – «учиться общению общаясь».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Тренировка в общении в ходе учебного занятия даёт ученику возможность не только повысить свои учебные достижения, но и повлиять на будущий профессиональный выбор.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Учитель, который поставил перед собой задачу развития коммуникативных компетенций учащихся, должен хорошо представлять себе какие основные формы учебной коммуникации могут развиваться на уроках.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Развитие речевой компетенции учащихся предполагает понимание целей обучения речевому общению. Речевая компетентность формируется: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- через обучение содержанию предмета;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lastRenderedPageBreak/>
        <w:t>- через развитие прикладных исследовательских умений;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- через развитие социально-коммуникативных умений;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- через личностно-ориентированный аспект учебной коммуникации.</w:t>
      </w:r>
    </w:p>
    <w:p w:rsidR="00874571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урока, способствующие развитию коммуникативной культуры ученика огромны. Для того чтобы учащиеся могли научиться </w:t>
      </w:r>
      <w:proofErr w:type="spellStart"/>
      <w:r w:rsidRPr="0071192B">
        <w:rPr>
          <w:rFonts w:ascii="Times New Roman" w:hAnsi="Times New Roman"/>
          <w:sz w:val="28"/>
          <w:szCs w:val="28"/>
          <w:shd w:val="clear" w:color="auto" w:fill="FFFFFF"/>
        </w:rPr>
        <w:t>коммуницировать</w:t>
      </w:r>
      <w:proofErr w:type="spellEnd"/>
      <w:r w:rsidRPr="0071192B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школьного урока, их нужно учить, это делать именно на школьном уроке.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Человек может эффективно участвовать в процессе коммуникации, если он владеет набором необходимых средств. К средствам коммуникации, в первую очередь, относится речь. Свобода владения речью зависит от: обширности словарного запаса; образности и правильности речи; точного восприятия устного слова и точной передачи идей партнёров своими словами; умения выделять из услышанного существо дела; конкретной постановки вопросов; краткости и точности формулировок; логичности построения и изложения высказывания.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Отсутствие свободы владения речью приводит к тому, что у учащихся не вырабатывается та уверенность, та раскованность, которые необходимы в деловых беседах, на собраниях, на уроках. Для создания эмоционально-благоприятной ситуации на уроке использую: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- игровые приёмы;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- задания, направленные на развитие творческих способностей и творческого воображения.</w:t>
      </w:r>
    </w:p>
    <w:p w:rsidR="00874571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t>Конечно, важную роль в формировании речевой компетенции детей играет и внимательное отношение учителя к речи детей: анализ услышанного; исправление недочетов; помощь в выборе наиболее точных слов.</w:t>
      </w:r>
    </w:p>
    <w:p w:rsidR="00874571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t>Работа в парах и группах помогает организации общения, т.к. каждый ребёнок имеет возможность говорить с заинтересованным собеседником.</w:t>
      </w:r>
    </w:p>
    <w:p w:rsidR="00874571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t>Одно из главных организаций диалога – это создание атмосферы доверия и 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</w:t>
      </w:r>
    </w:p>
    <w:p w:rsidR="00874571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 считаю, что развитие коммуникативной  компетентности должно  осуществляться  через использование технологий  личностно – ориентированного обучения. В них  учитель и ученик выступают как равноправные партнеры. В таких условиях ученики стремятся быть услышанными, активно высказываются по обсуждаемой теме, предлагают, не боясь ошибиться, свои варианты. Мне остается способствовать выражению учениками своих индивидуальных точек зрения. При подготовке к занятию, надо заранее спроектировать все возможные типы общения, подчиненные учебным целям, все формы сотрудничества между учащимися.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>Формирование коммуникативных компетенций осуществляется не только на уроке, но и во внеурочное время. Когда я знакомлюсь в сентябре с новым классом, мне очень хочется чтобы для детей, которые впервые переступили порог школы, дорога по «лестнице знаний» стала интересной, увлекательной ежедневно открывающей свои тайны.</w:t>
      </w:r>
    </w:p>
    <w:p w:rsidR="00874571" w:rsidRPr="0071192B" w:rsidRDefault="00874571" w:rsidP="0071192B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71192B">
        <w:rPr>
          <w:sz w:val="28"/>
          <w:szCs w:val="28"/>
        </w:rPr>
        <w:t xml:space="preserve">В качестве основных неоспоримых достоинств методически грамотно организованной внеурочной деятельности выступают: высокая степень самостоятельности, инициативности, развитие социальных навыков, </w:t>
      </w:r>
      <w:proofErr w:type="spellStart"/>
      <w:r w:rsidRPr="0071192B">
        <w:rPr>
          <w:sz w:val="28"/>
          <w:szCs w:val="28"/>
        </w:rPr>
        <w:t>сформированность</w:t>
      </w:r>
      <w:proofErr w:type="spellEnd"/>
      <w:r w:rsidRPr="0071192B">
        <w:rPr>
          <w:sz w:val="28"/>
          <w:szCs w:val="28"/>
        </w:rPr>
        <w:t xml:space="preserve"> умения добывать знания, развитие творческих способностей. Чувство свободы выбора делает обучение сознательным, продук</w:t>
      </w:r>
      <w:r w:rsidR="00803180">
        <w:rPr>
          <w:sz w:val="28"/>
          <w:szCs w:val="28"/>
        </w:rPr>
        <w:t xml:space="preserve">тивным и более результативным. </w:t>
      </w:r>
      <w:bookmarkStart w:id="0" w:name="_GoBack"/>
      <w:bookmarkEnd w:id="0"/>
    </w:p>
    <w:p w:rsidR="00EF6EE6" w:rsidRPr="0071192B" w:rsidRDefault="00874571" w:rsidP="007119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92B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результативность деятельности по обеспечению положительной динамики уровня </w:t>
      </w:r>
      <w:proofErr w:type="spellStart"/>
      <w:r w:rsidRPr="0071192B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71192B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коммуникативных компетенций обучающихся в начальной школе оптимальна. Исходя их этого, можно сделать вывод о перспективности дальнейшей работы по формированию коммуникативных компетенций младших школьников</w:t>
      </w:r>
      <w:r w:rsidR="007F7A31" w:rsidRPr="007119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7817485</wp:posOffset>
            </wp:positionV>
            <wp:extent cx="6515100" cy="2328545"/>
            <wp:effectExtent l="635" t="635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F7A31" w:rsidRPr="007119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8000365</wp:posOffset>
            </wp:positionV>
            <wp:extent cx="6515100" cy="2328545"/>
            <wp:effectExtent l="0" t="635" r="0" b="254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F7A31" w:rsidRPr="0071192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8000365</wp:posOffset>
            </wp:positionV>
            <wp:extent cx="6515100" cy="2328545"/>
            <wp:effectExtent l="0" t="635" r="0" b="254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1192B" w:rsidRPr="007119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EF6EE6" w:rsidRPr="0071192B" w:rsidSect="00DC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10E6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6A2281"/>
    <w:multiLevelType w:val="hybridMultilevel"/>
    <w:tmpl w:val="CBDC480E"/>
    <w:lvl w:ilvl="0" w:tplc="597C570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DB1972"/>
    <w:multiLevelType w:val="hybridMultilevel"/>
    <w:tmpl w:val="9A729C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40CD6"/>
    <w:multiLevelType w:val="hybridMultilevel"/>
    <w:tmpl w:val="30B8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E1E08"/>
    <w:multiLevelType w:val="multilevel"/>
    <w:tmpl w:val="BB1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36C2"/>
    <w:rsid w:val="00135395"/>
    <w:rsid w:val="001565D4"/>
    <w:rsid w:val="001959C4"/>
    <w:rsid w:val="001B3424"/>
    <w:rsid w:val="001E2735"/>
    <w:rsid w:val="002C3E31"/>
    <w:rsid w:val="003B686E"/>
    <w:rsid w:val="00437AF1"/>
    <w:rsid w:val="0045322B"/>
    <w:rsid w:val="004C54A7"/>
    <w:rsid w:val="00554C38"/>
    <w:rsid w:val="00696721"/>
    <w:rsid w:val="006D69FD"/>
    <w:rsid w:val="0071192B"/>
    <w:rsid w:val="007F7A31"/>
    <w:rsid w:val="00801885"/>
    <w:rsid w:val="00803180"/>
    <w:rsid w:val="00874571"/>
    <w:rsid w:val="00964825"/>
    <w:rsid w:val="009B4404"/>
    <w:rsid w:val="009F3FC5"/>
    <w:rsid w:val="00A036C2"/>
    <w:rsid w:val="00AE1C1D"/>
    <w:rsid w:val="00B039CB"/>
    <w:rsid w:val="00BD5000"/>
    <w:rsid w:val="00BD73B6"/>
    <w:rsid w:val="00BE624E"/>
    <w:rsid w:val="00C27512"/>
    <w:rsid w:val="00D43667"/>
    <w:rsid w:val="00DC7CA3"/>
    <w:rsid w:val="00E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24E"/>
  </w:style>
  <w:style w:type="paragraph" w:customStyle="1" w:styleId="c7c10">
    <w:name w:val="c7 c10"/>
    <w:basedOn w:val="a"/>
    <w:rsid w:val="00BE624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c16">
    <w:name w:val="c16"/>
    <w:basedOn w:val="a0"/>
    <w:rsid w:val="00BE624E"/>
  </w:style>
  <w:style w:type="paragraph" w:styleId="a3">
    <w:name w:val="Normal (Web)"/>
    <w:basedOn w:val="a"/>
    <w:uiPriority w:val="99"/>
    <w:unhideWhenUsed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BD73B6"/>
    <w:rPr>
      <w:i/>
      <w:iCs/>
    </w:rPr>
  </w:style>
  <w:style w:type="paragraph" w:customStyle="1" w:styleId="c0">
    <w:name w:val="c0"/>
    <w:basedOn w:val="a"/>
    <w:rsid w:val="00BD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D73B6"/>
  </w:style>
  <w:style w:type="character" w:customStyle="1" w:styleId="c1">
    <w:name w:val="c1"/>
    <w:basedOn w:val="a0"/>
    <w:rsid w:val="00BD73B6"/>
  </w:style>
  <w:style w:type="paragraph" w:styleId="a5">
    <w:name w:val="No Spacing"/>
    <w:basedOn w:val="a"/>
    <w:qFormat/>
    <w:rsid w:val="00D43667"/>
    <w:pPr>
      <w:suppressAutoHyphens/>
      <w:spacing w:after="0" w:line="240" w:lineRule="auto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Результаты первой диагностики</a:t>
            </a:r>
          </a:p>
        </c:rich>
      </c:tx>
      <c:layout>
        <c:manualLayout>
          <c:xMode val="edge"/>
          <c:yMode val="edge"/>
          <c:x val="0.51808972503617945"/>
          <c:y val="7.4906367041198615E-3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8.6830680173661468E-2"/>
          <c:y val="0.22846441947565552"/>
          <c:w val="0.65846599131693151"/>
          <c:h val="0.677902621722846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/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34587554269174"/>
          <c:y val="0.55056179775280856"/>
          <c:w val="0.22141823444283687"/>
          <c:h val="0.273408239700374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Результаты второй диагностики</a:t>
            </a:r>
          </a:p>
        </c:rich>
      </c:tx>
      <c:layout>
        <c:manualLayout>
          <c:xMode val="edge"/>
          <c:yMode val="edge"/>
          <c:x val="0.54798761609907221"/>
          <c:y val="1.792114695340501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4.1795665634674906E-2"/>
          <c:y val="0.22580645161290339"/>
          <c:w val="0.69349845201238458"/>
          <c:h val="0.6379928315412192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9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</c:ser>
        <c:dLbls/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232198142414863"/>
          <c:y val="0.64874551971326211"/>
          <c:w val="0.23065015479876161"/>
          <c:h val="0.261648745519713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42839195979899508"/>
          <c:y val="2.5454545454545455E-2"/>
        </c:manualLayout>
      </c:layout>
      <c:spPr>
        <a:noFill/>
        <a:ln w="25399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8E-2"/>
          <c:y val="0.20363636363636381"/>
          <c:w val="0.75251256281407031"/>
          <c:h val="0.61818181818181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/>
        <c:gapDepth val="0"/>
        <c:shape val="box"/>
        <c:axId val="52619520"/>
        <c:axId val="52871168"/>
        <c:axId val="0"/>
      </c:bar3DChart>
      <c:catAx>
        <c:axId val="526195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71168"/>
        <c:crosses val="autoZero"/>
        <c:auto val="1"/>
        <c:lblAlgn val="ctr"/>
        <c:lblOffset val="100"/>
        <c:tickLblSkip val="1"/>
        <c:tickMarkSkip val="1"/>
      </c:catAx>
      <c:valAx>
        <c:axId val="52871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6195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13"/>
          <c:w val="0.1909547738693467"/>
          <c:h val="0.265454545454545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42839195979899508"/>
          <c:y val="2.5454545454545455E-2"/>
        </c:manualLayout>
      </c:layout>
      <c:spPr>
        <a:noFill/>
        <a:ln w="25399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8E-2"/>
          <c:y val="0.20363636363636381"/>
          <c:w val="0.75251256281407031"/>
          <c:h val="0.61818181818181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/>
        <c:gapDepth val="0"/>
        <c:shape val="box"/>
        <c:axId val="52894336"/>
        <c:axId val="52924800"/>
        <c:axId val="0"/>
      </c:bar3DChart>
      <c:catAx>
        <c:axId val="52894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924800"/>
        <c:crosses val="autoZero"/>
        <c:auto val="1"/>
        <c:lblAlgn val="ctr"/>
        <c:lblOffset val="100"/>
        <c:tickLblSkip val="1"/>
        <c:tickMarkSkip val="1"/>
      </c:catAx>
      <c:valAx>
        <c:axId val="52924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94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13"/>
          <c:w val="0.1909547738693467"/>
          <c:h val="0.265454545454545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результаты диагностики</a:t>
            </a:r>
          </a:p>
        </c:rich>
      </c:tx>
      <c:layout>
        <c:manualLayout>
          <c:xMode val="edge"/>
          <c:yMode val="edge"/>
          <c:x val="0.42839195979899508"/>
          <c:y val="2.5454545454545455E-2"/>
        </c:manualLayout>
      </c:layout>
      <c:spPr>
        <a:noFill/>
        <a:ln w="25399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3919597989949778E-2"/>
          <c:y val="0.20363636363636381"/>
          <c:w val="0.75251256281407031"/>
          <c:h val="0.618181818181818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Первая диагностика</c:v>
                </c:pt>
                <c:pt idx="1">
                  <c:v>Вторая диагностика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/>
        <c:gapDepth val="0"/>
        <c:shape val="box"/>
        <c:axId val="43490304"/>
        <c:axId val="52957952"/>
        <c:axId val="0"/>
      </c:bar3DChart>
      <c:catAx>
        <c:axId val="43490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957952"/>
        <c:crosses val="autoZero"/>
        <c:auto val="1"/>
        <c:lblAlgn val="ctr"/>
        <c:lblOffset val="100"/>
        <c:tickLblSkip val="1"/>
        <c:tickMarkSkip val="1"/>
      </c:catAx>
      <c:valAx>
        <c:axId val="529579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4903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522613065326631"/>
          <c:y val="0.69454545454545513"/>
          <c:w val="0.1909547738693467"/>
          <c:h val="0.265454545454545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2018-02-06T08:06:00Z</dcterms:created>
  <dcterms:modified xsi:type="dcterms:W3CDTF">2018-02-19T12:08:00Z</dcterms:modified>
</cp:coreProperties>
</file>