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91" w:rsidRPr="009F3691" w:rsidRDefault="009F3691" w:rsidP="009F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>Консультация для родителей «Особ</w:t>
      </w:r>
      <w:r w:rsidRPr="009F3691">
        <w:rPr>
          <w:rFonts w:ascii="Times New Roman" w:hAnsi="Times New Roman" w:cs="Times New Roman"/>
          <w:sz w:val="24"/>
          <w:szCs w:val="24"/>
        </w:rPr>
        <w:t>енности развития детей 3–4 лет»</w:t>
      </w:r>
    </w:p>
    <w:p w:rsidR="009F3691" w:rsidRPr="009F3691" w:rsidRDefault="009F3691" w:rsidP="009F3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В возрасте 3-4 лет начинается четкое осознание ребенком, кто он и какой он. Возраст трех лет характеризуется кризисом 3-х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отбить желание быть самостоятельным. Помогите увидеть малышу его успехи и достижения, </w:t>
      </w:r>
      <w:r w:rsidRPr="009F3691">
        <w:rPr>
          <w:rFonts w:ascii="Times New Roman" w:hAnsi="Times New Roman" w:cs="Times New Roman"/>
          <w:sz w:val="24"/>
          <w:szCs w:val="24"/>
        </w:rPr>
        <w:t>научите его радоваться этому.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В младшем дошкольном возрасте ярко выражено стремление к деятельности. Игра становится основным видом деятельности 3-4-летнего ребёнка, значение игры для него чрезвычайно велико. Дети овладевают способами игровой деятельности - игровыми действиями с игрушками и предметами-заместителями, приобретают первичные умения ролевого поведения. Ребёнок 3-4 лет способен подражать и охотно подражает показываемым ему игровым действиям. Игра ребёнка первой половины четвёртого года жизни - это скорее игра рядом, чем вместе.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ребёнок начинает согласовывать свои действия, договариваться в процессе совместных игр, использовать р</w:t>
      </w:r>
      <w:r w:rsidRPr="009F3691">
        <w:rPr>
          <w:rFonts w:ascii="Times New Roman" w:hAnsi="Times New Roman" w:cs="Times New Roman"/>
          <w:sz w:val="24"/>
          <w:szCs w:val="24"/>
        </w:rPr>
        <w:t>ечевые формы вежливого общения.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 </w:t>
      </w:r>
      <w:r w:rsidRPr="009F3691">
        <w:rPr>
          <w:rFonts w:ascii="Times New Roman" w:hAnsi="Times New Roman" w:cs="Times New Roman"/>
          <w:sz w:val="24"/>
          <w:szCs w:val="24"/>
        </w:rPr>
        <w:t>В 3 года ребёнок начинает осваивать гендерные роли: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 Начинают проявлять интерес, внимание, заботу, по отношению к детям другого пола. У нормально развивающегося трёхлетнего человека есть все возможности овладения навыками самообслуживания — самостоятельно есть, одеваться, раздеваться, умываться, пользоваться носовым платком, расчёской, полотенцем, отпр</w:t>
      </w:r>
      <w:r w:rsidRPr="009F3691">
        <w:rPr>
          <w:rFonts w:ascii="Times New Roman" w:hAnsi="Times New Roman" w:cs="Times New Roman"/>
          <w:sz w:val="24"/>
          <w:szCs w:val="24"/>
        </w:rPr>
        <w:t>авлять свои естественные нужды.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В этом возрасте у ребёнка при правильно организованном развитии уже должны быть сформированы основные сенсорные эталоны. Он знаком с основными цветами (красный, жёлтый, синий, зелёный). Малыш способен верно выбрать формы предметов (круг, овал, квадрат, прямоугольник, треугольник) по образцу, но может ещё путать овал и круг, квадрат и прямоугольник. Ему известны слова больше, меньше, и из двух предметов (палочек, кубиков, мячей и т. п.) он успешно выбирает больший или меньший. Труднее выбрать самый большой или самый меньший из трёх—пяти предметов (более пяти предметов детям трёхлетнего в</w:t>
      </w:r>
      <w:r w:rsidRPr="009F3691">
        <w:rPr>
          <w:rFonts w:ascii="Times New Roman" w:hAnsi="Times New Roman" w:cs="Times New Roman"/>
          <w:sz w:val="24"/>
          <w:szCs w:val="24"/>
        </w:rPr>
        <w:t>озраста не следует предлагать).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В 3 года дети практически осваивают пространство своей комнаты (квартиры, групповой комнаты в детском саду, двора, где гуляют, и т. п. На основании опыта у них складываются некоторые пространственные представления. Освоение пространства происходит одновременно с развитием речи: ребёнок учится пользоваться словами, </w:t>
      </w:r>
      <w:r w:rsidRPr="009F3691">
        <w:rPr>
          <w:rFonts w:ascii="Times New Roman" w:hAnsi="Times New Roman" w:cs="Times New Roman"/>
          <w:sz w:val="24"/>
          <w:szCs w:val="24"/>
        </w:rPr>
        <w:lastRenderedPageBreak/>
        <w:t>обозначающими пространственные отношения (предлоги, наречия). В этом возрасте ребёнок ещё плохо ориентируется во времени. Время нельзя увидеть, потрогать, поиграть с ним, но дети его чувствуют, вернее, организм ребёнка определённым образом реагирует (в одно время хочется спать, в другое — завтракать, гулять).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— его непосредственным опытом. Малыш знаком с предметами ближайшего окружения, их назначением (на стуле сидят, из чашки пьют и т. п., с назначением некоторых общественно-бытовых зданий (в магазине, покупают игрушки, хлеб); имеет представления о знакомых средствах передвижения (легковая машина, грузовая машина, троллейбус, о некоторых профессиях (врач, шофёр, дворник, праздниках (новый год, день рождения, свойствах воды, снега, песка (снег белый, холодный, вода тёплая и вода холодная, лёд скользкий, твёрдый); из влажного песка можно лепить, делать куличики, а сухой песок рассыпается; различает и называет состояния погоды (холодно, </w:t>
      </w:r>
      <w:r w:rsidRPr="009F3691">
        <w:rPr>
          <w:rFonts w:ascii="Times New Roman" w:hAnsi="Times New Roman" w:cs="Times New Roman"/>
          <w:sz w:val="24"/>
          <w:szCs w:val="24"/>
        </w:rPr>
        <w:t>тепло, дует ветер, идёт дождь).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Внимание детей четвёртого года жизни непроизвольно. Однако его устойчивость проявляется по-разному. Обычно малыш может </w:t>
      </w:r>
      <w:r w:rsidRPr="009F3691">
        <w:rPr>
          <w:rFonts w:ascii="Times New Roman" w:hAnsi="Times New Roman" w:cs="Times New Roman"/>
          <w:sz w:val="24"/>
          <w:szCs w:val="24"/>
        </w:rPr>
        <w:t>заниматься в течение 10-15 мин.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</w:t>
      </w:r>
      <w:r w:rsidRPr="009F3691">
        <w:rPr>
          <w:rFonts w:ascii="Times New Roman" w:hAnsi="Times New Roman" w:cs="Times New Roman"/>
          <w:sz w:val="24"/>
          <w:szCs w:val="24"/>
        </w:rPr>
        <w:t>Память детей 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усилий. Положительно и отрицательно окрашенные сигналы и явления</w:t>
      </w:r>
      <w:r w:rsidRPr="009F3691">
        <w:rPr>
          <w:rFonts w:ascii="Times New Roman" w:hAnsi="Times New Roman" w:cs="Times New Roman"/>
          <w:sz w:val="24"/>
          <w:szCs w:val="24"/>
        </w:rPr>
        <w:t xml:space="preserve"> запоминаются прочно и надолго.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Мышление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 п.). В наглядно-действенных задачах ребёнок учится соотносить условия с целью, что необходимо для л</w:t>
      </w:r>
      <w:r w:rsidRPr="009F3691">
        <w:rPr>
          <w:rFonts w:ascii="Times New Roman" w:hAnsi="Times New Roman" w:cs="Times New Roman"/>
          <w:sz w:val="24"/>
          <w:szCs w:val="24"/>
        </w:rPr>
        <w:t>юбой мыслительной деятельности.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</w:t>
      </w:r>
      <w:r w:rsidRPr="009F3691">
        <w:rPr>
          <w:rFonts w:ascii="Times New Roman" w:hAnsi="Times New Roman" w:cs="Times New Roman"/>
          <w:sz w:val="24"/>
          <w:szCs w:val="24"/>
        </w:rPr>
        <w:t xml:space="preserve"> машина для путешествий и т. д.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Главным средством общения со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 В этом возрасте возможны дефекты звукопроизношения. Девочки по многим показателям развития (артикуляция, словарный запас, беглость речи, понимание прочитанного, запоминание увиденного и услы</w:t>
      </w:r>
      <w:r w:rsidRPr="009F3691">
        <w:rPr>
          <w:rFonts w:ascii="Times New Roman" w:hAnsi="Times New Roman" w:cs="Times New Roman"/>
          <w:sz w:val="24"/>
          <w:szCs w:val="24"/>
        </w:rPr>
        <w:t>шанного) превосходят мальчиков.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В 3-4 года в ситуации взаимодействия с взрослым продолжает формироваться интерес к книге и литературным персонажам. Круг чтения ребёнка пополняется новыми </w:t>
      </w:r>
      <w:r w:rsidRPr="009F3691">
        <w:rPr>
          <w:rFonts w:ascii="Times New Roman" w:hAnsi="Times New Roman" w:cs="Times New Roman"/>
          <w:sz w:val="24"/>
          <w:szCs w:val="24"/>
        </w:rPr>
        <w:lastRenderedPageBreak/>
        <w:t>произведениями, но уже известные тексты по-прежнему вызывают интерес. С помощью взрослых ребёнок называет героев, сопереживает добрым, радуется хорошей концовке. Он с удовольствием вместе со взрослыми рассматривает иллюстрации, с помощью наводящих вопросов высказывается о персонажах и ситуациях.</w:t>
      </w:r>
    </w:p>
    <w:p w:rsidR="009F3691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 xml:space="preserve">Интерес к продуктивной деятельности неустойчив. Работы схематичны, детали отсутствуют - трудно догадаться, что изобразил ребёнок. В лепке дети могут создавать изображение путём </w:t>
      </w:r>
      <w:proofErr w:type="spellStart"/>
      <w:r w:rsidRPr="009F3691"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 w:rsidRPr="009F3691">
        <w:rPr>
          <w:rFonts w:ascii="Times New Roman" w:hAnsi="Times New Roman" w:cs="Times New Roman"/>
          <w:sz w:val="24"/>
          <w:szCs w:val="24"/>
        </w:rPr>
        <w:t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меняя сюжеты, составлять узоры из растительных и геометрических форм. Конструирование носит процессуальный характер. Ребёнок может конструировать по образцу лишь элементарные предметные к</w:t>
      </w:r>
      <w:r w:rsidRPr="009F3691">
        <w:rPr>
          <w:rFonts w:ascii="Times New Roman" w:hAnsi="Times New Roman" w:cs="Times New Roman"/>
          <w:sz w:val="24"/>
          <w:szCs w:val="24"/>
        </w:rPr>
        <w:t>онструкции из двух-трёх частей.</w:t>
      </w:r>
    </w:p>
    <w:p w:rsidR="00131C13" w:rsidRPr="009F3691" w:rsidRDefault="009F3691" w:rsidP="009F3691">
      <w:pPr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sz w:val="24"/>
          <w:szCs w:val="24"/>
        </w:rPr>
        <w:t xml:space="preserve">   </w:t>
      </w:r>
      <w:r w:rsidRPr="009F3691">
        <w:rPr>
          <w:rFonts w:ascii="Times New Roman" w:hAnsi="Times New Roman" w:cs="Times New Roman"/>
          <w:sz w:val="24"/>
          <w:szCs w:val="24"/>
        </w:rPr>
        <w:t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Для успешного формирования личности ребенка родители должны правильно руководить им. Но отношения в этом возрасте должны складываться не как «взрос</w:t>
      </w:r>
      <w:bookmarkStart w:id="0" w:name="_GoBack"/>
      <w:bookmarkEnd w:id="0"/>
      <w:r w:rsidRPr="009F3691">
        <w:rPr>
          <w:rFonts w:ascii="Times New Roman" w:hAnsi="Times New Roman" w:cs="Times New Roman"/>
          <w:sz w:val="24"/>
          <w:szCs w:val="24"/>
        </w:rPr>
        <w:t>лый — малыш», а на равных, как с другом.</w:t>
      </w:r>
    </w:p>
    <w:sectPr w:rsidR="00131C13" w:rsidRPr="009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3"/>
    <w:rsid w:val="00131C13"/>
    <w:rsid w:val="00567553"/>
    <w:rsid w:val="009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0D36"/>
  <w15:chartTrackingRefBased/>
  <w15:docId w15:val="{69AE755E-D6DC-46A9-849B-50BCF35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2022-08-19T08:53:00Z</dcterms:created>
  <dcterms:modified xsi:type="dcterms:W3CDTF">2022-08-19T08:58:00Z</dcterms:modified>
</cp:coreProperties>
</file>