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0D" w:rsidRDefault="00E8500D" w:rsidP="00E8500D">
      <w:pPr>
        <w:jc w:val="center"/>
        <w:textAlignment w:val="baseline"/>
        <w:outlineLvl w:val="0"/>
        <w:rPr>
          <w:b/>
          <w:kern w:val="36"/>
          <w:sz w:val="28"/>
          <w:szCs w:val="27"/>
        </w:rPr>
      </w:pPr>
      <w:bookmarkStart w:id="0" w:name="_GoBack"/>
      <w:r w:rsidRPr="00AF378F">
        <w:rPr>
          <w:b/>
          <w:kern w:val="36"/>
          <w:sz w:val="28"/>
          <w:szCs w:val="27"/>
        </w:rPr>
        <w:t xml:space="preserve">План работы по профилактике </w:t>
      </w:r>
    </w:p>
    <w:p w:rsidR="00E8500D" w:rsidRDefault="00E8500D" w:rsidP="00E8500D">
      <w:pPr>
        <w:jc w:val="center"/>
        <w:textAlignment w:val="baseline"/>
        <w:outlineLvl w:val="0"/>
        <w:rPr>
          <w:b/>
          <w:kern w:val="36"/>
          <w:sz w:val="28"/>
          <w:szCs w:val="27"/>
        </w:rPr>
      </w:pPr>
      <w:r w:rsidRPr="00AF378F">
        <w:rPr>
          <w:b/>
          <w:kern w:val="36"/>
          <w:sz w:val="28"/>
          <w:szCs w:val="27"/>
        </w:rPr>
        <w:t xml:space="preserve">детского дорожно-транспортного травматизма </w:t>
      </w:r>
    </w:p>
    <w:p w:rsidR="00E8500D" w:rsidRPr="00AF378F" w:rsidRDefault="00E8500D" w:rsidP="00E8500D">
      <w:pPr>
        <w:jc w:val="center"/>
        <w:textAlignment w:val="baseline"/>
        <w:outlineLvl w:val="0"/>
        <w:rPr>
          <w:b/>
          <w:caps/>
          <w:kern w:val="36"/>
          <w:sz w:val="28"/>
          <w:szCs w:val="27"/>
        </w:rPr>
      </w:pPr>
      <w:r w:rsidRPr="00AF378F">
        <w:rPr>
          <w:b/>
          <w:kern w:val="36"/>
          <w:sz w:val="28"/>
          <w:szCs w:val="27"/>
        </w:rPr>
        <w:t>на 20</w:t>
      </w:r>
      <w:r>
        <w:rPr>
          <w:b/>
          <w:kern w:val="36"/>
          <w:sz w:val="28"/>
          <w:szCs w:val="27"/>
        </w:rPr>
        <w:t>22</w:t>
      </w:r>
      <w:r w:rsidRPr="00AF378F">
        <w:rPr>
          <w:b/>
          <w:kern w:val="36"/>
          <w:sz w:val="28"/>
          <w:szCs w:val="27"/>
        </w:rPr>
        <w:t>-20</w:t>
      </w:r>
      <w:r>
        <w:rPr>
          <w:b/>
          <w:kern w:val="36"/>
          <w:sz w:val="28"/>
          <w:szCs w:val="27"/>
        </w:rPr>
        <w:t>23</w:t>
      </w:r>
      <w:r w:rsidRPr="00AF378F">
        <w:rPr>
          <w:b/>
          <w:kern w:val="36"/>
          <w:sz w:val="28"/>
          <w:szCs w:val="27"/>
        </w:rPr>
        <w:t xml:space="preserve"> учебный год</w:t>
      </w:r>
      <w:r>
        <w:rPr>
          <w:b/>
          <w:kern w:val="36"/>
          <w:sz w:val="28"/>
          <w:szCs w:val="27"/>
        </w:rPr>
        <w:t xml:space="preserve"> </w:t>
      </w:r>
    </w:p>
    <w:bookmarkEnd w:id="0"/>
    <w:p w:rsidR="00E8500D" w:rsidRPr="0063130A" w:rsidRDefault="00E8500D" w:rsidP="00E8500D">
      <w:pPr>
        <w:shd w:val="clear" w:color="auto" w:fill="FFFFFF"/>
        <w:textAlignment w:val="baseline"/>
        <w:rPr>
          <w:b/>
          <w:sz w:val="20"/>
          <w:szCs w:val="20"/>
        </w:rPr>
      </w:pPr>
      <w:r>
        <w:fldChar w:fldCharType="begin"/>
      </w:r>
      <w:r>
        <w:instrText>HYPERLINK "https://ozds1.edumsko.ru/conditions/safety/post/13217"</w:instrText>
      </w:r>
      <w:r>
        <w:fldChar w:fldCharType="separate"/>
      </w:r>
      <w:r>
        <w:fldChar w:fldCharType="end"/>
      </w:r>
    </w:p>
    <w:tbl>
      <w:tblPr>
        <w:tblpPr w:leftFromText="180" w:rightFromText="180" w:vertAnchor="text" w:horzAnchor="margin" w:tblpXSpec="center" w:tblpY="2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89"/>
        <w:gridCol w:w="1941"/>
        <w:gridCol w:w="2126"/>
      </w:tblGrid>
      <w:tr w:rsidR="00E8500D" w:rsidRPr="0063130A" w:rsidTr="00540678">
        <w:trPr>
          <w:trHeight w:val="699"/>
        </w:trPr>
        <w:tc>
          <w:tcPr>
            <w:tcW w:w="675" w:type="dxa"/>
            <w:hideMark/>
          </w:tcPr>
          <w:p w:rsidR="00E8500D" w:rsidRPr="001772C8" w:rsidRDefault="00E8500D" w:rsidP="00540678">
            <w:pPr>
              <w:spacing w:before="100" w:beforeAutospacing="1" w:after="240" w:afterAutospacing="1"/>
              <w:contextualSpacing/>
              <w:jc w:val="center"/>
              <w:textAlignment w:val="baseline"/>
              <w:rPr>
                <w:b/>
                <w:i/>
              </w:rPr>
            </w:pPr>
            <w:r w:rsidRPr="001772C8">
              <w:rPr>
                <w:b/>
                <w:i/>
              </w:rPr>
              <w:t>№</w:t>
            </w:r>
          </w:p>
          <w:p w:rsidR="00E8500D" w:rsidRPr="001772C8" w:rsidRDefault="00E8500D" w:rsidP="00540678">
            <w:pPr>
              <w:spacing w:before="100" w:beforeAutospacing="1" w:after="240" w:afterAutospacing="1"/>
              <w:contextualSpacing/>
              <w:jc w:val="center"/>
              <w:textAlignment w:val="baseline"/>
              <w:rPr>
                <w:b/>
                <w:i/>
              </w:rPr>
            </w:pPr>
            <w:r w:rsidRPr="001772C8">
              <w:rPr>
                <w:b/>
                <w:i/>
              </w:rPr>
              <w:t>п/п</w:t>
            </w:r>
          </w:p>
        </w:tc>
        <w:tc>
          <w:tcPr>
            <w:tcW w:w="5289" w:type="dxa"/>
            <w:vAlign w:val="center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i/>
              </w:rPr>
            </w:pPr>
            <w:r w:rsidRPr="001772C8">
              <w:rPr>
                <w:b/>
                <w:i/>
              </w:rPr>
              <w:t>Мероприятия</w:t>
            </w:r>
          </w:p>
        </w:tc>
        <w:tc>
          <w:tcPr>
            <w:tcW w:w="1941" w:type="dxa"/>
            <w:vAlign w:val="center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i/>
              </w:rPr>
            </w:pPr>
            <w:r w:rsidRPr="001772C8">
              <w:rPr>
                <w:b/>
                <w:i/>
              </w:rPr>
              <w:t>Сроки</w:t>
            </w:r>
          </w:p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i/>
              </w:rPr>
            </w:pPr>
            <w:r w:rsidRPr="001772C8">
              <w:rPr>
                <w:b/>
                <w:i/>
              </w:rPr>
              <w:t>исполнения</w:t>
            </w:r>
          </w:p>
        </w:tc>
        <w:tc>
          <w:tcPr>
            <w:tcW w:w="2126" w:type="dxa"/>
            <w:vAlign w:val="center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i/>
              </w:rPr>
            </w:pPr>
            <w:r w:rsidRPr="001772C8">
              <w:rPr>
                <w:b/>
                <w:i/>
              </w:rPr>
              <w:t>Ответственный</w:t>
            </w:r>
          </w:p>
        </w:tc>
      </w:tr>
      <w:tr w:rsidR="00E8500D" w:rsidRPr="0063130A" w:rsidTr="00540678">
        <w:tc>
          <w:tcPr>
            <w:tcW w:w="10031" w:type="dxa"/>
            <w:gridSpan w:val="4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ind w:left="-142"/>
              <w:contextualSpacing/>
              <w:jc w:val="center"/>
              <w:textAlignment w:val="baseline"/>
              <w:rPr>
                <w:b/>
              </w:rPr>
            </w:pPr>
            <w:r w:rsidRPr="001772C8">
              <w:rPr>
                <w:b/>
                <w:bCs/>
              </w:rPr>
              <w:t>1.Организационная работа</w:t>
            </w:r>
          </w:p>
        </w:tc>
      </w:tr>
      <w:tr w:rsidR="00E8500D" w:rsidRPr="0063130A" w:rsidTr="00540678">
        <w:trPr>
          <w:trHeight w:val="887"/>
        </w:trPr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1.1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>
              <w:t>Пополнение и обновление уголков безопасности дорожного движения в группах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Август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1.2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  года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rPr>
          <w:trHeight w:val="1002"/>
        </w:trPr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1.3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Оформление информационного «уголка без</w:t>
            </w:r>
            <w:r w:rsidRPr="0063130A">
              <w:t>о</w:t>
            </w:r>
            <w:r w:rsidRPr="0063130A">
              <w:t>пасности», папок-передвижек для родителей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</w:tr>
      <w:tr w:rsidR="00E8500D" w:rsidRPr="0063130A" w:rsidTr="00540678">
        <w:tc>
          <w:tcPr>
            <w:tcW w:w="10031" w:type="dxa"/>
            <w:gridSpan w:val="4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ind w:left="1200"/>
              <w:contextualSpacing/>
              <w:jc w:val="center"/>
              <w:textAlignment w:val="baseline"/>
            </w:pPr>
            <w:r w:rsidRPr="001772C8">
              <w:rPr>
                <w:b/>
                <w:bCs/>
              </w:rPr>
              <w:t>2. Методическая работа</w:t>
            </w:r>
          </w:p>
        </w:tc>
      </w:tr>
      <w:tr w:rsidR="00E8500D" w:rsidRPr="0063130A" w:rsidTr="00540678">
        <w:trPr>
          <w:trHeight w:val="844"/>
        </w:trPr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2.1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Разработка, утверждение перспективного плана мероприятий по профилактике ДДТТ в ДОУ на 20</w:t>
            </w:r>
            <w:r>
              <w:t>22</w:t>
            </w:r>
            <w:r w:rsidRPr="0063130A">
              <w:t>-20</w:t>
            </w:r>
            <w:r>
              <w:t>23</w:t>
            </w:r>
            <w:r w:rsidRPr="0063130A">
              <w:t xml:space="preserve"> учебный год</w:t>
            </w:r>
          </w:p>
        </w:tc>
        <w:tc>
          <w:tcPr>
            <w:tcW w:w="1941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Август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Старший воспит</w:t>
            </w:r>
            <w:r w:rsidRPr="0063130A">
              <w:t>а</w:t>
            </w:r>
            <w:r w:rsidRPr="0063130A">
              <w:t>тель</w:t>
            </w:r>
          </w:p>
        </w:tc>
      </w:tr>
      <w:tr w:rsidR="00E8500D" w:rsidRPr="0063130A" w:rsidTr="00540678">
        <w:trPr>
          <w:trHeight w:val="844"/>
        </w:trPr>
        <w:tc>
          <w:tcPr>
            <w:tcW w:w="675" w:type="dxa"/>
            <w:hideMark/>
          </w:tcPr>
          <w:p w:rsidR="00E8500D" w:rsidRPr="00580468" w:rsidRDefault="00E8500D" w:rsidP="00540678">
            <w:pPr>
              <w:spacing w:before="100" w:beforeAutospacing="1" w:after="240" w:afterAutospacing="1"/>
              <w:textAlignment w:val="baseline"/>
            </w:pPr>
            <w:r w:rsidRPr="00580468">
              <w:t>2.2</w:t>
            </w:r>
          </w:p>
        </w:tc>
        <w:tc>
          <w:tcPr>
            <w:tcW w:w="5289" w:type="dxa"/>
            <w:hideMark/>
          </w:tcPr>
          <w:p w:rsidR="00E8500D" w:rsidRPr="00580468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bCs/>
                <w:iCs/>
                <w:color w:val="000000"/>
              </w:rPr>
              <w:t>Коррекция планов работы с детьми в группах по профилактике безопасности дорожного движ</w:t>
            </w:r>
            <w:r w:rsidRPr="001772C8">
              <w:rPr>
                <w:bCs/>
                <w:iCs/>
                <w:color w:val="000000"/>
              </w:rPr>
              <w:t>е</w:t>
            </w:r>
            <w:r w:rsidRPr="001772C8">
              <w:rPr>
                <w:bCs/>
                <w:iCs/>
                <w:color w:val="000000"/>
              </w:rPr>
              <w:t>ния на год</w:t>
            </w:r>
          </w:p>
        </w:tc>
        <w:tc>
          <w:tcPr>
            <w:tcW w:w="1941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Воспитатели</w:t>
            </w:r>
          </w:p>
        </w:tc>
      </w:tr>
      <w:tr w:rsidR="00E8500D" w:rsidRPr="0063130A" w:rsidTr="00540678">
        <w:trPr>
          <w:trHeight w:val="844"/>
        </w:trPr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>
              <w:t>2.3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 восп</w:t>
            </w:r>
            <w:r>
              <w:t>и</w:t>
            </w:r>
            <w:r>
              <w:t>татель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>
              <w:t>2.4</w:t>
            </w:r>
          </w:p>
        </w:tc>
        <w:tc>
          <w:tcPr>
            <w:tcW w:w="5289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bCs/>
                <w:iCs/>
                <w:color w:val="000000"/>
              </w:rPr>
              <w:t>Консультация « Организация  работы с детьми по предупреждению дорожно-транспортного травматизма в разных возрастных группах. Т</w:t>
            </w:r>
            <w:r w:rsidRPr="001772C8">
              <w:rPr>
                <w:bCs/>
                <w:iCs/>
                <w:color w:val="000000"/>
              </w:rPr>
              <w:t>и</w:t>
            </w:r>
            <w:r w:rsidRPr="001772C8">
              <w:rPr>
                <w:bCs/>
                <w:iCs/>
                <w:color w:val="000000"/>
              </w:rPr>
              <w:t>пичные ошибки при обучении детей ПДД»</w:t>
            </w:r>
          </w:p>
        </w:tc>
        <w:tc>
          <w:tcPr>
            <w:tcW w:w="1941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2.</w:t>
            </w:r>
            <w:r>
              <w:t>5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Контроль за организацией работы с детьми по теме ПДД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  года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Заведующий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</w:tc>
      </w:tr>
      <w:tr w:rsidR="00E8500D" w:rsidRPr="0063130A" w:rsidTr="00540678">
        <w:trPr>
          <w:trHeight w:val="1217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2.6</w:t>
            </w:r>
          </w:p>
        </w:tc>
        <w:tc>
          <w:tcPr>
            <w:tcW w:w="5289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993EE4">
              <w:t>Инструктаж с воспитателями:</w:t>
            </w:r>
          </w:p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993EE4">
              <w:t>- предупреждение детского дорожно-транспортного травматизма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Сентябрь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Заведующий</w:t>
            </w:r>
          </w:p>
        </w:tc>
      </w:tr>
      <w:tr w:rsidR="00E8500D" w:rsidRPr="0063130A" w:rsidTr="00540678">
        <w:trPr>
          <w:trHeight w:val="986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2.7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Пополнение методического кабинета и групп методической и детской    литературой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 течение года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Старший воспит</w:t>
            </w:r>
            <w:r w:rsidRPr="00993EE4">
              <w:t>а</w:t>
            </w:r>
            <w:r w:rsidRPr="00993EE4">
              <w:t>тель</w:t>
            </w:r>
          </w:p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Воспитатели</w:t>
            </w:r>
          </w:p>
        </w:tc>
      </w:tr>
      <w:tr w:rsidR="00E8500D" w:rsidRPr="0063130A" w:rsidTr="00540678">
        <w:trPr>
          <w:trHeight w:val="792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2.8</w:t>
            </w:r>
          </w:p>
        </w:tc>
        <w:tc>
          <w:tcPr>
            <w:tcW w:w="5289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bCs/>
                <w:iCs/>
                <w:color w:val="000000"/>
              </w:rPr>
              <w:t>Участие в акциях ,  конкурсах  по профилактике ПДД, изготовление памяток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 течение  года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Воспитатели</w:t>
            </w:r>
          </w:p>
        </w:tc>
      </w:tr>
      <w:tr w:rsidR="00E8500D" w:rsidRPr="0063130A" w:rsidTr="00540678">
        <w:trPr>
          <w:trHeight w:val="845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2.9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Консультация «Маршрут безопасного пути р</w:t>
            </w:r>
            <w:r w:rsidRPr="001772C8">
              <w:rPr>
                <w:bCs/>
                <w:iCs/>
                <w:color w:val="000000"/>
              </w:rPr>
              <w:t>е</w:t>
            </w:r>
            <w:r w:rsidRPr="001772C8">
              <w:rPr>
                <w:bCs/>
                <w:iCs/>
                <w:color w:val="000000"/>
              </w:rPr>
              <w:t>бенка при движении в детский сад»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Октябрь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Старший воспит</w:t>
            </w:r>
            <w:r w:rsidRPr="00993EE4">
              <w:t>а</w:t>
            </w:r>
            <w:r w:rsidRPr="00993EE4">
              <w:t>тель</w:t>
            </w:r>
          </w:p>
        </w:tc>
      </w:tr>
      <w:tr w:rsidR="00E8500D" w:rsidRPr="0063130A" w:rsidTr="00540678">
        <w:trPr>
          <w:trHeight w:val="847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2.10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Консультация «Правила поведения пешехода на дороге в зимнее время. Работа с родителями</w:t>
            </w:r>
            <w:r w:rsidRPr="001772C8">
              <w:rPr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Декабрь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Старший воспит</w:t>
            </w:r>
            <w:r w:rsidRPr="00993EE4">
              <w:t>а</w:t>
            </w:r>
            <w:r w:rsidRPr="00993EE4">
              <w:t>тель</w:t>
            </w:r>
          </w:p>
        </w:tc>
      </w:tr>
      <w:tr w:rsidR="00E8500D" w:rsidRPr="0063130A" w:rsidTr="00540678">
        <w:trPr>
          <w:trHeight w:val="1085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lastRenderedPageBreak/>
              <w:t>2.11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993EE4">
              <w:t>Выставка рисунков, поделок воспитанников ДОУ на тему «Зелёный огонёк»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Март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Воспитатели</w:t>
            </w:r>
          </w:p>
        </w:tc>
      </w:tr>
      <w:tr w:rsidR="00E8500D" w:rsidRPr="0063130A" w:rsidTr="00540678">
        <w:trPr>
          <w:trHeight w:val="920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2.12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Проведение тематических недель по знакомству детей с ПДД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Январь</w:t>
            </w:r>
          </w:p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Май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Старший воспит</w:t>
            </w:r>
            <w:r w:rsidRPr="00993EE4">
              <w:t>а</w:t>
            </w:r>
            <w:r w:rsidRPr="00993EE4">
              <w:t>тель</w:t>
            </w:r>
          </w:p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Воспитатели</w:t>
            </w:r>
          </w:p>
        </w:tc>
      </w:tr>
      <w:tr w:rsidR="00E8500D" w:rsidRPr="0063130A" w:rsidTr="00540678">
        <w:trPr>
          <w:trHeight w:val="1140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2.13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Подготовка и проведение развлечений по озн</w:t>
            </w:r>
            <w:r w:rsidRPr="001772C8">
              <w:rPr>
                <w:bCs/>
                <w:iCs/>
                <w:color w:val="000000"/>
              </w:rPr>
              <w:t>а</w:t>
            </w:r>
            <w:r w:rsidRPr="001772C8">
              <w:rPr>
                <w:bCs/>
                <w:iCs/>
                <w:color w:val="000000"/>
              </w:rPr>
              <w:t>комлению с правилами дорожного движения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Май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Муз. руковод</w:t>
            </w:r>
            <w:r>
              <w:t>и</w:t>
            </w:r>
            <w:r>
              <w:t>тель</w:t>
            </w:r>
          </w:p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Воспитатели</w:t>
            </w:r>
          </w:p>
        </w:tc>
      </w:tr>
      <w:tr w:rsidR="00E8500D" w:rsidRPr="0063130A" w:rsidTr="00540678">
        <w:trPr>
          <w:trHeight w:val="563"/>
        </w:trPr>
        <w:tc>
          <w:tcPr>
            <w:tcW w:w="675" w:type="dxa"/>
            <w:hideMark/>
          </w:tcPr>
          <w:p w:rsidR="00E8500D" w:rsidRPr="00993EE4" w:rsidRDefault="00E8500D" w:rsidP="00540678">
            <w:pPr>
              <w:spacing w:before="100" w:beforeAutospacing="1" w:after="240" w:afterAutospacing="1"/>
              <w:textAlignment w:val="baseline"/>
            </w:pPr>
            <w:r w:rsidRPr="00993EE4">
              <w:t>2.14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993EE4">
              <w:t>Просмотр образовательной деятельности по о</w:t>
            </w:r>
            <w:r w:rsidRPr="00993EE4">
              <w:t>з</w:t>
            </w:r>
            <w:r w:rsidRPr="00993EE4">
              <w:t>накомлению воспитанников  с ПДД</w:t>
            </w:r>
          </w:p>
        </w:tc>
        <w:tc>
          <w:tcPr>
            <w:tcW w:w="1941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Май</w:t>
            </w:r>
          </w:p>
        </w:tc>
        <w:tc>
          <w:tcPr>
            <w:tcW w:w="2126" w:type="dxa"/>
            <w:hideMark/>
          </w:tcPr>
          <w:p w:rsidR="00E8500D" w:rsidRPr="00993EE4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993EE4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rFonts w:cs="Arial CYR"/>
                <w:bCs/>
                <w:iCs/>
                <w:color w:val="000000"/>
              </w:rPr>
            </w:pPr>
          </w:p>
        </w:tc>
        <w:tc>
          <w:tcPr>
            <w:tcW w:w="1941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</w:tr>
      <w:tr w:rsidR="00E8500D" w:rsidRPr="0063130A" w:rsidTr="00540678">
        <w:tc>
          <w:tcPr>
            <w:tcW w:w="10031" w:type="dxa"/>
            <w:gridSpan w:val="4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1772C8">
              <w:rPr>
                <w:b/>
                <w:bCs/>
              </w:rPr>
              <w:t>3.Работа с детьми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3.1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Инструктажи  с воспитанниками: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- правила поведения на дороге;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- правила поведения на остановке и в транспорте</w:t>
            </w:r>
          </w:p>
        </w:tc>
        <w:tc>
          <w:tcPr>
            <w:tcW w:w="1941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Сентябрь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май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3.2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i/>
                <w:iCs/>
              </w:rPr>
              <w:t>Наблюдения:</w:t>
            </w:r>
          </w:p>
          <w:p w:rsidR="00E8500D" w:rsidRPr="0063130A" w:rsidRDefault="00E8500D" w:rsidP="00540678">
            <w:pPr>
              <w:tabs>
                <w:tab w:val="left" w:pos="588"/>
              </w:tabs>
              <w:spacing w:before="100" w:beforeAutospacing="1" w:after="100" w:afterAutospacing="1"/>
              <w:contextualSpacing/>
              <w:textAlignment w:val="baseline"/>
            </w:pPr>
            <w:r>
              <w:t xml:space="preserve">- </w:t>
            </w:r>
            <w:r w:rsidRPr="0063130A">
              <w:t>Наблюдение за движением пешеходов;</w:t>
            </w:r>
          </w:p>
          <w:p w:rsidR="00E8500D" w:rsidRPr="0063130A" w:rsidRDefault="00E8500D" w:rsidP="00540678">
            <w:pPr>
              <w:tabs>
                <w:tab w:val="left" w:pos="588"/>
              </w:tabs>
              <w:spacing w:before="100" w:beforeAutospacing="1" w:after="100" w:afterAutospacing="1"/>
              <w:contextualSpacing/>
              <w:textAlignment w:val="baseline"/>
            </w:pPr>
            <w:r>
              <w:t xml:space="preserve">- </w:t>
            </w:r>
            <w:r w:rsidRPr="0063130A">
              <w:t>Наблюдение за движением транспорта;</w:t>
            </w:r>
          </w:p>
          <w:p w:rsidR="00E8500D" w:rsidRPr="00C746E8" w:rsidRDefault="00E8500D" w:rsidP="00540678">
            <w:pPr>
              <w:tabs>
                <w:tab w:val="left" w:pos="588"/>
              </w:tabs>
              <w:spacing w:before="100" w:beforeAutospacing="1" w:after="100" w:afterAutospacing="1"/>
              <w:contextualSpacing/>
              <w:textAlignment w:val="baseline"/>
            </w:pPr>
            <w:r>
              <w:t xml:space="preserve">- </w:t>
            </w:r>
            <w:r w:rsidRPr="0063130A">
              <w:t>Рассматривание видов транспорта;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rPr>
          <w:trHeight w:val="3959"/>
        </w:trPr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3.3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i/>
                <w:iCs/>
              </w:rPr>
              <w:t>Беседы с воспитанниками:</w:t>
            </w:r>
            <w:r>
              <w:rPr>
                <w:i/>
                <w:iCs/>
              </w:rPr>
              <w:t xml:space="preserve">                                           </w:t>
            </w:r>
            <w:r>
              <w:t xml:space="preserve">- </w:t>
            </w:r>
            <w:r w:rsidRPr="0063130A">
              <w:t>Моя улица;</w:t>
            </w:r>
            <w:r>
              <w:t xml:space="preserve">                                                                          - </w:t>
            </w:r>
            <w:r w:rsidRPr="0063130A">
              <w:t>Пешеходный переход;</w:t>
            </w:r>
            <w:r>
              <w:t xml:space="preserve">                                                     - </w:t>
            </w:r>
            <w:r w:rsidRPr="0063130A">
              <w:t>Транспорт;</w:t>
            </w:r>
            <w:r>
              <w:t xml:space="preserve">                                                                                      - </w:t>
            </w:r>
            <w:r w:rsidRPr="0063130A">
              <w:t xml:space="preserve">Аккуратность </w:t>
            </w:r>
            <w:r>
              <w:t>в гололёд на д</w:t>
            </w:r>
            <w:r>
              <w:t>о</w:t>
            </w:r>
            <w:r>
              <w:t xml:space="preserve">роге вас  </w:t>
            </w:r>
            <w:r w:rsidRPr="0063130A">
              <w:t>спасёт;</w:t>
            </w:r>
            <w:r>
              <w:t xml:space="preserve">                  - </w:t>
            </w:r>
            <w:r w:rsidRPr="0063130A">
              <w:t>Дорога не место для игр;</w:t>
            </w:r>
            <w:r>
              <w:t xml:space="preserve">                                                            - </w:t>
            </w:r>
            <w:r w:rsidRPr="0063130A">
              <w:t>Какие бывают машины;</w:t>
            </w:r>
            <w:r>
              <w:t xml:space="preserve">                                                                   - </w:t>
            </w:r>
            <w:r w:rsidRPr="0063130A">
              <w:t>Что такое светофор;</w:t>
            </w:r>
            <w:r>
              <w:t xml:space="preserve">                                                                 - </w:t>
            </w:r>
            <w:r w:rsidRPr="0063130A">
              <w:t>Правила поведения в автобусе;</w:t>
            </w:r>
            <w:r>
              <w:t xml:space="preserve">                                             - </w:t>
            </w:r>
            <w:r w:rsidRPr="0063130A">
              <w:t xml:space="preserve">Я </w:t>
            </w:r>
            <w:r>
              <w:t xml:space="preserve">- </w:t>
            </w:r>
            <w:r w:rsidRPr="0063130A">
              <w:t>велосипедист!;</w:t>
            </w:r>
            <w:r>
              <w:t xml:space="preserve">                                                                  - </w:t>
            </w:r>
            <w:r w:rsidRPr="0063130A">
              <w:t>Правила дорожные, к</w:t>
            </w:r>
            <w:r w:rsidRPr="0063130A">
              <w:t>о</w:t>
            </w:r>
            <w:r w:rsidRPr="0063130A">
              <w:t xml:space="preserve">торые нужно </w:t>
            </w:r>
            <w:r>
              <w:t xml:space="preserve">  </w:t>
            </w:r>
            <w:r w:rsidRPr="0063130A">
              <w:t>знать;</w:t>
            </w:r>
            <w:r>
              <w:t xml:space="preserve">                    - </w:t>
            </w:r>
            <w:r w:rsidRPr="0063130A">
              <w:t xml:space="preserve">Всем ребятам надо знать, как </w:t>
            </w:r>
            <w:r>
              <w:t xml:space="preserve">по улице  </w:t>
            </w:r>
            <w:r w:rsidRPr="0063130A">
              <w:t>ш</w:t>
            </w:r>
            <w:r w:rsidRPr="0063130A">
              <w:t>а</w:t>
            </w:r>
            <w:r w:rsidRPr="0063130A">
              <w:t>гать»;</w:t>
            </w:r>
            <w:r>
              <w:t xml:space="preserve">                                                                                         - Что можно и что нельзя.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3.4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i/>
                <w:iCs/>
              </w:rPr>
              <w:t>Сюжетно-ролевые игры:</w:t>
            </w:r>
            <w:r>
              <w:rPr>
                <w:i/>
                <w:iCs/>
              </w:rPr>
              <w:t xml:space="preserve">                                                           </w:t>
            </w:r>
            <w:r>
              <w:t xml:space="preserve">« </w:t>
            </w:r>
            <w:r w:rsidRPr="0063130A">
              <w:t>Мы водители и пассажиры</w:t>
            </w:r>
            <w:r>
              <w:t>»</w:t>
            </w:r>
            <w:r w:rsidRPr="0063130A">
              <w:t>;</w:t>
            </w:r>
            <w:r>
              <w:t xml:space="preserve">                                       «</w:t>
            </w:r>
            <w:r w:rsidRPr="0063130A">
              <w:t>Водители и пешеходы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« </w:t>
            </w:r>
            <w:r w:rsidRPr="0063130A">
              <w:t>Шофёры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         « </w:t>
            </w:r>
            <w:r w:rsidRPr="0063130A">
              <w:t>Транспорт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      « </w:t>
            </w:r>
            <w:r w:rsidRPr="0063130A">
              <w:t>Служба спасения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« </w:t>
            </w:r>
            <w:r w:rsidRPr="0063130A">
              <w:t>Скорая помощь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« </w:t>
            </w:r>
            <w:r w:rsidRPr="0063130A">
              <w:t>Поездка на а</w:t>
            </w:r>
            <w:r w:rsidRPr="0063130A">
              <w:t>в</w:t>
            </w:r>
            <w:r w:rsidRPr="0063130A">
              <w:t>томобиле</w:t>
            </w:r>
            <w:r>
              <w:t>»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3.5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i/>
                <w:iCs/>
              </w:rPr>
              <w:t>Дидактические игры:</w:t>
            </w:r>
            <w:r>
              <w:rPr>
                <w:i/>
                <w:iCs/>
              </w:rPr>
              <w:t xml:space="preserve">                                                      </w:t>
            </w:r>
            <w:r>
              <w:t>«</w:t>
            </w:r>
            <w:r w:rsidRPr="0063130A">
              <w:t>Можно-нельзя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         «</w:t>
            </w:r>
            <w:r w:rsidRPr="0063130A">
              <w:t>По земле, по воде, по воздуху</w:t>
            </w:r>
            <w:r>
              <w:t>»</w:t>
            </w:r>
            <w:r w:rsidRPr="0063130A">
              <w:t>;</w:t>
            </w:r>
            <w:r>
              <w:t xml:space="preserve">                                      «</w:t>
            </w:r>
            <w:r w:rsidRPr="0063130A">
              <w:t>Наша улица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      «</w:t>
            </w:r>
            <w:r w:rsidRPr="0063130A">
              <w:t>Красный, желтый, зеленый</w:t>
            </w:r>
            <w:r>
              <w:t>»</w:t>
            </w:r>
            <w:r w:rsidRPr="0063130A">
              <w:t>;</w:t>
            </w:r>
            <w:r>
              <w:t xml:space="preserve">                                       «</w:t>
            </w:r>
            <w:r w:rsidRPr="0063130A">
              <w:t>Найди такой же знак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«</w:t>
            </w:r>
            <w:r w:rsidRPr="0063130A">
              <w:t>Собери автомобиль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«</w:t>
            </w:r>
            <w:r w:rsidRPr="0063130A">
              <w:t>Транспорт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 «</w:t>
            </w:r>
            <w:r w:rsidRPr="0063130A">
              <w:t>Угадай вид транспорта по описанию</w:t>
            </w:r>
            <w:r>
              <w:t>»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lastRenderedPageBreak/>
              <w:t>3.6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i/>
                <w:iCs/>
              </w:rPr>
              <w:t>Подвижные игры:</w:t>
            </w:r>
            <w:r>
              <w:rPr>
                <w:i/>
                <w:iCs/>
              </w:rPr>
              <w:t xml:space="preserve">                                                           </w:t>
            </w:r>
            <w:r>
              <w:t>«</w:t>
            </w:r>
            <w:r w:rsidRPr="0063130A">
              <w:t>Воробушек и автомобили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«</w:t>
            </w:r>
            <w:r w:rsidRPr="0063130A">
              <w:t>Бегущий светофор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«</w:t>
            </w:r>
            <w:r w:rsidRPr="0063130A">
              <w:t>Мы едем, едем, едем…</w:t>
            </w:r>
            <w:r>
              <w:t>»</w:t>
            </w:r>
            <w:r w:rsidRPr="0063130A">
              <w:t>;</w:t>
            </w:r>
            <w:r>
              <w:t xml:space="preserve">                                            «</w:t>
            </w:r>
            <w:r w:rsidRPr="0063130A">
              <w:t>Красный, желтый, зелёный</w:t>
            </w:r>
            <w:r>
              <w:t>»</w:t>
            </w:r>
            <w:r w:rsidRPr="0063130A">
              <w:t>;</w:t>
            </w:r>
            <w:r>
              <w:t xml:space="preserve">                                       «</w:t>
            </w:r>
            <w:r w:rsidRPr="0063130A">
              <w:t>Светофор</w:t>
            </w:r>
            <w:r>
              <w:t>»</w:t>
            </w:r>
            <w:r w:rsidRPr="0063130A">
              <w:t>;</w:t>
            </w:r>
            <w:r>
              <w:t xml:space="preserve">                                                                      «</w:t>
            </w:r>
            <w:r w:rsidRPr="0063130A">
              <w:t>Поезд</w:t>
            </w:r>
            <w:r>
              <w:t>»</w:t>
            </w:r>
            <w:r w:rsidRPr="0063130A">
              <w:t>.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3.7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i/>
                <w:iCs/>
              </w:rPr>
              <w:t>Чтение художественной литературы:</w:t>
            </w:r>
            <w:r>
              <w:rPr>
                <w:i/>
                <w:iCs/>
              </w:rPr>
              <w:t xml:space="preserve">                                   </w:t>
            </w:r>
            <w:r w:rsidRPr="0063130A">
              <w:t xml:space="preserve">С. Михалков «Моя улица», </w:t>
            </w:r>
            <w:r>
              <w:t xml:space="preserve"> </w:t>
            </w:r>
            <w:r w:rsidRPr="0063130A">
              <w:t>«Велос</w:t>
            </w:r>
            <w:r w:rsidRPr="0063130A">
              <w:t>и</w:t>
            </w:r>
            <w:r w:rsidRPr="0063130A">
              <w:t>пед»,</w:t>
            </w:r>
            <w:r>
              <w:t xml:space="preserve">                                                              </w:t>
            </w:r>
            <w:r w:rsidRPr="0063130A">
              <w:t>«Скверная история»;</w:t>
            </w:r>
            <w:r>
              <w:t xml:space="preserve">                                                                  </w:t>
            </w:r>
            <w:r w:rsidRPr="0063130A">
              <w:t>С. Маршак «Милиционер», «Мяч»;</w:t>
            </w:r>
            <w:r>
              <w:t xml:space="preserve">                                             </w:t>
            </w:r>
            <w:r w:rsidRPr="0063130A">
              <w:t>А. Северный «Светофор»;</w:t>
            </w:r>
            <w:r>
              <w:t xml:space="preserve">                                                        </w:t>
            </w:r>
            <w:r w:rsidRPr="0063130A">
              <w:t>В. Семиренко «Запрещается-разрешается»;</w:t>
            </w:r>
            <w:r>
              <w:t xml:space="preserve">                     </w:t>
            </w:r>
            <w:r w:rsidRPr="0063130A">
              <w:t>В. Головко «Правила движения»;</w:t>
            </w:r>
            <w:r>
              <w:t xml:space="preserve">                                            </w:t>
            </w:r>
            <w:r w:rsidRPr="0063130A">
              <w:t xml:space="preserve">Я. Пишумов «Машины», «Самый </w:t>
            </w:r>
            <w:r>
              <w:t xml:space="preserve">                                         </w:t>
            </w:r>
            <w:r w:rsidRPr="0063130A">
              <w:t>лучший пешеход», «Три сигнала светофора»;</w:t>
            </w:r>
            <w:r>
              <w:t xml:space="preserve">                        </w:t>
            </w:r>
            <w:r w:rsidRPr="0063130A">
              <w:t>В. Волков «В парке»;</w:t>
            </w:r>
            <w:r>
              <w:t xml:space="preserve">                                                                </w:t>
            </w:r>
            <w:r w:rsidRPr="0063130A">
              <w:t>М Пляцковский «Светофор»;</w:t>
            </w:r>
            <w:r>
              <w:t xml:space="preserve">                                              </w:t>
            </w:r>
            <w:r w:rsidRPr="0063130A">
              <w:t>И. Лешкевич «Гололед»;</w:t>
            </w:r>
            <w:r>
              <w:t xml:space="preserve">                                                                 </w:t>
            </w:r>
            <w:r w:rsidRPr="0063130A">
              <w:t>В. Степанов «Машины»;</w:t>
            </w:r>
            <w:r>
              <w:t xml:space="preserve">                                                     </w:t>
            </w:r>
            <w:r w:rsidRPr="0063130A">
              <w:t>В. Кожевников «Светофор»;</w:t>
            </w:r>
            <w:r>
              <w:t xml:space="preserve">                                                  </w:t>
            </w:r>
            <w:r w:rsidRPr="0063130A">
              <w:t>И. Серяков «Улица, где все спешат»;</w:t>
            </w:r>
            <w:r>
              <w:t xml:space="preserve">                                           </w:t>
            </w:r>
            <w:r w:rsidRPr="0063130A">
              <w:t>И. и Л. Сандбери «Мальчик и сто автомоб</w:t>
            </w:r>
            <w:r w:rsidRPr="0063130A">
              <w:t>и</w:t>
            </w:r>
            <w:r w:rsidRPr="0063130A">
              <w:t>лей»;</w:t>
            </w:r>
            <w:r>
              <w:t xml:space="preserve">            </w:t>
            </w:r>
            <w:r w:rsidRPr="0063130A">
              <w:t>О. Бедарев «Правила дорожные»;</w:t>
            </w:r>
            <w:r>
              <w:t xml:space="preserve">                                              </w:t>
            </w:r>
            <w:r w:rsidRPr="0063130A">
              <w:t>Н. Кончаловская «Самокат».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3.8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 w:rsidRPr="001772C8">
              <w:rPr>
                <w:bCs/>
                <w:iCs/>
                <w:color w:val="000000"/>
              </w:rPr>
              <w:t xml:space="preserve">ООД в группах </w:t>
            </w:r>
            <w:r>
              <w:rPr>
                <w:bCs/>
                <w:iCs/>
                <w:color w:val="000000"/>
              </w:rPr>
              <w:t xml:space="preserve">                                                                    </w:t>
            </w:r>
            <w:r w:rsidRPr="001772C8">
              <w:rPr>
                <w:bCs/>
                <w:iCs/>
                <w:color w:val="000000"/>
              </w:rPr>
              <w:t xml:space="preserve">-по ознакомлению с окружающим </w:t>
            </w:r>
            <w:r>
              <w:rPr>
                <w:bCs/>
                <w:iCs/>
                <w:color w:val="000000"/>
              </w:rPr>
              <w:t xml:space="preserve">миром               </w:t>
            </w:r>
            <w:r w:rsidRPr="001772C8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1772C8">
              <w:rPr>
                <w:bCs/>
                <w:iCs/>
                <w:color w:val="000000"/>
              </w:rPr>
              <w:t>развитию р</w:t>
            </w:r>
            <w:r w:rsidRPr="001772C8">
              <w:rPr>
                <w:bCs/>
                <w:iCs/>
                <w:color w:val="000000"/>
              </w:rPr>
              <w:t>е</w:t>
            </w:r>
            <w:r w:rsidRPr="001772C8">
              <w:rPr>
                <w:bCs/>
                <w:iCs/>
                <w:color w:val="000000"/>
              </w:rPr>
              <w:t>чи;</w:t>
            </w:r>
            <w:r>
              <w:rPr>
                <w:bCs/>
                <w:iCs/>
                <w:color w:val="000000"/>
              </w:rPr>
              <w:t xml:space="preserve">                                                                 </w:t>
            </w:r>
            <w:r w:rsidRPr="001772C8">
              <w:rPr>
                <w:bCs/>
                <w:iCs/>
                <w:color w:val="000000"/>
              </w:rPr>
              <w:t xml:space="preserve"> -изодеятельности; </w:t>
            </w:r>
            <w:r>
              <w:rPr>
                <w:bCs/>
                <w:iCs/>
                <w:color w:val="000000"/>
              </w:rPr>
              <w:t xml:space="preserve">                                                             </w:t>
            </w:r>
            <w:r w:rsidRPr="001772C8">
              <w:rPr>
                <w:bCs/>
                <w:iCs/>
                <w:color w:val="000000"/>
              </w:rPr>
              <w:t>-конструированию, с включением элементов, связанных с соблюдением правил дорожного движения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По плану   во</w:t>
            </w:r>
            <w:r w:rsidRPr="0063130A">
              <w:t>с</w:t>
            </w:r>
            <w:r w:rsidRPr="0063130A">
              <w:t>питателя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3.9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63130A">
              <w:t>Просмотр мультипликационных фильмов, пр</w:t>
            </w:r>
            <w:r w:rsidRPr="0063130A">
              <w:t>е</w:t>
            </w:r>
            <w:r w:rsidRPr="0063130A">
              <w:t>зентаций, видеофильмов  по ПДД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 xml:space="preserve">По </w:t>
            </w:r>
            <w:r>
              <w:t>пл</w:t>
            </w:r>
            <w:r w:rsidRPr="0063130A">
              <w:t>ану   во</w:t>
            </w:r>
            <w:r w:rsidRPr="0063130A">
              <w:t>с</w:t>
            </w:r>
            <w:r w:rsidRPr="0063130A">
              <w:t>питателя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3.10</w:t>
            </w:r>
          </w:p>
        </w:tc>
        <w:tc>
          <w:tcPr>
            <w:tcW w:w="5289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>
              <w:t>Беседы по</w:t>
            </w:r>
            <w:r w:rsidRPr="0063130A">
              <w:t xml:space="preserve"> безопасности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Каждый пон</w:t>
            </w:r>
            <w:r>
              <w:t>е</w:t>
            </w:r>
            <w:r>
              <w:t>дельник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Воспитатели</w:t>
            </w:r>
          </w:p>
        </w:tc>
      </w:tr>
      <w:tr w:rsidR="00E8500D" w:rsidRPr="0063130A" w:rsidTr="00540678">
        <w:tc>
          <w:tcPr>
            <w:tcW w:w="10031" w:type="dxa"/>
            <w:gridSpan w:val="4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ind w:left="1200"/>
              <w:contextualSpacing/>
              <w:jc w:val="center"/>
              <w:textAlignment w:val="baseline"/>
            </w:pPr>
            <w:r w:rsidRPr="001772C8">
              <w:rPr>
                <w:b/>
                <w:bCs/>
              </w:rPr>
              <w:t>4.Работа с родителями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4.1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Консультации, беседы  по пропаганде правил дорожного движения , правил перевозки детей в автомобиле</w:t>
            </w:r>
          </w:p>
          <w:p w:rsidR="00E8500D" w:rsidRPr="001772C8" w:rsidRDefault="00E8500D" w:rsidP="00540678">
            <w:pPr>
              <w:pStyle w:val="a3"/>
              <w:spacing w:before="100" w:beforeAutospacing="1" w:after="100" w:afterAutospacing="1"/>
              <w:ind w:left="22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72C8">
              <w:rPr>
                <w:rFonts w:eastAsia="Times New Roman"/>
                <w:szCs w:val="24"/>
                <w:lang w:eastAsia="ru-RU"/>
              </w:rPr>
              <w:t>- Как знакомить детей с правилами дорожного движения.</w:t>
            </w:r>
          </w:p>
          <w:p w:rsidR="00E8500D" w:rsidRPr="001772C8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- Будьте вежливы – правила поведения в общ</w:t>
            </w:r>
            <w:r w:rsidRPr="001772C8">
              <w:rPr>
                <w:bCs/>
                <w:iCs/>
                <w:color w:val="000000"/>
              </w:rPr>
              <w:t>е</w:t>
            </w:r>
            <w:r w:rsidRPr="001772C8">
              <w:rPr>
                <w:bCs/>
                <w:iCs/>
                <w:color w:val="000000"/>
              </w:rPr>
              <w:t>ственном транспорте.</w:t>
            </w:r>
          </w:p>
          <w:p w:rsidR="00E8500D" w:rsidRPr="001772C8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- Что должны знать родители, находясь с ребе</w:t>
            </w:r>
            <w:r w:rsidRPr="001772C8">
              <w:rPr>
                <w:bCs/>
                <w:iCs/>
                <w:color w:val="000000"/>
              </w:rPr>
              <w:t>н</w:t>
            </w:r>
            <w:r w:rsidRPr="001772C8">
              <w:rPr>
                <w:bCs/>
                <w:iCs/>
                <w:color w:val="000000"/>
              </w:rPr>
              <w:t>ком на улице.</w:t>
            </w:r>
          </w:p>
          <w:p w:rsidR="00E8500D" w:rsidRPr="001772C8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- Правила дорожного движения – для всех.</w:t>
            </w:r>
          </w:p>
          <w:p w:rsidR="00E8500D" w:rsidRPr="0063130A" w:rsidRDefault="00E8500D" w:rsidP="005406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 w:rsidRPr="001772C8">
              <w:rPr>
                <w:bCs/>
                <w:iCs/>
                <w:color w:val="000000"/>
              </w:rPr>
              <w:t>- Осторожно, дети! – статистика и типичные случаи детского травматизма.</w:t>
            </w:r>
            <w:r>
              <w:rPr>
                <w:bCs/>
                <w:iCs/>
                <w:color w:val="000000"/>
              </w:rPr>
              <w:t xml:space="preserve">                               </w:t>
            </w:r>
            <w:r w:rsidRPr="00CA728F">
              <w:t xml:space="preserve">Индивидуальные беседы с родителями о </w:t>
            </w:r>
            <w:r w:rsidRPr="00CA728F">
              <w:lastRenderedPageBreak/>
              <w:t>собл</w:t>
            </w:r>
            <w:r w:rsidRPr="00CA728F">
              <w:t>ю</w:t>
            </w:r>
            <w:r w:rsidRPr="00CA728F">
              <w:t>дении правил безопасности детей на дороге.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lastRenderedPageBreak/>
              <w:t>В течение года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Воспитатели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lastRenderedPageBreak/>
              <w:t>4.2</w:t>
            </w:r>
          </w:p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 </w:t>
            </w:r>
          </w:p>
        </w:tc>
        <w:tc>
          <w:tcPr>
            <w:tcW w:w="5289" w:type="dxa"/>
            <w:hideMark/>
          </w:tcPr>
          <w:p w:rsidR="00E8500D" w:rsidRPr="00CA728F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bCs/>
                <w:iCs/>
                <w:color w:val="000000"/>
              </w:rPr>
              <w:t>Обсуждение вопроса обеспечения безопасности детей на дороге на групповых родительских со</w:t>
            </w:r>
            <w:r w:rsidRPr="001772C8">
              <w:rPr>
                <w:bCs/>
                <w:iCs/>
                <w:color w:val="000000"/>
              </w:rPr>
              <w:t>б</w:t>
            </w:r>
            <w:r w:rsidRPr="001772C8">
              <w:rPr>
                <w:bCs/>
                <w:iCs/>
                <w:color w:val="000000"/>
              </w:rPr>
              <w:t>раниях, общесадовском собрании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126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Воспитатели</w:t>
            </w:r>
          </w:p>
        </w:tc>
      </w:tr>
      <w:tr w:rsidR="00E8500D" w:rsidRPr="0063130A" w:rsidTr="00540678">
        <w:trPr>
          <w:trHeight w:val="564"/>
        </w:trPr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 w:rsidRPr="0063130A">
              <w:t>4.3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Обсуждение вопроса «Обеспечение безопасн</w:t>
            </w:r>
            <w:r w:rsidRPr="001772C8">
              <w:rPr>
                <w:bCs/>
                <w:iCs/>
                <w:color w:val="000000"/>
              </w:rPr>
              <w:t>о</w:t>
            </w:r>
            <w:r w:rsidRPr="001772C8">
              <w:rPr>
                <w:bCs/>
                <w:iCs/>
                <w:color w:val="000000"/>
              </w:rPr>
              <w:t>сти дорожного движения» на общесадовском с</w:t>
            </w:r>
            <w:r w:rsidRPr="001772C8">
              <w:rPr>
                <w:bCs/>
                <w:iCs/>
                <w:color w:val="000000"/>
              </w:rPr>
              <w:t>о</w:t>
            </w:r>
            <w:r w:rsidRPr="001772C8">
              <w:rPr>
                <w:bCs/>
                <w:iCs/>
                <w:color w:val="000000"/>
              </w:rPr>
              <w:t xml:space="preserve">брании </w:t>
            </w:r>
          </w:p>
        </w:tc>
        <w:tc>
          <w:tcPr>
            <w:tcW w:w="1941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Октябрь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Заведующий</w:t>
            </w:r>
          </w:p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>
              <w:t>4.4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Воспитатели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>
              <w:t>4.5</w:t>
            </w:r>
          </w:p>
        </w:tc>
        <w:tc>
          <w:tcPr>
            <w:tcW w:w="5289" w:type="dxa"/>
            <w:hideMark/>
          </w:tcPr>
          <w:p w:rsidR="00E8500D" w:rsidRPr="001772C8" w:rsidRDefault="00E8500D" w:rsidP="00540678">
            <w:pPr>
              <w:spacing w:before="100" w:beforeAutospacing="1" w:after="100" w:afterAutospacing="1"/>
              <w:contextualSpacing/>
              <w:textAlignment w:val="baseline"/>
              <w:rPr>
                <w:bCs/>
                <w:iCs/>
                <w:color w:val="000000"/>
              </w:rPr>
            </w:pPr>
            <w:r w:rsidRPr="001772C8">
              <w:rPr>
                <w:bCs/>
                <w:iCs/>
                <w:color w:val="000000"/>
              </w:rPr>
              <w:t>Размещение информации</w:t>
            </w:r>
            <w:r w:rsidRPr="00CA728F">
              <w:t xml:space="preserve"> </w:t>
            </w:r>
            <w:r w:rsidRPr="001772C8">
              <w:rPr>
                <w:bCs/>
                <w:iCs/>
                <w:color w:val="000000"/>
              </w:rPr>
              <w:t>по соблюдению ПДД  и профилактике ДТП на сайте ДОУ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</w:tc>
      </w:tr>
      <w:tr w:rsidR="00E8500D" w:rsidRPr="0063130A" w:rsidTr="00540678">
        <w:tc>
          <w:tcPr>
            <w:tcW w:w="675" w:type="dxa"/>
            <w:hideMark/>
          </w:tcPr>
          <w:p w:rsidR="00E8500D" w:rsidRPr="0063130A" w:rsidRDefault="00E8500D" w:rsidP="00540678">
            <w:pPr>
              <w:spacing w:before="100" w:beforeAutospacing="1" w:after="240" w:afterAutospacing="1"/>
              <w:textAlignment w:val="baseline"/>
            </w:pPr>
            <w:r>
              <w:t>4.6</w:t>
            </w:r>
          </w:p>
        </w:tc>
        <w:tc>
          <w:tcPr>
            <w:tcW w:w="5289" w:type="dxa"/>
            <w:hideMark/>
          </w:tcPr>
          <w:p w:rsidR="00E8500D" w:rsidRPr="00CA728F" w:rsidRDefault="00E8500D" w:rsidP="00540678">
            <w:pPr>
              <w:spacing w:before="100" w:beforeAutospacing="1" w:after="100" w:afterAutospacing="1"/>
              <w:contextualSpacing/>
              <w:textAlignment w:val="baseline"/>
            </w:pPr>
            <w:r w:rsidRPr="001772C8">
              <w:rPr>
                <w:bCs/>
                <w:iCs/>
                <w:color w:val="000000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1941" w:type="dxa"/>
            <w:hideMark/>
          </w:tcPr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 w:rsidRPr="0063130A">
              <w:t>В течение года</w:t>
            </w:r>
          </w:p>
        </w:tc>
        <w:tc>
          <w:tcPr>
            <w:tcW w:w="2126" w:type="dxa"/>
            <w:hideMark/>
          </w:tcPr>
          <w:p w:rsidR="00E8500D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Старший воспит</w:t>
            </w:r>
            <w:r>
              <w:t>а</w:t>
            </w:r>
            <w:r>
              <w:t>тель</w:t>
            </w:r>
          </w:p>
          <w:p w:rsidR="00E8500D" w:rsidRPr="0063130A" w:rsidRDefault="00E8500D" w:rsidP="00540678">
            <w:pPr>
              <w:spacing w:before="100" w:beforeAutospacing="1" w:after="100" w:afterAutospacing="1"/>
              <w:contextualSpacing/>
              <w:jc w:val="center"/>
              <w:textAlignment w:val="baseline"/>
            </w:pPr>
            <w:r>
              <w:t>В</w:t>
            </w:r>
            <w:r w:rsidRPr="0063130A">
              <w:t>оспитател</w:t>
            </w:r>
            <w:r>
              <w:t>и</w:t>
            </w:r>
          </w:p>
        </w:tc>
      </w:tr>
    </w:tbl>
    <w:p w:rsidR="00E8500D" w:rsidRDefault="00E8500D" w:rsidP="00E8500D"/>
    <w:p w:rsidR="00E8500D" w:rsidRDefault="00E8500D" w:rsidP="00E8500D">
      <w:pPr>
        <w:jc w:val="center"/>
        <w:rPr>
          <w:b/>
          <w:sz w:val="28"/>
          <w:szCs w:val="28"/>
        </w:rPr>
      </w:pPr>
    </w:p>
    <w:p w:rsidR="00E8500D" w:rsidRDefault="00E8500D" w:rsidP="00E8500D">
      <w:pPr>
        <w:jc w:val="center"/>
        <w:rPr>
          <w:b/>
          <w:sz w:val="28"/>
          <w:szCs w:val="28"/>
        </w:rPr>
      </w:pPr>
    </w:p>
    <w:p w:rsidR="00E8500D" w:rsidRDefault="00E8500D" w:rsidP="00E8500D">
      <w:pPr>
        <w:jc w:val="center"/>
        <w:rPr>
          <w:b/>
          <w:sz w:val="28"/>
          <w:szCs w:val="28"/>
        </w:rPr>
      </w:pPr>
    </w:p>
    <w:p w:rsidR="00536139" w:rsidRDefault="00536139"/>
    <w:sectPr w:rsidR="00536139" w:rsidSect="00E850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54"/>
    <w:rsid w:val="00536139"/>
    <w:rsid w:val="00BA6054"/>
    <w:rsid w:val="00E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0085-2B13-4CCB-A089-7168EC5F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0D"/>
    <w:pPr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2023-02-01T12:11:00Z</dcterms:created>
  <dcterms:modified xsi:type="dcterms:W3CDTF">2023-02-01T12:11:00Z</dcterms:modified>
</cp:coreProperties>
</file>