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65A41" w14:textId="77777777" w:rsidR="004C5971" w:rsidRPr="008E0C97" w:rsidRDefault="004C5971">
      <w:pPr>
        <w:shd w:val="clear" w:color="auto" w:fill="FFFFFF"/>
        <w:divId w:val="786582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5FB578" w14:textId="1E98DCEB" w:rsidR="004C5971" w:rsidRPr="008E0C97" w:rsidRDefault="004C5971" w:rsidP="008430DC">
      <w:pPr>
        <w:shd w:val="clear" w:color="auto" w:fill="FFFFFF"/>
        <w:divId w:val="4616518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воспитателей</w:t>
      </w:r>
    </w:p>
    <w:p w14:paraId="3A514489" w14:textId="2156EB98" w:rsidR="004C5971" w:rsidRPr="008E0C97" w:rsidRDefault="004C5971" w:rsidP="008430DC">
      <w:pPr>
        <w:shd w:val="clear" w:color="auto" w:fill="FFFFFF"/>
        <w:divId w:val="18119710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«Роль воспитателя на музыкальных занятиях и праздниках»</w:t>
      </w:r>
    </w:p>
    <w:p w14:paraId="769B8650" w14:textId="77777777" w:rsidR="004C5971" w:rsidRPr="008E0C97" w:rsidRDefault="004C5971">
      <w:pPr>
        <w:shd w:val="clear" w:color="auto" w:fill="FFFFFF"/>
        <w:divId w:val="814956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   Среди многих проблем последнего времени, касающихся дошкольного воспитания, выделяется проблема взаимодействия воспитателей и специалистов. А проблема педагогического взаимодействия воспитателя и музыкального руководителя – одна из самых важных: от ее решения зависит успешность процесса не только музыкального, но и общего эстетического развития дошкольников.</w:t>
      </w:r>
    </w:p>
    <w:p w14:paraId="477C90E4" w14:textId="77777777" w:rsidR="004C5971" w:rsidRPr="008E0C97" w:rsidRDefault="004C5971">
      <w:pPr>
        <w:shd w:val="clear" w:color="auto" w:fill="FFFFFF"/>
        <w:divId w:val="9795317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Нам, музыкальным руководителям, хотелось бы видеть заинтересованность воспитателей в процессе музыкального занятия. Когда ребенок видит, что воспитатель с интересом выполняет все задания, то сам включается в процесс с еще большим вдохновением. Ведь воспитатель для него абсолютный авторитет, и что бы не происходило на занятии, ребенок будет постоянно ориентироваться на воспитателя.</w:t>
      </w:r>
    </w:p>
    <w:p w14:paraId="10CF4EFA" w14:textId="77777777" w:rsidR="004C5971" w:rsidRPr="008E0C97" w:rsidRDefault="004C5971">
      <w:pPr>
        <w:shd w:val="clear" w:color="auto" w:fill="FFFFFF"/>
        <w:divId w:val="6260878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проявляется заинтересованность воспитателя на музыкальном занятии? Прежде всего, воспитателю необходимо понять, что на музыкальном занятии он такой же участник, как и дети, а не надзиратель. Представьте, что вы ребенок, вам все интересно, и вы вместе с детьми весело поете песни, задорно танцуете, вдумчиво слушаете музыку… И делаете это не как повинность, а с душой, но не забываете, что идет педагогический процесс, который необходимо контролировать.</w:t>
      </w:r>
    </w:p>
    <w:p w14:paraId="7C157F9E" w14:textId="77777777" w:rsidR="004C5971" w:rsidRPr="008E0C97" w:rsidRDefault="004C5971">
      <w:pPr>
        <w:shd w:val="clear" w:color="auto" w:fill="FFFFFF"/>
        <w:divId w:val="1151022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от эстетики перейдем к организационным вопросам, касающимся музыкального занятия. Для кого-то я приведу прописные истины, но в нашем коллективе много начинающих педагогов, которые еще не знакомы со спецификой музыкальных занятий.</w:t>
      </w:r>
    </w:p>
    <w:p w14:paraId="5FCDD672" w14:textId="77777777" w:rsidR="004C5971" w:rsidRPr="008E0C97" w:rsidRDefault="004C5971">
      <w:pPr>
        <w:shd w:val="clear" w:color="auto" w:fill="FFFFFF"/>
        <w:divId w:val="1229725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Итак:</w:t>
      </w:r>
    </w:p>
    <w:p w14:paraId="76A8AB9A" w14:textId="124B1B0F" w:rsidR="004C5971" w:rsidRPr="008E0C97" w:rsidRDefault="004C5971">
      <w:pPr>
        <w:shd w:val="clear" w:color="auto" w:fill="FFFFFF"/>
        <w:divId w:val="15108315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 музыкальном занятии дети должны быть </w:t>
      </w:r>
      <w:r w:rsidR="009F73E3">
        <w:rPr>
          <w:rFonts w:ascii="Times New Roman" w:eastAsia="Times New Roman" w:hAnsi="Times New Roman" w:cs="Times New Roman"/>
          <w:color w:val="000000"/>
          <w:sz w:val="28"/>
          <w:szCs w:val="28"/>
        </w:rPr>
        <w:t>опрятно</w:t>
      </w: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одетыми, на ногах удобная обувь, девочки обязательно в юбочках.</w:t>
      </w:r>
    </w:p>
    <w:p w14:paraId="3FCC2B21" w14:textId="77777777" w:rsidR="004C5971" w:rsidRPr="008E0C97" w:rsidRDefault="004C5971">
      <w:pPr>
        <w:shd w:val="clear" w:color="auto" w:fill="FFFFFF"/>
        <w:divId w:val="1815871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2. Начиная со средней группы детей необходимо строить, чередуя мальчика и девочку.</w:t>
      </w:r>
    </w:p>
    <w:p w14:paraId="169F7851" w14:textId="77777777" w:rsidR="004C5971" w:rsidRPr="008E0C97" w:rsidRDefault="004C5971">
      <w:pPr>
        <w:shd w:val="clear" w:color="auto" w:fill="FFFFFF"/>
        <w:divId w:val="989556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3. На занятие приходить за две-три минуты до начала, чтобы построиться и настроить детей на занятие.</w:t>
      </w:r>
    </w:p>
    <w:p w14:paraId="7ED78168" w14:textId="77777777" w:rsidR="004C5971" w:rsidRPr="008E0C97" w:rsidRDefault="004C5971">
      <w:pPr>
        <w:shd w:val="clear" w:color="auto" w:fill="FFFFFF"/>
        <w:divId w:val="859004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4. Во время занятия желательно не покидать зал, чтобы не пропустить какой-либо материал.</w:t>
      </w:r>
    </w:p>
    <w:p w14:paraId="2C8C65A6" w14:textId="77777777" w:rsidR="004C5971" w:rsidRPr="008E0C97" w:rsidRDefault="004C5971">
      <w:pPr>
        <w:shd w:val="clear" w:color="auto" w:fill="FFFFFF"/>
        <w:divId w:val="828789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5. Выполнять вместе с детьми упражнения, движения танцев, дидактических и пальчиковых игр, петь песни, и т.д.</w:t>
      </w:r>
    </w:p>
    <w:p w14:paraId="21245651" w14:textId="77777777" w:rsidR="004C5971" w:rsidRPr="008E0C97" w:rsidRDefault="004C5971">
      <w:pPr>
        <w:shd w:val="clear" w:color="auto" w:fill="FFFFFF"/>
        <w:divId w:val="313336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Следить за правильным выполнением детьми движений.</w:t>
      </w:r>
    </w:p>
    <w:p w14:paraId="0A102012" w14:textId="77777777" w:rsidR="004C5971" w:rsidRPr="008E0C97" w:rsidRDefault="004C5971">
      <w:pPr>
        <w:shd w:val="clear" w:color="auto" w:fill="FFFFFF"/>
        <w:divId w:val="1549301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7. Перед занятием необходимо соблюдать музыкальную тишину: не включать магнитофон, так как у детей нарушается слуховое восприятие и сосредоточенность.</w:t>
      </w:r>
    </w:p>
    <w:p w14:paraId="27AB0052" w14:textId="77777777" w:rsidR="004C5971" w:rsidRPr="008E0C97" w:rsidRDefault="004C5971">
      <w:pPr>
        <w:shd w:val="clear" w:color="auto" w:fill="FFFFFF"/>
        <w:divId w:val="1847473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8. В свободной деятельности закреплять материал, полученный на занятии.</w:t>
      </w:r>
    </w:p>
    <w:p w14:paraId="663822F4" w14:textId="77777777" w:rsidR="004C5971" w:rsidRPr="008E0C97" w:rsidRDefault="004C5971">
      <w:pPr>
        <w:shd w:val="clear" w:color="auto" w:fill="FFFFFF"/>
        <w:divId w:val="15253600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пришло время поговорить о праздничных утренниках, которые регулярно проводятся в каждой возрастной группе. Это праздник Осени, Новый год, 8 Марта и выпускной бал в подготовительной к школе группе.  </w:t>
      </w:r>
    </w:p>
    <w:p w14:paraId="4B7799D1" w14:textId="6E52497B" w:rsidR="004C5971" w:rsidRPr="008E0C97" w:rsidRDefault="004C5971" w:rsidP="003522F0">
      <w:pPr>
        <w:shd w:val="clear" w:color="auto" w:fill="FFFFFF"/>
        <w:divId w:val="3951304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в детском саду – это, прежде всего, большая проделанная работа всего коллектива, так как в этом мероприятии задействованы многие сотрудники детского сада: воспитатели, специалисты, кастелянша, повара, медицинские работники, администрация и т.д. Поэтому праздник – это общее дело! Но у</w:t>
      </w:r>
      <w:r w:rsidR="00352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своя роль, свои обязанности. И бывает очень трудно разделить обязанности музыкального руководителя и воспитателя, потому что успешное проведение праздника зависит от совместной организованной работы педагогов.</w:t>
      </w:r>
    </w:p>
    <w:p w14:paraId="4654D30C" w14:textId="77777777" w:rsidR="004C5971" w:rsidRPr="008E0C97" w:rsidRDefault="004C5971">
      <w:pPr>
        <w:shd w:val="clear" w:color="auto" w:fill="FFFFFF"/>
        <w:divId w:val="45302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315152" w14:textId="77777777" w:rsidR="004C5971" w:rsidRPr="008E0C97" w:rsidRDefault="004C5971">
      <w:pPr>
        <w:shd w:val="clear" w:color="auto" w:fill="FFFFFF"/>
        <w:divId w:val="9396054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1. На праздник дети одеваются нарядно и по своему желанию, если костюмы не определены в сценарии праздника.</w:t>
      </w:r>
    </w:p>
    <w:p w14:paraId="62098816" w14:textId="77777777" w:rsidR="004C5971" w:rsidRPr="008E0C97" w:rsidRDefault="004C5971">
      <w:pPr>
        <w:shd w:val="clear" w:color="auto" w:fill="FFFFFF"/>
        <w:divId w:val="2014648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Перед утренником в группе необходимо соблюдать праздничную атмосферу: украсить групповую комнату, повесить красочные плакаты, включить соответствующую музыку и т.д.</w:t>
      </w:r>
    </w:p>
    <w:p w14:paraId="22B690E8" w14:textId="77777777" w:rsidR="004C5971" w:rsidRPr="008E0C97" w:rsidRDefault="004C5971">
      <w:pPr>
        <w:shd w:val="clear" w:color="auto" w:fill="FFFFFF"/>
        <w:divId w:val="1207719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Воспитателям обязательно необходимо быть нарядными, иметь подходящую обувь, встречать детей в приподнятом настроении.</w:t>
      </w:r>
    </w:p>
    <w:p w14:paraId="50E1D0BF" w14:textId="77777777" w:rsidR="004C5971" w:rsidRPr="008E0C97" w:rsidRDefault="004C5971">
      <w:pPr>
        <w:shd w:val="clear" w:color="auto" w:fill="FFFFFF"/>
        <w:divId w:val="7999998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подготовке к празднику задействовать по возможности всех детей: постараться каждому найти какую-либо роль, стихотворение, и т.д.</w:t>
      </w:r>
    </w:p>
    <w:p w14:paraId="02121FA2" w14:textId="77777777" w:rsidR="004C5971" w:rsidRPr="008E0C97" w:rsidRDefault="004C5971">
      <w:pPr>
        <w:shd w:val="clear" w:color="auto" w:fill="FFFFFF"/>
        <w:divId w:val="1477264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5. Во время разучивания с детьми стихов, ролей контролировать правильное произношение, ударение в словах, соблюдение пунктуации.</w:t>
      </w:r>
    </w:p>
    <w:p w14:paraId="0C544114" w14:textId="77777777" w:rsidR="004C5971" w:rsidRPr="008E0C97" w:rsidRDefault="004C5971">
      <w:pPr>
        <w:shd w:val="clear" w:color="auto" w:fill="FFFFFF"/>
        <w:divId w:val="19685800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6. На самом празднике обязательно присутствовать обоим воспитателям.</w:t>
      </w:r>
    </w:p>
    <w:p w14:paraId="17514ABA" w14:textId="77777777" w:rsidR="004C5971" w:rsidRPr="008E0C97" w:rsidRDefault="004C5971">
      <w:pPr>
        <w:shd w:val="clear" w:color="auto" w:fill="FFFFFF"/>
        <w:divId w:val="20404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7. Во время праздника детей руками не трогать, а чтобы их перестроить, нужно просто сказать им об этом.</w:t>
      </w:r>
    </w:p>
    <w:p w14:paraId="24AC7D5B" w14:textId="77777777" w:rsidR="004C5971" w:rsidRPr="008E0C97" w:rsidRDefault="004C5971">
      <w:pPr>
        <w:shd w:val="clear" w:color="auto" w:fill="FFFFFF"/>
        <w:divId w:val="653684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8. Ведущей необходимо произносить текст эмоционально, громко, внятно, не боясь гостей, поддерживая доброжелательную обстановку на празднике.</w:t>
      </w:r>
    </w:p>
    <w:p w14:paraId="0851D4B5" w14:textId="77777777" w:rsidR="004C5971" w:rsidRPr="008E0C97" w:rsidRDefault="004C5971">
      <w:pPr>
        <w:shd w:val="clear" w:color="auto" w:fill="FFFFFF"/>
        <w:divId w:val="7131945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исполнения детьми танцев, хороводов выполнять движения вместе с ними.</w:t>
      </w:r>
    </w:p>
    <w:p w14:paraId="4659C7E8" w14:textId="77777777" w:rsidR="004C5971" w:rsidRPr="008E0C97" w:rsidRDefault="004C5971">
      <w:pPr>
        <w:shd w:val="clear" w:color="auto" w:fill="FFFFFF"/>
        <w:divId w:val="2044355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По окончании праздника воспитателям нужно собрать всех детей и организованно выйти из зала (за исключением новогодних праздников, когда дети фотографируются с Дедом Морозом).</w:t>
      </w:r>
    </w:p>
    <w:p w14:paraId="7D56EE8D" w14:textId="77777777" w:rsidR="004C5971" w:rsidRPr="008E0C97" w:rsidRDefault="004C5971">
      <w:pPr>
        <w:shd w:val="clear" w:color="auto" w:fill="FFFFFF"/>
        <w:divId w:val="11951974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Просьба к воспитателям – помогать украшать зал к праздникам и убирать после своего утренника все атрибуты (желательно на место).</w:t>
      </w:r>
    </w:p>
    <w:p w14:paraId="0B0A8286" w14:textId="77777777" w:rsidR="004C5971" w:rsidRPr="008E0C97" w:rsidRDefault="004C5971">
      <w:pPr>
        <w:shd w:val="clear" w:color="auto" w:fill="FFFFFF"/>
        <w:divId w:val="2039887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напоследок хотелось бы сказать, что праздник – это, прежде всего, показательное выступление наших детей и нас в том числе, поэтому относитесь, пожалуйста, к нему с большой ответственностью. И тогда все у нас получится!  </w:t>
      </w:r>
    </w:p>
    <w:p w14:paraId="2D3E065A" w14:textId="77777777" w:rsidR="004C5971" w:rsidRPr="008E0C97" w:rsidRDefault="004C5971">
      <w:pPr>
        <w:shd w:val="clear" w:color="auto" w:fill="FFFFFF"/>
        <w:divId w:val="520508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литературы:  </w:t>
      </w:r>
    </w:p>
    <w:p w14:paraId="3F8682F6" w14:textId="77777777" w:rsidR="004C5971" w:rsidRPr="008E0C97" w:rsidRDefault="004C5971">
      <w:pPr>
        <w:shd w:val="clear" w:color="auto" w:fill="FFFFFF"/>
        <w:divId w:val="1179662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1. Н. А. Ветлугина «Методика музыкального воспитания в детском саду»  </w:t>
      </w:r>
    </w:p>
    <w:p w14:paraId="265AF029" w14:textId="77777777" w:rsidR="004C5971" w:rsidRPr="008E0C97" w:rsidRDefault="004C5971">
      <w:pPr>
        <w:shd w:val="clear" w:color="auto" w:fill="FFFFFF"/>
        <w:divId w:val="19396803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97">
        <w:rPr>
          <w:rFonts w:ascii="Times New Roman" w:eastAsia="Times New Roman" w:hAnsi="Times New Roman" w:cs="Times New Roman"/>
          <w:color w:val="000000"/>
          <w:sz w:val="28"/>
          <w:szCs w:val="28"/>
        </w:rPr>
        <w:t>2. А. Н. Зимина «Основы музыкального воспитания в дошкольном учреждении »  </w:t>
      </w:r>
    </w:p>
    <w:p w14:paraId="09BC11BD" w14:textId="77777777" w:rsidR="004C5971" w:rsidRPr="008E0C97" w:rsidRDefault="004C5971">
      <w:pPr>
        <w:rPr>
          <w:rFonts w:ascii="Times New Roman" w:hAnsi="Times New Roman" w:cs="Times New Roman"/>
          <w:sz w:val="28"/>
          <w:szCs w:val="28"/>
        </w:rPr>
      </w:pPr>
    </w:p>
    <w:sectPr w:rsidR="004C5971" w:rsidRPr="008E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71"/>
    <w:rsid w:val="003522F0"/>
    <w:rsid w:val="004C5971"/>
    <w:rsid w:val="008430DC"/>
    <w:rsid w:val="008E0C97"/>
    <w:rsid w:val="009F73E3"/>
    <w:rsid w:val="00B0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9D96"/>
  <w15:chartTrackingRefBased/>
  <w15:docId w15:val="{7FD58FCE-B30F-DD4A-BE85-38A260EE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6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8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8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6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8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9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2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4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9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Балабаева</dc:creator>
  <cp:keywords/>
  <dc:description/>
  <cp:lastModifiedBy>Екатерина Балабаева</cp:lastModifiedBy>
  <cp:revision>6</cp:revision>
  <dcterms:created xsi:type="dcterms:W3CDTF">2021-03-05T12:24:00Z</dcterms:created>
  <dcterms:modified xsi:type="dcterms:W3CDTF">2021-03-05T13:06:00Z</dcterms:modified>
</cp:coreProperties>
</file>