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80" w:rsidRPr="00AC0462" w:rsidRDefault="00E80C2A" w:rsidP="00E80C2A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bookmarkStart w:id="0" w:name="2"/>
      <w:r w:rsidRPr="00AC0462">
        <w:rPr>
          <w:rFonts w:ascii="Times New Roman" w:hAnsi="Times New Roman" w:cs="Times New Roman"/>
          <w:b/>
          <w:bCs/>
          <w:i/>
          <w:sz w:val="28"/>
          <w:szCs w:val="24"/>
        </w:rPr>
        <w:t>Организация питания в детском саду</w:t>
      </w:r>
    </w:p>
    <w:p w:rsidR="00B605CC" w:rsidRPr="00B605CC" w:rsidRDefault="00E80C2A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B605CC">
        <w:rPr>
          <w:rFonts w:ascii="Times New Roman" w:hAnsi="Times New Roman" w:cs="Times New Roman"/>
          <w:b/>
          <w:bCs/>
          <w:i/>
          <w:sz w:val="24"/>
          <w:szCs w:val="24"/>
        </w:rPr>
        <w:t>Питание 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к снижению уровня защитно-приспособительных механизмов</w:t>
      </w:r>
      <w:r w:rsidR="00B605CC" w:rsidRPr="00B605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</w:t>
      </w:r>
    </w:p>
    <w:p w:rsidR="00B605CC" w:rsidRPr="00B605CC" w:rsidRDefault="00B605CC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5CC">
        <w:rPr>
          <w:rFonts w:ascii="Times New Roman" w:hAnsi="Times New Roman" w:cs="Times New Roman"/>
          <w:b/>
          <w:bCs/>
          <w:i/>
          <w:sz w:val="24"/>
          <w:szCs w:val="24"/>
        </w:rPr>
        <w:t>Питание организуется на основе</w:t>
      </w:r>
      <w:r w:rsidRPr="00B60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5CC">
        <w:rPr>
          <w:rFonts w:ascii="Times New Roman" w:hAnsi="Times New Roman" w:cs="Times New Roman"/>
          <w:b/>
          <w:bCs/>
          <w:i/>
          <w:sz w:val="24"/>
          <w:szCs w:val="24"/>
        </w:rPr>
        <w:t>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605CC" w:rsidRDefault="00B605CC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5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Режим питания 5-и </w:t>
      </w:r>
      <w:proofErr w:type="gramStart"/>
      <w:r w:rsidRPr="00B605CC">
        <w:rPr>
          <w:rFonts w:ascii="Times New Roman" w:hAnsi="Times New Roman" w:cs="Times New Roman"/>
          <w:b/>
          <w:bCs/>
          <w:i/>
          <w:sz w:val="24"/>
          <w:szCs w:val="24"/>
        </w:rPr>
        <w:t>разовое</w:t>
      </w:r>
      <w:proofErr w:type="gramEnd"/>
      <w:r w:rsidR="002141B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141B4" w:rsidRDefault="002141B4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Детский сад работает по утвержденному 10-ти дневному меню с у</w:t>
      </w:r>
      <w:r w:rsidR="006B47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четом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рекомендуемых среднесуточных норм питания. Рацион питания разнообразен </w:t>
      </w:r>
      <w:r w:rsidR="006B4788">
        <w:rPr>
          <w:rFonts w:ascii="Times New Roman" w:hAnsi="Times New Roman" w:cs="Times New Roman"/>
          <w:b/>
          <w:bCs/>
          <w:i/>
          <w:sz w:val="24"/>
          <w:szCs w:val="24"/>
        </w:rPr>
        <w:t>как за счет расширения ассортиментов продуктов, так и за счет разнообразия блюд, готовящихся из одного продукта.</w:t>
      </w:r>
    </w:p>
    <w:p w:rsidR="006B4788" w:rsidRDefault="006B4788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При разработке меню учитываются возрастные группы: 1,5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3лет и 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3-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 лет. Набор блюд при  этом единый, различен объем порций для младших и старших детей. Энергетическая ценность меню просчитана по установленным нормам: для ребенка младше трех лет составляет 1400 ккал, а старше трех лет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1800 ккал.</w:t>
      </w:r>
    </w:p>
    <w:p w:rsidR="00212C43" w:rsidRDefault="00212C43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Для осуществления контроля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комиссия. Ежедневно в соответствии с графиком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комиссия снимает пробу готовых блюд на пищеблоке.</w:t>
      </w:r>
    </w:p>
    <w:p w:rsidR="00212C43" w:rsidRDefault="00212C43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Пищевые продукты, поступающие в детский сад, имеют документы, подтверждающие их происхождение, кач</w:t>
      </w:r>
      <w:r w:rsidR="00AC0462">
        <w:rPr>
          <w:rFonts w:ascii="Times New Roman" w:hAnsi="Times New Roman" w:cs="Times New Roman"/>
          <w:b/>
          <w:bCs/>
          <w:i/>
          <w:sz w:val="24"/>
          <w:szCs w:val="24"/>
        </w:rPr>
        <w:t>ество и безопасность; хранятся 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</w:t>
      </w:r>
      <w:r w:rsidR="00AC04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блюдением требований </w:t>
      </w:r>
      <w:proofErr w:type="spellStart"/>
      <w:r w:rsidR="00AC0462">
        <w:rPr>
          <w:rFonts w:ascii="Times New Roman" w:hAnsi="Times New Roman" w:cs="Times New Roman"/>
          <w:b/>
          <w:bCs/>
          <w:i/>
          <w:sz w:val="24"/>
          <w:szCs w:val="24"/>
        </w:rPr>
        <w:t>СанПиН</w:t>
      </w:r>
      <w:proofErr w:type="spellEnd"/>
      <w:r w:rsidR="00AC04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товарного соседства.</w:t>
      </w:r>
    </w:p>
    <w:p w:rsidR="00AC0462" w:rsidRDefault="00AC0462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AC0462" w:rsidRDefault="00AC0462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Все блюда</w:t>
      </w:r>
      <w:r w:rsidR="007E0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  собственного производства; готовятся в соответствии с технологическими картами, санитарными нормами.</w:t>
      </w:r>
    </w:p>
    <w:p w:rsidR="006B4788" w:rsidRPr="00B605CC" w:rsidRDefault="006B4788" w:rsidP="00B605C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05CC" w:rsidRPr="00B605CC" w:rsidRDefault="00B605CC" w:rsidP="00B605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05CC" w:rsidRPr="00B605CC" w:rsidRDefault="00B605CC" w:rsidP="00E80C2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C0462" w:rsidRDefault="00AC0462" w:rsidP="00B64080">
      <w:pPr>
        <w:rPr>
          <w:b/>
          <w:bCs/>
          <w:sz w:val="24"/>
          <w:szCs w:val="24"/>
        </w:rPr>
      </w:pPr>
    </w:p>
    <w:p w:rsidR="00B64080" w:rsidRPr="00B64080" w:rsidRDefault="00B64080" w:rsidP="00B64080">
      <w:r w:rsidRPr="00B64080">
        <w:rPr>
          <w:b/>
          <w:bCs/>
        </w:rPr>
        <w:lastRenderedPageBreak/>
        <w:t>ОРГАНИЗАЦИЯ ПИТАНИЯ ДОМА</w:t>
      </w:r>
      <w:bookmarkEnd w:id="0"/>
    </w:p>
    <w:p w:rsidR="00B64080" w:rsidRPr="00B64080" w:rsidRDefault="00B64080" w:rsidP="00B64080">
      <w:r w:rsidRPr="00B64080">
        <w:drawing>
          <wp:inline distT="0" distB="0" distL="0" distR="0">
            <wp:extent cx="1428750" cy="1428750"/>
            <wp:effectExtent l="0" t="0" r="0" b="0"/>
            <wp:docPr id="16" name="Рисунок 16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080">
        <w:t>Организация питания детей в детском саду должна сочетаться с </w:t>
      </w:r>
      <w:r w:rsidRPr="00B64080">
        <w:rPr>
          <w:b/>
          <w:bCs/>
        </w:rPr>
        <w:t>правильным питанием ребенка в семье</w:t>
      </w:r>
      <w:r w:rsidRPr="00B64080">
        <w:t>. Для этого необходима четкая преемственность. С этой целью в детском саду ежедневно вывешивается меню, в котором есть рекомендации по организации питания ребенка дома</w:t>
      </w:r>
      <w:proofErr w:type="gramStart"/>
      <w:r w:rsidRPr="00B64080">
        <w:t> .</w:t>
      </w:r>
      <w:proofErr w:type="gramEnd"/>
      <w:r w:rsidRPr="00B64080">
        <w:t xml:space="preserve">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B64080" w:rsidRPr="00B64080" w:rsidRDefault="00B64080" w:rsidP="00B64080">
      <w:r w:rsidRPr="00B64080">
        <w:t> </w:t>
      </w:r>
    </w:p>
    <w:p w:rsidR="00B64080" w:rsidRPr="00B64080" w:rsidRDefault="00B64080" w:rsidP="00B64080">
      <w:r w:rsidRPr="00B64080">
        <w:rPr>
          <w:b/>
          <w:bCs/>
          <w:i/>
          <w:iCs/>
        </w:rPr>
        <w:drawing>
          <wp:inline distT="0" distB="0" distL="0" distR="0">
            <wp:extent cx="1428750" cy="1428750"/>
            <wp:effectExtent l="0" t="0" r="0" b="0"/>
            <wp:docPr id="17" name="Рисунок 17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080">
        <w:rPr>
          <w:b/>
          <w:bCs/>
          <w:i/>
          <w:iCs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 </w:t>
      </w:r>
      <w:r w:rsidRPr="00B64080">
        <w:br/>
      </w:r>
      <w:r w:rsidRPr="00B64080">
        <w:rPr>
          <w:b/>
          <w:bCs/>
          <w:i/>
          <w:iCs/>
        </w:rPr>
        <w:t>за 1-2 часа до завтрака, то ему можно дома дать сок и (или) какие-либо фрукты.</w:t>
      </w:r>
    </w:p>
    <w:p w:rsidR="00B64080" w:rsidRPr="00B64080" w:rsidRDefault="00B64080" w:rsidP="00B64080">
      <w:r w:rsidRPr="00B64080">
        <w:t> </w:t>
      </w:r>
    </w:p>
    <w:p w:rsidR="00B64080" w:rsidRPr="00B64080" w:rsidRDefault="00B64080" w:rsidP="00B64080">
      <w:r w:rsidRPr="00B64080">
        <w:drawing>
          <wp:inline distT="0" distB="0" distL="0" distR="0">
            <wp:extent cx="1428750" cy="1428750"/>
            <wp:effectExtent l="0" t="0" r="0" b="0"/>
            <wp:docPr id="18" name="Рисунок 18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080">
        <w:rPr>
          <w:b/>
          <w:bCs/>
        </w:rPr>
        <w:t>Особенности питания ребенка в период адаптации к учреждению</w:t>
      </w:r>
      <w:r w:rsidRPr="00B64080">
        <w:t>.</w:t>
      </w:r>
    </w:p>
    <w:p w:rsidR="00B64080" w:rsidRPr="00B64080" w:rsidRDefault="00B64080" w:rsidP="00B64080">
      <w:r w:rsidRPr="00B64080"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B64080" w:rsidRPr="00B64080" w:rsidRDefault="00B64080" w:rsidP="00B64080">
      <w:r w:rsidRPr="00B64080">
        <w:lastRenderedPageBreak/>
        <w:t>Перед поступлением ребенка в детский сад родителям рекомендуется </w:t>
      </w:r>
      <w:r w:rsidRPr="00B64080">
        <w:rPr>
          <w:b/>
          <w:bCs/>
        </w:rPr>
        <w:t>приблизить режим питания и состав рациона</w:t>
      </w:r>
      <w:r w:rsidRPr="00B64080">
        <w:t> к условиям детского коллектива, </w:t>
      </w:r>
      <w:r w:rsidRPr="00B64080">
        <w:rPr>
          <w:b/>
          <w:bCs/>
        </w:rPr>
        <w:t>приучить его к тем блюдам, которые чаще дают в детском учреждении</w:t>
      </w:r>
      <w:r w:rsidRPr="00B64080">
        <w:t>, особенно если дома он их не получал.</w:t>
      </w:r>
    </w:p>
    <w:p w:rsidR="00B64080" w:rsidRPr="00B64080" w:rsidRDefault="00B64080" w:rsidP="00B64080">
      <w:proofErr w:type="gramStart"/>
      <w:r w:rsidRPr="00B64080">
        <w:t>В первые</w:t>
      </w:r>
      <w:proofErr w:type="gramEnd"/>
      <w:r w:rsidRPr="00B64080"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Pr="00B64080">
        <w:t>хочет</w:t>
      </w:r>
      <w:proofErr w:type="gramEnd"/>
      <w:r w:rsidRPr="00B64080"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B64080" w:rsidRPr="00B64080" w:rsidRDefault="00B64080" w:rsidP="00B64080">
      <w:r w:rsidRPr="00B64080"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 проводится дополнительная витаминизация рациона питания детей. Целесообразно в этот период введение поливитаминов в течение достаточно длительного времени (до 4-6 месяцев). </w:t>
      </w:r>
    </w:p>
    <w:p w:rsidR="007D6A20" w:rsidRDefault="007D6A20"/>
    <w:sectPr w:rsidR="007D6A20" w:rsidSect="007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80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FBB"/>
    <w:rsid w:val="00013FD6"/>
    <w:rsid w:val="000146DB"/>
    <w:rsid w:val="000159CA"/>
    <w:rsid w:val="00016024"/>
    <w:rsid w:val="000162EB"/>
    <w:rsid w:val="00020471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2C43"/>
    <w:rsid w:val="00213812"/>
    <w:rsid w:val="002141B4"/>
    <w:rsid w:val="00214CA3"/>
    <w:rsid w:val="00214EFB"/>
    <w:rsid w:val="00217543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60C5"/>
    <w:rsid w:val="00576F4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4788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1A4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44DC"/>
    <w:rsid w:val="008665AB"/>
    <w:rsid w:val="008668CF"/>
    <w:rsid w:val="00866B66"/>
    <w:rsid w:val="00866F48"/>
    <w:rsid w:val="00866F7E"/>
    <w:rsid w:val="00867B6F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F61"/>
    <w:rsid w:val="009D6341"/>
    <w:rsid w:val="009D7CB5"/>
    <w:rsid w:val="009E0389"/>
    <w:rsid w:val="009E0E91"/>
    <w:rsid w:val="009E2AB7"/>
    <w:rsid w:val="009E2C0D"/>
    <w:rsid w:val="009E30F4"/>
    <w:rsid w:val="009E3558"/>
    <w:rsid w:val="009E4717"/>
    <w:rsid w:val="009E7DD4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462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1929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05CC"/>
    <w:rsid w:val="00B610F1"/>
    <w:rsid w:val="00B6123D"/>
    <w:rsid w:val="00B62157"/>
    <w:rsid w:val="00B62898"/>
    <w:rsid w:val="00B64080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C2A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2015-11-16T13:48:00Z</cp:lastPrinted>
  <dcterms:created xsi:type="dcterms:W3CDTF">2015-11-16T13:32:00Z</dcterms:created>
  <dcterms:modified xsi:type="dcterms:W3CDTF">2015-11-16T15:09:00Z</dcterms:modified>
</cp:coreProperties>
</file>