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31" w:rsidRPr="00073D31" w:rsidRDefault="00073D31" w:rsidP="00073D31">
      <w:pPr>
        <w:jc w:val="center"/>
        <w:rPr>
          <w:b/>
        </w:rPr>
      </w:pPr>
      <w:r w:rsidRPr="00073D31">
        <w:rPr>
          <w:b/>
        </w:rPr>
        <w:t>Правила безопасности дорожного движения для старших дошкольников</w:t>
      </w:r>
    </w:p>
    <w:p w:rsidR="00073D31" w:rsidRDefault="00073D31" w:rsidP="00073D31">
      <w:pPr>
        <w:jc w:val="both"/>
      </w:pPr>
      <w:r>
        <w:tab/>
      </w:r>
      <w:r>
        <w:t>Дети старшей группы уже могут расширить свои знания о правилах дорожного движения и о безопасном поведении. Они лучше ориентируются в пространстве и способны</w:t>
      </w:r>
      <w:r>
        <w:t xml:space="preserve"> усвоить более сложные понятия.</w:t>
      </w:r>
    </w:p>
    <w:p w:rsidR="00073D31" w:rsidRDefault="00073D31" w:rsidP="00073D31">
      <w:pPr>
        <w:jc w:val="both"/>
      </w:pPr>
      <w:r>
        <w:tab/>
      </w:r>
      <w:r>
        <w:t>Для ознакомления с безопасностью дорожного движения широко используйте наглядный материал и игровой процесс. Хороший вариант проведение игр, где часть детей водители, а часть пешеходы. Активно применяйте тематические стихи, рассказы и картинки. При нахождении возле проезжей части всегда старайтесь объяснять детям правильную модель поведения, показывая это личным примером и указывая на ошибки других. Пусть дети всегда делают свои комментарии, тогда вы лучше поймете уровень и</w:t>
      </w:r>
      <w:r>
        <w:t>х знания и осознания опасности.</w:t>
      </w:r>
    </w:p>
    <w:p w:rsidR="00073D31" w:rsidRDefault="00073D31" w:rsidP="00073D31">
      <w:pPr>
        <w:jc w:val="both"/>
      </w:pPr>
      <w:r>
        <w:tab/>
      </w:r>
      <w:r>
        <w:t>Что должны усво</w:t>
      </w:r>
      <w:r>
        <w:t>ить дошкольники старшей группы:</w:t>
      </w:r>
    </w:p>
    <w:p w:rsidR="00073D31" w:rsidRDefault="00073D31" w:rsidP="00073D31">
      <w:pPr>
        <w:pStyle w:val="a3"/>
        <w:numPr>
          <w:ilvl w:val="0"/>
          <w:numId w:val="1"/>
        </w:numPr>
        <w:jc w:val="both"/>
      </w:pPr>
      <w:r>
        <w:t>Базовые понятия правил дорожного движения (дорога, автомобиль, железнодорожный переезд, пешеход остановка и т.д.);</w:t>
      </w:r>
    </w:p>
    <w:p w:rsidR="00073D31" w:rsidRDefault="00073D31" w:rsidP="00073D31">
      <w:pPr>
        <w:pStyle w:val="a3"/>
        <w:numPr>
          <w:ilvl w:val="0"/>
          <w:numId w:val="1"/>
        </w:numPr>
        <w:jc w:val="both"/>
      </w:pPr>
      <w:r>
        <w:t xml:space="preserve">Основные знаки дорожного движения, которые важны пешеходам (железнодорожный переезд со шлагбаумом и </w:t>
      </w:r>
      <w:proofErr w:type="gramStart"/>
      <w:r>
        <w:t>без</w:t>
      </w:r>
      <w:proofErr w:type="gramEnd"/>
      <w:r>
        <w:t>, опасный поворот и т.д.);</w:t>
      </w:r>
    </w:p>
    <w:p w:rsidR="00073D31" w:rsidRDefault="00073D31" w:rsidP="00073D31">
      <w:pPr>
        <w:pStyle w:val="a3"/>
        <w:numPr>
          <w:ilvl w:val="0"/>
          <w:numId w:val="1"/>
        </w:numPr>
        <w:jc w:val="both"/>
      </w:pPr>
      <w:r>
        <w:t>Понятие тормозного пути в зависимости от погоды, состояния дороги и массы автомобиля;</w:t>
      </w:r>
    </w:p>
    <w:p w:rsidR="00073D31" w:rsidRDefault="00073D31" w:rsidP="00073D31">
      <w:pPr>
        <w:pStyle w:val="a3"/>
        <w:numPr>
          <w:ilvl w:val="0"/>
          <w:numId w:val="1"/>
        </w:numPr>
        <w:jc w:val="both"/>
      </w:pPr>
      <w:r>
        <w:t>Обязанности пешеходов и пассажиров транспорта;</w:t>
      </w:r>
    </w:p>
    <w:p w:rsidR="00073D31" w:rsidRDefault="00073D31" w:rsidP="00073D31">
      <w:pPr>
        <w:pStyle w:val="a3"/>
        <w:numPr>
          <w:ilvl w:val="0"/>
          <w:numId w:val="1"/>
        </w:numPr>
        <w:jc w:val="both"/>
      </w:pPr>
      <w:r>
        <w:t>Правила посадки на транспорт и проезда в транспорте;</w:t>
      </w:r>
    </w:p>
    <w:p w:rsidR="00073D31" w:rsidRDefault="00073D31" w:rsidP="00073D31">
      <w:pPr>
        <w:pStyle w:val="a3"/>
        <w:numPr>
          <w:ilvl w:val="0"/>
          <w:numId w:val="1"/>
        </w:numPr>
        <w:jc w:val="both"/>
      </w:pPr>
      <w:r>
        <w:t>Предупредительные сигналы светофора и регулировщика;</w:t>
      </w:r>
    </w:p>
    <w:p w:rsidR="00073D31" w:rsidRDefault="00073D31" w:rsidP="00073D31">
      <w:pPr>
        <w:pStyle w:val="a3"/>
        <w:numPr>
          <w:ilvl w:val="0"/>
          <w:numId w:val="1"/>
        </w:numPr>
        <w:jc w:val="both"/>
      </w:pPr>
      <w:r>
        <w:t>Правила перехода дороги;</w:t>
      </w:r>
    </w:p>
    <w:p w:rsidR="00073D31" w:rsidRDefault="00073D31" w:rsidP="00073D31">
      <w:pPr>
        <w:pStyle w:val="a3"/>
        <w:numPr>
          <w:ilvl w:val="0"/>
          <w:numId w:val="1"/>
        </w:numPr>
        <w:jc w:val="both"/>
      </w:pPr>
      <w:r>
        <w:t>Движение через железнодорожные пути, движение по тротуару, обочине, в жилой зоне, особенности езды на велосипеде.</w:t>
      </w:r>
    </w:p>
    <w:p w:rsidR="00073D31" w:rsidRDefault="00073D31" w:rsidP="00073D31">
      <w:pPr>
        <w:jc w:val="both"/>
      </w:pPr>
      <w:r>
        <w:tab/>
      </w:r>
      <w:bookmarkStart w:id="0" w:name="_GoBack"/>
      <w:bookmarkEnd w:id="0"/>
      <w:r>
        <w:t>Материал периодически повторяйте и проверяйте уровень его усвоения.</w:t>
      </w:r>
    </w:p>
    <w:p w:rsidR="0068525D" w:rsidRDefault="0068525D" w:rsidP="00073D31">
      <w:pPr>
        <w:jc w:val="both"/>
      </w:pPr>
    </w:p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72FB"/>
    <w:multiLevelType w:val="hybridMultilevel"/>
    <w:tmpl w:val="919E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31"/>
    <w:rsid w:val="00073D31"/>
    <w:rsid w:val="006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2018-11-23T06:44:00Z</dcterms:created>
  <dcterms:modified xsi:type="dcterms:W3CDTF">2018-11-23T06:46:00Z</dcterms:modified>
</cp:coreProperties>
</file>