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  <w:r w:rsidRPr="004A0C6F">
        <w:rPr>
          <w:b/>
          <w:bCs/>
          <w:color w:val="404040" w:themeColor="text1" w:themeTint="BF"/>
          <w:sz w:val="28"/>
          <w:szCs w:val="28"/>
        </w:rPr>
        <w:t>МДОУ    Детский сад №117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44"/>
          <w:szCs w:val="44"/>
        </w:rPr>
      </w:pPr>
      <w:r w:rsidRPr="004A0C6F">
        <w:rPr>
          <w:b/>
          <w:bCs/>
          <w:color w:val="404040" w:themeColor="text1" w:themeTint="BF"/>
          <w:sz w:val="44"/>
          <w:szCs w:val="44"/>
        </w:rPr>
        <w:t>Конспект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44"/>
          <w:szCs w:val="44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32"/>
          <w:szCs w:val="32"/>
        </w:rPr>
      </w:pPr>
      <w:r>
        <w:rPr>
          <w:b/>
          <w:bCs/>
          <w:color w:val="404040" w:themeColor="text1" w:themeTint="BF"/>
          <w:sz w:val="32"/>
          <w:szCs w:val="32"/>
        </w:rPr>
        <w:t xml:space="preserve"> Открытой Н</w:t>
      </w:r>
      <w:r w:rsidRPr="004A0C6F">
        <w:rPr>
          <w:b/>
          <w:bCs/>
          <w:color w:val="404040" w:themeColor="text1" w:themeTint="BF"/>
          <w:sz w:val="32"/>
          <w:szCs w:val="32"/>
        </w:rPr>
        <w:t xml:space="preserve">од по развитию речи 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32"/>
          <w:szCs w:val="32"/>
        </w:rPr>
      </w:pPr>
      <w:r>
        <w:rPr>
          <w:b/>
          <w:bCs/>
          <w:color w:val="404040" w:themeColor="text1" w:themeTint="BF"/>
          <w:sz w:val="32"/>
          <w:szCs w:val="32"/>
        </w:rPr>
        <w:t>ч</w:t>
      </w:r>
      <w:r w:rsidRPr="004A0C6F">
        <w:rPr>
          <w:b/>
          <w:bCs/>
          <w:color w:val="404040" w:themeColor="text1" w:themeTint="BF"/>
          <w:sz w:val="32"/>
          <w:szCs w:val="32"/>
        </w:rPr>
        <w:t>ерез театрализованную игру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32"/>
          <w:szCs w:val="32"/>
        </w:rPr>
      </w:pPr>
      <w:r>
        <w:rPr>
          <w:b/>
          <w:bCs/>
          <w:color w:val="404040" w:themeColor="text1" w:themeTint="BF"/>
          <w:sz w:val="32"/>
          <w:szCs w:val="32"/>
        </w:rPr>
        <w:t>в</w:t>
      </w:r>
      <w:r w:rsidRPr="004A0C6F">
        <w:rPr>
          <w:b/>
          <w:bCs/>
          <w:color w:val="404040" w:themeColor="text1" w:themeTint="BF"/>
          <w:sz w:val="32"/>
          <w:szCs w:val="32"/>
        </w:rPr>
        <w:t xml:space="preserve"> старшей группе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32"/>
          <w:szCs w:val="32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40"/>
          <w:szCs w:val="40"/>
        </w:rPr>
      </w:pPr>
      <w:r w:rsidRPr="004A0C6F">
        <w:rPr>
          <w:b/>
          <w:bCs/>
          <w:color w:val="404040" w:themeColor="text1" w:themeTint="BF"/>
          <w:sz w:val="40"/>
          <w:szCs w:val="40"/>
        </w:rPr>
        <w:t>Тема: «Буратино в гостях у детей»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  <w:sz w:val="28"/>
          <w:szCs w:val="28"/>
        </w:rPr>
        <w:t xml:space="preserve">                                                                           </w:t>
      </w:r>
      <w:r w:rsidRPr="004A0C6F">
        <w:rPr>
          <w:b/>
          <w:bCs/>
          <w:color w:val="404040" w:themeColor="text1" w:themeTint="BF"/>
          <w:sz w:val="28"/>
          <w:szCs w:val="28"/>
        </w:rPr>
        <w:t>Подготовила</w:t>
      </w:r>
      <w:proofErr w:type="gramStart"/>
      <w:r w:rsidRPr="004A0C6F">
        <w:rPr>
          <w:b/>
          <w:bCs/>
          <w:color w:val="404040" w:themeColor="text1" w:themeTint="BF"/>
          <w:sz w:val="28"/>
          <w:szCs w:val="28"/>
        </w:rPr>
        <w:t xml:space="preserve"> :</w:t>
      </w:r>
      <w:proofErr w:type="gramEnd"/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  <w:r>
        <w:rPr>
          <w:b/>
          <w:bCs/>
          <w:color w:val="404040" w:themeColor="text1" w:themeTint="BF"/>
          <w:sz w:val="28"/>
          <w:szCs w:val="28"/>
        </w:rPr>
        <w:t xml:space="preserve">                                                                             </w:t>
      </w:r>
      <w:r w:rsidRPr="004A0C6F">
        <w:rPr>
          <w:b/>
          <w:bCs/>
          <w:color w:val="404040" w:themeColor="text1" w:themeTint="BF"/>
          <w:sz w:val="28"/>
          <w:szCs w:val="28"/>
        </w:rPr>
        <w:t xml:space="preserve"> Качкалова В.И.</w:t>
      </w: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  <w:r w:rsidRPr="004A0C6F">
        <w:rPr>
          <w:b/>
          <w:bCs/>
          <w:color w:val="404040" w:themeColor="text1" w:themeTint="BF"/>
          <w:sz w:val="28"/>
          <w:szCs w:val="28"/>
        </w:rPr>
        <w:t xml:space="preserve">                                    </w:t>
      </w:r>
      <w:r>
        <w:rPr>
          <w:b/>
          <w:bCs/>
          <w:color w:val="404040" w:themeColor="text1" w:themeTint="BF"/>
          <w:sz w:val="28"/>
          <w:szCs w:val="28"/>
        </w:rPr>
        <w:t xml:space="preserve">                  </w:t>
      </w:r>
      <w:r w:rsidRPr="004A0C6F">
        <w:rPr>
          <w:b/>
          <w:bCs/>
          <w:color w:val="404040" w:themeColor="text1" w:themeTint="BF"/>
          <w:sz w:val="28"/>
          <w:szCs w:val="28"/>
        </w:rPr>
        <w:t xml:space="preserve"> Воспитатель </w:t>
      </w:r>
      <w:r>
        <w:rPr>
          <w:b/>
          <w:bCs/>
          <w:color w:val="404040" w:themeColor="text1" w:themeTint="BF"/>
          <w:sz w:val="28"/>
          <w:szCs w:val="28"/>
        </w:rPr>
        <w:t>высшей                       кв</w:t>
      </w:r>
      <w:proofErr w:type="gramStart"/>
      <w:r>
        <w:rPr>
          <w:b/>
          <w:bCs/>
          <w:color w:val="404040" w:themeColor="text1" w:themeTint="BF"/>
          <w:sz w:val="28"/>
          <w:szCs w:val="28"/>
        </w:rPr>
        <w:t>.к</w:t>
      </w:r>
      <w:proofErr w:type="gramEnd"/>
      <w:r>
        <w:rPr>
          <w:b/>
          <w:bCs/>
          <w:color w:val="404040" w:themeColor="text1" w:themeTint="BF"/>
          <w:sz w:val="28"/>
          <w:szCs w:val="28"/>
        </w:rPr>
        <w:t>атегории</w:t>
      </w: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right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rPr>
          <w:b/>
          <w:bCs/>
          <w:color w:val="404040" w:themeColor="text1" w:themeTint="BF"/>
        </w:rPr>
      </w:pP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</w:rPr>
      </w:pPr>
      <w:r w:rsidRPr="004A0C6F">
        <w:rPr>
          <w:b/>
          <w:bCs/>
          <w:color w:val="404040" w:themeColor="text1" w:themeTint="BF"/>
        </w:rPr>
        <w:t>Саранск 2015 г.</w:t>
      </w:r>
    </w:p>
    <w:p w:rsidR="0068427A" w:rsidRPr="004A0C6F" w:rsidRDefault="0068427A" w:rsidP="0068427A">
      <w:pPr>
        <w:pStyle w:val="a5"/>
        <w:ind w:right="202"/>
        <w:jc w:val="center"/>
        <w:rPr>
          <w:b/>
          <w:bCs/>
          <w:color w:val="404040" w:themeColor="text1" w:themeTint="BF"/>
          <w:sz w:val="28"/>
          <w:szCs w:val="28"/>
        </w:rPr>
      </w:pPr>
      <w:r w:rsidRPr="004A0C6F">
        <w:rPr>
          <w:b/>
          <w:bCs/>
          <w:color w:val="404040" w:themeColor="text1" w:themeTint="BF"/>
          <w:sz w:val="28"/>
          <w:szCs w:val="28"/>
        </w:rPr>
        <w:lastRenderedPageBreak/>
        <w:t>Тема НОД: « Буратино в гостях у детей»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Helvetica" w:eastAsia="Times New Roman" w:hAnsi="Helvetica" w:cs="Helvetica"/>
          <w:color w:val="404040" w:themeColor="text1" w:themeTint="BF"/>
          <w:sz w:val="20"/>
          <w:szCs w:val="20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Цель: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</w:rPr>
        <w:t> 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Развивать у детей интерес к театрализованной  деятельности, желание  участвовать в театрализованных играх, стимулируя инициативу детей и вызывая положительный эмоциональный настрой, способствующий развитию творческого воображения.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Развивать диалогическую речь  посредством ролевых диалогов в инсценировке  русской народной сказки </w:t>
      </w:r>
      <w:r w:rsidRPr="004A0C6F">
        <w:rPr>
          <w:rFonts w:ascii="Times New Roman" w:hAnsi="Times New Roman" w:cs="Times New Roman"/>
          <w:bCs/>
          <w:iCs/>
          <w:color w:val="404040" w:themeColor="text1" w:themeTint="BF"/>
          <w:sz w:val="28"/>
        </w:rPr>
        <w:t>«Заюшкина избушка»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</w:rPr>
        <w:t>Интеграция образовательных областей: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</w:p>
    <w:p w:rsidR="0068427A" w:rsidRPr="00E70C4B" w:rsidRDefault="0068427A" w:rsidP="00E70C4B">
      <w:pPr>
        <w:shd w:val="clear" w:color="auto" w:fill="FFFFFF"/>
        <w:spacing w:after="240" w:line="312" w:lineRule="atLeast"/>
        <w:textAlignment w:val="baseline"/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Образ</w:t>
      </w:r>
      <w:r w:rsid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 xml:space="preserve">овательная область </w:t>
      </w:r>
      <w:r w:rsidR="00E70C4B" w:rsidRP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«</w:t>
      </w:r>
      <w:r w:rsidR="00E70C4B" w:rsidRPr="00E70C4B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Речевое развитие</w:t>
      </w:r>
      <w:r w:rsidRP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»</w:t>
      </w:r>
      <w:r w:rsid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: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Учить детей отвечать на вопросы воспитателя.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Активизировать в речи слова, образные выражения  из сказки.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Развивать дикцию, правильную артикуляцию.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Развивать умение интонационно, выразительно воспроизводить фразы, соответствующие образу обыгрываемого персонажа.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Развивать слуховое внимание.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Воспитывать умение взаимодействовать.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Образ</w:t>
      </w:r>
      <w:r w:rsid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  <w:u w:val="single"/>
        </w:rPr>
        <w:t>овательная область</w:t>
      </w:r>
      <w:r w:rsidR="00E70C4B" w:rsidRP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«</w:t>
      </w:r>
      <w:r w:rsidR="00E70C4B" w:rsidRPr="00E70C4B">
        <w:rPr>
          <w:rFonts w:ascii="Times New Roman" w:eastAsia="Times New Roman" w:hAnsi="Times New Roman" w:cs="Times New Roman"/>
          <w:b/>
          <w:color w:val="373737"/>
          <w:sz w:val="28"/>
          <w:szCs w:val="28"/>
        </w:rPr>
        <w:t>Художественно – эстетическое развитие</w:t>
      </w:r>
      <w:r w:rsidRP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»</w:t>
      </w:r>
      <w:r w:rsidR="00E70C4B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: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Учить оценивать  поступки героев, понимать их характер и настроение.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Развивать умение последовательно воспроизводить сюжет знакомой сказки.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Развивать умение мимикой, жестами, движениями  передавать  разные физические особенности, характер, эмоциональное состояние героев.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Развивать воображение, фантазию.</w:t>
      </w:r>
    </w:p>
    <w:p w:rsidR="0068427A" w:rsidRPr="004A0C6F" w:rsidRDefault="0068427A" w:rsidP="0068427A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Воспитывать артистические качества. </w:t>
      </w:r>
    </w:p>
    <w:p w:rsidR="0068427A" w:rsidRDefault="0068427A" w:rsidP="0068427A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Воспитывать нравственные качества: сочувствие, готовность придти на помощь.</w:t>
      </w:r>
    </w:p>
    <w:p w:rsidR="00E70C4B" w:rsidRPr="004A0C6F" w:rsidRDefault="00E70C4B" w:rsidP="00E70C4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Развивать  интерес к художественной литературе, театрализованной деятельности. </w:t>
      </w:r>
    </w:p>
    <w:p w:rsidR="00E70C4B" w:rsidRPr="004A0C6F" w:rsidRDefault="00E70C4B" w:rsidP="00E70C4B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Формировать представление о добре и зле.</w:t>
      </w:r>
    </w:p>
    <w:p w:rsidR="00E70C4B" w:rsidRDefault="00E70C4B" w:rsidP="00E70C4B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Воспитывать любовь к родному языку, через знание русских народных сказок</w:t>
      </w:r>
    </w:p>
    <w:p w:rsidR="00E70C4B" w:rsidRPr="004A0C6F" w:rsidRDefault="00E70C4B" w:rsidP="00E70C4B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Развивать умение передавать образно-игровые  движения в соответствии с характером музыки.</w:t>
      </w:r>
    </w:p>
    <w:p w:rsidR="00E70C4B" w:rsidRDefault="00E70C4B" w:rsidP="00E70C4B">
      <w:pPr>
        <w:pStyle w:val="a5"/>
        <w:spacing w:before="288"/>
        <w:ind w:right="1584"/>
        <w:jc w:val="both"/>
        <w:rPr>
          <w:b/>
          <w:bCs/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  <w:u w:val="single"/>
        </w:rPr>
        <w:t>Образ</w:t>
      </w:r>
      <w:r>
        <w:rPr>
          <w:b/>
          <w:color w:val="404040" w:themeColor="text1" w:themeTint="BF"/>
          <w:sz w:val="28"/>
          <w:szCs w:val="28"/>
          <w:u w:val="single"/>
        </w:rPr>
        <w:t>овательная область</w:t>
      </w:r>
      <w:r w:rsidRPr="00E70C4B">
        <w:rPr>
          <w:b/>
          <w:color w:val="404040" w:themeColor="text1" w:themeTint="BF"/>
          <w:sz w:val="28"/>
          <w:szCs w:val="28"/>
        </w:rPr>
        <w:t xml:space="preserve"> </w:t>
      </w:r>
      <w:r>
        <w:rPr>
          <w:b/>
          <w:bCs/>
          <w:color w:val="404040" w:themeColor="text1" w:themeTint="BF"/>
          <w:sz w:val="28"/>
          <w:szCs w:val="28"/>
        </w:rPr>
        <w:t>«Физическое развитие</w:t>
      </w:r>
      <w:r w:rsidR="0068427A" w:rsidRPr="004A0C6F">
        <w:rPr>
          <w:b/>
          <w:bCs/>
          <w:color w:val="404040" w:themeColor="text1" w:themeTint="BF"/>
          <w:sz w:val="28"/>
          <w:szCs w:val="28"/>
        </w:rPr>
        <w:t>»</w:t>
      </w:r>
      <w:r>
        <w:rPr>
          <w:b/>
          <w:bCs/>
          <w:color w:val="404040" w:themeColor="text1" w:themeTint="BF"/>
          <w:sz w:val="28"/>
          <w:szCs w:val="28"/>
        </w:rPr>
        <w:t>:</w:t>
      </w:r>
    </w:p>
    <w:p w:rsidR="0068427A" w:rsidRPr="004A0C6F" w:rsidRDefault="0068427A" w:rsidP="00E70C4B">
      <w:pPr>
        <w:pStyle w:val="a5"/>
        <w:spacing w:before="288"/>
        <w:ind w:right="1584"/>
        <w:jc w:val="both"/>
        <w:rPr>
          <w:bCs/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 xml:space="preserve"> </w:t>
      </w:r>
      <w:r w:rsidRPr="004A0C6F">
        <w:rPr>
          <w:bCs/>
          <w:color w:val="404040" w:themeColor="text1" w:themeTint="BF"/>
          <w:sz w:val="28"/>
          <w:szCs w:val="28"/>
        </w:rPr>
        <w:t>Приучать детей бегать легко, на носках, не наталкиваясь друг на друга; ориентироваться в пространстве, выполнять движения по содержанию текста</w:t>
      </w:r>
    </w:p>
    <w:p w:rsidR="0068427A" w:rsidRPr="004A0C6F" w:rsidRDefault="0068427A" w:rsidP="0068427A">
      <w:pPr>
        <w:tabs>
          <w:tab w:val="left" w:pos="8040"/>
        </w:tabs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</w:pPr>
    </w:p>
    <w:p w:rsidR="0068427A" w:rsidRPr="004A0C6F" w:rsidRDefault="0068427A" w:rsidP="0068427A">
      <w:pPr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color w:val="404040" w:themeColor="text1" w:themeTint="BF"/>
          <w:sz w:val="28"/>
          <w:szCs w:val="28"/>
          <w:u w:val="single"/>
        </w:rPr>
      </w:pPr>
      <w:r w:rsidRPr="004A0C6F">
        <w:rPr>
          <w:rFonts w:ascii="Times New Roman" w:hAnsi="Times New Roman" w:cs="Times New Roman"/>
          <w:b/>
          <w:bCs/>
          <w:color w:val="404040" w:themeColor="text1" w:themeTint="BF"/>
          <w:sz w:val="28"/>
          <w:szCs w:val="28"/>
          <w:u w:val="single"/>
        </w:rPr>
        <w:lastRenderedPageBreak/>
        <w:t>Предварительная работа: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Беседа о сезонных изменениях в природе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br/>
        <w:t>(переход от осени к зиме, от зимы к весне).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Отгадывание загадок о животных, заучивание стихов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,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скороговорок, чтение стихов по ролям.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Чтение русской народной сказки “Заюшкина избушка” и беседа по ее содержанию.</w:t>
      </w:r>
    </w:p>
    <w:p w:rsidR="0068427A" w:rsidRPr="004A0C6F" w:rsidRDefault="0068427A" w:rsidP="0068427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Показ педагогом сказки «Заюшкина избушка» (кукольный театр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)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;</w:t>
      </w:r>
    </w:p>
    <w:p w:rsidR="0068427A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Разыгрывание отдельных эпизодов сказки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Э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тюды: «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Угадай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что я делаю», </w:t>
      </w:r>
      <w:r w:rsidRPr="004A0C6F">
        <w:rPr>
          <w:rStyle w:val="a6"/>
          <w:rFonts w:ascii="Times New Roman" w:hAnsi="Times New Roman" w:cs="Times New Roman"/>
          <w:color w:val="404040" w:themeColor="text1" w:themeTint="BF"/>
          <w:sz w:val="28"/>
          <w:szCs w:val="28"/>
        </w:rPr>
        <w:t>«Лиса осталась без крова», «Лиса прогоняет зайца», «Заяц с собакой идут к лисе», «Заяц с медведем идут к лисе», «Петушок и заяц выгоняют лису».</w:t>
      </w:r>
      <w:r w:rsidRPr="004A0C6F">
        <w:rPr>
          <w:rFonts w:ascii="Times New Roman" w:hAnsi="Times New Roman" w:cs="Times New Roman"/>
          <w:i/>
          <w:iCs/>
          <w:color w:val="404040" w:themeColor="text1" w:themeTint="BF"/>
          <w:sz w:val="28"/>
          <w:szCs w:val="28"/>
        </w:rPr>
        <w:br/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Разучивание пальчиковой гимнастики в парах «Заюшкина избушка»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Лепка и рисование героев сказки «Заюшкина избушка».</w:t>
      </w:r>
    </w:p>
    <w:p w:rsidR="0068427A" w:rsidRPr="004A0C6F" w:rsidRDefault="0068427A" w:rsidP="0068427A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гры на развитие фантазии « Продолжи сказку…»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</w:rPr>
        <w:t xml:space="preserve">Словарная работа: </w:t>
      </w:r>
      <w:r w:rsidRPr="004A0C6F">
        <w:rPr>
          <w:rFonts w:ascii="Times New Roman" w:hAnsi="Times New Roman" w:cs="Times New Roman"/>
          <w:bCs/>
          <w:iCs/>
          <w:color w:val="404040" w:themeColor="text1" w:themeTint="BF"/>
          <w:sz w:val="28"/>
          <w:szCs w:val="28"/>
        </w:rPr>
        <w:t>лубяная,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клочки, закоулочки.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Cs/>
          <w:iCs/>
          <w:color w:val="404040" w:themeColor="text1" w:themeTint="BF"/>
          <w:sz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bCs/>
          <w:iCs/>
          <w:color w:val="404040" w:themeColor="text1" w:themeTint="BF"/>
          <w:sz w:val="28"/>
        </w:rPr>
        <w:t>Материал и оборудование:</w:t>
      </w:r>
      <w:r w:rsidRPr="004A0C6F">
        <w:rPr>
          <w:rFonts w:ascii="Times New Roman" w:hAnsi="Times New Roman" w:cs="Times New Roman"/>
          <w:b/>
          <w:bCs/>
          <w:color w:val="404040" w:themeColor="text1" w:themeTint="BF"/>
          <w:sz w:val="28"/>
        </w:rPr>
        <w:t xml:space="preserve">    </w:t>
      </w:r>
      <w:r w:rsidRPr="004A0C6F">
        <w:rPr>
          <w:rFonts w:ascii="Times New Roman" w:hAnsi="Times New Roman" w:cs="Times New Roman"/>
          <w:bCs/>
          <w:color w:val="404040" w:themeColor="text1" w:themeTint="BF"/>
          <w:sz w:val="28"/>
        </w:rPr>
        <w:t>декорации к сказке (избушки лисы и зайца,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цветы, снежок, пенёк</w:t>
      </w:r>
      <w:r w:rsidRPr="004A0C6F">
        <w:rPr>
          <w:rFonts w:ascii="Times New Roman" w:hAnsi="Times New Roman" w:cs="Times New Roman"/>
          <w:bCs/>
          <w:color w:val="404040" w:themeColor="text1" w:themeTint="BF"/>
          <w:sz w:val="28"/>
        </w:rPr>
        <w:t>)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посылка сюрприз, «волшебный мостик» 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  <w:t>Реквизиты:</w:t>
      </w:r>
      <w:proofErr w:type="gramStart"/>
      <w:r w:rsidRPr="004A0C6F">
        <w:rPr>
          <w:rFonts w:ascii="Times New Roman" w:hAnsi="Times New Roman" w:cs="Times New Roman"/>
          <w:bCs/>
          <w:color w:val="404040" w:themeColor="text1" w:themeTint="BF"/>
          <w:sz w:val="28"/>
        </w:rPr>
        <w:t xml:space="preserve"> ,</w:t>
      </w:r>
      <w:proofErr w:type="gramEnd"/>
      <w:r w:rsidRPr="004A0C6F">
        <w:rPr>
          <w:rFonts w:ascii="Times New Roman" w:hAnsi="Times New Roman" w:cs="Times New Roman"/>
          <w:bCs/>
          <w:color w:val="404040" w:themeColor="text1" w:themeTint="BF"/>
          <w:sz w:val="28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маски и атрибуты героев сказки (коса, узелок)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Музыкальное сопровождение: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русские народные мелодии, композиция Джованни Марради.</w:t>
      </w:r>
    </w:p>
    <w:p w:rsidR="0068427A" w:rsidRPr="004A0C6F" w:rsidRDefault="0068427A" w:rsidP="0068427A">
      <w:pPr>
        <w:spacing w:after="0" w:line="240" w:lineRule="auto"/>
        <w:jc w:val="center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Ход НОД:</w:t>
      </w:r>
    </w:p>
    <w:p w:rsidR="0068427A" w:rsidRPr="004A0C6F" w:rsidRDefault="0068427A" w:rsidP="0068427A">
      <w:pPr>
        <w:pStyle w:val="a5"/>
        <w:numPr>
          <w:ilvl w:val="0"/>
          <w:numId w:val="2"/>
        </w:numPr>
        <w:spacing w:before="355"/>
        <w:ind w:right="639"/>
        <w:rPr>
          <w:b/>
          <w:bCs/>
          <w:color w:val="404040" w:themeColor="text1" w:themeTint="BF"/>
          <w:sz w:val="28"/>
          <w:szCs w:val="28"/>
        </w:rPr>
      </w:pPr>
      <w:r w:rsidRPr="004A0C6F">
        <w:rPr>
          <w:b/>
          <w:bCs/>
          <w:color w:val="404040" w:themeColor="text1" w:themeTint="BF"/>
          <w:sz w:val="28"/>
          <w:szCs w:val="28"/>
        </w:rPr>
        <w:t>Введение в тему</w:t>
      </w:r>
    </w:p>
    <w:p w:rsidR="0068427A" w:rsidRPr="004A0C6F" w:rsidRDefault="0068427A" w:rsidP="0068427A">
      <w:pPr>
        <w:shd w:val="clear" w:color="auto" w:fill="FFFFFF"/>
        <w:spacing w:after="0" w:line="240" w:lineRule="auto"/>
        <w:ind w:right="10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hd w:val="clear" w:color="auto" w:fill="FFFFFF"/>
        <w:spacing w:after="0" w:line="240" w:lineRule="auto"/>
        <w:ind w:left="10" w:right="10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Воспитатель: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Ребята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!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 нам сегодня пришли гости.</w:t>
      </w: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 xml:space="preserve"> Давайте поприветствуем наших гостей</w:t>
      </w:r>
      <w:proofErr w:type="gramStart"/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 xml:space="preserve"> .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Повторяйте за мной.</w:t>
      </w: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 xml:space="preserve">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Добрый день всем добрым людям!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Мы вам рады! Мы вас любим!</w:t>
      </w:r>
    </w:p>
    <w:p w:rsidR="0068427A" w:rsidRPr="004A0C6F" w:rsidRDefault="0068427A" w:rsidP="0068427A">
      <w:pPr>
        <w:shd w:val="clear" w:color="auto" w:fill="FFFFFF"/>
        <w:spacing w:after="0" w:line="240" w:lineRule="auto"/>
        <w:ind w:right="10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 xml:space="preserve">И подарим всем свои улыбки и частичку своего сердца. </w:t>
      </w: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 зале сразу стало уютнее и теплее от ваших улыбок и добрых слов.</w:t>
      </w: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509739" cy="4131370"/>
            <wp:effectExtent l="19050" t="0" r="0" b="0"/>
            <wp:docPr id="5" name="Рисунок 5" descr="C:\Users\User\Desktop\DSCN7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N7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95" cy="413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Воспитатель: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« Дети, сегодня к нам в гости обещал прийти  наш любимый сказочный герой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–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7F9FB"/>
        </w:rPr>
        <w:t>э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7F9FB"/>
        </w:rPr>
        <w:t xml:space="preserve">то очень странный Человечек деревянный? На земле и под водой ищет ключик золотой, всюду нос сует он длинный   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Вы догадались, кто же это?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7F9FB"/>
        </w:rPr>
        <w:t xml:space="preserve"> (Буратино</w:t>
      </w:r>
      <w:r w:rsidRPr="004A0C6F">
        <w:rPr>
          <w:rFonts w:ascii="Verdana" w:hAnsi="Verdana"/>
          <w:color w:val="404040" w:themeColor="text1" w:themeTint="BF"/>
          <w:sz w:val="26"/>
          <w:szCs w:val="26"/>
          <w:shd w:val="clear" w:color="auto" w:fill="F7F9FB"/>
        </w:rPr>
        <w:t>)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Я, думаю, что он уже здесь, просто спрятался, где то. Давайте его позовем, скажем: «Буратино, выходи, мы рады тебя видеть!» (все вместе)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</w:t>
      </w:r>
      <w:proofErr w:type="gramStart"/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ь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(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находит куклу Буратино в уголочке печальным)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Что с тобой случилось Буратино, почему ты такой печальный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Буратино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: Здравствуйте девчонки и мальчишки!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Представляете, меня, не приняли выступать в театре. А я так люблю театр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.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 мне  так хочется выступать на сцене! Мне сказали, чтобы  я поучился у ребят в детском саду. А почему, я не знаю?»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Воспитатель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: Буратино! Да потому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что наши дети тоже очень любят театр, многое о нём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знаем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и мы скоро покажем для малышей сказку «Заюшкина избушка»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 xml:space="preserve">Буратино: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Ура! А вы мне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,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поможете найти золотой ключик.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Воспитатель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: А зачем он тебе.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 xml:space="preserve">Буратино: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чтобы открыть волшебный сундучок знаний, тогда меня возьмут в театр.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Воспитатель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: </w:t>
      </w: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>Не всё так просто Буратино. На твоём сундучке записка.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Я волшебный сундучок – сюрприз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Здесь для вас какой - то приз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Вы открыть меня сумейте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заданья по порядку вместе,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дружно выполняйте.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 xml:space="preserve">- Если хочешь быть артистом,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садись на стульчик Буратино,  ребята будут учить тебя актёрскому мастерству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Это как Мальвина что ли, не хочу.</w:t>
      </w: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Без  труда – не вытащишь и рыбку из пруда.</w:t>
      </w: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D22CC2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bdr w:val="none" w:sz="0" w:space="0" w:color="auto" w:frame="1"/>
        </w:rPr>
        <w:drawing>
          <wp:inline distT="0" distB="0" distL="0" distR="0">
            <wp:extent cx="5178425" cy="3882941"/>
            <wp:effectExtent l="19050" t="0" r="3175" b="0"/>
            <wp:docPr id="6" name="Рисунок 6" descr="C:\Users\User\Desktop\DSCN7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7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425" cy="3882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i/>
          <w:color w:val="404040" w:themeColor="text1" w:themeTint="BF"/>
          <w:sz w:val="28"/>
          <w:szCs w:val="28"/>
        </w:rPr>
        <w:t>Воспитатель отклеивает 1 задание (загадки)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Что такое театр? Зачем люди ходят в театр? Подумайте и вспомните,  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люди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каких профессий работают в театре?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Arial" w:eastAsia="Times New Roman" w:hAnsi="Arial" w:cs="Arial"/>
          <w:color w:val="404040" w:themeColor="text1" w:themeTint="BF"/>
          <w:sz w:val="19"/>
          <w:szCs w:val="19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 я вам об этом загадаю  загадки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 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Что напишет сценарист,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То покажет нам …</w:t>
      </w:r>
      <w:r w:rsidRPr="004A0C6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  <w:t>(артист).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Что делает в театре артист? Артист изображает героев, исполняет роль 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 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Есть в оркестре дирижер,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А в театре - </w:t>
      </w:r>
      <w:r w:rsidRPr="004A0C6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  <w:t>(режиссер).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lastRenderedPageBreak/>
        <w:t>Режиссер помогает актерам правильно подобрать образ героя 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Чтобы сцену видел зритель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Есть в театре … 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( 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осветитель)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У костюмов есть размер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Это знает…  </w:t>
      </w:r>
      <w:r w:rsidRPr="004A0C6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  <w:t>(костюмер).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Костюмер создает костюмы для актеров.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Пусть на улице тепло.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Но на сцене снег и дождик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 Н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арисует нам его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 замечательный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.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. (художник)</w:t>
      </w:r>
    </w:p>
    <w:p w:rsidR="0068427A" w:rsidRPr="004A0C6F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b/>
          <w:i/>
          <w:color w:val="404040" w:themeColor="text1" w:themeTint="BF"/>
          <w:sz w:val="28"/>
          <w:szCs w:val="28"/>
          <w:bdr w:val="none" w:sz="0" w:space="0" w:color="auto" w:frame="1"/>
        </w:rPr>
        <w:t>2 задание  урок – для язычка</w:t>
      </w: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,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чтобы он мог четко и красиво говорить, 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pacing w:val="-2"/>
          <w:sz w:val="28"/>
          <w:szCs w:val="28"/>
        </w:rPr>
        <w:t>Перед началом спектакля артист  всегда выполняет упражнения для губ и языка, чтобы его речь на сцене была плавная и красивая.</w:t>
      </w:r>
    </w:p>
    <w:p w:rsidR="0068427A" w:rsidRPr="004A0C6F" w:rsidRDefault="0068427A" w:rsidP="006842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>Артикуляционная гимнастика.</w:t>
      </w:r>
    </w:p>
    <w:p w:rsidR="0068427A" w:rsidRPr="004A0C6F" w:rsidRDefault="0068427A" w:rsidP="0068427A">
      <w:pPr>
        <w:pStyle w:val="1"/>
        <w:rPr>
          <w:rStyle w:val="FontStyle12"/>
          <w:rFonts w:ascii="Times New Roman" w:eastAsiaTheme="majorEastAsia" w:hAnsi="Times New Roman"/>
          <w:i w:val="0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Выпрямите спинку, расправьте плечи. Начали!</w:t>
      </w:r>
      <w:r w:rsidRPr="004A0C6F"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  <w:t xml:space="preserve"> </w:t>
      </w:r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 xml:space="preserve">Мы - слоники. </w:t>
      </w:r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>Наши губки - хоботочки. (Сложим губы в трубочку и произнесем «у-у-у»)</w:t>
      </w:r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>Улыбнемся как лягушки. (Произнесем «И-и-и»)</w:t>
      </w:r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>Раздаем орешки щечкам.</w:t>
      </w:r>
    </w:p>
    <w:p w:rsidR="0068427A" w:rsidRPr="004A0C6F" w:rsidRDefault="0068427A" w:rsidP="0068427A">
      <w:pPr>
        <w:pStyle w:val="1"/>
        <w:rPr>
          <w:rStyle w:val="FontStyle12"/>
          <w:rFonts w:ascii="Times New Roman" w:eastAsiaTheme="majorEastAsia" w:hAnsi="Times New Roman"/>
          <w:iCs w:val="0"/>
          <w:color w:val="404040" w:themeColor="text1" w:themeTint="BF"/>
          <w:sz w:val="28"/>
          <w:szCs w:val="28"/>
        </w:rPr>
      </w:pPr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 xml:space="preserve"> «Прополощем рот» воображаемой водой</w:t>
      </w:r>
      <w:proofErr w:type="gramStart"/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>.</w:t>
      </w:r>
      <w:proofErr w:type="gramEnd"/>
      <w:r w:rsidRPr="004A0C6F"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  <w:t xml:space="preserve"> </w:t>
      </w:r>
      <w:proofErr w:type="gramStart"/>
      <w:r w:rsidRPr="004A0C6F"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  <w:t>п</w:t>
      </w:r>
      <w:proofErr w:type="gramEnd"/>
      <w:r w:rsidRPr="004A0C6F"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  <w:t>едагог оценивает выполнение упражнений.)</w:t>
      </w:r>
    </w:p>
    <w:p w:rsidR="0068427A" w:rsidRPr="004A0C6F" w:rsidRDefault="0068427A" w:rsidP="0068427A">
      <w:pPr>
        <w:pStyle w:val="1"/>
        <w:rPr>
          <w:rStyle w:val="FontStyle12"/>
          <w:rFonts w:ascii="Times New Roman" w:eastAsiaTheme="majorEastAsia" w:hAnsi="Times New Roman"/>
          <w:b/>
          <w:i w:val="0"/>
          <w:iCs w:val="0"/>
          <w:color w:val="404040" w:themeColor="text1" w:themeTint="BF"/>
          <w:sz w:val="28"/>
          <w:szCs w:val="28"/>
        </w:rPr>
      </w:pPr>
      <w:r w:rsidRPr="004A0C6F">
        <w:rPr>
          <w:rStyle w:val="FontStyle12"/>
          <w:rFonts w:ascii="Times New Roman" w:eastAsiaTheme="majorEastAsia" w:hAnsi="Times New Roman"/>
          <w:b/>
          <w:color w:val="404040" w:themeColor="text1" w:themeTint="BF"/>
          <w:sz w:val="28"/>
          <w:szCs w:val="28"/>
        </w:rPr>
        <w:t>Упражнения на развитие дикции.</w:t>
      </w:r>
    </w:p>
    <w:p w:rsidR="0068427A" w:rsidRPr="004A0C6F" w:rsidRDefault="0068427A" w:rsidP="0068427A">
      <w:pPr>
        <w:pStyle w:val="1"/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</w:pPr>
      <w:r w:rsidRPr="004A0C6F">
        <w:rPr>
          <w:rStyle w:val="FontStyle12"/>
          <w:rFonts w:ascii="Times New Roman" w:eastAsiaTheme="majorEastAsia" w:hAnsi="Times New Roman"/>
          <w:b/>
          <w:color w:val="404040" w:themeColor="text1" w:themeTint="BF"/>
          <w:sz w:val="28"/>
          <w:szCs w:val="28"/>
        </w:rPr>
        <w:t>"Дарю звуки".</w:t>
      </w:r>
      <w:r w:rsidRPr="004A0C6F">
        <w:rPr>
          <w:rStyle w:val="FontStyle12"/>
          <w:rFonts w:ascii="Times New Roman" w:eastAsiaTheme="majorEastAsia" w:hAnsi="Times New Roman"/>
          <w:color w:val="404040" w:themeColor="text1" w:themeTint="BF"/>
          <w:sz w:val="28"/>
          <w:szCs w:val="28"/>
        </w:rPr>
        <w:t xml:space="preserve"> </w:t>
      </w:r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  <w:proofErr w:type="gramStart"/>
      <w:r w:rsidRPr="004A0C6F"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  <w:t>Психолог «дарит» - произносит звуки («ах, ох, о-го-го, эх ...», «ах, ух, га-га-га»), дети «возвращают» их - повторяют.</w:t>
      </w:r>
      <w:proofErr w:type="gramEnd"/>
    </w:p>
    <w:p w:rsidR="0068427A" w:rsidRPr="004A0C6F" w:rsidRDefault="0068427A" w:rsidP="0068427A">
      <w:pPr>
        <w:pStyle w:val="1"/>
        <w:rPr>
          <w:rStyle w:val="FontStyle14"/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Проговаривание скороговорки.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Вез корабль карамель.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Встает первый участник.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Наскочил корабль на мель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 Встаем второй участник.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Моряки аж три недели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стает третий участник.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Карамель на мели ели.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Встает четвертый участник.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Проговаривают скороговорку до тех пор, пока все не встанут, затем проговаривают хором.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-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чок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,</w:t>
      </w: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Не устал ваш язычок?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Разминка для голоса «Чудо-лесенка».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Чу-до-ле-сен-кой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ша-га-ю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Вы-со-ту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я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на-би-ра-ю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Шаг на </w:t>
      </w: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го-ры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шаг на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ту-чи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…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А </w:t>
      </w: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подъ-ем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все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вы-ше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кру-че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…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Не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ро-бе-ю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, петь </w:t>
      </w: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хо-чу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Пря-мо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солн-цу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я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ле-чу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Каждую последующую фразу дети произносят, повышая тон голоса. Тренинг повторяется в движении по кругу.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Молодцы!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чики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чок</w:t>
      </w:r>
      <w:proofErr w:type="spell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!</w:t>
      </w: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Отдохнет пусть язычок!</w:t>
      </w: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D22CC2"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  <w:bdr w:val="none" w:sz="0" w:space="0" w:color="auto" w:frame="1"/>
        </w:rPr>
        <w:drawing>
          <wp:inline distT="0" distB="0" distL="0" distR="0">
            <wp:extent cx="5394279" cy="4044795"/>
            <wp:effectExtent l="19050" t="0" r="0" b="0"/>
            <wp:docPr id="8" name="Рисунок 1" descr="C:\Users\User\Desktop\DSCN7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7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279" cy="404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proofErr w:type="gramStart"/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З</w:t>
      </w:r>
      <w:proofErr w:type="gramEnd"/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 xml:space="preserve"> задание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- </w:t>
      </w: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урок мимики и жестов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.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Мимикой мы передаем наше настроение и чувства. Давайте представим, что мы с вами попали на остров Ворчунов. Покажите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,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какие там живут люди? (дети показывают) А теперь мы на острове Плакс! Покажите, кого мы там увидели? (дети показывают)</w:t>
      </w:r>
    </w:p>
    <w:p w:rsidR="0068427A" w:rsidRPr="004A0C6F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lastRenderedPageBreak/>
        <w:t xml:space="preserve"> Какое настроение будет у Карлсона, если ему подарят большую банку варенья? (веселое, радостное)  Покажите. 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>А если у  него отберут варенье?  грустное,   обиженное)</w:t>
      </w:r>
      <w:proofErr w:type="gramEnd"/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Вы и мимикой и жестом, все сумели передать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А теперь я предлагаю голосами поиграть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Игра «Настроение»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Arial" w:hAnsi="Arial" w:cs="Arial"/>
          <w:color w:val="404040" w:themeColor="text1" w:themeTint="BF"/>
          <w:sz w:val="28"/>
          <w:szCs w:val="28"/>
          <w:shd w:val="clear" w:color="auto" w:fill="FFFFFF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Воспитатель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Давайте поучим Буратино произносить фразу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«идёт бычок качается»  грустно, сердито, удивленно или весело.</w:t>
      </w:r>
      <w:r w:rsidRPr="004A0C6F">
        <w:rPr>
          <w:rFonts w:ascii="Arial" w:hAnsi="Arial" w:cs="Arial"/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 помогут нам пиктограммы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,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наши друзья гномики.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Дети произносят фразу «идёт бычок качается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»(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грустно, сердито, удивленно, весело) 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Воспитатель: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 замечательно мы справились с этим заданием, столько эмоций и интонаций голоса вы знаете, молодцы!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А теперь давайте расскажем Буратино про сказку, которую мы сегодня  покажем.</w:t>
      </w:r>
    </w:p>
    <w:p w:rsidR="0068427A" w:rsidRDefault="0068427A" w:rsidP="0068427A">
      <w:pPr>
        <w:shd w:val="clear" w:color="auto" w:fill="FFFFFF"/>
        <w:spacing w:after="0" w:line="240" w:lineRule="auto"/>
        <w:ind w:firstLine="347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DB68E1"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386018" cy="4038600"/>
            <wp:effectExtent l="19050" t="0" r="5132" b="0"/>
            <wp:docPr id="9" name="Рисунок 3" descr="C:\Users\User\Desktop\DSCN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N7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39" cy="4040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ind w:firstLine="347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DB68E1"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lastRenderedPageBreak/>
        <w:drawing>
          <wp:inline distT="0" distB="0" distL="0" distR="0">
            <wp:extent cx="5473700" cy="4104347"/>
            <wp:effectExtent l="19050" t="0" r="0" b="0"/>
            <wp:docPr id="10" name="Рисунок 4" descr="C:\Users\User\Desktop\DSCN7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72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104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bCs/>
          <w:color w:val="404040" w:themeColor="text1" w:themeTint="BF"/>
          <w:sz w:val="28"/>
          <w:szCs w:val="28"/>
        </w:rPr>
        <w:t>Пальчиковая игра в парах «Заюшкина избушка»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(дети стоят напротив друг друга)</w:t>
      </w:r>
    </w:p>
    <w:p w:rsidR="0068427A" w:rsidRPr="004A0C6F" w:rsidRDefault="0068427A" w:rsidP="0068427A">
      <w:pPr>
        <w:shd w:val="clear" w:color="auto" w:fill="FFFFFF"/>
        <w:spacing w:after="0" w:line="240" w:lineRule="auto"/>
        <w:ind w:firstLine="347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Зайка наш в избушке жил  (руки над головой, пальцы соединены между   собой в виде домика)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Никогда он не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тужил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(головой поворачивают из стороны в сторону)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Песню весело он пел (кивают головой)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И на дудочке дудел (имитация игры на дудочке)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Но  лисичка постучала (стучат кулачком о кулачок)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Зайца  нашего  прогнала   (хлопают в ладоши).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Теперь зайчишка грустный ходит    (кружатся).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Себе он места не находит    (вздыхают, и разводит руки в стороны)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И собака, и медведь (виляют «хвостиком», затем качаются из стороны в   сторону)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К зайцу нашему подходят (подходят друг к другу),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И ни с чем они уходят (расходятся).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Лишь единственный петух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Зайцу нашему помог (машут руками вверх-вниз).</w:t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И теперь живут в дому (руки над головой, пальцы соединены между собой в виде домика)</w:t>
      </w: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Припеваючи, в ладу (обнимают друг друга).</w:t>
      </w: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04040" w:themeColor="text1" w:themeTint="BF"/>
          <w:sz w:val="28"/>
          <w:szCs w:val="28"/>
        </w:rPr>
        <w:drawing>
          <wp:inline distT="0" distB="0" distL="0" distR="0">
            <wp:extent cx="5800693" cy="4349537"/>
            <wp:effectExtent l="19050" t="0" r="0" b="0"/>
            <wp:docPr id="7" name="Рисунок 7" descr="C:\Users\User\Desktop\DSCN7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72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93" cy="434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27A" w:rsidRPr="004A0C6F" w:rsidRDefault="0068427A" w:rsidP="006842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Воспитатель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Вы ребята молодцы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.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Пришла пора показать сказку зрителям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Ну что артисты. Проходите в костюмерную  выбирайте себе костюм и перевоплощайтесь.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Драматизация  русской народной сказки «Заюшкина  избушка»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>Сказочница: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4A0C6F">
        <w:rPr>
          <w:color w:val="404040" w:themeColor="text1" w:themeTint="BF"/>
          <w:sz w:val="28"/>
          <w:szCs w:val="28"/>
        </w:rPr>
        <w:t>Жили-были лиса Лизавета  и заяц</w:t>
      </w:r>
      <w:r>
        <w:rPr>
          <w:color w:val="404040" w:themeColor="text1" w:themeTint="BF"/>
          <w:sz w:val="28"/>
          <w:szCs w:val="28"/>
        </w:rPr>
        <w:t xml:space="preserve"> </w:t>
      </w:r>
      <w:r w:rsidRPr="004A0C6F">
        <w:rPr>
          <w:color w:val="404040" w:themeColor="text1" w:themeTint="BF"/>
          <w:sz w:val="28"/>
          <w:szCs w:val="28"/>
        </w:rPr>
        <w:t xml:space="preserve">- Доброе сердечко. </w:t>
      </w:r>
      <w:proofErr w:type="gramStart"/>
      <w:r w:rsidRPr="004A0C6F">
        <w:rPr>
          <w:color w:val="404040" w:themeColor="text1" w:themeTint="BF"/>
          <w:sz w:val="28"/>
          <w:szCs w:val="28"/>
        </w:rPr>
        <w:t>Решили они построить себе новые избушки, скоро к в гости к ним придут зверюшки.</w:t>
      </w:r>
      <w:proofErr w:type="gramEnd"/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Заяц всю осень  строил из лубочка, домик у него получился тёплый, прочный и красивый</w:t>
      </w:r>
    </w:p>
    <w:p w:rsidR="0068427A" w:rsidRPr="00DB68E1" w:rsidRDefault="0068427A" w:rsidP="0068427A">
      <w:pPr>
        <w:pStyle w:val="a4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>( ставится декорация деревянного домика)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А лисица всё это время пела да плясала. Но вот наступила  </w:t>
      </w:r>
      <w:r w:rsidRPr="004A0C6F">
        <w:rPr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зима, замели метели.</w:t>
      </w:r>
      <w:r w:rsidRPr="004A0C6F">
        <w:rPr>
          <w:color w:val="404040" w:themeColor="text1" w:themeTint="BF"/>
          <w:sz w:val="28"/>
          <w:szCs w:val="28"/>
          <w:shd w:val="clear" w:color="auto" w:fill="FFFFFF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>И решила она себе построить домик из снега и льда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  <w:shd w:val="clear" w:color="auto" w:fill="FFFFFF"/>
        </w:rPr>
        <w:t xml:space="preserve"> .</w:t>
      </w:r>
      <w:proofErr w:type="gramEnd"/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(импровизация танца метели с белой тканью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,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 конце танца девочки садятся под ткань ставится декорация ледяного домика).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Вот у леса на опушке появились две избушки.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lastRenderedPageBreak/>
        <w:t>У них скоро новоселье, всем зверям на удивленье!</w:t>
      </w:r>
    </w:p>
    <w:p w:rsidR="0068427A" w:rsidRPr="004A0C6F" w:rsidRDefault="0068427A" w:rsidP="0068427A">
      <w:pPr>
        <w:pStyle w:val="a3"/>
        <w:shd w:val="clear" w:color="auto" w:fill="FFFFFF"/>
        <w:spacing w:before="225" w:beforeAutospacing="0" w:after="225" w:afterAutospacing="0" w:line="315" w:lineRule="atLeast"/>
        <w:jc w:val="both"/>
        <w:rPr>
          <w:b/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>Сказочница:</w:t>
      </w:r>
      <w:r>
        <w:rPr>
          <w:b/>
          <w:color w:val="404040" w:themeColor="text1" w:themeTint="BF"/>
          <w:sz w:val="28"/>
          <w:szCs w:val="28"/>
        </w:rPr>
        <w:t xml:space="preserve"> </w:t>
      </w:r>
      <w:r w:rsidRPr="004A0C6F">
        <w:rPr>
          <w:color w:val="404040" w:themeColor="text1" w:themeTint="BF"/>
          <w:sz w:val="28"/>
          <w:szCs w:val="28"/>
        </w:rPr>
        <w:t>Но вот прошла зима холодная.</w:t>
      </w:r>
      <w:r>
        <w:rPr>
          <w:color w:val="404040" w:themeColor="text1" w:themeTint="BF"/>
          <w:sz w:val="28"/>
          <w:szCs w:val="28"/>
        </w:rPr>
        <w:t xml:space="preserve"> </w:t>
      </w:r>
      <w:r w:rsidRPr="004A0C6F">
        <w:rPr>
          <w:color w:val="404040" w:themeColor="text1" w:themeTint="BF"/>
          <w:sz w:val="28"/>
          <w:szCs w:val="28"/>
        </w:rPr>
        <w:t>Пришла красавица -  весна</w:t>
      </w:r>
      <w:proofErr w:type="gramStart"/>
      <w:r w:rsidRPr="004A0C6F">
        <w:rPr>
          <w:color w:val="404040" w:themeColor="text1" w:themeTint="BF"/>
          <w:sz w:val="28"/>
          <w:szCs w:val="28"/>
        </w:rPr>
        <w:t>..</w:t>
      </w:r>
      <w:proofErr w:type="gramEnd"/>
      <w:r w:rsidRPr="004A0C6F">
        <w:rPr>
          <w:color w:val="404040" w:themeColor="text1" w:themeTint="BF"/>
          <w:sz w:val="28"/>
          <w:szCs w:val="28"/>
        </w:rPr>
        <w:t>тепло с собою принесла, распустились вмиг цветы небывалой красоты, запорхали бабочки   (Весна снимает снежное покрывало, раздаёт девочкам  цветы.. Весна уходит и забирает с собой ледяной домик</w:t>
      </w:r>
      <w:r>
        <w:rPr>
          <w:color w:val="404040" w:themeColor="text1" w:themeTint="BF"/>
          <w:sz w:val="28"/>
          <w:szCs w:val="28"/>
        </w:rPr>
        <w:t>)</w:t>
      </w:r>
      <w:r w:rsidRPr="004A0C6F">
        <w:rPr>
          <w:color w:val="404040" w:themeColor="text1" w:themeTint="BF"/>
          <w:sz w:val="28"/>
          <w:szCs w:val="28"/>
        </w:rPr>
        <w:t>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весною лёд растаял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Ледяной избы не стало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Стала хитрая Лисица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 Заюшке на печь проситься.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Лиса: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Побегу к зайчонку я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Может</w:t>
      </w:r>
      <w:proofErr w:type="gramEnd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пустит он меня!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Я замѐрзла, заболела!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 домик свой меня пусти!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Я погреюсь у печи!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Заяц:</w:t>
      </w:r>
      <w:r w:rsidRPr="004A0C6F">
        <w:rPr>
          <w:rFonts w:eastAsia="Times New Roman"/>
          <w:b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Что – ж лиса, иди ко мне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Хватит места нам в избе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Очень не переживай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Ты ко мне переезжай</w:t>
      </w:r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 xml:space="preserve">Зайчик пускает лису в </w:t>
      </w:r>
      <w:proofErr w:type="gramStart"/>
      <w:r w:rsidRPr="004A0C6F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>дом</w:t>
      </w:r>
      <w:proofErr w:type="gramEnd"/>
      <w:r w:rsidRPr="004A0C6F">
        <w:rPr>
          <w:rFonts w:ascii="Times New Roman" w:eastAsia="Times New Roman" w:hAnsi="Times New Roman" w:cs="Times New Roman"/>
          <w:i/>
          <w:color w:val="404040" w:themeColor="text1" w:themeTint="BF"/>
          <w:sz w:val="24"/>
          <w:szCs w:val="24"/>
        </w:rPr>
        <w:t xml:space="preserve"> а сам идёт на полянку за цветами, по возвращению стучит в домик, а лиса его не пускает.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Лиса: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не пущу тебя заяц. Теперь я здесь буду жить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 xml:space="preserve"> Буду жить и не </w:t>
      </w:r>
      <w:proofErr w:type="gramStart"/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тужить</w:t>
      </w:r>
      <w:proofErr w:type="gramEnd"/>
      <w:r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Заяц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: Да ведь это домик мой!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Лиса: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(сердито)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Буду жить я здесь одна!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Убирайся, цел пока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(выкидывает из окна узелок с вещами).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Заяц разводит лапками, плачет. Берет узелок и садится </w:t>
      </w:r>
      <w:proofErr w:type="gramStart"/>
      <w:r w:rsidRPr="004A0C6F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на</w:t>
      </w:r>
      <w:proofErr w:type="gramEnd"/>
      <w:r w:rsidRPr="004A0C6F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 пенѐк недалеко от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избушки.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Сказочница: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плачет зайчик на опушке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дрожат у зайки ушки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Тут собаки пробегали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Зайки плачь и услыхали</w:t>
      </w:r>
    </w:p>
    <w:p w:rsidR="0068427A" w:rsidRPr="004A0C6F" w:rsidRDefault="0068427A" w:rsidP="0068427A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Собаки: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 чем, зайчик, плачешь? 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lastRenderedPageBreak/>
        <w:t>Заяц:</w:t>
      </w:r>
      <w:r w:rsidRPr="004A0C6F">
        <w:rPr>
          <w:rFonts w:ascii="Calibri" w:hAnsi="Calibri"/>
          <w:b/>
          <w:color w:val="404040" w:themeColor="text1" w:themeTint="BF"/>
          <w:sz w:val="28"/>
          <w:szCs w:val="28"/>
        </w:rPr>
        <w:t xml:space="preserve"> </w:t>
      </w:r>
      <w:r w:rsidRPr="004A0C6F">
        <w:rPr>
          <w:color w:val="404040" w:themeColor="text1" w:themeTint="BF"/>
          <w:sz w:val="28"/>
          <w:szCs w:val="28"/>
        </w:rPr>
        <w:t>Как мне не плакать? Была у меня избушка лубяная, а у лисы ледяная. Пришла весна, у нее избушка растаяла. Попросилась она ко мне погреться, да и выгнала.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Собака: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Гав – гав – гав! У меня горячий нрав!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Не боюсь, ни ссор, ни драк,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Покажи мне, где твой враг?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Заяц: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Вот сидит в моей избушке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Вот торчат в окошк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е ушки!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 xml:space="preserve">Собака: </w:t>
      </w:r>
      <w:r w:rsidRPr="004A0C6F">
        <w:rPr>
          <w:color w:val="404040" w:themeColor="text1" w:themeTint="BF"/>
          <w:sz w:val="28"/>
          <w:szCs w:val="28"/>
        </w:rPr>
        <w:t>Гав-гав! Не плачь, заинька. Мы её выгоним.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>Пошли они все вместе к заячьей избушке.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 xml:space="preserve">Гав-гав-гав! </w:t>
      </w:r>
      <w:proofErr w:type="gramStart"/>
      <w:r w:rsidRPr="004A0C6F">
        <w:rPr>
          <w:color w:val="404040" w:themeColor="text1" w:themeTint="BF"/>
          <w:sz w:val="28"/>
          <w:szCs w:val="28"/>
        </w:rPr>
        <w:t>Поди</w:t>
      </w:r>
      <w:proofErr w:type="gramEnd"/>
      <w:r w:rsidRPr="004A0C6F">
        <w:rPr>
          <w:color w:val="404040" w:themeColor="text1" w:themeTint="BF"/>
          <w:sz w:val="28"/>
          <w:szCs w:val="28"/>
        </w:rPr>
        <w:t>, лиса, вон!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>А лиса им с печи: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>Лиса:</w:t>
      </w:r>
      <w:r w:rsidRPr="004A0C6F">
        <w:rPr>
          <w:color w:val="404040" w:themeColor="text1" w:themeTint="BF"/>
          <w:sz w:val="28"/>
          <w:szCs w:val="28"/>
        </w:rPr>
        <w:t xml:space="preserve"> Как выскочу, как выпрыгну -  полетят клочки по закоулочкам!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>Собаки</w:t>
      </w:r>
      <w:proofErr w:type="gramStart"/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 :</w:t>
      </w:r>
      <w:proofErr w:type="gramEnd"/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ой  как страшно, ой-ой-ой,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у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бежим  скорей домой!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Воспитатель: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Плачет зайчик на опушке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дрожат у зайки ушки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Волчонок мимо пробегал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cr/>
        <w:t xml:space="preserve"> Зайки плачь, он услыхал.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Волчонок: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 xml:space="preserve">(обходит пенѐк)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О чем, зайчик, плачешь? 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 xml:space="preserve">Заяц: </w:t>
      </w:r>
      <w:r w:rsidRPr="004A0C6F">
        <w:rPr>
          <w:color w:val="404040" w:themeColor="text1" w:themeTint="BF"/>
          <w:sz w:val="28"/>
          <w:szCs w:val="28"/>
        </w:rPr>
        <w:t>Как мне не плакать? Была у меня избушка лубяная, а у лисы ледяная. Пришла весна, у нее избушка растаяла. Попросилась она ко мне погреться, да и выгнала.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Волчонок: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Не боюсь, ни ссор, ни драк,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Покажи мне, где твой враг?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Заяц: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Вот сидит в моей избушке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Вот торчат в окошк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е ушки!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Сказочница: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Пошли заяц с волком к избушке лису прогонять.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Волчонок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у!  Уходи скорей лиса,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зеленые леса!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cr/>
        <w:t xml:space="preserve"> Ты со мною не шути,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Зайку в домик свой пусти.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Лиса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: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(лениво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) Кто там ещѐ шумит? (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выглядывает в окно и быстро выходит)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как выскочу. Как выпрыгну!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Полетят клочки по закоулочкам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Волчонок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: ой  как страшно, ой-ой-ой,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Убегу скорей домой!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Плачет зайчик на опушке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дрожат у зайки ушки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Медведь  мимо пробегал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cr/>
        <w:t xml:space="preserve"> Зайки плачь, он услыхал.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Медвежонок: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 чём заинька плачешь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/>
        <w:jc w:val="both"/>
        <w:rPr>
          <w:color w:val="404040" w:themeColor="text1" w:themeTint="BF"/>
          <w:sz w:val="28"/>
          <w:szCs w:val="28"/>
        </w:rPr>
      </w:pPr>
      <w:r w:rsidRPr="004A0C6F">
        <w:rPr>
          <w:b/>
          <w:color w:val="404040" w:themeColor="text1" w:themeTint="BF"/>
          <w:sz w:val="28"/>
          <w:szCs w:val="28"/>
        </w:rPr>
        <w:t xml:space="preserve">Заяц: </w:t>
      </w:r>
      <w:r w:rsidRPr="004A0C6F">
        <w:rPr>
          <w:color w:val="404040" w:themeColor="text1" w:themeTint="BF"/>
          <w:sz w:val="28"/>
          <w:szCs w:val="28"/>
        </w:rPr>
        <w:t>Как мне не плакать? Была у меня избушка лубяная, а у лисы ледяная. Пришла весна, у нее избушка растаяла. Попросилась она ко мне погреться, да и выгнала.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Медвежонок: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Не плачь, зайка, я тебе помогу!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Не боюсь, ни ссор, ни драк,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Покажи мне, где твой враг?</w:t>
      </w: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</w:rPr>
        <w:t xml:space="preserve">Заяц: 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Вот сидит в моей избушке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Вот торчат в окошк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</w:rPr>
        <w:t>е ушки!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Сказочница:</w:t>
      </w:r>
    </w:p>
    <w:p w:rsidR="0068427A" w:rsidRPr="004A0C6F" w:rsidRDefault="0068427A" w:rsidP="0068427A">
      <w:pPr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Мишка грозно зарычал,  во весь голос закричал</w:t>
      </w: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Медведь: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(идет к избушке)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Уходи скорей лиса,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Во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зеленые леса!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Ты со мною не шути,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Зайку в домик свой пусти.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Лиса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: (сердито)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Кто там опять мне спать мешает?</w:t>
      </w: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(выглядывает,  грозит</w:t>
      </w:r>
      <w:proofErr w:type="gramEnd"/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палкой)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Сейчас как  выскочу, как выпрыгну,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Полетят клочки по закоулочкам.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Медвежонок: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(испуганно, приседает) Ой  как страшно, ой-ой-ой,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Убегу скорей домой!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>(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Выходит лиса)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Лиса: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(сердито и хитро)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Заяц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!</w:t>
      </w:r>
      <w:proofErr w:type="gramEnd"/>
      <w:r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Коли ты еще придешь,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 кого-то приведешь,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cr/>
        <w:t xml:space="preserve"> За себя я не ручаюсь,</w:t>
      </w: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Съем тебя, настырный заяц!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(уходит в дом).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Сказочница: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заплакал заяц пуще прежнего, вдруг 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слышит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кто то идёт к его домику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68E1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Петушок 1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: О чём заинька плачешь?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Здесь со мной мои дружки-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Боевые петушки!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DB68E1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Петушок 2: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Грозны наши голоса –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Испугается лиса!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68E1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Петушок 3: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Мы лисицу победим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Домик мы освободим!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DB68E1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Все</w:t>
      </w:r>
      <w:proofErr w:type="gramStart"/>
      <w:r w:rsidRPr="00DB68E1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: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ка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ре –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! Уходи, лиса, прочь!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DB68E1" w:rsidRDefault="0068427A" w:rsidP="0068427A">
      <w:pPr>
        <w:pStyle w:val="a4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Лиса: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(появляется из домика)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Ха-ха-ха! Как в курятнике дела? Я давно там не была!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cr/>
      </w: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Петушок 1: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proofErr w:type="spellStart"/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ка</w:t>
      </w:r>
      <w:proofErr w:type="spellEnd"/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– ре – </w:t>
      </w:r>
      <w:proofErr w:type="spell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ку</w:t>
      </w:r>
      <w:proofErr w:type="spell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! Несу косу на плечи. Хочу лису посечи, уходи лиса с печи.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 xml:space="preserve">    </w:t>
      </w: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Сказочница: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 xml:space="preserve">    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Ох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и струсила Лиса…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Прыг с печ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и-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да и в леса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Припустила во весь дух: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  Напугал ее Петух.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>Заяц: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Спасибо Вам Петушки, оставайтесь жить со мною!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Воспитатель: </w:t>
      </w:r>
    </w:p>
    <w:p w:rsidR="0068427A" w:rsidRPr="004A0C6F" w:rsidRDefault="0068427A" w:rsidP="0068427A">
      <w:pPr>
        <w:pStyle w:val="a3"/>
        <w:shd w:val="clear" w:color="auto" w:fill="FFFFFF"/>
        <w:spacing w:before="0" w:beforeAutospacing="0" w:after="0" w:afterAutospacing="0" w:line="315" w:lineRule="atLeast"/>
        <w:rPr>
          <w:color w:val="404040" w:themeColor="text1" w:themeTint="BF"/>
          <w:sz w:val="28"/>
          <w:szCs w:val="28"/>
        </w:rPr>
      </w:pPr>
      <w:r w:rsidRPr="004A0C6F">
        <w:rPr>
          <w:color w:val="404040" w:themeColor="text1" w:themeTint="BF"/>
          <w:sz w:val="28"/>
          <w:szCs w:val="28"/>
        </w:rPr>
        <w:t xml:space="preserve">И  устроили  они праздник. Пригласили всех  зверей в гости, пели и танцевали.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404040" w:themeColor="text1" w:themeTint="BF"/>
        </w:rPr>
      </w:pPr>
      <w:r w:rsidRPr="004A0C6F">
        <w:rPr>
          <w:rStyle w:val="c1"/>
          <w:i/>
          <w:color w:val="404040" w:themeColor="text1" w:themeTint="BF"/>
        </w:rPr>
        <w:t>Слышен плач. Входит лиса.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Воспитатель: </w:t>
      </w:r>
    </w:p>
    <w:p w:rsidR="0068427A" w:rsidRPr="00DB68E1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-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Ребята, вы  слышите? Кажется, плачет кто-то. </w:t>
      </w:r>
      <w:r w:rsidRPr="00DB68E1">
        <w:rPr>
          <w:rFonts w:ascii="Times New Roman" w:hAnsi="Times New Roman" w:cs="Times New Roman"/>
          <w:color w:val="404040" w:themeColor="text1" w:themeTint="BF"/>
          <w:sz w:val="24"/>
          <w:szCs w:val="24"/>
        </w:rPr>
        <w:t>(Обращают внимание на лису)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 Это же хитрая плутовка. Что же ты,  рыжая плачешь?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Лиса: </w:t>
      </w:r>
    </w:p>
    <w:p w:rsidR="0068427A" w:rsidRPr="00DB68E1" w:rsidRDefault="0068427A" w:rsidP="0068427A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- Мне  очень-очень  стыдно, что  я прогнала  зайчика из домика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.</w:t>
      </w:r>
      <w:proofErr w:type="gramEnd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</w:t>
      </w:r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(</w:t>
      </w:r>
      <w:proofErr w:type="gramStart"/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г</w:t>
      </w:r>
      <w:proofErr w:type="gramEnd"/>
      <w:r w:rsidRPr="00DB68E1">
        <w:rPr>
          <w:rFonts w:ascii="Times New Roman" w:hAnsi="Times New Roman" w:cs="Times New Roman"/>
          <w:i/>
          <w:color w:val="404040" w:themeColor="text1" w:themeTint="BF"/>
          <w:sz w:val="24"/>
          <w:szCs w:val="24"/>
        </w:rPr>
        <w:t>орько плачет)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Воспитатель: 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-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Ребята, что-то жалко мне лису. Одна она осталась и без домика. А Может быть,  простим её? </w:t>
      </w:r>
      <w:r w:rsidRPr="004A0C6F"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  <w:t xml:space="preserve">(Да, простим.) 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А где же она  жить  будет,  ведь домика у неё нет, а   скоро зима наступит.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lastRenderedPageBreak/>
        <w:t xml:space="preserve">Лиса: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- Ой, спасибо вам ребята. Я обязательно стану добрее и  никого больше не буду обижать. 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Собрались мы не напрасно,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сказка кончилась прекрасно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будем домик мы беречь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вам поклон</w:t>
      </w: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>до новых встреч.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i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Воспитатель: 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 w:cs="Times New Roman"/>
          <w:b/>
          <w:color w:val="404040" w:themeColor="text1" w:themeTint="BF"/>
          <w:sz w:val="28"/>
          <w:szCs w:val="28"/>
        </w:rPr>
        <w:t xml:space="preserve"> -</w:t>
      </w:r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А теперь  нам пора прощаться  со сказкой. А вернёмся в наш зал дорогою добра.</w:t>
      </w:r>
    </w:p>
    <w:p w:rsidR="0068427A" w:rsidRPr="004A0C6F" w:rsidRDefault="0068427A" w:rsidP="0068427A">
      <w:pPr>
        <w:pStyle w:val="a4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pStyle w:val="10"/>
        <w:numPr>
          <w:ilvl w:val="0"/>
          <w:numId w:val="1"/>
        </w:numPr>
        <w:spacing w:after="0" w:line="240" w:lineRule="auto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b/>
          <w:color w:val="404040" w:themeColor="text1" w:themeTint="BF"/>
          <w:sz w:val="28"/>
          <w:szCs w:val="28"/>
        </w:rPr>
        <w:t>Заключительная часть</w:t>
      </w:r>
    </w:p>
    <w:p w:rsidR="0068427A" w:rsidRPr="004A0C6F" w:rsidRDefault="0068427A" w:rsidP="0068427A">
      <w:pPr>
        <w:pStyle w:val="10"/>
        <w:spacing w:after="0" w:line="240" w:lineRule="auto"/>
        <w:rPr>
          <w:rFonts w:ascii="Times New Roman" w:hAnsi="Times New Roman"/>
          <w:b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jc w:val="both"/>
        <w:rPr>
          <w:rFonts w:ascii="Times New Roman" w:hAnsi="Times New Roman" w:cs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b/>
          <w:color w:val="404040" w:themeColor="text1" w:themeTint="BF"/>
          <w:sz w:val="28"/>
          <w:szCs w:val="28"/>
        </w:rPr>
        <w:t xml:space="preserve">   Воспитатель </w:t>
      </w: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ну вот мы и снова в нашем родном зале</w:t>
      </w:r>
      <w:proofErr w:type="gramStart"/>
      <w:r w:rsidRPr="004A0C6F">
        <w:rPr>
          <w:rFonts w:ascii="Times New Roman" w:hAnsi="Times New Roman" w:cs="Times New Roman"/>
          <w:color w:val="404040" w:themeColor="text1" w:themeTint="BF"/>
          <w:sz w:val="28"/>
          <w:szCs w:val="28"/>
        </w:rPr>
        <w:t xml:space="preserve"> .</w:t>
      </w:r>
      <w:proofErr w:type="gramEnd"/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Вы настоящие артисты, у вас все получилось сегодня. Вы умеете работать в команде, выражать свои чувства, вы умные и находчивые.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Теперь давайте посмотрим  задание на последнем цветочке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Вы, сегодня молодцы!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Поиграли от души.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 xml:space="preserve">Все артисты высший класс! 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И теперь сюрприз для вас.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 xml:space="preserve">Для Буратино приглашение 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  <w:r w:rsidRPr="004A0C6F">
        <w:rPr>
          <w:rFonts w:ascii="Times New Roman" w:hAnsi="Times New Roman"/>
          <w:color w:val="404040" w:themeColor="text1" w:themeTint="BF"/>
          <w:sz w:val="28"/>
          <w:szCs w:val="28"/>
        </w:rPr>
        <w:t>А ребяткам угощение.</w:t>
      </w: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  <w:r w:rsidRPr="004A0C6F">
        <w:rPr>
          <w:rFonts w:ascii="Times New Roman" w:hAnsi="Times New Roman"/>
          <w:b/>
          <w:color w:val="404040" w:themeColor="text1" w:themeTint="BF"/>
          <w:sz w:val="28"/>
          <w:szCs w:val="28"/>
        </w:rPr>
        <w:t>Буратино</w:t>
      </w:r>
      <w:r w:rsidRPr="004A0C6F"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  <w:t xml:space="preserve"> Спасибо вам ребята, сегодня я многому научился, меня берут в театр,  но самое главное у меня появилось много друзей!</w:t>
      </w: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lastRenderedPageBreak/>
        <w:t>Литература</w:t>
      </w:r>
      <w:r w:rsidRPr="009E05AA">
        <w:rPr>
          <w:rFonts w:ascii="Times New Roman" w:eastAsia="Times New Roman" w:hAnsi="Times New Roman" w:cs="Times New Roman"/>
          <w:b/>
          <w:color w:val="404040" w:themeColor="text1" w:themeTint="BF"/>
          <w:sz w:val="28"/>
          <w:szCs w:val="28"/>
          <w:bdr w:val="none" w:sz="0" w:space="0" w:color="auto" w:frame="1"/>
        </w:rPr>
        <w:t>:</w:t>
      </w:r>
    </w:p>
    <w:p w:rsidR="0068427A" w:rsidRPr="00ED7DE5" w:rsidRDefault="0068427A" w:rsidP="0068427A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8427A" w:rsidRPr="00ED7DE5" w:rsidRDefault="0068427A" w:rsidP="0068427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>1.Алянский Ю.Л. Азбука театра. М., 1998г.</w:t>
      </w:r>
    </w:p>
    <w:p w:rsidR="0068427A" w:rsidRPr="00ED7DE5" w:rsidRDefault="0068427A" w:rsidP="0068427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D7DE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 Е.А.Антипина Театрализованная деятельность в детском саду /методические рекомендации/ ТЦ сфера М., 2009</w:t>
      </w: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>3.Артемова Л.В. Театральные игры дошкольников. – М.: 1983г.</w:t>
      </w: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>4.Выготский Л.С. Воображение и творчество в детском возрасте. – М.: 1991г.</w:t>
      </w: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>5.Давыдов В.Г. От детских игр к творческим играм и драматизациям. Театр и образование: Сборник научных трудов. – М.: 1992г.</w:t>
      </w: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ED7DE5"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 w:rsidRPr="00ED7DE5">
        <w:rPr>
          <w:rFonts w:ascii="Times New Roman" w:eastAsia="Times New Roman" w:hAnsi="Times New Roman" w:cs="Times New Roman"/>
          <w:sz w:val="28"/>
          <w:szCs w:val="28"/>
        </w:rPr>
        <w:t xml:space="preserve">М. Д. </w:t>
      </w:r>
      <w:proofErr w:type="spellStart"/>
      <w:r w:rsidRPr="00ED7DE5">
        <w:rPr>
          <w:rFonts w:ascii="Times New Roman" w:eastAsia="Times New Roman" w:hAnsi="Times New Roman" w:cs="Times New Roman"/>
          <w:sz w:val="28"/>
          <w:szCs w:val="28"/>
        </w:rPr>
        <w:t>Маханева</w:t>
      </w:r>
      <w:proofErr w:type="spellEnd"/>
      <w:r w:rsidRPr="00ED7DE5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ED7DE5">
        <w:rPr>
          <w:rFonts w:ascii="Times New Roman" w:eastAsia="Times New Roman" w:hAnsi="Times New Roman" w:cs="Times New Roman"/>
          <w:sz w:val="28"/>
          <w:szCs w:val="28"/>
        </w:rPr>
        <w:t>“Театральные занятия в детском саду” Москва, Творческий центр “Сфера” 2003г.</w:t>
      </w:r>
    </w:p>
    <w:p w:rsidR="0068427A" w:rsidRPr="00ED7DE5" w:rsidRDefault="0068427A" w:rsidP="0068427A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ED7DE5">
        <w:rPr>
          <w:rFonts w:ascii="Times New Roman" w:eastAsia="Times New Roman" w:hAnsi="Times New Roman" w:cs="Times New Roman"/>
          <w:sz w:val="28"/>
          <w:szCs w:val="28"/>
        </w:rPr>
        <w:t xml:space="preserve">7..И.Петрова, Е.Я.Сергеева, Е.С.Петрова “Театрализованные игры в </w:t>
      </w:r>
      <w:proofErr w:type="spellStart"/>
      <w:r w:rsidRPr="00ED7DE5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spellEnd"/>
      <w:r w:rsidRPr="00ED7DE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gramStart"/>
      <w:r w:rsidRPr="00ED7DE5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ED7DE5">
        <w:rPr>
          <w:rFonts w:ascii="Times New Roman" w:eastAsia="Times New Roman" w:hAnsi="Times New Roman" w:cs="Times New Roman"/>
          <w:sz w:val="28"/>
          <w:szCs w:val="28"/>
        </w:rPr>
        <w:t xml:space="preserve">” </w:t>
      </w:r>
      <w:proofErr w:type="gramStart"/>
      <w:r w:rsidRPr="00ED7DE5">
        <w:rPr>
          <w:rFonts w:ascii="Times New Roman" w:eastAsia="Times New Roman" w:hAnsi="Times New Roman" w:cs="Times New Roman"/>
          <w:sz w:val="28"/>
          <w:szCs w:val="28"/>
        </w:rPr>
        <w:t>Москва</w:t>
      </w:r>
      <w:proofErr w:type="gramEnd"/>
      <w:r w:rsidRPr="00ED7DE5">
        <w:rPr>
          <w:rFonts w:ascii="Times New Roman" w:eastAsia="Times New Roman" w:hAnsi="Times New Roman" w:cs="Times New Roman"/>
          <w:sz w:val="28"/>
          <w:szCs w:val="28"/>
        </w:rPr>
        <w:t xml:space="preserve"> “Школьная пресса” 2000г.</w:t>
      </w:r>
    </w:p>
    <w:p w:rsidR="0068427A" w:rsidRPr="00ED7DE5" w:rsidRDefault="0068427A" w:rsidP="0068427A">
      <w:pPr>
        <w:pStyle w:val="a7"/>
        <w:spacing w:after="0" w:line="312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8427A" w:rsidRPr="00ED7DE5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8427A" w:rsidRPr="00ED7DE5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8427A" w:rsidRPr="00ED7DE5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8"/>
          <w:szCs w:val="28"/>
          <w:bdr w:val="none" w:sz="0" w:space="0" w:color="auto" w:frame="1"/>
        </w:rPr>
      </w:pPr>
    </w:p>
    <w:p w:rsidR="0068427A" w:rsidRPr="004A0C6F" w:rsidRDefault="0068427A" w:rsidP="0068427A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0"/>
          <w:szCs w:val="20"/>
        </w:rPr>
      </w:pPr>
    </w:p>
    <w:p w:rsidR="0068427A" w:rsidRPr="004A0C6F" w:rsidRDefault="0068427A" w:rsidP="0068427A">
      <w:pPr>
        <w:spacing w:after="0" w:line="240" w:lineRule="auto"/>
        <w:rPr>
          <w:rFonts w:ascii="Times New Roman" w:hAnsi="Times New Roman"/>
          <w:color w:val="404040" w:themeColor="text1" w:themeTint="BF"/>
          <w:sz w:val="28"/>
          <w:szCs w:val="28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p w:rsidR="0068427A" w:rsidRDefault="0068427A" w:rsidP="0068427A">
      <w:pPr>
        <w:spacing w:after="0" w:line="233" w:lineRule="atLeast"/>
        <w:textAlignment w:val="baseline"/>
        <w:rPr>
          <w:rFonts w:ascii="Times New Roman" w:eastAsia="Times New Roman" w:hAnsi="Times New Roman" w:cs="Times New Roman"/>
          <w:color w:val="404040" w:themeColor="text1" w:themeTint="BF"/>
          <w:sz w:val="24"/>
          <w:szCs w:val="24"/>
        </w:rPr>
      </w:pPr>
    </w:p>
    <w:sectPr w:rsidR="0068427A" w:rsidSect="009E05AA">
      <w:pgSz w:w="11906" w:h="16838"/>
      <w:pgMar w:top="1134" w:right="850" w:bottom="1134" w:left="1701" w:header="708" w:footer="708" w:gutter="0"/>
      <w:pgBorders w:offsetFrom="page">
        <w:top w:val="waveline" w:sz="15" w:space="24" w:color="auto"/>
        <w:left w:val="waveline" w:sz="15" w:space="24" w:color="auto"/>
        <w:bottom w:val="waveline" w:sz="15" w:space="24" w:color="auto"/>
        <w:right w:val="wavelin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 Cond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4EDB"/>
    <w:multiLevelType w:val="multilevel"/>
    <w:tmpl w:val="D8C0D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A6780"/>
    <w:multiLevelType w:val="hybridMultilevel"/>
    <w:tmpl w:val="C90EA5C4"/>
    <w:lvl w:ilvl="0" w:tplc="F69C3F1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454F1BA2"/>
    <w:multiLevelType w:val="multilevel"/>
    <w:tmpl w:val="AC6E8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C3A21A4"/>
    <w:multiLevelType w:val="hybridMultilevel"/>
    <w:tmpl w:val="55DC3B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69D561BC"/>
    <w:multiLevelType w:val="multilevel"/>
    <w:tmpl w:val="8B9A2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D07248"/>
    <w:multiLevelType w:val="hybridMultilevel"/>
    <w:tmpl w:val="E132BF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BB52CDD"/>
    <w:multiLevelType w:val="multilevel"/>
    <w:tmpl w:val="A99EC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5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8427A"/>
    <w:rsid w:val="0068427A"/>
    <w:rsid w:val="00AD0359"/>
    <w:rsid w:val="00CF17AD"/>
    <w:rsid w:val="00E70C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7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8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1"/>
    <w:qFormat/>
    <w:rsid w:val="0068427A"/>
    <w:pPr>
      <w:spacing w:after="0" w:line="240" w:lineRule="auto"/>
    </w:pPr>
  </w:style>
  <w:style w:type="paragraph" w:customStyle="1" w:styleId="c0">
    <w:name w:val="c0"/>
    <w:basedOn w:val="a"/>
    <w:rsid w:val="006842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8427A"/>
  </w:style>
  <w:style w:type="paragraph" w:customStyle="1" w:styleId="1">
    <w:name w:val="Без интервала1"/>
    <w:rsid w:val="0068427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FontStyle12">
    <w:name w:val="Font Style12"/>
    <w:basedOn w:val="a0"/>
    <w:rsid w:val="0068427A"/>
    <w:rPr>
      <w:rFonts w:ascii="Franklin Gothic Medium Cond" w:hAnsi="Franklin Gothic Medium Cond" w:cs="Franklin Gothic Medium Cond"/>
      <w:i/>
      <w:iCs/>
      <w:spacing w:val="20"/>
      <w:sz w:val="18"/>
      <w:szCs w:val="18"/>
    </w:rPr>
  </w:style>
  <w:style w:type="character" w:customStyle="1" w:styleId="FontStyle14">
    <w:name w:val="Font Style14"/>
    <w:basedOn w:val="a0"/>
    <w:rsid w:val="0068427A"/>
    <w:rPr>
      <w:rFonts w:ascii="Franklin Gothic Medium Cond" w:hAnsi="Franklin Gothic Medium Cond" w:cs="Franklin Gothic Medium Cond"/>
      <w:sz w:val="18"/>
      <w:szCs w:val="18"/>
    </w:rPr>
  </w:style>
  <w:style w:type="paragraph" w:customStyle="1" w:styleId="10">
    <w:name w:val="Абзац списка1"/>
    <w:basedOn w:val="a"/>
    <w:rsid w:val="0068427A"/>
    <w:pPr>
      <w:ind w:left="720"/>
    </w:pPr>
    <w:rPr>
      <w:rFonts w:ascii="Calibri" w:eastAsia="Times New Roman" w:hAnsi="Calibri" w:cs="Times New Roman"/>
    </w:rPr>
  </w:style>
  <w:style w:type="paragraph" w:customStyle="1" w:styleId="a5">
    <w:name w:val="Стиль"/>
    <w:rsid w:val="0068427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68427A"/>
    <w:rPr>
      <w:i/>
      <w:iCs/>
    </w:rPr>
  </w:style>
  <w:style w:type="paragraph" w:styleId="a7">
    <w:name w:val="List Paragraph"/>
    <w:basedOn w:val="a"/>
    <w:uiPriority w:val="34"/>
    <w:qFormat/>
    <w:rsid w:val="0068427A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68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4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16</Pages>
  <Words>2387</Words>
  <Characters>13607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2015-10-12T17:34:00Z</dcterms:created>
  <dcterms:modified xsi:type="dcterms:W3CDTF">2015-10-12T18:11:00Z</dcterms:modified>
</cp:coreProperties>
</file>