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39" w:rsidRDefault="00B82139" w:rsidP="00A75667">
      <w:pPr>
        <w:pStyle w:val="a5"/>
        <w:rPr>
          <w:sz w:val="28"/>
          <w:szCs w:val="28"/>
        </w:rPr>
      </w:pPr>
      <w:r>
        <w:rPr>
          <w:sz w:val="28"/>
          <w:szCs w:val="28"/>
        </w:rPr>
        <w:t>ПЛАН МЕРОПРИЯТИЙ ПО ФИНАНСОВОЙ ГРАМОТНОСТИ В ПОДГОТОВИТЕЛЬНОЙ ГРУППЕ</w:t>
      </w:r>
    </w:p>
    <w:p w:rsidR="00B82139" w:rsidRDefault="00B82139" w:rsidP="00A75667">
      <w:pPr>
        <w:pStyle w:val="a5"/>
        <w:rPr>
          <w:sz w:val="28"/>
          <w:szCs w:val="28"/>
        </w:rPr>
      </w:pPr>
    </w:p>
    <w:p w:rsidR="00A75667" w:rsidRPr="00A75667" w:rsidRDefault="000C1EEE" w:rsidP="00A75667">
      <w:pPr>
        <w:pStyle w:val="a5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75667" w:rsidRPr="00A75667">
        <w:rPr>
          <w:sz w:val="28"/>
          <w:szCs w:val="28"/>
        </w:rPr>
        <w:t xml:space="preserve"> Сентябрь</w:t>
      </w:r>
    </w:p>
    <w:p w:rsidR="00A75667" w:rsidRPr="00A75667" w:rsidRDefault="00A75667" w:rsidP="00A75667">
      <w:pPr>
        <w:pStyle w:val="a5"/>
        <w:rPr>
          <w:sz w:val="28"/>
          <w:szCs w:val="28"/>
        </w:rPr>
      </w:pP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Деловая игра «Директор магазина»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Цель: Развивать основы финансовой грамотности дошкольников посредством разнообразных видов детской деятельности;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Магазин «Детский мир»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Цель: содействие финансовому просвещению и воспитанию детей дошкольного возраста, создание необходимой мотивации для повышения их финансовой грамотности.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 xml:space="preserve"> «В гостях у сказок»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Цель: создание необходимой мотивации для повышения их финансовой грамотности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Игра «Хочу и надо».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Цель: познакомить детей с многообразием потребностей и ограниченными возможностями. Научить определять разницу между «хочу» и «надо».</w:t>
      </w:r>
    </w:p>
    <w:p w:rsidR="00A75667" w:rsidRDefault="00A75667" w:rsidP="00A75667">
      <w:pPr>
        <w:pStyle w:val="a5"/>
        <w:rPr>
          <w:sz w:val="28"/>
          <w:szCs w:val="28"/>
        </w:rPr>
      </w:pP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Октябрь</w:t>
      </w:r>
    </w:p>
    <w:p w:rsidR="00A75667" w:rsidRPr="00A75667" w:rsidRDefault="00A75667" w:rsidP="00A75667">
      <w:pPr>
        <w:pStyle w:val="a5"/>
        <w:rPr>
          <w:sz w:val="28"/>
          <w:szCs w:val="28"/>
        </w:rPr>
      </w:pP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75667">
        <w:rPr>
          <w:sz w:val="28"/>
          <w:szCs w:val="28"/>
        </w:rPr>
        <w:t>Драматизация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Собрались соседи на базаре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Цель: содействие финансовому просвещению и воспитанию детей дошкольного возраста, создание необходимой мотивации для повышения их финансовой грамотности.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75667">
        <w:rPr>
          <w:sz w:val="28"/>
          <w:szCs w:val="28"/>
        </w:rPr>
        <w:t>Рисование «Деньги будущего»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Цель: содействие финансовому просвещению и воспитанию детей дошкольного возраста, создание необходимой мотивации для повышения их финансовой грамотности.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75667">
        <w:rPr>
          <w:sz w:val="28"/>
          <w:szCs w:val="28"/>
        </w:rPr>
        <w:t>Прогулка в магазин цветов.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Цель: содействие финансовому просвещению и воспитанию детей дошкольного возраста, создание необходимой мотивации для повышения их финансовой грамотности.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75667">
        <w:rPr>
          <w:sz w:val="28"/>
          <w:szCs w:val="28"/>
        </w:rPr>
        <w:t>Проблемная ситуация «Как сберечь ресурсы Планеты?»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Цель: содействие финансовому просвещению и воспитанию детей дошкольного возраста, создание необходимой мотивации для повышения их финансовой грамотности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</w:p>
    <w:p w:rsidR="00A75667" w:rsidRPr="00A75667" w:rsidRDefault="00A75667" w:rsidP="00A75667">
      <w:pPr>
        <w:pStyle w:val="a5"/>
        <w:rPr>
          <w:sz w:val="28"/>
          <w:szCs w:val="28"/>
        </w:rPr>
      </w:pPr>
    </w:p>
    <w:p w:rsidR="00A75667" w:rsidRPr="00B82139" w:rsidRDefault="00A75667" w:rsidP="00A75667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bookmarkStart w:id="0" w:name="_GoBack"/>
      <w:bookmarkEnd w:id="0"/>
      <w:r w:rsidRPr="00A75667">
        <w:rPr>
          <w:sz w:val="28"/>
          <w:szCs w:val="28"/>
        </w:rPr>
        <w:t>Ноябрь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75667">
        <w:rPr>
          <w:sz w:val="28"/>
          <w:szCs w:val="28"/>
        </w:rPr>
        <w:t>Деловая игра «Аукцион идей»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Цель: содействие финансовому просвещению и воспитанию детей дошкольного возраста, создание необходимой мотивации для повышения их финансовой грамотности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75667">
        <w:rPr>
          <w:sz w:val="28"/>
          <w:szCs w:val="28"/>
        </w:rPr>
        <w:t>Беседа «Сколько нужно человеку?»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 xml:space="preserve">                                            (потребности человека)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Цель: содействие финансовому просвещению и воспитанию детей дошкольного возраста, создание необходимой мотивации для повышения их финансовой грамотности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«По страницам сказки «Цветик-</w:t>
      </w:r>
      <w:proofErr w:type="spellStart"/>
      <w:r w:rsidRPr="00A75667">
        <w:rPr>
          <w:sz w:val="28"/>
          <w:szCs w:val="28"/>
        </w:rPr>
        <w:t>семицветик</w:t>
      </w:r>
      <w:proofErr w:type="spellEnd"/>
      <w:r w:rsidRPr="00A75667">
        <w:rPr>
          <w:sz w:val="28"/>
          <w:szCs w:val="28"/>
        </w:rPr>
        <w:t>»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Цель: содействие финансовому просвещению и воспитанию детей дошкольного возраста, создание необходимой мотивации для повышения их финансовой грамотности.</w:t>
      </w:r>
    </w:p>
    <w:p w:rsidR="00A75667" w:rsidRDefault="00A75667" w:rsidP="00A75667">
      <w:pPr>
        <w:pStyle w:val="a5"/>
        <w:rPr>
          <w:sz w:val="28"/>
          <w:szCs w:val="28"/>
        </w:rPr>
      </w:pP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Декабрь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A75667">
        <w:rPr>
          <w:sz w:val="28"/>
          <w:szCs w:val="28"/>
        </w:rPr>
        <w:t>Квест</w:t>
      </w:r>
      <w:proofErr w:type="spellEnd"/>
      <w:r w:rsidRPr="00A75667">
        <w:rPr>
          <w:sz w:val="28"/>
          <w:szCs w:val="28"/>
        </w:rPr>
        <w:t>-игра «Путешествие на экономическую планету «</w:t>
      </w:r>
      <w:proofErr w:type="spellStart"/>
      <w:r w:rsidRPr="00A75667">
        <w:rPr>
          <w:sz w:val="28"/>
          <w:szCs w:val="28"/>
        </w:rPr>
        <w:t>Финансия</w:t>
      </w:r>
      <w:proofErr w:type="spellEnd"/>
      <w:r w:rsidRPr="00A75667">
        <w:rPr>
          <w:sz w:val="28"/>
          <w:szCs w:val="28"/>
        </w:rPr>
        <w:t>»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Цель: содействие финансовому просвещению и воспитанию детей дошкольного возраста, создание необходимой мотивации для повышения их финансовой грамотности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56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Беседа, рассматривание </w:t>
      </w:r>
      <w:r w:rsidRPr="00A75667">
        <w:rPr>
          <w:sz w:val="28"/>
          <w:szCs w:val="28"/>
        </w:rPr>
        <w:t>«Веселая реклама»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Цель: содействие финансовому просвещению и воспитанию детей дошкольного возраста, создание необходимой мотивации для повышения их финансовой грамотности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75667">
        <w:rPr>
          <w:sz w:val="28"/>
          <w:szCs w:val="28"/>
        </w:rPr>
        <w:t>Просмотр мультфильма «Как старик корову продавал».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Цель: Развивать основы финансовой грамотности дошкольников посредством разнообразных видов детской деятельности;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75667">
        <w:rPr>
          <w:sz w:val="28"/>
          <w:szCs w:val="28"/>
        </w:rPr>
        <w:t xml:space="preserve">Проект по формированию финансовой грамотности детей 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Январь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75667">
        <w:rPr>
          <w:sz w:val="28"/>
          <w:szCs w:val="28"/>
        </w:rPr>
        <w:t>Инсценировка стихотворения С. Михалкова «Как старик корову продавал».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Цель: содействие финансовому просвещению и воспитанию детей дошкольного возраста, создание необходимой мотивации для повышения их финансовой грамотности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Беседа, рассматривание </w:t>
      </w:r>
      <w:r w:rsidRPr="00A75667">
        <w:rPr>
          <w:sz w:val="28"/>
          <w:szCs w:val="28"/>
        </w:rPr>
        <w:t>«Сохранить и приумножить»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Цель: содействие финансовому просвещению и воспитанию детей дошкольного возраста, создание необходимой мотивации для повышения их финансовой грамотности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Февраль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75667">
        <w:rPr>
          <w:sz w:val="28"/>
          <w:szCs w:val="28"/>
        </w:rPr>
        <w:t>«Магазин или супермаркет: где выгодно?»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Цель: содействие финансовому просвещению и воспитанию детей дошкольного возраста, создание необходимой мотивации для повышения их финансовой грамотности</w:t>
      </w:r>
    </w:p>
    <w:p w:rsidR="00A75667" w:rsidRPr="00A75667" w:rsidRDefault="00326DD8" w:rsidP="00A75667">
      <w:pPr>
        <w:pStyle w:val="a5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5667" w:rsidRPr="00A75667">
        <w:rPr>
          <w:sz w:val="28"/>
          <w:szCs w:val="28"/>
        </w:rPr>
        <w:t>Рассматривание коллекции «Деньги СССР».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Цель: Развивать основы финансовой грамотности дошкольников посредством разнообразных видов детской деятельности;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Проект по формированию финансовой грамотности детей старшего дошкольного возраста.</w:t>
      </w:r>
    </w:p>
    <w:p w:rsidR="00A75667" w:rsidRPr="00A75667" w:rsidRDefault="00326DD8" w:rsidP="00A75667">
      <w:pPr>
        <w:pStyle w:val="a5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5667" w:rsidRPr="00A75667">
        <w:rPr>
          <w:sz w:val="28"/>
          <w:szCs w:val="28"/>
        </w:rPr>
        <w:t>Деловая игра «Биржа труда»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Цель: содействие финансовому просвещению и воспитанию детей дошкольного возраста, создание необходимой мотивации для повышения их финансовой грамотности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Март</w:t>
      </w:r>
    </w:p>
    <w:p w:rsidR="00A75667" w:rsidRPr="00A75667" w:rsidRDefault="00326DD8" w:rsidP="00A75667">
      <w:pPr>
        <w:pStyle w:val="a5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75667" w:rsidRPr="00A75667">
        <w:rPr>
          <w:sz w:val="28"/>
          <w:szCs w:val="28"/>
        </w:rPr>
        <w:t>Чтение сказки «Кто хорошо потрудился - у того труд в монету, да в рубль превратился!»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Цель: Развивать основы финансовой грамотности дошкольников посредством разнообразных видов детской деятельности;</w:t>
      </w:r>
    </w:p>
    <w:p w:rsidR="00A75667" w:rsidRPr="00A75667" w:rsidRDefault="00326DD8" w:rsidP="00A75667">
      <w:pPr>
        <w:pStyle w:val="a5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75667" w:rsidRPr="00A75667">
        <w:rPr>
          <w:sz w:val="28"/>
          <w:szCs w:val="28"/>
        </w:rPr>
        <w:t>Проект по формированию финансовой грамотности детей старшего дошкольного возраста.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 xml:space="preserve"> «Наука Экономика»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Цель: содействие финансовому просвещению и воспитанию детей дошкольного возраста, создание необходимой мотивации для повышения их финансовой грамотности</w:t>
      </w:r>
    </w:p>
    <w:p w:rsidR="00A75667" w:rsidRPr="00A75667" w:rsidRDefault="00326DD8" w:rsidP="00A75667">
      <w:pPr>
        <w:pStyle w:val="a5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5667" w:rsidRPr="00A75667">
        <w:rPr>
          <w:sz w:val="28"/>
          <w:szCs w:val="28"/>
        </w:rPr>
        <w:t>Дидактическая игра «Профессии».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Цель: Развивать основы финансовой грамотности дошкольников посредством разнообразных видов детской деятельности;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Проект по формированию финансовой грамотности</w:t>
      </w:r>
      <w:proofErr w:type="gramStart"/>
      <w:r w:rsidRPr="00A75667">
        <w:rPr>
          <w:sz w:val="28"/>
          <w:szCs w:val="28"/>
        </w:rPr>
        <w:t xml:space="preserve"> </w:t>
      </w:r>
      <w:r w:rsidR="00326DD8">
        <w:rPr>
          <w:sz w:val="28"/>
          <w:szCs w:val="28"/>
        </w:rPr>
        <w:t xml:space="preserve">  </w:t>
      </w:r>
      <w:r w:rsidRPr="00A75667">
        <w:rPr>
          <w:sz w:val="28"/>
          <w:szCs w:val="28"/>
        </w:rPr>
        <w:t>«</w:t>
      </w:r>
      <w:proofErr w:type="gramEnd"/>
      <w:r w:rsidRPr="00A75667">
        <w:rPr>
          <w:sz w:val="28"/>
          <w:szCs w:val="28"/>
        </w:rPr>
        <w:t>Производители и ресурсы»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Цель: содействие финансовому просвещению и воспитанию детей дошкольного возраста, создание необходимой мотивации для повышения их финансовой грамотности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 xml:space="preserve"> </w:t>
      </w:r>
      <w:r w:rsidR="00326DD8">
        <w:rPr>
          <w:sz w:val="28"/>
          <w:szCs w:val="28"/>
        </w:rPr>
        <w:t xml:space="preserve">  Беседа </w:t>
      </w:r>
      <w:r w:rsidRPr="00A75667">
        <w:rPr>
          <w:sz w:val="28"/>
          <w:szCs w:val="28"/>
        </w:rPr>
        <w:t>«Сколько стоит папина машина?»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Цель: содействие финансовому просвещению и воспитанию детей дошкольного возраста, создание необходимой мотивации для повышения их финансовой грамотности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Апрель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</w:p>
    <w:p w:rsidR="00A75667" w:rsidRPr="00A75667" w:rsidRDefault="00326DD8" w:rsidP="00A75667">
      <w:pPr>
        <w:pStyle w:val="a5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75667" w:rsidRPr="00A75667">
        <w:rPr>
          <w:sz w:val="28"/>
          <w:szCs w:val="28"/>
        </w:rPr>
        <w:t>Просмотр мультфильма: «</w:t>
      </w:r>
      <w:proofErr w:type="spellStart"/>
      <w:r w:rsidR="00A75667" w:rsidRPr="00A75667">
        <w:rPr>
          <w:sz w:val="28"/>
          <w:szCs w:val="28"/>
        </w:rPr>
        <w:t>Смешарики</w:t>
      </w:r>
      <w:proofErr w:type="spellEnd"/>
      <w:r w:rsidR="00A75667" w:rsidRPr="00A75667">
        <w:rPr>
          <w:sz w:val="28"/>
          <w:szCs w:val="28"/>
        </w:rPr>
        <w:t>. Азбука финансовой грамотности». Настольный театр «</w:t>
      </w:r>
      <w:proofErr w:type="spellStart"/>
      <w:r w:rsidR="00A75667" w:rsidRPr="00A75667">
        <w:rPr>
          <w:sz w:val="28"/>
          <w:szCs w:val="28"/>
        </w:rPr>
        <w:t>Смешарики</w:t>
      </w:r>
      <w:proofErr w:type="spellEnd"/>
      <w:r w:rsidR="00A75667" w:rsidRPr="00A75667">
        <w:rPr>
          <w:sz w:val="28"/>
          <w:szCs w:val="28"/>
        </w:rPr>
        <w:t>»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Цель: Развивать основы финансовой грамотности дошкольников посредством разнообразных видов детской деятельности;</w:t>
      </w:r>
    </w:p>
    <w:p w:rsidR="00A75667" w:rsidRPr="00A75667" w:rsidRDefault="00326DD8" w:rsidP="00A75667">
      <w:pPr>
        <w:pStyle w:val="a5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A75667" w:rsidRPr="00A75667">
        <w:rPr>
          <w:sz w:val="28"/>
          <w:szCs w:val="28"/>
        </w:rPr>
        <w:t>.Чтение</w:t>
      </w:r>
      <w:proofErr w:type="gramEnd"/>
      <w:r w:rsidR="00A75667" w:rsidRPr="00A75667">
        <w:rPr>
          <w:sz w:val="28"/>
          <w:szCs w:val="28"/>
        </w:rPr>
        <w:t xml:space="preserve"> и заучивание пословиц и поговорок о деньгах.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Цель: Развивать основы финансовой грамотности дошкольников посредством разнообразных видов детской деятельности;</w:t>
      </w:r>
    </w:p>
    <w:p w:rsidR="00A75667" w:rsidRPr="00A75667" w:rsidRDefault="00326DD8" w:rsidP="00A75667">
      <w:pPr>
        <w:pStyle w:val="a5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5667" w:rsidRPr="00A75667">
        <w:rPr>
          <w:sz w:val="28"/>
          <w:szCs w:val="28"/>
        </w:rPr>
        <w:t>Беседа с детьми «Как раньше считали деньги» (счеты, калькулятор).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Цель: Развивать основы финансовой грамотности дошкольников посредством разнообразных видов детской деятельности;</w:t>
      </w:r>
    </w:p>
    <w:p w:rsidR="00A75667" w:rsidRPr="00A75667" w:rsidRDefault="00326DD8" w:rsidP="00A75667">
      <w:pPr>
        <w:pStyle w:val="a5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75667" w:rsidRPr="00A75667">
        <w:rPr>
          <w:sz w:val="28"/>
          <w:szCs w:val="28"/>
        </w:rPr>
        <w:t>Беседа «Как я коплю деньги дома».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Цель: Развивать основы финансовой грамотности дошкольников посредством разнообразных видов детской деятельности;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Май</w:t>
      </w:r>
    </w:p>
    <w:p w:rsidR="00A75667" w:rsidRPr="00A75667" w:rsidRDefault="00326DD8" w:rsidP="00A75667">
      <w:pPr>
        <w:pStyle w:val="a5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5667" w:rsidRPr="00A75667" w:rsidRDefault="00326DD8" w:rsidP="00A75667">
      <w:pPr>
        <w:pStyle w:val="a5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A75667" w:rsidRPr="00A75667">
        <w:rPr>
          <w:sz w:val="28"/>
          <w:szCs w:val="28"/>
        </w:rPr>
        <w:t>Квест</w:t>
      </w:r>
      <w:proofErr w:type="spellEnd"/>
      <w:r w:rsidR="00A75667" w:rsidRPr="00A75667">
        <w:rPr>
          <w:sz w:val="28"/>
          <w:szCs w:val="28"/>
        </w:rPr>
        <w:t>-игра «Юный финансист»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Цель: формирование у детей старшего дошкольного возраста первичных элементарных экономических представлений; обобщение знаний о потребностях человека.</w:t>
      </w:r>
    </w:p>
    <w:p w:rsidR="00A75667" w:rsidRPr="00A75667" w:rsidRDefault="00326DD8" w:rsidP="00A75667">
      <w:pPr>
        <w:pStyle w:val="a5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5667" w:rsidRPr="00A75667">
        <w:rPr>
          <w:sz w:val="28"/>
          <w:szCs w:val="28"/>
        </w:rPr>
        <w:t>Конспект НОД по финансовой грамотности детей старшего дошкольного возраста «Юные финансисты»</w:t>
      </w:r>
    </w:p>
    <w:p w:rsidR="00A75667" w:rsidRPr="00A75667" w:rsidRDefault="00326DD8" w:rsidP="00A75667">
      <w:pPr>
        <w:pStyle w:val="a5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A75667" w:rsidRPr="00A75667">
        <w:rPr>
          <w:sz w:val="28"/>
          <w:szCs w:val="28"/>
        </w:rPr>
        <w:t>Брейн</w:t>
      </w:r>
      <w:proofErr w:type="spellEnd"/>
      <w:r w:rsidR="00A75667" w:rsidRPr="00A75667">
        <w:rPr>
          <w:sz w:val="28"/>
          <w:szCs w:val="28"/>
        </w:rPr>
        <w:t>-ринг «Финансы — это интересно и увлекательно»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326DD8">
        <w:rPr>
          <w:sz w:val="28"/>
          <w:szCs w:val="28"/>
        </w:rPr>
        <w:t>Цель</w:t>
      </w:r>
      <w:r w:rsidRPr="00A75667">
        <w:rPr>
          <w:color w:val="111111"/>
          <w:sz w:val="28"/>
          <w:szCs w:val="28"/>
        </w:rPr>
        <w:t>: содействие финансовому просвещению и воспитанию детей дошкольного возраста, активизация имеющихся у дете</w:t>
      </w:r>
      <w:r w:rsidR="00326DD8">
        <w:rPr>
          <w:color w:val="111111"/>
          <w:sz w:val="28"/>
          <w:szCs w:val="28"/>
        </w:rPr>
        <w:t>й знаний финансовой грамотности.</w:t>
      </w:r>
    </w:p>
    <w:p w:rsidR="00A75667" w:rsidRPr="00A75667" w:rsidRDefault="00326DD8" w:rsidP="00A75667">
      <w:pPr>
        <w:pStyle w:val="a5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75667" w:rsidRPr="00A75667">
        <w:rPr>
          <w:sz w:val="28"/>
          <w:szCs w:val="28"/>
        </w:rPr>
        <w:t xml:space="preserve">Конспект игрового занятия по финансовой грамотности. </w:t>
      </w:r>
      <w:proofErr w:type="spellStart"/>
      <w:r w:rsidR="00A75667" w:rsidRPr="00A75667">
        <w:rPr>
          <w:sz w:val="28"/>
          <w:szCs w:val="28"/>
        </w:rPr>
        <w:t>Брейн</w:t>
      </w:r>
      <w:proofErr w:type="spellEnd"/>
      <w:r w:rsidR="00A75667" w:rsidRPr="00A75667">
        <w:rPr>
          <w:sz w:val="28"/>
          <w:szCs w:val="28"/>
        </w:rPr>
        <w:t>-ринг «Финансы — это интересно и увлекательно»</w:t>
      </w:r>
    </w:p>
    <w:p w:rsidR="00A75667" w:rsidRPr="00A75667" w:rsidRDefault="00326DD8" w:rsidP="00A75667">
      <w:pPr>
        <w:pStyle w:val="a5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5667" w:rsidRPr="00A75667">
        <w:rPr>
          <w:sz w:val="28"/>
          <w:szCs w:val="28"/>
        </w:rPr>
        <w:t>Игра «Умники и умницы».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Цель: Закрепление полученных знаний, в непринуждённой игровой обстановке, у детей старшего дошкольного возраста по финансово - экономическим представлениям.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</w:p>
    <w:p w:rsidR="00A75667" w:rsidRPr="00A75667" w:rsidRDefault="00326DD8" w:rsidP="00A75667">
      <w:pPr>
        <w:pStyle w:val="a5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5667" w:rsidRPr="00A75667">
        <w:rPr>
          <w:sz w:val="28"/>
          <w:szCs w:val="28"/>
        </w:rPr>
        <w:t>Викторина «Мы, ребята деловые»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Цель: Закрепление полученных знаний, в непринуждённой игровой обстановке, у детей старшего дошкольного возраста по финансово - экономическим представлениям.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Викторина в подготовительной группе по финансовой грамотности «Мы, ребята деловые»</w:t>
      </w:r>
    </w:p>
    <w:p w:rsidR="00A75667" w:rsidRPr="00A75667" w:rsidRDefault="00A75667" w:rsidP="00A75667">
      <w:pPr>
        <w:pStyle w:val="a5"/>
        <w:rPr>
          <w:sz w:val="28"/>
          <w:szCs w:val="28"/>
        </w:rPr>
      </w:pPr>
    </w:p>
    <w:p w:rsidR="00A75667" w:rsidRPr="00A75667" w:rsidRDefault="00A75667" w:rsidP="00A75667">
      <w:pPr>
        <w:pStyle w:val="a5"/>
        <w:rPr>
          <w:sz w:val="28"/>
          <w:szCs w:val="28"/>
        </w:rPr>
      </w:pP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Список источников и литературы для педагогов: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proofErr w:type="spellStart"/>
      <w:r w:rsidRPr="00A75667">
        <w:rPr>
          <w:sz w:val="28"/>
          <w:szCs w:val="28"/>
        </w:rPr>
        <w:t>Бокарев</w:t>
      </w:r>
      <w:proofErr w:type="spellEnd"/>
      <w:r w:rsidRPr="00A75667">
        <w:rPr>
          <w:sz w:val="28"/>
          <w:szCs w:val="28"/>
        </w:rPr>
        <w:t xml:space="preserve"> А. А. Повышение уровня финансовой грамотности населения в Российской Федерации / А. А. </w:t>
      </w:r>
      <w:proofErr w:type="spellStart"/>
      <w:r w:rsidRPr="00A75667">
        <w:rPr>
          <w:sz w:val="28"/>
          <w:szCs w:val="28"/>
        </w:rPr>
        <w:t>Бокарев</w:t>
      </w:r>
      <w:proofErr w:type="spellEnd"/>
      <w:r w:rsidRPr="00A75667">
        <w:rPr>
          <w:sz w:val="28"/>
          <w:szCs w:val="28"/>
        </w:rPr>
        <w:t xml:space="preserve"> // Финансы. - 2010. - № 9. - С. 3-6.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Горяев А., Чумаченко В. Финансовая грамота для школьников. Спецпроект Российской экономической школы по личным финансам. – 2010. – С.42.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 xml:space="preserve">Зеленцова А. В. Повышение финансовой грамотности населения: международный опыт и российская практика / А. В. Зеленцова, Е.А. </w:t>
      </w:r>
      <w:proofErr w:type="spellStart"/>
      <w:r w:rsidRPr="00A75667">
        <w:rPr>
          <w:sz w:val="28"/>
          <w:szCs w:val="28"/>
        </w:rPr>
        <w:t>Блискавка</w:t>
      </w:r>
      <w:proofErr w:type="spellEnd"/>
      <w:r w:rsidRPr="00A75667">
        <w:rPr>
          <w:sz w:val="28"/>
          <w:szCs w:val="28"/>
        </w:rPr>
        <w:t xml:space="preserve">, Д. Н. Демидов. – </w:t>
      </w:r>
      <w:proofErr w:type="gramStart"/>
      <w:r w:rsidRPr="00A75667">
        <w:rPr>
          <w:sz w:val="28"/>
          <w:szCs w:val="28"/>
        </w:rPr>
        <w:t>М. :</w:t>
      </w:r>
      <w:proofErr w:type="gramEnd"/>
      <w:r w:rsidRPr="00A75667">
        <w:rPr>
          <w:sz w:val="28"/>
          <w:szCs w:val="28"/>
        </w:rPr>
        <w:t xml:space="preserve"> </w:t>
      </w:r>
      <w:proofErr w:type="spellStart"/>
      <w:r w:rsidRPr="00A75667">
        <w:rPr>
          <w:sz w:val="28"/>
          <w:szCs w:val="28"/>
        </w:rPr>
        <w:t>КноРус</w:t>
      </w:r>
      <w:proofErr w:type="spellEnd"/>
      <w:r w:rsidRPr="00A75667">
        <w:rPr>
          <w:sz w:val="28"/>
          <w:szCs w:val="28"/>
        </w:rPr>
        <w:t>, 2012. – 106 с.</w:t>
      </w:r>
    </w:p>
    <w:p w:rsidR="00A75667" w:rsidRPr="00A75667" w:rsidRDefault="00A75667" w:rsidP="00A75667">
      <w:pPr>
        <w:pStyle w:val="a5"/>
        <w:rPr>
          <w:rFonts w:ascii="Arial" w:hAnsi="Arial" w:cs="Arial"/>
          <w:sz w:val="28"/>
          <w:szCs w:val="28"/>
        </w:rPr>
      </w:pPr>
      <w:r w:rsidRPr="00A75667">
        <w:rPr>
          <w:sz w:val="28"/>
          <w:szCs w:val="28"/>
        </w:rPr>
        <w:t>Электронные ресурсы для педагогов:</w:t>
      </w:r>
    </w:p>
    <w:p w:rsidR="003D151C" w:rsidRDefault="003D151C"/>
    <w:sectPr w:rsidR="003D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C6D11"/>
    <w:multiLevelType w:val="multilevel"/>
    <w:tmpl w:val="0E8EA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C1"/>
    <w:rsid w:val="000C1EEE"/>
    <w:rsid w:val="00326DD8"/>
    <w:rsid w:val="003D151C"/>
    <w:rsid w:val="00A75667"/>
    <w:rsid w:val="00B82139"/>
    <w:rsid w:val="00C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63F9C-2D43-4987-87B9-2C3EF2C4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5667"/>
    <w:rPr>
      <w:color w:val="0000FF"/>
      <w:u w:val="single"/>
    </w:rPr>
  </w:style>
  <w:style w:type="paragraph" w:styleId="a5">
    <w:name w:val="No Spacing"/>
    <w:uiPriority w:val="1"/>
    <w:qFormat/>
    <w:rsid w:val="00A756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2021-11-11T15:49:00Z</dcterms:created>
  <dcterms:modified xsi:type="dcterms:W3CDTF">2021-11-15T16:59:00Z</dcterms:modified>
</cp:coreProperties>
</file>