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D" w:rsidRPr="002665F6" w:rsidRDefault="00341D18" w:rsidP="002665F6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                                </w:t>
      </w:r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Публичное представление</w:t>
      </w:r>
    </w:p>
    <w:p w:rsidR="000705BD" w:rsidRPr="002665F6" w:rsidRDefault="000705BD" w:rsidP="002665F6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педагогического</w:t>
      </w:r>
      <w:r w:rsidR="002665F6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опыта учителя русского языка и литературы</w:t>
      </w:r>
    </w:p>
    <w:p w:rsidR="000705BD" w:rsidRPr="002665F6" w:rsidRDefault="00341D18" w:rsidP="002665F6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                     </w:t>
      </w:r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МОУ «</w:t>
      </w:r>
      <w:proofErr w:type="spellStart"/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Луховский</w:t>
      </w:r>
      <w:proofErr w:type="spellEnd"/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лицей» </w:t>
      </w:r>
      <w:proofErr w:type="gramStart"/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г</w:t>
      </w:r>
      <w:proofErr w:type="gramEnd"/>
      <w:r w:rsidR="000705BD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.о. Саранск</w:t>
      </w:r>
    </w:p>
    <w:p w:rsidR="000705BD" w:rsidRPr="002665F6" w:rsidRDefault="00341D18" w:rsidP="002665F6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                     </w:t>
      </w:r>
      <w:proofErr w:type="spellStart"/>
      <w:r w:rsidR="002665F6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Ковыревой</w:t>
      </w:r>
      <w:proofErr w:type="spellEnd"/>
      <w:r w:rsidR="002665F6" w:rsidRPr="002665F6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Светланы   Федоровны</w:t>
      </w:r>
    </w:p>
    <w:p w:rsidR="00BF495C" w:rsidRPr="002665F6" w:rsidRDefault="000705BD" w:rsidP="000705BD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665F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1. Информация об опыте</w:t>
      </w:r>
    </w:p>
    <w:p w:rsidR="00E51FC6" w:rsidRDefault="00341D18" w:rsidP="00415D23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Современное общество предъявляет своим гражданам требование овладения навыками творческого мышления. Задача современной школы – подготовить человека думающего и чувствующего, способного не просто получать знания, но и использовать их в жизни, умеющего жить в социуме, обладающего внутренней культурой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Задатки творческих способностей присущи любому ребёнку. Нужно суметь раскрыть и развить их. 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Обучающиеся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должны не тольк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 овладевать материалом школьной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программ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но и уметь творчески применять его, находить решение любой проблемы. Это возможно в результате педагогической деятельности, создающей условия для творческого развития учащихся. Поэтому проблема развития творческих способностей учащихся является одной из наиболее актуальных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</w:t>
      </w:r>
      <w:r w:rsidR="00AE11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блем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51FC6" w:rsidRPr="00E51FC6" w:rsidRDefault="00341D18" w:rsidP="00415D23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Современное понимание содержания образования включает в свою структуру опыт творческой деятельности. Следовательно, планируя и целенаправленно проводя работу по разв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итию творческих способностей, стараюсь  реализовать </w:t>
      </w:r>
      <w:r w:rsidR="00E51FC6"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данный ко</w:t>
      </w:r>
      <w:r w:rsid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мпонент содержания образования.</w:t>
      </w:r>
    </w:p>
    <w:p w:rsidR="002F7F39" w:rsidRPr="0094414F" w:rsidRDefault="00E51FC6" w:rsidP="00415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Именно у</w:t>
      </w:r>
      <w:r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ки русского языка и литературы </w:t>
      </w:r>
      <w:r w:rsidRPr="00E51FC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открывают возможности для развития креативных способностей. Особенностью творческой деятельности школьников является то, что в результате этой деятельности они создают новые для себя ценности, важные для формирования личности как общественного субъекта. Творческие способности школьников проявляются в решении творческих задач</w:t>
      </w:r>
      <w:r w:rsidR="009E4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2F7F39" w:rsidRPr="0094414F" w:rsidRDefault="007064D0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2.</w:t>
      </w:r>
      <w:r w:rsidR="002F7F39" w:rsidRPr="0094414F">
        <w:rPr>
          <w:b/>
          <w:i/>
          <w:color w:val="000000"/>
          <w:sz w:val="28"/>
          <w:szCs w:val="28"/>
        </w:rPr>
        <w:t xml:space="preserve">Актуальность </w:t>
      </w:r>
      <w:r w:rsidR="003622A7">
        <w:rPr>
          <w:color w:val="000000"/>
          <w:sz w:val="28"/>
          <w:szCs w:val="28"/>
        </w:rPr>
        <w:t xml:space="preserve">выбранной мною  проблемы </w:t>
      </w:r>
      <w:r w:rsidR="002F7F39" w:rsidRPr="0094414F">
        <w:rPr>
          <w:color w:val="000000"/>
          <w:sz w:val="28"/>
          <w:szCs w:val="28"/>
        </w:rPr>
        <w:t>о</w:t>
      </w:r>
      <w:r w:rsidR="003622A7">
        <w:rPr>
          <w:color w:val="000000"/>
          <w:sz w:val="28"/>
          <w:szCs w:val="28"/>
        </w:rPr>
        <w:t>бусловлена</w:t>
      </w:r>
      <w:r w:rsidR="002F7F39" w:rsidRPr="0094414F">
        <w:rPr>
          <w:color w:val="000000"/>
          <w:sz w:val="28"/>
          <w:szCs w:val="28"/>
        </w:rPr>
        <w:t>:</w:t>
      </w:r>
    </w:p>
    <w:p w:rsidR="002F7F39" w:rsidRPr="0094414F" w:rsidRDefault="002F7F3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- снижение</w:t>
      </w:r>
      <w:r w:rsidR="003622A7">
        <w:rPr>
          <w:color w:val="000000"/>
          <w:sz w:val="28"/>
          <w:szCs w:val="28"/>
        </w:rPr>
        <w:t>м</w:t>
      </w:r>
      <w:r w:rsidR="00341D18">
        <w:rPr>
          <w:color w:val="000000"/>
          <w:sz w:val="28"/>
          <w:szCs w:val="28"/>
        </w:rPr>
        <w:t xml:space="preserve"> </w:t>
      </w:r>
      <w:r w:rsidR="006034BD" w:rsidRPr="0094414F">
        <w:rPr>
          <w:color w:val="000000"/>
          <w:sz w:val="28"/>
          <w:szCs w:val="28"/>
        </w:rPr>
        <w:t xml:space="preserve">грамотности и </w:t>
      </w:r>
      <w:r w:rsidR="0019016F">
        <w:rPr>
          <w:color w:val="000000"/>
          <w:sz w:val="28"/>
          <w:szCs w:val="28"/>
        </w:rPr>
        <w:t xml:space="preserve">общей культуры учащихся, потерей </w:t>
      </w:r>
      <w:r w:rsidRPr="0094414F">
        <w:rPr>
          <w:color w:val="000000"/>
          <w:sz w:val="28"/>
          <w:szCs w:val="28"/>
        </w:rPr>
        <w:t xml:space="preserve"> интереса к изучению, к чтению;</w:t>
      </w:r>
    </w:p>
    <w:p w:rsidR="002F7F39" w:rsidRPr="0094414F" w:rsidRDefault="006034BD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- отсутствие</w:t>
      </w:r>
      <w:r w:rsidR="0019016F">
        <w:rPr>
          <w:color w:val="000000"/>
          <w:sz w:val="28"/>
          <w:szCs w:val="28"/>
        </w:rPr>
        <w:t>м</w:t>
      </w:r>
      <w:r w:rsidRPr="0094414F">
        <w:rPr>
          <w:color w:val="000000"/>
          <w:sz w:val="28"/>
          <w:szCs w:val="28"/>
        </w:rPr>
        <w:t xml:space="preserve"> нравственных</w:t>
      </w:r>
      <w:r w:rsidR="002F7F39" w:rsidRPr="0094414F">
        <w:rPr>
          <w:color w:val="000000"/>
          <w:sz w:val="28"/>
          <w:szCs w:val="28"/>
        </w:rPr>
        <w:t xml:space="preserve"> ориентир</w:t>
      </w:r>
      <w:r w:rsidRPr="0094414F">
        <w:rPr>
          <w:color w:val="000000"/>
          <w:sz w:val="28"/>
          <w:szCs w:val="28"/>
        </w:rPr>
        <w:t>ов</w:t>
      </w:r>
      <w:r w:rsidR="009E4A1A">
        <w:rPr>
          <w:color w:val="000000"/>
          <w:sz w:val="28"/>
          <w:szCs w:val="28"/>
        </w:rPr>
        <w:t>;</w:t>
      </w:r>
    </w:p>
    <w:p w:rsidR="006034BD" w:rsidRPr="0094414F" w:rsidRDefault="006034BD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- неумение</w:t>
      </w:r>
      <w:r w:rsidR="0019016F">
        <w:rPr>
          <w:color w:val="000000"/>
          <w:sz w:val="28"/>
          <w:szCs w:val="28"/>
        </w:rPr>
        <w:t>м</w:t>
      </w:r>
      <w:r w:rsidRPr="0094414F">
        <w:rPr>
          <w:color w:val="000000"/>
          <w:sz w:val="28"/>
          <w:szCs w:val="28"/>
        </w:rPr>
        <w:t xml:space="preserve"> фантазировать, мыслить образно, создавать творческий продукт.</w:t>
      </w:r>
    </w:p>
    <w:p w:rsidR="006034BD" w:rsidRPr="009E4A1A" w:rsidRDefault="007064D0" w:rsidP="00415D23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9E4A1A" w:rsidRPr="009E4A1A">
        <w:rPr>
          <w:b/>
          <w:i/>
          <w:color w:val="000000"/>
          <w:sz w:val="28"/>
          <w:szCs w:val="28"/>
        </w:rPr>
        <w:t>. Технология опыта.</w:t>
      </w:r>
    </w:p>
    <w:p w:rsidR="00610A1C" w:rsidRDefault="00341D18" w:rsidP="00415D23">
      <w:pPr>
        <w:pStyle w:val="a3"/>
        <w:spacing w:after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21F9" w:rsidRPr="0094414F">
        <w:rPr>
          <w:color w:val="000000"/>
          <w:sz w:val="28"/>
          <w:szCs w:val="28"/>
        </w:rPr>
        <w:t xml:space="preserve">Саморазвитие и самореализация личности </w:t>
      </w:r>
      <w:r w:rsidR="003622A7">
        <w:rPr>
          <w:color w:val="000000"/>
          <w:sz w:val="28"/>
          <w:szCs w:val="28"/>
        </w:rPr>
        <w:t xml:space="preserve">невозможны без творческой </w:t>
      </w:r>
      <w:r w:rsidR="00C721F9" w:rsidRPr="0094414F">
        <w:rPr>
          <w:color w:val="000000"/>
          <w:sz w:val="28"/>
          <w:szCs w:val="28"/>
        </w:rPr>
        <w:t>деятельности. Школьник с самого начала обучения учится придумывать что-то, создавать, искать неординарные решения задач. Творчество  присуще человеку от рождения, но, тем не менее, требует работы и развития творческих способностей. Они представляют собой сплав многих качеств</w:t>
      </w:r>
      <w:r w:rsidR="00807A32" w:rsidRPr="0094414F">
        <w:rPr>
          <w:bCs/>
          <w:iCs/>
          <w:color w:val="000000"/>
          <w:sz w:val="28"/>
          <w:szCs w:val="28"/>
        </w:rPr>
        <w:t>, которые и должен разглядеть педагог в ученике.</w:t>
      </w:r>
    </w:p>
    <w:p w:rsidR="006034BD" w:rsidRPr="0094414F" w:rsidRDefault="00341D18" w:rsidP="00415D23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610A1C" w:rsidRPr="00610A1C">
        <w:rPr>
          <w:bCs/>
          <w:iCs/>
          <w:color w:val="000000"/>
          <w:sz w:val="28"/>
          <w:szCs w:val="28"/>
        </w:rPr>
        <w:t xml:space="preserve">Процесс обучения в школе включает в себя не только усвоение сложной системы знаний, становление учебных и интеллектуальных навыков, но также развитие познавательных процессов (внимания, памяти, мышления, способностей), интереса к предмету, самореализацию учащегося при выполнении той или иной деятельности. </w:t>
      </w:r>
    </w:p>
    <w:p w:rsidR="00C02EFB" w:rsidRPr="00415D23" w:rsidRDefault="00341D18" w:rsidP="00415D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07A32" w:rsidRPr="0094414F">
        <w:rPr>
          <w:color w:val="000000"/>
          <w:sz w:val="28"/>
          <w:szCs w:val="28"/>
          <w:shd w:val="clear" w:color="auto" w:fill="FFFFFF"/>
        </w:rPr>
        <w:t xml:space="preserve">Уровень развития творческих способностей зависит от выбранных учителем образовательных технологий и методов обучения. Чтобы добиться эффективности в этом процессе, </w:t>
      </w:r>
      <w:r w:rsidR="003622A7">
        <w:rPr>
          <w:color w:val="000000"/>
          <w:sz w:val="28"/>
          <w:szCs w:val="28"/>
          <w:shd w:val="clear" w:color="auto" w:fill="FFFFFF"/>
        </w:rPr>
        <w:t xml:space="preserve">в течение нескольких лет  использую </w:t>
      </w:r>
      <w:r w:rsidR="00F8196B">
        <w:rPr>
          <w:color w:val="000000"/>
          <w:sz w:val="28"/>
          <w:szCs w:val="28"/>
          <w:shd w:val="clear" w:color="auto" w:fill="FFFFFF"/>
        </w:rPr>
        <w:t>разн</w:t>
      </w:r>
      <w:r w:rsidR="00415D23">
        <w:rPr>
          <w:color w:val="000000"/>
          <w:sz w:val="28"/>
          <w:szCs w:val="28"/>
          <w:shd w:val="clear" w:color="auto" w:fill="FFFFFF"/>
        </w:rPr>
        <w:t xml:space="preserve">ообразные </w:t>
      </w:r>
      <w:r w:rsidR="00F8196B">
        <w:rPr>
          <w:color w:val="000000"/>
          <w:sz w:val="28"/>
          <w:szCs w:val="28"/>
          <w:shd w:val="clear" w:color="auto" w:fill="FFFFFF"/>
        </w:rPr>
        <w:t>типы уроков.</w:t>
      </w:r>
      <w:r w:rsidR="00C02EFB" w:rsidRPr="00B35527">
        <w:rPr>
          <w:b/>
          <w:sz w:val="28"/>
          <w:szCs w:val="28"/>
        </w:rPr>
        <w:br/>
      </w:r>
      <w:r w:rsidR="00415D23">
        <w:rPr>
          <w:sz w:val="28"/>
          <w:szCs w:val="28"/>
        </w:rPr>
        <w:t xml:space="preserve">    </w:t>
      </w:r>
      <w:r w:rsidR="003622A7">
        <w:rPr>
          <w:sz w:val="28"/>
          <w:szCs w:val="28"/>
        </w:rPr>
        <w:t>Самыми эффективными, на мой взгляд, являются уроки развития речи.</w:t>
      </w:r>
      <w:r w:rsidR="00415D23">
        <w:rPr>
          <w:sz w:val="28"/>
          <w:szCs w:val="28"/>
        </w:rPr>
        <w:t xml:space="preserve"> </w:t>
      </w:r>
      <w:proofErr w:type="gramStart"/>
      <w:r w:rsidR="003622A7" w:rsidRPr="003622A7">
        <w:rPr>
          <w:bCs/>
          <w:iCs/>
          <w:color w:val="000000"/>
          <w:sz w:val="28"/>
          <w:szCs w:val="28"/>
        </w:rPr>
        <w:t>Э</w:t>
      </w:r>
      <w:proofErr w:type="gramEnd"/>
      <w:r w:rsidR="00C02EFB" w:rsidRPr="003622A7">
        <w:rPr>
          <w:bCs/>
          <w:iCs/>
          <w:color w:val="000000"/>
          <w:sz w:val="28"/>
          <w:szCs w:val="28"/>
        </w:rPr>
        <w:t>то уроки творчества</w:t>
      </w:r>
      <w:r w:rsidR="00C02EFB" w:rsidRPr="003622A7">
        <w:rPr>
          <w:color w:val="000000"/>
          <w:sz w:val="28"/>
          <w:szCs w:val="28"/>
        </w:rPr>
        <w:t>.</w:t>
      </w:r>
      <w:r w:rsidR="00F8196B">
        <w:rPr>
          <w:color w:val="000000"/>
          <w:sz w:val="28"/>
          <w:szCs w:val="28"/>
        </w:rPr>
        <w:t xml:space="preserve"> На них должны</w:t>
      </w:r>
      <w:r w:rsidR="00C02EFB" w:rsidRPr="0094414F">
        <w:rPr>
          <w:color w:val="000000"/>
          <w:sz w:val="28"/>
          <w:szCs w:val="28"/>
        </w:rPr>
        <w:t xml:space="preserve"> проявляться индивидуальность каждого ученика, развиваться его творческие способности.</w:t>
      </w:r>
    </w:p>
    <w:p w:rsidR="00C02EFB" w:rsidRPr="0094414F" w:rsidRDefault="00341D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C02EFB" w:rsidRPr="0094414F">
        <w:rPr>
          <w:color w:val="000000"/>
          <w:sz w:val="28"/>
          <w:szCs w:val="28"/>
        </w:rPr>
        <w:t xml:space="preserve">Широко использую </w:t>
      </w:r>
      <w:r w:rsidR="00415D23">
        <w:rPr>
          <w:color w:val="000000"/>
          <w:sz w:val="28"/>
          <w:szCs w:val="28"/>
        </w:rPr>
        <w:t>в  работе</w:t>
      </w:r>
      <w:r w:rsidR="00C02EFB" w:rsidRPr="00944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02EFB" w:rsidRPr="0094414F">
        <w:rPr>
          <w:color w:val="000000"/>
          <w:sz w:val="28"/>
          <w:szCs w:val="28"/>
        </w:rPr>
        <w:t xml:space="preserve">сочинения-описания  по картине, </w:t>
      </w:r>
      <w:r>
        <w:rPr>
          <w:color w:val="000000"/>
          <w:sz w:val="28"/>
          <w:szCs w:val="28"/>
        </w:rPr>
        <w:t xml:space="preserve"> </w:t>
      </w:r>
      <w:r w:rsidR="00C02EFB" w:rsidRPr="0094414F">
        <w:rPr>
          <w:color w:val="000000"/>
          <w:sz w:val="28"/>
          <w:szCs w:val="28"/>
        </w:rPr>
        <w:t xml:space="preserve">сочинения на заданную тему, </w:t>
      </w:r>
      <w:r>
        <w:rPr>
          <w:color w:val="000000"/>
          <w:sz w:val="28"/>
          <w:szCs w:val="28"/>
        </w:rPr>
        <w:t xml:space="preserve"> сочинения </w:t>
      </w:r>
      <w:r w:rsidR="00C02EFB" w:rsidRPr="0094414F">
        <w:rPr>
          <w:color w:val="000000"/>
          <w:sz w:val="28"/>
          <w:szCs w:val="28"/>
        </w:rPr>
        <w:t>по наблюдениям учащихся, составление пис</w:t>
      </w:r>
      <w:r>
        <w:rPr>
          <w:color w:val="000000"/>
          <w:sz w:val="28"/>
          <w:szCs w:val="28"/>
        </w:rPr>
        <w:t>ьма подруге или другу, сочинения</w:t>
      </w:r>
      <w:r w:rsidR="00C02EFB" w:rsidRPr="0094414F">
        <w:rPr>
          <w:color w:val="000000"/>
          <w:sz w:val="28"/>
          <w:szCs w:val="28"/>
        </w:rPr>
        <w:t xml:space="preserve"> по заданному началу. Описанные выше упражнения выполняются под моим руководством, при этом степень самостоятельности учащихся постоянно возрастает. Когда же дети усваивают материал </w:t>
      </w:r>
      <w:r w:rsidR="00DF174E">
        <w:rPr>
          <w:color w:val="000000"/>
          <w:sz w:val="28"/>
          <w:szCs w:val="28"/>
        </w:rPr>
        <w:t>достаточно прочно и овладевают техникой</w:t>
      </w:r>
      <w:r w:rsidR="00C02EFB" w:rsidRPr="0094414F">
        <w:rPr>
          <w:color w:val="000000"/>
          <w:sz w:val="28"/>
          <w:szCs w:val="28"/>
        </w:rPr>
        <w:t xml:space="preserve"> выполнения соответствующего вида работы, аналогичные задания предлагаются учащимся на дом.</w:t>
      </w:r>
      <w:r w:rsidR="00DF174E">
        <w:rPr>
          <w:color w:val="000000"/>
          <w:sz w:val="28"/>
          <w:szCs w:val="28"/>
        </w:rPr>
        <w:t xml:space="preserve">  Умения</w:t>
      </w:r>
      <w:r w:rsidR="00C02EFB" w:rsidRPr="0094414F">
        <w:rPr>
          <w:color w:val="000000"/>
          <w:sz w:val="28"/>
          <w:szCs w:val="28"/>
        </w:rPr>
        <w:t xml:space="preserve"> анализировать, обобщать, ло</w:t>
      </w:r>
      <w:r w:rsidR="00DF174E">
        <w:rPr>
          <w:color w:val="000000"/>
          <w:sz w:val="28"/>
          <w:szCs w:val="28"/>
        </w:rPr>
        <w:t>гически правильно, чётко, а так</w:t>
      </w:r>
      <w:r w:rsidR="00C02EFB" w:rsidRPr="0094414F">
        <w:rPr>
          <w:color w:val="000000"/>
          <w:sz w:val="28"/>
          <w:szCs w:val="28"/>
        </w:rPr>
        <w:t xml:space="preserve">же эмоционально </w:t>
      </w:r>
      <w:proofErr w:type="gramStart"/>
      <w:r w:rsidR="00C02EFB" w:rsidRPr="0094414F">
        <w:rPr>
          <w:color w:val="000000"/>
          <w:sz w:val="28"/>
          <w:szCs w:val="28"/>
        </w:rPr>
        <w:t>строить</w:t>
      </w:r>
      <w:r w:rsidR="00415D23">
        <w:rPr>
          <w:color w:val="000000"/>
          <w:sz w:val="28"/>
          <w:szCs w:val="28"/>
        </w:rPr>
        <w:t xml:space="preserve"> </w:t>
      </w:r>
      <w:r w:rsidR="00C02EFB" w:rsidRPr="0094414F">
        <w:rPr>
          <w:color w:val="000000"/>
          <w:sz w:val="28"/>
          <w:szCs w:val="28"/>
        </w:rPr>
        <w:t>свою</w:t>
      </w:r>
      <w:r w:rsidR="00415D23">
        <w:rPr>
          <w:color w:val="000000"/>
          <w:sz w:val="28"/>
          <w:szCs w:val="28"/>
        </w:rPr>
        <w:t xml:space="preserve"> </w:t>
      </w:r>
      <w:r w:rsidR="00C02EFB" w:rsidRPr="0094414F">
        <w:rPr>
          <w:color w:val="000000"/>
          <w:sz w:val="28"/>
          <w:szCs w:val="28"/>
        </w:rPr>
        <w:t>речь необходимы</w:t>
      </w:r>
      <w:proofErr w:type="gramEnd"/>
      <w:r w:rsidR="00C02EFB" w:rsidRPr="0094414F">
        <w:rPr>
          <w:color w:val="000000"/>
          <w:sz w:val="28"/>
          <w:szCs w:val="28"/>
        </w:rPr>
        <w:t xml:space="preserve"> при написани</w:t>
      </w:r>
      <w:r w:rsidR="00DF174E">
        <w:rPr>
          <w:color w:val="000000"/>
          <w:sz w:val="28"/>
          <w:szCs w:val="28"/>
        </w:rPr>
        <w:t>и хорошего сочинения. Поэтому  задача  такого урока  -</w:t>
      </w:r>
      <w:r w:rsidR="00415D23">
        <w:rPr>
          <w:color w:val="000000"/>
          <w:sz w:val="28"/>
          <w:szCs w:val="28"/>
        </w:rPr>
        <w:t xml:space="preserve"> </w:t>
      </w:r>
      <w:r w:rsidR="00DF174E">
        <w:rPr>
          <w:color w:val="000000"/>
          <w:sz w:val="28"/>
          <w:szCs w:val="28"/>
        </w:rPr>
        <w:t>помочь развитию  речевой  деятельности. Ведь речевая деятельность</w:t>
      </w:r>
      <w:r w:rsidR="00C02EFB" w:rsidRPr="0094414F">
        <w:rPr>
          <w:color w:val="000000"/>
          <w:sz w:val="28"/>
          <w:szCs w:val="28"/>
        </w:rPr>
        <w:t xml:space="preserve"> - это активный, целенаправленный процесс создания и восприятия высказываний, осуществляемый с помощью языковых сре</w:t>
      </w:r>
      <w:proofErr w:type="gramStart"/>
      <w:r w:rsidR="00C02EFB" w:rsidRPr="0094414F">
        <w:rPr>
          <w:color w:val="000000"/>
          <w:sz w:val="28"/>
          <w:szCs w:val="28"/>
        </w:rPr>
        <w:t>дств в х</w:t>
      </w:r>
      <w:proofErr w:type="gramEnd"/>
      <w:r w:rsidR="00C02EFB" w:rsidRPr="0094414F">
        <w:rPr>
          <w:color w:val="000000"/>
          <w:sz w:val="28"/>
          <w:szCs w:val="28"/>
        </w:rPr>
        <w:t>оде взаимодействия людей в различных ситуациях общения.</w:t>
      </w:r>
    </w:p>
    <w:p w:rsidR="00C02EFB" w:rsidRPr="0094414F" w:rsidRDefault="00231252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работе </w:t>
      </w:r>
      <w:r w:rsidR="00C02EFB" w:rsidRPr="0094414F">
        <w:rPr>
          <w:color w:val="000000"/>
          <w:sz w:val="28"/>
          <w:szCs w:val="28"/>
        </w:rPr>
        <w:t xml:space="preserve"> применяю следующие этапы подготовки к сочинению:</w:t>
      </w:r>
    </w:p>
    <w:p w:rsidR="00C02EFB" w:rsidRPr="0094414F" w:rsidRDefault="00231252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</w:t>
      </w:r>
      <w:r w:rsidR="00C02EFB" w:rsidRPr="0094414F">
        <w:rPr>
          <w:color w:val="000000"/>
          <w:sz w:val="28"/>
          <w:szCs w:val="28"/>
        </w:rPr>
        <w:t>оделирование речевой ситуации. Цель - создание мотива, обеспечение необходимого эмоционального настроя, пробуждение интереса к работе, организация наблюдений, обсу</w:t>
      </w:r>
      <w:r>
        <w:rPr>
          <w:color w:val="000000"/>
          <w:sz w:val="28"/>
          <w:szCs w:val="28"/>
        </w:rPr>
        <w:t>ждение задач и условий ситуации.</w:t>
      </w:r>
    </w:p>
    <w:p w:rsidR="00C02EFB" w:rsidRPr="0094414F" w:rsidRDefault="00C02EFB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 xml:space="preserve">2) </w:t>
      </w:r>
      <w:r w:rsidR="00231252">
        <w:rPr>
          <w:color w:val="000000"/>
          <w:sz w:val="28"/>
          <w:szCs w:val="28"/>
        </w:rPr>
        <w:t>П</w:t>
      </w:r>
      <w:r w:rsidRPr="0094414F">
        <w:rPr>
          <w:color w:val="000000"/>
          <w:sz w:val="28"/>
          <w:szCs w:val="28"/>
        </w:rPr>
        <w:t xml:space="preserve">одготовка к сочинению. Цель - создать базу для последующей работы (план, опорные слова, синонимические ряды), организовать накопление </w:t>
      </w:r>
      <w:r w:rsidR="00231252">
        <w:rPr>
          <w:color w:val="000000"/>
          <w:sz w:val="28"/>
          <w:szCs w:val="28"/>
        </w:rPr>
        <w:t>необходимых знаний, впечатлений.</w:t>
      </w:r>
    </w:p>
    <w:p w:rsidR="00C02EFB" w:rsidRPr="0094414F" w:rsidRDefault="00231252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</w:t>
      </w:r>
      <w:r w:rsidR="00C02EFB" w:rsidRPr="0094414F">
        <w:rPr>
          <w:color w:val="000000"/>
          <w:sz w:val="28"/>
          <w:szCs w:val="28"/>
        </w:rPr>
        <w:t>аписание сочинения.</w:t>
      </w:r>
    </w:p>
    <w:p w:rsidR="00C02EFB" w:rsidRPr="0094414F" w:rsidRDefault="00341D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EFB" w:rsidRPr="0094414F">
        <w:rPr>
          <w:color w:val="000000"/>
          <w:sz w:val="28"/>
          <w:szCs w:val="28"/>
        </w:rPr>
        <w:t xml:space="preserve">Особенностью ребенка школьного возраста является чистота и непосредственность восприятия. Необычна и богата детская фантазия, воображение, потребность выдумывать и сочинять. Учащимся 5 класса на уроке литературы я предложила написать свои волшебные сказки, идея моя была </w:t>
      </w:r>
      <w:r w:rsidR="00C02EFB" w:rsidRPr="0094414F">
        <w:rPr>
          <w:color w:val="000000"/>
          <w:sz w:val="28"/>
          <w:szCs w:val="28"/>
        </w:rPr>
        <w:lastRenderedPageBreak/>
        <w:t>встречена с оптимизмом. Я убедилась, что составление сказок благотворно влияет на развитие творческих возможностей детей, сближает их с природой, развивает наблюдательность и любознательность, воспитывает добрые чувства, оживляет и делает интересным учебный процесс. При написании сказок расширяется словарный запас детей. Ребята учатся излагать свои мысли письменно. Особенно велик интерес детей к волшебным сказкам, что объясняется ничем не ограниченной свободой передвижений и действий в сказочном мире. Стараюсь разнообразить уроки развития речи, используя различные виды работ.</w:t>
      </w:r>
    </w:p>
    <w:p w:rsidR="00C02EFB" w:rsidRPr="00755548" w:rsidRDefault="00341D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2EFB" w:rsidRPr="00755548">
        <w:rPr>
          <w:color w:val="000000"/>
          <w:sz w:val="28"/>
          <w:szCs w:val="28"/>
        </w:rPr>
        <w:t xml:space="preserve">Виды работ, которые делают уроки развития речи </w:t>
      </w:r>
      <w:r w:rsidR="00755548" w:rsidRPr="00755548">
        <w:rPr>
          <w:color w:val="000000"/>
          <w:sz w:val="28"/>
          <w:szCs w:val="28"/>
        </w:rPr>
        <w:t>и</w:t>
      </w:r>
      <w:r w:rsidR="00755548">
        <w:rPr>
          <w:color w:val="000000"/>
          <w:sz w:val="28"/>
          <w:szCs w:val="28"/>
        </w:rPr>
        <w:t>нтересными:</w:t>
      </w:r>
    </w:p>
    <w:p w:rsidR="00C02EFB" w:rsidRPr="0094414F" w:rsidRDefault="0075554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02EFB" w:rsidRPr="009441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="00C02EFB" w:rsidRPr="0094414F">
        <w:rPr>
          <w:color w:val="000000"/>
          <w:sz w:val="28"/>
          <w:szCs w:val="28"/>
        </w:rPr>
        <w:t>Экскурсия в картинную галерею</w:t>
      </w:r>
      <w:r>
        <w:rPr>
          <w:color w:val="000000"/>
          <w:sz w:val="28"/>
          <w:szCs w:val="28"/>
        </w:rPr>
        <w:t>». Обучающийся  сам выбирает картину</w:t>
      </w:r>
      <w:r w:rsidR="00415D23">
        <w:rPr>
          <w:color w:val="000000"/>
          <w:sz w:val="28"/>
          <w:szCs w:val="28"/>
        </w:rPr>
        <w:t xml:space="preserve"> </w:t>
      </w:r>
      <w:r w:rsidR="0076791C" w:rsidRPr="0076791C">
        <w:rPr>
          <w:color w:val="000000"/>
          <w:sz w:val="28"/>
          <w:szCs w:val="28"/>
        </w:rPr>
        <w:t>известного художника</w:t>
      </w:r>
      <w:r w:rsidR="00415D23">
        <w:rPr>
          <w:color w:val="000000"/>
          <w:sz w:val="28"/>
          <w:szCs w:val="28"/>
        </w:rPr>
        <w:t xml:space="preserve"> </w:t>
      </w:r>
      <w:r w:rsidR="0076791C">
        <w:rPr>
          <w:color w:val="000000"/>
          <w:sz w:val="28"/>
          <w:szCs w:val="28"/>
        </w:rPr>
        <w:t>на определенную заранее  тему.</w:t>
      </w:r>
      <w:r w:rsidR="00415D23">
        <w:rPr>
          <w:color w:val="000000"/>
          <w:sz w:val="28"/>
          <w:szCs w:val="28"/>
        </w:rPr>
        <w:t xml:space="preserve"> </w:t>
      </w:r>
      <w:proofErr w:type="gramStart"/>
      <w:r w:rsidR="00C02EFB" w:rsidRPr="0094414F">
        <w:rPr>
          <w:color w:val="000000"/>
          <w:sz w:val="28"/>
          <w:szCs w:val="28"/>
        </w:rPr>
        <w:t>С</w:t>
      </w:r>
      <w:proofErr w:type="gramEnd"/>
      <w:r w:rsidR="00C02EFB" w:rsidRPr="0094414F">
        <w:rPr>
          <w:color w:val="000000"/>
          <w:sz w:val="28"/>
          <w:szCs w:val="28"/>
        </w:rPr>
        <w:t>итуация экскурсии сближает с жизнью такой жанр, как сочинение по картине.</w:t>
      </w:r>
    </w:p>
    <w:p w:rsidR="00C02EFB" w:rsidRPr="0094414F" w:rsidRDefault="0075554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2EFB" w:rsidRPr="009441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«Составь сценарий». Ученик придумывает интересную историю на определенную тему.</w:t>
      </w:r>
      <w:r w:rsidR="00415D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способствует</w:t>
      </w:r>
      <w:r w:rsidR="0076791C">
        <w:rPr>
          <w:color w:val="000000"/>
          <w:sz w:val="28"/>
          <w:szCs w:val="28"/>
        </w:rPr>
        <w:t xml:space="preserve"> обучению </w:t>
      </w:r>
      <w:r>
        <w:rPr>
          <w:color w:val="000000"/>
          <w:sz w:val="28"/>
          <w:szCs w:val="28"/>
        </w:rPr>
        <w:t xml:space="preserve"> написани</w:t>
      </w:r>
      <w:r w:rsidR="0076791C">
        <w:rPr>
          <w:color w:val="000000"/>
          <w:sz w:val="28"/>
          <w:szCs w:val="28"/>
        </w:rPr>
        <w:t>я сочинения-повествования</w:t>
      </w:r>
      <w:r>
        <w:rPr>
          <w:color w:val="000000"/>
          <w:sz w:val="28"/>
          <w:szCs w:val="28"/>
        </w:rPr>
        <w:t>.</w:t>
      </w:r>
    </w:p>
    <w:p w:rsidR="00C02EFB" w:rsidRPr="0094414F" w:rsidRDefault="0075554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2EFB" w:rsidRPr="009441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«Душа музыки». Необходимо описать</w:t>
      </w:r>
      <w:r w:rsidR="00C02EFB" w:rsidRPr="0094414F">
        <w:rPr>
          <w:color w:val="000000"/>
          <w:sz w:val="28"/>
          <w:szCs w:val="28"/>
        </w:rPr>
        <w:t xml:space="preserve"> образы, которые возникают в сознании под впечатлением прослушанного музыкального произведения.</w:t>
      </w:r>
    </w:p>
    <w:p w:rsidR="00C02EFB" w:rsidRPr="0094414F" w:rsidRDefault="0075554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2EFB" w:rsidRPr="0094414F">
        <w:rPr>
          <w:color w:val="000000"/>
          <w:sz w:val="28"/>
          <w:szCs w:val="28"/>
        </w:rPr>
        <w:t>. Сочинение - продолжение написанного накануне изложения или диктанта.</w:t>
      </w:r>
    </w:p>
    <w:p w:rsidR="00275BBE" w:rsidRPr="0094414F" w:rsidRDefault="00341D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EFB" w:rsidRPr="0094414F">
        <w:rPr>
          <w:color w:val="000000"/>
          <w:sz w:val="28"/>
          <w:szCs w:val="28"/>
        </w:rPr>
        <w:t>Прежде чем приступить к такому творческому процессу, мы собираем матер</w:t>
      </w:r>
      <w:r w:rsidR="00275BBE" w:rsidRPr="0094414F">
        <w:rPr>
          <w:color w:val="000000"/>
          <w:sz w:val="28"/>
          <w:szCs w:val="28"/>
        </w:rPr>
        <w:t xml:space="preserve">иал, наблюдаем, делаем пометки, разбираем литературные описания героев разных авторов. </w:t>
      </w:r>
      <w:r w:rsidR="00C02EFB" w:rsidRPr="0094414F">
        <w:rPr>
          <w:color w:val="000000"/>
          <w:sz w:val="28"/>
          <w:szCs w:val="28"/>
        </w:rPr>
        <w:t xml:space="preserve">Обсуждая написанные </w:t>
      </w:r>
      <w:r w:rsidR="00275BBE" w:rsidRPr="0094414F">
        <w:rPr>
          <w:color w:val="000000"/>
          <w:sz w:val="28"/>
          <w:szCs w:val="28"/>
        </w:rPr>
        <w:t>сочинения</w:t>
      </w:r>
      <w:r w:rsidR="00415D23">
        <w:rPr>
          <w:color w:val="000000"/>
          <w:sz w:val="28"/>
          <w:szCs w:val="28"/>
        </w:rPr>
        <w:t xml:space="preserve">, </w:t>
      </w:r>
      <w:r w:rsidR="00767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15D23">
        <w:rPr>
          <w:color w:val="000000"/>
          <w:sz w:val="28"/>
          <w:szCs w:val="28"/>
        </w:rPr>
        <w:t>обращаем</w:t>
      </w:r>
      <w:r w:rsidR="0076791C">
        <w:rPr>
          <w:color w:val="000000"/>
          <w:sz w:val="28"/>
          <w:szCs w:val="28"/>
        </w:rPr>
        <w:t xml:space="preserve"> </w:t>
      </w:r>
      <w:r w:rsidR="00C02EFB" w:rsidRPr="0094414F">
        <w:rPr>
          <w:color w:val="000000"/>
          <w:sz w:val="28"/>
          <w:szCs w:val="28"/>
        </w:rPr>
        <w:t xml:space="preserve"> вни</w:t>
      </w:r>
      <w:r w:rsidR="00275BBE" w:rsidRPr="0094414F">
        <w:rPr>
          <w:color w:val="000000"/>
          <w:sz w:val="28"/>
          <w:szCs w:val="28"/>
        </w:rPr>
        <w:t xml:space="preserve">мание на построение предложений. </w:t>
      </w:r>
      <w:r w:rsidR="00F8196B">
        <w:rPr>
          <w:color w:val="000000"/>
          <w:sz w:val="28"/>
          <w:szCs w:val="28"/>
        </w:rPr>
        <w:t xml:space="preserve">Каждым  ребенком </w:t>
      </w:r>
      <w:r w:rsidR="00275BBE" w:rsidRPr="0094414F">
        <w:rPr>
          <w:color w:val="000000"/>
          <w:sz w:val="28"/>
          <w:szCs w:val="28"/>
        </w:rPr>
        <w:t xml:space="preserve">заданная тема </w:t>
      </w:r>
      <w:r w:rsidR="00C02EFB" w:rsidRPr="0094414F">
        <w:rPr>
          <w:color w:val="000000"/>
          <w:sz w:val="28"/>
          <w:szCs w:val="28"/>
        </w:rPr>
        <w:t xml:space="preserve">раскрывается по-своему. К недостаткам в работах детей можно отнести то, что в некоторых из них отсутствует вывод. Размышление над сочинением пробуждает у ребят </w:t>
      </w:r>
      <w:r w:rsidR="00C02EFB" w:rsidRPr="0094414F">
        <w:rPr>
          <w:color w:val="000000"/>
          <w:sz w:val="28"/>
          <w:szCs w:val="28"/>
        </w:rPr>
        <w:lastRenderedPageBreak/>
        <w:t>интерес к наблюдениям, возбуждает их эмоции, прививает интерес к урокам р</w:t>
      </w:r>
      <w:r w:rsidR="00F8196B">
        <w:rPr>
          <w:color w:val="000000"/>
          <w:sz w:val="28"/>
          <w:szCs w:val="28"/>
        </w:rPr>
        <w:t>усского языка и литературы. В результате дети</w:t>
      </w:r>
      <w:r w:rsidR="00C02EFB" w:rsidRPr="0094414F">
        <w:rPr>
          <w:color w:val="000000"/>
          <w:sz w:val="28"/>
          <w:szCs w:val="28"/>
        </w:rPr>
        <w:t xml:space="preserve"> стали внимательнее относиться к слову, стали более самостоятельными, появилась четкая структура высказывания, обоснованность мысли, отмечае</w:t>
      </w:r>
      <w:r w:rsidR="00F8196B">
        <w:rPr>
          <w:color w:val="000000"/>
          <w:sz w:val="28"/>
          <w:szCs w:val="28"/>
        </w:rPr>
        <w:t>тс</w:t>
      </w:r>
      <w:r w:rsidR="00511EBF">
        <w:rPr>
          <w:color w:val="000000"/>
          <w:sz w:val="28"/>
          <w:szCs w:val="28"/>
        </w:rPr>
        <w:t>я умелое использование  изобрази</w:t>
      </w:r>
      <w:r w:rsidR="00F8196B">
        <w:rPr>
          <w:color w:val="000000"/>
          <w:sz w:val="28"/>
          <w:szCs w:val="28"/>
        </w:rPr>
        <w:t>тельно</w:t>
      </w:r>
      <w:r w:rsidR="00C02EFB" w:rsidRPr="0094414F">
        <w:rPr>
          <w:color w:val="000000"/>
          <w:sz w:val="28"/>
          <w:szCs w:val="28"/>
        </w:rPr>
        <w:t>-выразительных средств языка. Опы</w:t>
      </w:r>
      <w:r w:rsidR="00511EBF">
        <w:rPr>
          <w:color w:val="000000"/>
          <w:sz w:val="28"/>
          <w:szCs w:val="28"/>
        </w:rPr>
        <w:t xml:space="preserve">т работы убедил меня в том, </w:t>
      </w:r>
      <w:proofErr w:type="gramStart"/>
      <w:r w:rsidR="00511EBF">
        <w:rPr>
          <w:color w:val="000000"/>
          <w:sz w:val="28"/>
          <w:szCs w:val="28"/>
        </w:rPr>
        <w:t>что</w:t>
      </w:r>
      <w:proofErr w:type="gramEnd"/>
      <w:r w:rsidR="00C02EFB" w:rsidRPr="0094414F">
        <w:rPr>
          <w:color w:val="000000"/>
          <w:sz w:val="28"/>
          <w:szCs w:val="28"/>
        </w:rPr>
        <w:t xml:space="preserve"> прежде всего ребят надо научить рассказывать на заданную тему, правильно строить предложения, выбирать нужные слова, обогащать словарный запас. </w:t>
      </w:r>
    </w:p>
    <w:p w:rsidR="00C02EFB" w:rsidRPr="0094414F" w:rsidRDefault="006418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2EFB" w:rsidRPr="0094414F">
        <w:rPr>
          <w:color w:val="000000"/>
          <w:sz w:val="28"/>
          <w:szCs w:val="28"/>
        </w:rPr>
        <w:t xml:space="preserve">В </w:t>
      </w:r>
      <w:r w:rsidR="005147F7">
        <w:rPr>
          <w:color w:val="000000"/>
          <w:sz w:val="28"/>
          <w:szCs w:val="28"/>
        </w:rPr>
        <w:t>следующий этап творческого</w:t>
      </w:r>
      <w:r w:rsidR="00511EBF">
        <w:rPr>
          <w:color w:val="000000"/>
          <w:sz w:val="28"/>
          <w:szCs w:val="28"/>
        </w:rPr>
        <w:t xml:space="preserve"> </w:t>
      </w:r>
      <w:r w:rsidR="005147F7">
        <w:rPr>
          <w:color w:val="000000"/>
          <w:sz w:val="28"/>
          <w:szCs w:val="28"/>
        </w:rPr>
        <w:t xml:space="preserve">процесса  </w:t>
      </w:r>
      <w:r w:rsidR="00C02EFB" w:rsidRPr="0094414F">
        <w:rPr>
          <w:color w:val="000000"/>
          <w:sz w:val="28"/>
          <w:szCs w:val="28"/>
        </w:rPr>
        <w:t xml:space="preserve">включаю </w:t>
      </w:r>
      <w:r w:rsidR="005147F7">
        <w:rPr>
          <w:color w:val="000000"/>
          <w:sz w:val="28"/>
          <w:szCs w:val="28"/>
        </w:rPr>
        <w:t>обучение</w:t>
      </w:r>
      <w:r w:rsidR="00C02EFB" w:rsidRPr="0094414F">
        <w:rPr>
          <w:color w:val="000000"/>
          <w:sz w:val="28"/>
          <w:szCs w:val="28"/>
        </w:rPr>
        <w:t xml:space="preserve"> изложению на уроках русского языка. Изложение - работа творческая. С одной стороны, оно предусматривает не дословное, а самостоятельное, свободное воспроизведение прочитанных учител</w:t>
      </w:r>
      <w:r w:rsidR="005147F7">
        <w:rPr>
          <w:color w:val="000000"/>
          <w:sz w:val="28"/>
          <w:szCs w:val="28"/>
        </w:rPr>
        <w:t xml:space="preserve">ем текстов, а с другой стороны - </w:t>
      </w:r>
      <w:r w:rsidR="00C02EFB" w:rsidRPr="0094414F">
        <w:rPr>
          <w:color w:val="000000"/>
          <w:sz w:val="28"/>
          <w:szCs w:val="28"/>
        </w:rPr>
        <w:t>оно даёт ученику чёткую сюжетную и лексическую канву, которая помогает скомпоновать связный рассказ. В воспитательных целях использую материал не только литературно - художественных произведений, но и матери</w:t>
      </w:r>
      <w:r w:rsidR="00826569">
        <w:rPr>
          <w:color w:val="000000"/>
          <w:sz w:val="28"/>
          <w:szCs w:val="28"/>
        </w:rPr>
        <w:t>ал публицистического характера</w:t>
      </w:r>
      <w:r w:rsidR="005147F7">
        <w:rPr>
          <w:color w:val="000000"/>
          <w:sz w:val="28"/>
          <w:szCs w:val="28"/>
        </w:rPr>
        <w:t>:</w:t>
      </w:r>
      <w:r w:rsidR="00C02EFB" w:rsidRPr="0094414F">
        <w:rPr>
          <w:color w:val="000000"/>
          <w:sz w:val="28"/>
          <w:szCs w:val="28"/>
        </w:rPr>
        <w:t xml:space="preserve"> из детских и юношеских журналов, </w:t>
      </w:r>
      <w:r w:rsidR="005147F7">
        <w:rPr>
          <w:color w:val="000000"/>
          <w:sz w:val="28"/>
          <w:szCs w:val="28"/>
        </w:rPr>
        <w:t>энциклопедий. Интересны тексты,  повествующие</w:t>
      </w:r>
      <w:r w:rsidR="00C02EFB" w:rsidRPr="0094414F">
        <w:rPr>
          <w:color w:val="000000"/>
          <w:sz w:val="28"/>
          <w:szCs w:val="28"/>
        </w:rPr>
        <w:t xml:space="preserve"> о жизни и делах человека, о взаимоотношении с природой, о дружбе и товариществе, о честности и гуман</w:t>
      </w:r>
      <w:r w:rsidR="005147F7">
        <w:rPr>
          <w:color w:val="000000"/>
          <w:sz w:val="28"/>
          <w:szCs w:val="28"/>
        </w:rPr>
        <w:t>ности. К текстам изложений предлагаю  у</w:t>
      </w:r>
      <w:r w:rsidR="00C02EFB" w:rsidRPr="0094414F">
        <w:rPr>
          <w:color w:val="000000"/>
          <w:sz w:val="28"/>
          <w:szCs w:val="28"/>
        </w:rPr>
        <w:t>чащимся задания, ввожу проблемные вопросы, предлагаю изменить название текста в соответствии с основной мыслью, дополнить собственное рассуждение по данной проблеме.</w:t>
      </w:r>
    </w:p>
    <w:p w:rsidR="00C02EFB" w:rsidRPr="0094414F" w:rsidRDefault="006418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2EFB" w:rsidRPr="0094414F">
        <w:rPr>
          <w:color w:val="000000"/>
          <w:sz w:val="28"/>
          <w:szCs w:val="28"/>
        </w:rPr>
        <w:t xml:space="preserve">Использую разные виды изложений: обучающие и контрольные, подробные и сжатые, выборочные и творческие, с элементами описания и с грамматическими заданиями - и все они представляют огромное поле </w:t>
      </w:r>
      <w:proofErr w:type="gramStart"/>
      <w:r w:rsidR="00C02EFB" w:rsidRPr="0094414F">
        <w:rPr>
          <w:color w:val="000000"/>
          <w:sz w:val="28"/>
          <w:szCs w:val="28"/>
        </w:rPr>
        <w:t>деятельности</w:t>
      </w:r>
      <w:proofErr w:type="gramEnd"/>
      <w:r w:rsidR="00C02EFB" w:rsidRPr="0094414F">
        <w:rPr>
          <w:color w:val="000000"/>
          <w:sz w:val="28"/>
          <w:szCs w:val="28"/>
        </w:rPr>
        <w:t xml:space="preserve"> как </w:t>
      </w:r>
      <w:r w:rsidR="00FE57C1">
        <w:rPr>
          <w:color w:val="000000"/>
          <w:sz w:val="28"/>
          <w:szCs w:val="28"/>
        </w:rPr>
        <w:t xml:space="preserve"> для </w:t>
      </w:r>
      <w:r w:rsidR="00C02EFB" w:rsidRPr="0094414F">
        <w:rPr>
          <w:color w:val="000000"/>
          <w:sz w:val="28"/>
          <w:szCs w:val="28"/>
        </w:rPr>
        <w:t xml:space="preserve">учащихся, так и </w:t>
      </w:r>
      <w:r w:rsidR="00FE57C1">
        <w:rPr>
          <w:color w:val="000000"/>
          <w:sz w:val="28"/>
          <w:szCs w:val="28"/>
        </w:rPr>
        <w:t xml:space="preserve"> для </w:t>
      </w:r>
      <w:r w:rsidR="00C02EFB" w:rsidRPr="0094414F">
        <w:rPr>
          <w:color w:val="000000"/>
          <w:sz w:val="28"/>
          <w:szCs w:val="28"/>
        </w:rPr>
        <w:t>учителя.</w:t>
      </w:r>
    </w:p>
    <w:p w:rsidR="00C02EFB" w:rsidRPr="0094414F" w:rsidRDefault="006418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C02EFB" w:rsidRPr="0094414F">
        <w:rPr>
          <w:color w:val="000000"/>
          <w:sz w:val="28"/>
          <w:szCs w:val="28"/>
        </w:rPr>
        <w:t xml:space="preserve">Большое внимание на уроках изложения уделяю лингвистическому анализу текста, когда учащиеся должны не только определить основную мысль читаемого произведения, его эмоциональное восприятие, пересказать, </w:t>
      </w:r>
      <w:r w:rsidR="00C02EFB" w:rsidRPr="0094414F">
        <w:rPr>
          <w:color w:val="000000"/>
          <w:sz w:val="28"/>
          <w:szCs w:val="28"/>
        </w:rPr>
        <w:lastRenderedPageBreak/>
        <w:t>выдерживая стиль речи, но и произвести полный анализ текста</w:t>
      </w:r>
      <w:r w:rsidR="005147F7">
        <w:rPr>
          <w:color w:val="000000"/>
          <w:sz w:val="28"/>
          <w:szCs w:val="28"/>
        </w:rPr>
        <w:t>: определить тему и основную  мысль высказывания, стиль и тип речи, определить  способы  связи предложений, языковые</w:t>
      </w:r>
      <w:r w:rsidR="00C02EFB" w:rsidRPr="0094414F">
        <w:rPr>
          <w:color w:val="000000"/>
          <w:sz w:val="28"/>
          <w:szCs w:val="28"/>
        </w:rPr>
        <w:t xml:space="preserve"> средств</w:t>
      </w:r>
      <w:r w:rsidR="005147F7">
        <w:rPr>
          <w:color w:val="000000"/>
          <w:sz w:val="28"/>
          <w:szCs w:val="28"/>
        </w:rPr>
        <w:t>а языка</w:t>
      </w:r>
      <w:r w:rsidR="00C02EFB" w:rsidRPr="0094414F">
        <w:rPr>
          <w:color w:val="000000"/>
          <w:sz w:val="28"/>
          <w:szCs w:val="28"/>
        </w:rPr>
        <w:t>.</w:t>
      </w:r>
      <w:proofErr w:type="gramEnd"/>
      <w:r w:rsidR="00826569">
        <w:rPr>
          <w:color w:val="000000"/>
          <w:sz w:val="28"/>
          <w:szCs w:val="28"/>
        </w:rPr>
        <w:t xml:space="preserve"> </w:t>
      </w:r>
      <w:proofErr w:type="gramStart"/>
      <w:r w:rsidR="00C02EFB" w:rsidRPr="0094414F">
        <w:rPr>
          <w:color w:val="000000"/>
          <w:sz w:val="28"/>
          <w:szCs w:val="28"/>
        </w:rPr>
        <w:t>П</w:t>
      </w:r>
      <w:proofErr w:type="gramEnd"/>
      <w:r w:rsidR="00C02EFB" w:rsidRPr="0094414F">
        <w:rPr>
          <w:color w:val="000000"/>
          <w:sz w:val="28"/>
          <w:szCs w:val="28"/>
        </w:rPr>
        <w:t>рактика показывает, что подобная работа не только развивает творческие способности д</w:t>
      </w:r>
      <w:r w:rsidR="00275BBE" w:rsidRPr="0094414F">
        <w:rPr>
          <w:color w:val="000000"/>
          <w:sz w:val="28"/>
          <w:szCs w:val="28"/>
        </w:rPr>
        <w:t>етей, но и успе</w:t>
      </w:r>
      <w:r w:rsidR="00FE57C1">
        <w:rPr>
          <w:color w:val="000000"/>
          <w:sz w:val="28"/>
          <w:szCs w:val="28"/>
        </w:rPr>
        <w:t xml:space="preserve">шно готовит к ОГЭ </w:t>
      </w:r>
      <w:r w:rsidR="00C02EFB" w:rsidRPr="0094414F">
        <w:rPr>
          <w:color w:val="000000"/>
          <w:sz w:val="28"/>
          <w:szCs w:val="28"/>
        </w:rPr>
        <w:t xml:space="preserve"> в 9 классе.</w:t>
      </w:r>
    </w:p>
    <w:p w:rsidR="00601110" w:rsidRPr="0094414F" w:rsidRDefault="00641818" w:rsidP="00415D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F395D" w:rsidRPr="008A595E">
        <w:rPr>
          <w:bCs/>
          <w:color w:val="000000"/>
          <w:sz w:val="28"/>
          <w:szCs w:val="28"/>
        </w:rPr>
        <w:t xml:space="preserve">В течение многих лет </w:t>
      </w:r>
      <w:r w:rsidR="008A595E" w:rsidRPr="008A595E">
        <w:rPr>
          <w:bCs/>
          <w:color w:val="000000"/>
          <w:sz w:val="28"/>
          <w:szCs w:val="28"/>
        </w:rPr>
        <w:t xml:space="preserve">использую в практике </w:t>
      </w:r>
      <w:r w:rsidR="008A595E" w:rsidRPr="008A595E">
        <w:rPr>
          <w:color w:val="000000"/>
          <w:sz w:val="28"/>
          <w:szCs w:val="28"/>
        </w:rPr>
        <w:t>н</w:t>
      </w:r>
      <w:r w:rsidR="00601110" w:rsidRPr="008A595E">
        <w:rPr>
          <w:color w:val="000000"/>
          <w:sz w:val="28"/>
          <w:szCs w:val="28"/>
        </w:rPr>
        <w:t>естандартные уроки</w:t>
      </w:r>
      <w:r w:rsidR="008A595E">
        <w:rPr>
          <w:color w:val="000000"/>
          <w:sz w:val="28"/>
          <w:szCs w:val="28"/>
        </w:rPr>
        <w:t>, которые</w:t>
      </w:r>
      <w:r>
        <w:rPr>
          <w:color w:val="000000"/>
          <w:sz w:val="28"/>
          <w:szCs w:val="28"/>
        </w:rPr>
        <w:t xml:space="preserve"> </w:t>
      </w:r>
      <w:r w:rsidR="00601110" w:rsidRPr="0094414F">
        <w:rPr>
          <w:color w:val="000000"/>
          <w:sz w:val="28"/>
          <w:szCs w:val="28"/>
        </w:rPr>
        <w:t>развивают гибкость, оригинальность мышления, логику, учат детей рассуждать, принимать решения</w:t>
      </w:r>
      <w:proofErr w:type="gramStart"/>
      <w:r w:rsidR="00826569">
        <w:rPr>
          <w:color w:val="000000"/>
          <w:sz w:val="28"/>
          <w:szCs w:val="28"/>
        </w:rPr>
        <w:t>.</w:t>
      </w:r>
      <w:proofErr w:type="gramEnd"/>
      <w:r w:rsidR="00601110" w:rsidRPr="0094414F">
        <w:rPr>
          <w:rStyle w:val="apple-converted-space"/>
          <w:color w:val="000000"/>
          <w:sz w:val="28"/>
          <w:szCs w:val="28"/>
        </w:rPr>
        <w:t> </w:t>
      </w:r>
      <w:r w:rsidR="00826569">
        <w:rPr>
          <w:color w:val="000000"/>
          <w:sz w:val="28"/>
          <w:szCs w:val="28"/>
        </w:rPr>
        <w:t>К</w:t>
      </w:r>
      <w:r w:rsidR="00601110" w:rsidRPr="0094414F">
        <w:rPr>
          <w:color w:val="000000"/>
          <w:sz w:val="28"/>
          <w:szCs w:val="28"/>
        </w:rPr>
        <w:t>аждый ученик оказывается в нестандартной ситуации и может проявить себя с неожиданной стороны.</w:t>
      </w:r>
    </w:p>
    <w:p w:rsidR="00601110" w:rsidRPr="0094414F" w:rsidRDefault="006418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6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01110" w:rsidRPr="0094414F">
        <w:rPr>
          <w:color w:val="000000"/>
          <w:sz w:val="28"/>
          <w:szCs w:val="28"/>
        </w:rPr>
        <w:t>В своей практике</w:t>
      </w:r>
      <w:r w:rsidR="008A595E">
        <w:rPr>
          <w:color w:val="000000"/>
          <w:sz w:val="28"/>
          <w:szCs w:val="28"/>
        </w:rPr>
        <w:t xml:space="preserve">  использую</w:t>
      </w:r>
      <w:r w:rsidR="00601110" w:rsidRPr="0094414F">
        <w:rPr>
          <w:color w:val="000000"/>
          <w:sz w:val="28"/>
          <w:szCs w:val="28"/>
        </w:rPr>
        <w:t xml:space="preserve"> такие типы нестандартных уроков, как урок-концерт,</w:t>
      </w:r>
      <w:r w:rsidR="00601110" w:rsidRPr="0094414F">
        <w:rPr>
          <w:rStyle w:val="apple-converted-space"/>
          <w:color w:val="000000"/>
          <w:sz w:val="28"/>
          <w:szCs w:val="28"/>
        </w:rPr>
        <w:t> </w:t>
      </w:r>
      <w:r w:rsidR="00601110" w:rsidRPr="0094414F">
        <w:rPr>
          <w:color w:val="000000"/>
          <w:sz w:val="28"/>
          <w:szCs w:val="28"/>
        </w:rPr>
        <w:t xml:space="preserve"> урок-путешествие, урок-диспут, урок-</w:t>
      </w:r>
      <w:r w:rsidR="008A595E">
        <w:rPr>
          <w:color w:val="000000"/>
          <w:sz w:val="28"/>
          <w:szCs w:val="28"/>
        </w:rPr>
        <w:t>экскурсия</w:t>
      </w:r>
      <w:r w:rsidR="00601110" w:rsidRPr="0094414F">
        <w:rPr>
          <w:color w:val="000000"/>
          <w:sz w:val="28"/>
          <w:szCs w:val="28"/>
        </w:rPr>
        <w:t xml:space="preserve">, урок- КВН и другие. </w:t>
      </w:r>
      <w:r w:rsidR="008A595E">
        <w:rPr>
          <w:color w:val="000000"/>
          <w:sz w:val="28"/>
          <w:szCs w:val="28"/>
        </w:rPr>
        <w:t>Например, урок в</w:t>
      </w:r>
      <w:r w:rsidR="00826569">
        <w:rPr>
          <w:color w:val="000000"/>
          <w:sz w:val="28"/>
          <w:szCs w:val="28"/>
        </w:rPr>
        <w:t xml:space="preserve"> </w:t>
      </w:r>
      <w:r w:rsidR="008A595E">
        <w:rPr>
          <w:color w:val="000000"/>
          <w:sz w:val="28"/>
          <w:szCs w:val="28"/>
        </w:rPr>
        <w:t>5 классе по теме «Путешествие в страну  Лексика и Фразеология » или урок – экску</w:t>
      </w:r>
      <w:r w:rsidR="00826569">
        <w:rPr>
          <w:color w:val="000000"/>
          <w:sz w:val="28"/>
          <w:szCs w:val="28"/>
        </w:rPr>
        <w:t>рсия «Пушкинские места в России</w:t>
      </w:r>
      <w:r w:rsidR="008A595E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proofErr w:type="gramStart"/>
      <w:r w:rsidR="00601110" w:rsidRPr="0094414F">
        <w:rPr>
          <w:color w:val="000000"/>
          <w:sz w:val="28"/>
          <w:szCs w:val="28"/>
        </w:rPr>
        <w:t>Т</w:t>
      </w:r>
      <w:proofErr w:type="gramEnd"/>
      <w:r w:rsidR="00601110" w:rsidRPr="0094414F">
        <w:rPr>
          <w:color w:val="000000"/>
          <w:sz w:val="28"/>
          <w:szCs w:val="28"/>
        </w:rPr>
        <w:t>акие уроки приносят ученикам радость, создают дополнительный стимул для занятий по предмету, делают процесс обучения творческим, интересным, разнообразным, эффективным. Ученики развиваются в деятельности, ищут, добывают знания, сравнивают, группируют, классифицируют, благодаря представленной им сво</w:t>
      </w:r>
      <w:r w:rsidR="008A595E">
        <w:rPr>
          <w:color w:val="000000"/>
          <w:sz w:val="28"/>
          <w:szCs w:val="28"/>
        </w:rPr>
        <w:t xml:space="preserve">боде для самовыражения. Однако  </w:t>
      </w:r>
      <w:r w:rsidR="00601110" w:rsidRPr="0094414F">
        <w:rPr>
          <w:color w:val="000000"/>
          <w:sz w:val="28"/>
          <w:szCs w:val="28"/>
        </w:rPr>
        <w:t>различная подготовленность детей не позволяет у всех выявить скрытые способности. Необходимы дидактические, ролевые игры, в которых особенно активизируются умственные способности детей, развивается их творчество и воображение.</w:t>
      </w:r>
    </w:p>
    <w:p w:rsidR="00601110" w:rsidRPr="0094414F" w:rsidRDefault="00641818" w:rsidP="00415D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41D18">
        <w:rPr>
          <w:color w:val="000000"/>
          <w:sz w:val="28"/>
          <w:szCs w:val="28"/>
        </w:rPr>
        <w:t xml:space="preserve"> </w:t>
      </w:r>
      <w:r w:rsidR="00601110" w:rsidRPr="0094414F">
        <w:rPr>
          <w:color w:val="000000"/>
          <w:sz w:val="28"/>
          <w:szCs w:val="28"/>
        </w:rPr>
        <w:t xml:space="preserve">Важнейшим психическим процессом, отличающим творческую индивидуальность, является процесс воображения и фантазии, поэтому почти на каждом уроке я стараюсь использовать задания, развивающие воображение учеников. Особая роль в этом процессе отводится проектной деятельности. Проектная деятельность развивает индивидуальность ребёнка, учит его ставить перед собой творческие задачи и находить нестандартные пути их решения, </w:t>
      </w:r>
      <w:r w:rsidR="00601110" w:rsidRPr="0094414F">
        <w:rPr>
          <w:color w:val="000000"/>
          <w:sz w:val="28"/>
          <w:szCs w:val="28"/>
        </w:rPr>
        <w:lastRenderedPageBreak/>
        <w:t>оценивать и дорабатывать собственный творческий продукт и находить формы для его представления. Идей для проектов по русскому языку</w:t>
      </w:r>
      <w:r w:rsidR="00826569">
        <w:rPr>
          <w:color w:val="000000"/>
          <w:sz w:val="28"/>
          <w:szCs w:val="28"/>
        </w:rPr>
        <w:t xml:space="preserve"> и литературе великое множество</w:t>
      </w:r>
      <w:r w:rsidR="00601110" w:rsidRPr="0094414F">
        <w:rPr>
          <w:color w:val="000000"/>
          <w:sz w:val="28"/>
          <w:szCs w:val="28"/>
        </w:rPr>
        <w:t>.</w:t>
      </w:r>
    </w:p>
    <w:p w:rsidR="00601110" w:rsidRPr="0094414F" w:rsidRDefault="00060BD7" w:rsidP="00415D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6569">
        <w:rPr>
          <w:color w:val="000000"/>
          <w:sz w:val="28"/>
          <w:szCs w:val="28"/>
        </w:rPr>
        <w:t>Например, и</w:t>
      </w:r>
      <w:r w:rsidR="00601110" w:rsidRPr="0094414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учая произведения поэтического творчества</w:t>
      </w:r>
      <w:r w:rsidR="00826569">
        <w:rPr>
          <w:color w:val="000000"/>
          <w:sz w:val="28"/>
          <w:szCs w:val="28"/>
        </w:rPr>
        <w:t xml:space="preserve"> в 6 классе</w:t>
      </w:r>
      <w:r>
        <w:rPr>
          <w:color w:val="000000"/>
          <w:sz w:val="28"/>
          <w:szCs w:val="28"/>
        </w:rPr>
        <w:t>,  предлагаю  ученикам создать иллюстрированный сборник стихотворений «Родная природа в русской поэзии».</w:t>
      </w:r>
      <w:r w:rsidR="00826569">
        <w:rPr>
          <w:color w:val="000000"/>
          <w:sz w:val="28"/>
          <w:szCs w:val="28"/>
        </w:rPr>
        <w:t xml:space="preserve"> Этот проект позволяет каждому ученику  проявить себя в творчестве. </w:t>
      </w:r>
      <w:r>
        <w:rPr>
          <w:color w:val="000000"/>
          <w:sz w:val="28"/>
          <w:szCs w:val="28"/>
        </w:rPr>
        <w:t>Составители сборника работают над содержанием, художники – над иллюстрациями, литературоведы готовят вступительную статью.</w:t>
      </w:r>
      <w:r w:rsidR="00601110" w:rsidRPr="0094414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Такая работа дает </w:t>
      </w:r>
      <w:r w:rsidR="006418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601110" w:rsidRPr="0094414F">
        <w:rPr>
          <w:color w:val="000000"/>
          <w:sz w:val="28"/>
          <w:szCs w:val="28"/>
        </w:rPr>
        <w:t>озможность развития эмоционально-чувстве</w:t>
      </w:r>
      <w:r w:rsidR="00826569">
        <w:rPr>
          <w:color w:val="000000"/>
          <w:sz w:val="28"/>
          <w:szCs w:val="28"/>
        </w:rPr>
        <w:t>нного восприятия,</w:t>
      </w:r>
      <w:r w:rsidR="00601110" w:rsidRPr="0094414F">
        <w:rPr>
          <w:color w:val="000000"/>
          <w:sz w:val="28"/>
          <w:szCs w:val="28"/>
        </w:rPr>
        <w:t xml:space="preserve"> нестандартного видения литературного материала, написания собственных творческих работ разных жанров</w:t>
      </w:r>
      <w:r>
        <w:rPr>
          <w:color w:val="000000"/>
          <w:sz w:val="28"/>
          <w:szCs w:val="28"/>
        </w:rPr>
        <w:t xml:space="preserve">, </w:t>
      </w:r>
      <w:r w:rsidR="00601110" w:rsidRPr="0094414F">
        <w:rPr>
          <w:color w:val="000000"/>
          <w:sz w:val="28"/>
          <w:szCs w:val="28"/>
        </w:rPr>
        <w:t xml:space="preserve"> помо</w:t>
      </w:r>
      <w:r w:rsidR="00826569">
        <w:rPr>
          <w:color w:val="000000"/>
          <w:sz w:val="28"/>
          <w:szCs w:val="28"/>
        </w:rPr>
        <w:t xml:space="preserve">гает развитию продуктивного  </w:t>
      </w:r>
      <w:r w:rsidR="00601110" w:rsidRPr="0094414F">
        <w:rPr>
          <w:color w:val="000000"/>
          <w:sz w:val="28"/>
          <w:szCs w:val="28"/>
        </w:rPr>
        <w:t xml:space="preserve"> творческого воображения.</w:t>
      </w:r>
    </w:p>
    <w:p w:rsidR="00060BD7" w:rsidRDefault="00641818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1CD9" w:rsidRPr="0094414F">
        <w:rPr>
          <w:color w:val="000000"/>
          <w:sz w:val="28"/>
          <w:szCs w:val="28"/>
        </w:rPr>
        <w:t>На ур</w:t>
      </w:r>
      <w:r w:rsidR="00B52283">
        <w:rPr>
          <w:color w:val="000000"/>
          <w:sz w:val="28"/>
          <w:szCs w:val="28"/>
        </w:rPr>
        <w:t>оке литературы  стараюсь  использовать такой прием</w:t>
      </w:r>
      <w:r w:rsidR="00821CD9" w:rsidRPr="0094414F">
        <w:rPr>
          <w:color w:val="000000"/>
          <w:sz w:val="28"/>
          <w:szCs w:val="28"/>
        </w:rPr>
        <w:t xml:space="preserve">, как написание </w:t>
      </w:r>
      <w:proofErr w:type="spellStart"/>
      <w:r w:rsidR="00821CD9" w:rsidRPr="00B52283">
        <w:rPr>
          <w:color w:val="000000"/>
          <w:sz w:val="28"/>
          <w:szCs w:val="28"/>
        </w:rPr>
        <w:t>синквейна</w:t>
      </w:r>
      <w:proofErr w:type="spellEnd"/>
      <w:r w:rsidR="00821CD9" w:rsidRPr="00B522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821CD9" w:rsidRPr="0094414F" w:rsidRDefault="00060BD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821CD9" w:rsidRPr="00B52283">
        <w:rPr>
          <w:color w:val="000000"/>
          <w:sz w:val="28"/>
          <w:szCs w:val="28"/>
        </w:rPr>
        <w:t>Синквейн</w:t>
      </w:r>
      <w:proofErr w:type="spellEnd"/>
      <w:r w:rsidR="00821CD9" w:rsidRPr="0094414F">
        <w:rPr>
          <w:b/>
          <w:color w:val="000000"/>
          <w:sz w:val="28"/>
          <w:szCs w:val="28"/>
        </w:rPr>
        <w:t xml:space="preserve"> –</w:t>
      </w:r>
      <w:r w:rsidR="00821CD9" w:rsidRPr="0094414F">
        <w:rPr>
          <w:color w:val="000000"/>
          <w:sz w:val="28"/>
          <w:szCs w:val="28"/>
        </w:rPr>
        <w:t xml:space="preserve"> малая стихотворная форма, короткое литературное произведение, характеризующее предмет</w:t>
      </w:r>
      <w:r w:rsidR="00826569">
        <w:rPr>
          <w:color w:val="000000"/>
          <w:sz w:val="28"/>
          <w:szCs w:val="28"/>
        </w:rPr>
        <w:t xml:space="preserve"> </w:t>
      </w:r>
      <w:r w:rsidR="00821CD9" w:rsidRPr="0094414F">
        <w:rPr>
          <w:color w:val="000000"/>
          <w:sz w:val="28"/>
          <w:szCs w:val="28"/>
        </w:rPr>
        <w:t>(тему), состоящее из пяти строк, которое пишется по определённому плану.</w:t>
      </w:r>
    </w:p>
    <w:p w:rsidR="00821CD9" w:rsidRPr="0094414F" w:rsidRDefault="00821CD9" w:rsidP="00415D2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 xml:space="preserve">Параметры </w:t>
      </w:r>
      <w:proofErr w:type="spellStart"/>
      <w:r w:rsidRPr="0094414F">
        <w:rPr>
          <w:color w:val="000000"/>
          <w:sz w:val="28"/>
          <w:szCs w:val="28"/>
        </w:rPr>
        <w:t>синквейна</w:t>
      </w:r>
      <w:proofErr w:type="spellEnd"/>
      <w:r w:rsidRPr="0094414F">
        <w:rPr>
          <w:color w:val="000000"/>
          <w:sz w:val="28"/>
          <w:szCs w:val="28"/>
        </w:rPr>
        <w:t>.</w:t>
      </w:r>
    </w:p>
    <w:p w:rsidR="00821CD9" w:rsidRPr="0094414F" w:rsidRDefault="00821CD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 xml:space="preserve">1 строка – одно ключевое слово (обычно существительное или местоимение), название стихотворения – тема </w:t>
      </w:r>
      <w:proofErr w:type="spellStart"/>
      <w:r w:rsidRPr="0094414F">
        <w:rPr>
          <w:color w:val="000000"/>
          <w:sz w:val="28"/>
          <w:szCs w:val="28"/>
        </w:rPr>
        <w:t>синквейна</w:t>
      </w:r>
      <w:proofErr w:type="spellEnd"/>
      <w:r w:rsidRPr="0094414F">
        <w:rPr>
          <w:color w:val="000000"/>
          <w:sz w:val="28"/>
          <w:szCs w:val="28"/>
        </w:rPr>
        <w:t>, определяющая содержание.</w:t>
      </w:r>
    </w:p>
    <w:p w:rsidR="00821CD9" w:rsidRPr="0094414F" w:rsidRDefault="00821CD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2 строка – два слова (прилагательные или причастия), описывающие тему, выражающие главную мысль, слова можно соединять предлогами и союзами.</w:t>
      </w:r>
    </w:p>
    <w:p w:rsidR="00821CD9" w:rsidRPr="0094414F" w:rsidRDefault="00821CD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3 строка – три слова (глаголы или деепричастия), характеризующие действия, относящиеся к теме.</w:t>
      </w:r>
    </w:p>
    <w:p w:rsidR="00821CD9" w:rsidRPr="0094414F" w:rsidRDefault="00821CD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lastRenderedPageBreak/>
        <w:t>4 строка – четыре слова – предложение, фраза, показывающая отношение автора к теме, афоризм в виде пословицы, крылатого выражения, цитаты.</w:t>
      </w:r>
    </w:p>
    <w:p w:rsidR="00821CD9" w:rsidRPr="0094414F" w:rsidRDefault="00821CD9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5 строка – одно слово (обычно существительное) – синоним или ассоциация, повторяющая суть темы, слово-резюме.</w:t>
      </w:r>
    </w:p>
    <w:p w:rsidR="007D7FE7" w:rsidRPr="0094414F" w:rsidRDefault="00641818" w:rsidP="00415D2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D7FE7" w:rsidRPr="0094414F">
        <w:rPr>
          <w:color w:val="000000"/>
          <w:sz w:val="28"/>
          <w:szCs w:val="28"/>
        </w:rPr>
        <w:t xml:space="preserve">Для уроков литературы </w:t>
      </w:r>
      <w:proofErr w:type="spellStart"/>
      <w:r w:rsidR="007D7FE7" w:rsidRPr="0094414F">
        <w:rPr>
          <w:color w:val="000000"/>
          <w:sz w:val="28"/>
          <w:szCs w:val="28"/>
        </w:rPr>
        <w:t>синквейны</w:t>
      </w:r>
      <w:proofErr w:type="spellEnd"/>
      <w:r w:rsidR="007D7FE7" w:rsidRPr="0094414F">
        <w:rPr>
          <w:color w:val="000000"/>
          <w:sz w:val="28"/>
          <w:szCs w:val="28"/>
        </w:rPr>
        <w:t xml:space="preserve"> – это настоящая находка. Ученики любят эти стихотворения, потому что они небольшие по объёму, составлять их несложно и довольно интересно. При помощи </w:t>
      </w:r>
      <w:proofErr w:type="spellStart"/>
      <w:r w:rsidR="007D7FE7" w:rsidRPr="0094414F">
        <w:rPr>
          <w:color w:val="000000"/>
          <w:sz w:val="28"/>
          <w:szCs w:val="28"/>
        </w:rPr>
        <w:t>синквейна</w:t>
      </w:r>
      <w:proofErr w:type="spellEnd"/>
      <w:r w:rsidR="007D7FE7" w:rsidRPr="0094414F">
        <w:rPr>
          <w:color w:val="000000"/>
          <w:sz w:val="28"/>
          <w:szCs w:val="28"/>
        </w:rPr>
        <w:t xml:space="preserve"> можно несколькими словами выразить всю суть литературного героя. Учитель при этом не только экономит время, но и проверяет одновременно </w:t>
      </w:r>
      <w:r w:rsidR="00BE4546">
        <w:rPr>
          <w:color w:val="000000"/>
          <w:sz w:val="28"/>
          <w:szCs w:val="28"/>
        </w:rPr>
        <w:t xml:space="preserve">знание </w:t>
      </w:r>
      <w:r w:rsidR="007D7FE7" w:rsidRPr="0094414F">
        <w:rPr>
          <w:color w:val="000000"/>
          <w:sz w:val="28"/>
          <w:szCs w:val="28"/>
        </w:rPr>
        <w:t xml:space="preserve">текста, глубину его понимания и способность ученика грамотно выражать свои мысли. </w:t>
      </w:r>
      <w:proofErr w:type="spellStart"/>
      <w:r w:rsidR="00975919">
        <w:rPr>
          <w:color w:val="000000"/>
          <w:sz w:val="28"/>
          <w:szCs w:val="28"/>
        </w:rPr>
        <w:t>С</w:t>
      </w:r>
      <w:r w:rsidR="007D7FE7" w:rsidRPr="0094414F">
        <w:rPr>
          <w:color w:val="000000"/>
          <w:sz w:val="28"/>
          <w:szCs w:val="28"/>
        </w:rPr>
        <w:t>инквейн</w:t>
      </w:r>
      <w:proofErr w:type="spellEnd"/>
      <w:r w:rsidR="007D7FE7" w:rsidRPr="0094414F">
        <w:rPr>
          <w:color w:val="000000"/>
          <w:sz w:val="28"/>
          <w:szCs w:val="28"/>
        </w:rPr>
        <w:t xml:space="preserve"> представить сможет каждый, да ещё останется время, чтобы всё обсудить.</w:t>
      </w:r>
      <w:r>
        <w:rPr>
          <w:color w:val="000000"/>
          <w:sz w:val="28"/>
          <w:szCs w:val="28"/>
        </w:rPr>
        <w:t xml:space="preserve"> </w:t>
      </w:r>
      <w:r w:rsidR="00BE4546">
        <w:rPr>
          <w:color w:val="000000"/>
          <w:sz w:val="28"/>
          <w:szCs w:val="28"/>
        </w:rPr>
        <w:t xml:space="preserve">Составляя </w:t>
      </w:r>
      <w:proofErr w:type="spellStart"/>
      <w:r w:rsidR="00BE4546">
        <w:rPr>
          <w:color w:val="000000"/>
          <w:sz w:val="28"/>
          <w:szCs w:val="28"/>
        </w:rPr>
        <w:t>синквейн</w:t>
      </w:r>
      <w:proofErr w:type="spellEnd"/>
      <w:r w:rsidR="00BE4546">
        <w:rPr>
          <w:color w:val="000000"/>
          <w:sz w:val="28"/>
          <w:szCs w:val="28"/>
        </w:rPr>
        <w:t xml:space="preserve">, </w:t>
      </w:r>
      <w:r w:rsidR="007D7FE7" w:rsidRPr="0094414F">
        <w:rPr>
          <w:color w:val="000000"/>
          <w:sz w:val="28"/>
          <w:szCs w:val="28"/>
        </w:rPr>
        <w:t xml:space="preserve"> ученик реализует свои таланты и способности: интеллектуальные, творческие, образные. Если задание выполнено правильно, то </w:t>
      </w:r>
      <w:proofErr w:type="spellStart"/>
      <w:r w:rsidR="007D7FE7" w:rsidRPr="0094414F">
        <w:rPr>
          <w:color w:val="000000"/>
          <w:sz w:val="28"/>
          <w:szCs w:val="28"/>
        </w:rPr>
        <w:t>синквейн</w:t>
      </w:r>
      <w:proofErr w:type="spellEnd"/>
      <w:r w:rsidR="007D7FE7" w:rsidRPr="0094414F">
        <w:rPr>
          <w:color w:val="000000"/>
          <w:sz w:val="28"/>
          <w:szCs w:val="28"/>
        </w:rPr>
        <w:t xml:space="preserve"> обязательно получится эмоциональным.</w:t>
      </w:r>
      <w:r w:rsidR="00975919">
        <w:rPr>
          <w:color w:val="000000"/>
          <w:sz w:val="28"/>
          <w:szCs w:val="28"/>
        </w:rPr>
        <w:t xml:space="preserve"> Например,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4414F">
        <w:rPr>
          <w:color w:val="000000"/>
          <w:sz w:val="28"/>
          <w:szCs w:val="28"/>
          <w:u w:val="single"/>
        </w:rPr>
        <w:t>Иван – царевич.</w:t>
      </w:r>
    </w:p>
    <w:p w:rsidR="007D7FE7" w:rsidRPr="0094414F" w:rsidRDefault="00B61ACF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Добрый</w:t>
      </w:r>
      <w:r w:rsidR="007D7FE7" w:rsidRPr="0094414F">
        <w:rPr>
          <w:color w:val="000000"/>
          <w:sz w:val="28"/>
          <w:szCs w:val="28"/>
        </w:rPr>
        <w:t>, находчивый.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Ищет, воюет, добивается.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Персонаж русских сказок.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Герой.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4414F">
        <w:rPr>
          <w:color w:val="000000"/>
          <w:sz w:val="28"/>
          <w:szCs w:val="28"/>
          <w:u w:val="single"/>
        </w:rPr>
        <w:t>Хозяйка Медной горы.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Идеа</w:t>
      </w:r>
      <w:r w:rsidR="00B61ACF" w:rsidRPr="0094414F">
        <w:rPr>
          <w:color w:val="000000"/>
          <w:sz w:val="28"/>
          <w:szCs w:val="28"/>
        </w:rPr>
        <w:t>льная, фантастическая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Колдует, дурманит, не отпускает.</w:t>
      </w:r>
    </w:p>
    <w:p w:rsidR="007D7FE7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lastRenderedPageBreak/>
        <w:t>Образ уральского фольклора.</w:t>
      </w:r>
    </w:p>
    <w:p w:rsidR="00C02EFB" w:rsidRPr="0094414F" w:rsidRDefault="007D7FE7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Каменное сердце.</w:t>
      </w:r>
    </w:p>
    <w:p w:rsidR="00BE4546" w:rsidRDefault="00641818" w:rsidP="00415D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FE7" w:rsidRPr="0094414F">
        <w:rPr>
          <w:rFonts w:ascii="Times New Roman" w:hAnsi="Times New Roman" w:cs="Times New Roman"/>
          <w:sz w:val="28"/>
          <w:szCs w:val="28"/>
        </w:rPr>
        <w:t>Задача учителя состоит в том, чтобы сделать работу посильной для детей разного возраста.</w:t>
      </w:r>
      <w:r w:rsidR="00C05040" w:rsidRPr="0094414F">
        <w:rPr>
          <w:rFonts w:ascii="Times New Roman" w:hAnsi="Times New Roman" w:cs="Times New Roman"/>
          <w:sz w:val="28"/>
          <w:szCs w:val="28"/>
        </w:rPr>
        <w:t xml:space="preserve"> В среднем звене целесообразно предлагать первые слова на выбор, так из-за психологических особенностей детей данного возраста, задание может показаться сложным. Подбор определений и глаголов можно доверить учащимся самим, а составлением предложения и ключевого понятия провести в группах. В старших классах составление </w:t>
      </w:r>
      <w:proofErr w:type="spellStart"/>
      <w:r w:rsidR="00C05040" w:rsidRPr="0094414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C05040" w:rsidRPr="0094414F">
        <w:rPr>
          <w:rFonts w:ascii="Times New Roman" w:hAnsi="Times New Roman" w:cs="Times New Roman"/>
          <w:sz w:val="28"/>
          <w:szCs w:val="28"/>
        </w:rPr>
        <w:t xml:space="preserve"> является посильным заданием, поэтому на выбор может быть лишь источник для работы</w:t>
      </w:r>
      <w:r w:rsidR="00BE4546">
        <w:rPr>
          <w:rFonts w:ascii="Times New Roman" w:hAnsi="Times New Roman" w:cs="Times New Roman"/>
          <w:sz w:val="28"/>
          <w:szCs w:val="28"/>
        </w:rPr>
        <w:t>.</w:t>
      </w:r>
    </w:p>
    <w:p w:rsidR="008A4BFB" w:rsidRPr="0094414F" w:rsidRDefault="00975919" w:rsidP="00415D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при изучении произведений </w:t>
      </w:r>
      <w:r w:rsidRPr="00975919">
        <w:rPr>
          <w:rFonts w:ascii="Times New Roman" w:hAnsi="Times New Roman" w:cs="Times New Roman"/>
          <w:sz w:val="28"/>
          <w:szCs w:val="28"/>
        </w:rPr>
        <w:t xml:space="preserve"> на уроках литературы  использую создание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BE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75919">
        <w:rPr>
          <w:rFonts w:ascii="Times New Roman" w:hAnsi="Times New Roman" w:cs="Times New Roman"/>
          <w:sz w:val="28"/>
          <w:szCs w:val="28"/>
        </w:rPr>
        <w:t xml:space="preserve">развития творческого мышления. </w:t>
      </w:r>
      <w:r w:rsidR="008A4BFB" w:rsidRPr="0094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 - это изображение, поясняющее или дополняющее основной текст. Создание иллюстрация помогает учащимся глубже проникнуть в замысел автора произведения, лучше понять некоторые сложные моменты текста, почувствовать себя в какой-то степени соавторами.</w:t>
      </w:r>
    </w:p>
    <w:p w:rsidR="00BE4546" w:rsidRDefault="00641818" w:rsidP="00415D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4BFB" w:rsidRPr="0094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всего данный </w:t>
      </w:r>
      <w:r w:rsidR="00975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работает в </w:t>
      </w:r>
      <w:r w:rsidR="00107009" w:rsidRPr="0094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среднем звене, так как старшеклассники больше нацелены на рефлексию и самоанализ при изучении произведения, да и иллюстрировать классическую художественную литературу достаточно сложно.</w:t>
      </w:r>
    </w:p>
    <w:p w:rsidR="00BE4546" w:rsidRDefault="00BE4546" w:rsidP="00415D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1BDC" w:rsidRPr="007064D0" w:rsidRDefault="00EC7B68" w:rsidP="00415D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064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4. Результативность опыта</w:t>
      </w:r>
    </w:p>
    <w:p w:rsidR="00601BDC" w:rsidRDefault="00641818" w:rsidP="00415D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064D0" w:rsidRPr="0070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всесторонней, гармоничной и творческой личности - главная задача учителя.</w:t>
      </w:r>
      <w:r w:rsidR="00341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064D0" w:rsidRPr="0070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7064D0" w:rsidRPr="0070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творческих интересов у школьников способствует росту их активности на уроках</w:t>
      </w:r>
      <w:r w:rsidR="0070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 внеурочной деятельности</w:t>
      </w:r>
      <w:r w:rsidR="007064D0" w:rsidRPr="00706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качества знаний, формированию положительных мотивов учения, активной жизненной позиции, что в совокупности и вызывает повышение эффективности процесса обучения.</w:t>
      </w:r>
    </w:p>
    <w:p w:rsidR="00123AA0" w:rsidRDefault="007064D0" w:rsidP="00415D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В ходе работы над развитием творческих способностей учащихся были достигнуты следующие результаты</w:t>
      </w:r>
      <w:r w:rsidR="00123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2016</w:t>
      </w:r>
      <w:r w:rsidR="00BE4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23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1781"/>
        <w:gridCol w:w="2966"/>
        <w:gridCol w:w="1843"/>
        <w:gridCol w:w="1984"/>
      </w:tblGrid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</w:p>
        </w:tc>
        <w:tc>
          <w:tcPr>
            <w:tcW w:w="1843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«Искусство слова»</w:t>
            </w:r>
          </w:p>
        </w:tc>
        <w:tc>
          <w:tcPr>
            <w:tcW w:w="1843" w:type="dxa"/>
          </w:tcPr>
          <w:p w:rsid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Бодягина</w:t>
            </w:r>
            <w:proofErr w:type="spellEnd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77C1C" w:rsidRPr="00123AA0" w:rsidRDefault="00477C1C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Межведомственный конкурс сочинений</w:t>
            </w:r>
          </w:p>
        </w:tc>
        <w:tc>
          <w:tcPr>
            <w:tcW w:w="1843" w:type="dxa"/>
          </w:tcPr>
          <w:p w:rsidR="00477C1C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Бочкина Алина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23AA0" w:rsidRPr="00123AA0" w:rsidRDefault="00477C1C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сочинений, посвященный 200-летию памяти святого праведного воина адмирала Ф.Ф.Ушакова.</w:t>
            </w:r>
          </w:p>
        </w:tc>
        <w:tc>
          <w:tcPr>
            <w:tcW w:w="1843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Пелагейкина</w:t>
            </w:r>
            <w:proofErr w:type="spellEnd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«Живая классика»</w:t>
            </w:r>
          </w:p>
        </w:tc>
        <w:tc>
          <w:tcPr>
            <w:tcW w:w="1843" w:type="dxa"/>
          </w:tcPr>
          <w:p w:rsidR="00477C1C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Рудикова</w:t>
            </w:r>
            <w:proofErr w:type="spellEnd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123AA0" w:rsidRPr="00123AA0" w:rsidRDefault="00477C1C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«Живая классика»</w:t>
            </w:r>
          </w:p>
        </w:tc>
        <w:tc>
          <w:tcPr>
            <w:tcW w:w="1843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Пелагейкина</w:t>
            </w:r>
            <w:proofErr w:type="spellEnd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8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«Живая классика»</w:t>
            </w:r>
          </w:p>
        </w:tc>
        <w:tc>
          <w:tcPr>
            <w:tcW w:w="1843" w:type="dxa"/>
          </w:tcPr>
          <w:p w:rsidR="00477C1C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Рудикова</w:t>
            </w:r>
            <w:proofErr w:type="spellEnd"/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123AA0" w:rsidRPr="00123AA0" w:rsidRDefault="00477C1C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призер</w:t>
            </w:r>
          </w:p>
        </w:tc>
      </w:tr>
      <w:tr w:rsidR="00123AA0" w:rsidRPr="00123AA0" w:rsidTr="00826569">
        <w:trPr>
          <w:jc w:val="center"/>
        </w:trPr>
        <w:tc>
          <w:tcPr>
            <w:tcW w:w="1585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2018-2019</w:t>
            </w:r>
          </w:p>
        </w:tc>
        <w:tc>
          <w:tcPr>
            <w:tcW w:w="1781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</w:t>
            </w:r>
          </w:p>
        </w:tc>
        <w:tc>
          <w:tcPr>
            <w:tcW w:w="2966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чтецов, посвященный </w:t>
            </w:r>
          </w:p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А.С. Пушкину</w:t>
            </w:r>
          </w:p>
        </w:tc>
        <w:tc>
          <w:tcPr>
            <w:tcW w:w="1843" w:type="dxa"/>
          </w:tcPr>
          <w:p w:rsid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Левин Владимир</w:t>
            </w:r>
            <w:r w:rsidR="00477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77C1C" w:rsidRPr="00123AA0" w:rsidRDefault="00477C1C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1984" w:type="dxa"/>
          </w:tcPr>
          <w:p w:rsidR="00123AA0" w:rsidRPr="00123AA0" w:rsidRDefault="00123AA0" w:rsidP="00415D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3A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</w:tbl>
    <w:p w:rsidR="007064D0" w:rsidRPr="00123AA0" w:rsidRDefault="007064D0" w:rsidP="00415D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E26" w:rsidRPr="00F81485" w:rsidRDefault="00123AA0" w:rsidP="00415D2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Обобщая  педагогический  опыт работы </w:t>
      </w:r>
      <w:r w:rsidRPr="00123AA0">
        <w:rPr>
          <w:color w:val="000000"/>
          <w:sz w:val="28"/>
          <w:szCs w:val="28"/>
        </w:rPr>
        <w:t xml:space="preserve"> над </w:t>
      </w:r>
      <w:r w:rsidR="00F81485">
        <w:rPr>
          <w:color w:val="000000"/>
          <w:sz w:val="28"/>
          <w:szCs w:val="28"/>
        </w:rPr>
        <w:t xml:space="preserve">проблемой развития </w:t>
      </w:r>
      <w:r w:rsidRPr="00123AA0">
        <w:rPr>
          <w:color w:val="000000"/>
          <w:sz w:val="28"/>
          <w:szCs w:val="28"/>
        </w:rPr>
        <w:t xml:space="preserve"> творческого потенциала школьников, </w:t>
      </w:r>
      <w:r w:rsidR="00FB6C68">
        <w:rPr>
          <w:color w:val="000000"/>
          <w:sz w:val="28"/>
          <w:szCs w:val="28"/>
        </w:rPr>
        <w:t>пришла к выводу</w:t>
      </w:r>
      <w:r>
        <w:rPr>
          <w:color w:val="000000"/>
          <w:sz w:val="28"/>
          <w:szCs w:val="28"/>
        </w:rPr>
        <w:t xml:space="preserve">, что данная работа  </w:t>
      </w:r>
      <w:r w:rsidR="007D7FE7" w:rsidRPr="0094414F">
        <w:rPr>
          <w:color w:val="000000"/>
          <w:sz w:val="28"/>
          <w:szCs w:val="28"/>
        </w:rPr>
        <w:t xml:space="preserve">на уроках русского языка и литературы </w:t>
      </w:r>
      <w:r>
        <w:rPr>
          <w:color w:val="000000"/>
          <w:sz w:val="28"/>
          <w:szCs w:val="28"/>
        </w:rPr>
        <w:t xml:space="preserve"> способствует </w:t>
      </w:r>
      <w:r w:rsidR="00641818">
        <w:rPr>
          <w:color w:val="000000"/>
          <w:sz w:val="28"/>
          <w:szCs w:val="28"/>
        </w:rPr>
        <w:t xml:space="preserve">не только развитию творческих способностей, но и </w:t>
      </w:r>
      <w:r>
        <w:rPr>
          <w:color w:val="000000"/>
          <w:sz w:val="28"/>
          <w:szCs w:val="28"/>
        </w:rPr>
        <w:t xml:space="preserve"> формированию мировоззрения</w:t>
      </w:r>
      <w:r w:rsidR="00F81485">
        <w:rPr>
          <w:color w:val="000000"/>
          <w:sz w:val="28"/>
          <w:szCs w:val="28"/>
        </w:rPr>
        <w:t xml:space="preserve"> обучающихся</w:t>
      </w:r>
      <w:r w:rsidR="007D7FE7" w:rsidRPr="0094414F">
        <w:rPr>
          <w:color w:val="000000"/>
          <w:sz w:val="28"/>
          <w:szCs w:val="28"/>
        </w:rPr>
        <w:t xml:space="preserve">, </w:t>
      </w:r>
      <w:r w:rsidR="00F81485">
        <w:rPr>
          <w:color w:val="000000"/>
          <w:sz w:val="28"/>
          <w:szCs w:val="28"/>
        </w:rPr>
        <w:t xml:space="preserve"> помогает </w:t>
      </w:r>
      <w:r w:rsidR="007D7FE7" w:rsidRPr="0094414F">
        <w:rPr>
          <w:color w:val="000000"/>
          <w:sz w:val="28"/>
          <w:szCs w:val="28"/>
        </w:rPr>
        <w:t xml:space="preserve"> воспитанию высоконравственной личности. </w:t>
      </w:r>
      <w:r w:rsidR="00641818">
        <w:rPr>
          <w:color w:val="000000"/>
          <w:sz w:val="28"/>
          <w:szCs w:val="28"/>
        </w:rPr>
        <w:t xml:space="preserve"> </w:t>
      </w:r>
      <w:r w:rsidR="007D7FE7" w:rsidRPr="0094414F">
        <w:rPr>
          <w:color w:val="000000"/>
          <w:sz w:val="28"/>
          <w:szCs w:val="28"/>
        </w:rPr>
        <w:t xml:space="preserve">Эта основная цель обучения может быть достигнута только тогда, когда в процессе обучения будет сформирован интерес к знаниям. Нужно так </w:t>
      </w:r>
      <w:bookmarkStart w:id="0" w:name="_GoBack"/>
      <w:bookmarkEnd w:id="0"/>
      <w:r w:rsidR="007D7FE7" w:rsidRPr="0094414F">
        <w:rPr>
          <w:color w:val="000000"/>
          <w:sz w:val="28"/>
          <w:szCs w:val="28"/>
        </w:rPr>
        <w:t xml:space="preserve">строить обучение, чтобы ребёнок был активным участником </w:t>
      </w:r>
      <w:r w:rsidR="00641818">
        <w:rPr>
          <w:color w:val="000000"/>
          <w:sz w:val="28"/>
          <w:szCs w:val="28"/>
        </w:rPr>
        <w:t xml:space="preserve">познавательной </w:t>
      </w:r>
      <w:r w:rsidR="00487285">
        <w:rPr>
          <w:color w:val="000000"/>
          <w:sz w:val="28"/>
          <w:szCs w:val="28"/>
        </w:rPr>
        <w:t xml:space="preserve"> и  творческой </w:t>
      </w:r>
      <w:r w:rsidR="00641818">
        <w:rPr>
          <w:color w:val="000000"/>
          <w:sz w:val="28"/>
          <w:szCs w:val="28"/>
        </w:rPr>
        <w:t xml:space="preserve"> деятельности на уроке.</w:t>
      </w:r>
    </w:p>
    <w:p w:rsidR="00C05040" w:rsidRDefault="00BF495C" w:rsidP="00415D2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414F">
        <w:rPr>
          <w:b/>
          <w:color w:val="000000"/>
          <w:sz w:val="28"/>
          <w:szCs w:val="28"/>
        </w:rPr>
        <w:t>Список использованной литературы:</w:t>
      </w:r>
    </w:p>
    <w:p w:rsidR="00627578" w:rsidRDefault="00627578" w:rsidP="00415D2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27578" w:rsidRPr="00627578" w:rsidRDefault="00627578" w:rsidP="0041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7578">
        <w:rPr>
          <w:rFonts w:ascii="Times New Roman" w:hAnsi="Times New Roman" w:cs="Times New Roman"/>
          <w:sz w:val="28"/>
          <w:szCs w:val="28"/>
        </w:rPr>
        <w:t>Ашевская Л.А. Развитие творческих способностей и личности учащихся. // Русский язык в школе,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78">
        <w:rPr>
          <w:rFonts w:ascii="Times New Roman" w:hAnsi="Times New Roman" w:cs="Times New Roman"/>
          <w:sz w:val="28"/>
          <w:szCs w:val="28"/>
        </w:rPr>
        <w:t>6, 2001г.</w:t>
      </w:r>
    </w:p>
    <w:p w:rsidR="00627578" w:rsidRPr="00627578" w:rsidRDefault="00627578" w:rsidP="0041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7578">
        <w:rPr>
          <w:rFonts w:ascii="Times New Roman" w:hAnsi="Times New Roman" w:cs="Times New Roman"/>
          <w:sz w:val="28"/>
          <w:szCs w:val="28"/>
        </w:rPr>
        <w:t>Винокурова Н.К. Развитие творческих способностей учащихся.- М: Педагогический поиск, 1999.</w:t>
      </w:r>
    </w:p>
    <w:p w:rsidR="00627578" w:rsidRPr="00627578" w:rsidRDefault="00627578" w:rsidP="0041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7578">
        <w:rPr>
          <w:rFonts w:ascii="Times New Roman" w:hAnsi="Times New Roman" w:cs="Times New Roman"/>
          <w:sz w:val="28"/>
          <w:szCs w:val="28"/>
        </w:rPr>
        <w:t>Воробьёв Г.Г. Школа будущего начинается сегодня. – М., 1991.</w:t>
      </w:r>
    </w:p>
    <w:p w:rsidR="00627578" w:rsidRDefault="00627578" w:rsidP="0041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7578">
        <w:rPr>
          <w:rFonts w:ascii="Times New Roman" w:hAnsi="Times New Roman" w:cs="Times New Roman"/>
          <w:sz w:val="28"/>
          <w:szCs w:val="28"/>
        </w:rPr>
        <w:t>Коротаева Е.В. Стимулирование творческой деятельности учащихся. // Русский язык в школе, № 5, 1995 г.</w:t>
      </w:r>
    </w:p>
    <w:p w:rsidR="00C05040" w:rsidRPr="00627578" w:rsidRDefault="00627578" w:rsidP="00415D23">
      <w:pPr>
        <w:jc w:val="both"/>
        <w:rPr>
          <w:rFonts w:ascii="Times New Roman" w:hAnsi="Times New Roman" w:cs="Times New Roman"/>
          <w:sz w:val="28"/>
          <w:szCs w:val="28"/>
        </w:rPr>
      </w:pPr>
      <w:r w:rsidRPr="006275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1485" w:rsidRPr="00627578">
        <w:rPr>
          <w:rFonts w:ascii="Times New Roman" w:hAnsi="Times New Roman" w:cs="Times New Roman"/>
          <w:color w:val="000000"/>
          <w:sz w:val="28"/>
          <w:szCs w:val="28"/>
        </w:rPr>
        <w:t>. Соколова Н.Ю.</w:t>
      </w:r>
      <w:r w:rsidR="00C05040" w:rsidRPr="00627578">
        <w:rPr>
          <w:rFonts w:ascii="Times New Roman" w:hAnsi="Times New Roman" w:cs="Times New Roman"/>
          <w:color w:val="000000"/>
          <w:sz w:val="28"/>
          <w:szCs w:val="28"/>
        </w:rPr>
        <w:t xml:space="preserve"> Как активизировать познавательную деятельность</w:t>
      </w:r>
    </w:p>
    <w:p w:rsidR="00C05040" w:rsidRPr="0094414F" w:rsidRDefault="00C05040" w:rsidP="00415D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414F">
        <w:rPr>
          <w:color w:val="000000"/>
          <w:sz w:val="28"/>
          <w:szCs w:val="28"/>
        </w:rPr>
        <w:t>учащихся/</w:t>
      </w:r>
      <w:r w:rsidR="008242CB">
        <w:rPr>
          <w:color w:val="000000"/>
          <w:sz w:val="28"/>
          <w:szCs w:val="28"/>
        </w:rPr>
        <w:t xml:space="preserve"> </w:t>
      </w:r>
      <w:r w:rsidRPr="0094414F">
        <w:rPr>
          <w:color w:val="000000"/>
          <w:sz w:val="28"/>
          <w:szCs w:val="28"/>
        </w:rPr>
        <w:t>Педагогика. – 2008 – №7.</w:t>
      </w:r>
    </w:p>
    <w:p w:rsidR="00107009" w:rsidRPr="0094414F" w:rsidRDefault="00627578" w:rsidP="00415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07009" w:rsidRPr="00944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42CB">
        <w:rPr>
          <w:rFonts w:ascii="Times New Roman" w:hAnsi="Times New Roman" w:cs="Times New Roman"/>
          <w:sz w:val="28"/>
          <w:szCs w:val="28"/>
        </w:rPr>
        <w:t>Якиманская И.С</w:t>
      </w:r>
      <w:r>
        <w:rPr>
          <w:rFonts w:ascii="Times New Roman" w:hAnsi="Times New Roman" w:cs="Times New Roman"/>
          <w:sz w:val="28"/>
          <w:szCs w:val="28"/>
        </w:rPr>
        <w:t>. Развивающе</w:t>
      </w:r>
      <w:r w:rsidR="00107009" w:rsidRPr="0094414F">
        <w:rPr>
          <w:rFonts w:ascii="Times New Roman" w:hAnsi="Times New Roman" w:cs="Times New Roman"/>
          <w:sz w:val="28"/>
          <w:szCs w:val="28"/>
        </w:rPr>
        <w:t>е обучение.- М. Педагогика, 1979</w:t>
      </w:r>
    </w:p>
    <w:p w:rsidR="00C05040" w:rsidRPr="00C05040" w:rsidRDefault="00C05040" w:rsidP="00415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040" w:rsidRPr="00C05040" w:rsidSect="00B35527">
      <w:footerReference w:type="default" r:id="rId8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69" w:rsidRDefault="00826569" w:rsidP="00014E26">
      <w:pPr>
        <w:spacing w:after="0" w:line="240" w:lineRule="auto"/>
      </w:pPr>
      <w:r>
        <w:separator/>
      </w:r>
    </w:p>
  </w:endnote>
  <w:endnote w:type="continuationSeparator" w:id="1">
    <w:p w:rsidR="00826569" w:rsidRDefault="00826569" w:rsidP="0001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8126"/>
      <w:docPartObj>
        <w:docPartGallery w:val="Page Numbers (Bottom of Page)"/>
        <w:docPartUnique/>
      </w:docPartObj>
    </w:sdtPr>
    <w:sdtContent>
      <w:p w:rsidR="00826569" w:rsidRDefault="00826569">
        <w:pPr>
          <w:pStyle w:val="a9"/>
        </w:pPr>
        <w:fldSimple w:instr=" PAGE   \* MERGEFORMAT ">
          <w:r w:rsidR="008242CB">
            <w:rPr>
              <w:noProof/>
            </w:rPr>
            <w:t>11</w:t>
          </w:r>
        </w:fldSimple>
      </w:p>
    </w:sdtContent>
  </w:sdt>
  <w:p w:rsidR="00826569" w:rsidRDefault="008265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69" w:rsidRDefault="00826569" w:rsidP="00014E26">
      <w:pPr>
        <w:spacing w:after="0" w:line="240" w:lineRule="auto"/>
      </w:pPr>
      <w:r>
        <w:separator/>
      </w:r>
    </w:p>
  </w:footnote>
  <w:footnote w:type="continuationSeparator" w:id="1">
    <w:p w:rsidR="00826569" w:rsidRDefault="00826569" w:rsidP="0001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8F"/>
    <w:multiLevelType w:val="multilevel"/>
    <w:tmpl w:val="730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479E"/>
    <w:multiLevelType w:val="multilevel"/>
    <w:tmpl w:val="97F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24402"/>
    <w:multiLevelType w:val="multilevel"/>
    <w:tmpl w:val="9F9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56DD7"/>
    <w:multiLevelType w:val="hybridMultilevel"/>
    <w:tmpl w:val="250203AC"/>
    <w:lvl w:ilvl="0" w:tplc="D62A801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16960"/>
    <w:multiLevelType w:val="singleLevel"/>
    <w:tmpl w:val="1EFE7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7B2B0515"/>
    <w:multiLevelType w:val="hybridMultilevel"/>
    <w:tmpl w:val="5478DC6A"/>
    <w:lvl w:ilvl="0" w:tplc="5B56888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F39"/>
    <w:rsid w:val="00014E26"/>
    <w:rsid w:val="00024CAE"/>
    <w:rsid w:val="00060BD7"/>
    <w:rsid w:val="000705BD"/>
    <w:rsid w:val="00107009"/>
    <w:rsid w:val="00123AA0"/>
    <w:rsid w:val="0019016F"/>
    <w:rsid w:val="001D52F0"/>
    <w:rsid w:val="00231252"/>
    <w:rsid w:val="002665F6"/>
    <w:rsid w:val="00275BBE"/>
    <w:rsid w:val="0029717C"/>
    <w:rsid w:val="002A5136"/>
    <w:rsid w:val="002D3F98"/>
    <w:rsid w:val="002D47FE"/>
    <w:rsid w:val="002F7F39"/>
    <w:rsid w:val="00341D18"/>
    <w:rsid w:val="003622A7"/>
    <w:rsid w:val="00415D23"/>
    <w:rsid w:val="00477C1C"/>
    <w:rsid w:val="00487285"/>
    <w:rsid w:val="00511EBF"/>
    <w:rsid w:val="005147F7"/>
    <w:rsid w:val="00541E0B"/>
    <w:rsid w:val="005729EF"/>
    <w:rsid w:val="005D652A"/>
    <w:rsid w:val="00601110"/>
    <w:rsid w:val="00601BDC"/>
    <w:rsid w:val="006034BD"/>
    <w:rsid w:val="00610A1C"/>
    <w:rsid w:val="00627578"/>
    <w:rsid w:val="00635FC1"/>
    <w:rsid w:val="00641818"/>
    <w:rsid w:val="006707A2"/>
    <w:rsid w:val="006F3326"/>
    <w:rsid w:val="007064D0"/>
    <w:rsid w:val="00755548"/>
    <w:rsid w:val="0076791C"/>
    <w:rsid w:val="00786118"/>
    <w:rsid w:val="007870F9"/>
    <w:rsid w:val="007D7FE7"/>
    <w:rsid w:val="007F395D"/>
    <w:rsid w:val="008020C5"/>
    <w:rsid w:val="00807A32"/>
    <w:rsid w:val="00821CD9"/>
    <w:rsid w:val="008242CB"/>
    <w:rsid w:val="00826569"/>
    <w:rsid w:val="008A4BFB"/>
    <w:rsid w:val="008A595E"/>
    <w:rsid w:val="008B2EAE"/>
    <w:rsid w:val="0094414F"/>
    <w:rsid w:val="00962D56"/>
    <w:rsid w:val="00975919"/>
    <w:rsid w:val="009B4AAD"/>
    <w:rsid w:val="009E4A1A"/>
    <w:rsid w:val="00AE1111"/>
    <w:rsid w:val="00B0284B"/>
    <w:rsid w:val="00B35527"/>
    <w:rsid w:val="00B52283"/>
    <w:rsid w:val="00B61ACF"/>
    <w:rsid w:val="00BE4546"/>
    <w:rsid w:val="00BF495C"/>
    <w:rsid w:val="00C02EFB"/>
    <w:rsid w:val="00C05040"/>
    <w:rsid w:val="00C2217D"/>
    <w:rsid w:val="00C721F9"/>
    <w:rsid w:val="00CC53C1"/>
    <w:rsid w:val="00CF6477"/>
    <w:rsid w:val="00DF174E"/>
    <w:rsid w:val="00E00E0B"/>
    <w:rsid w:val="00E51FC6"/>
    <w:rsid w:val="00EC7B68"/>
    <w:rsid w:val="00F359EA"/>
    <w:rsid w:val="00F81485"/>
    <w:rsid w:val="00F8196B"/>
    <w:rsid w:val="00FB6C68"/>
    <w:rsid w:val="00FD2763"/>
    <w:rsid w:val="00FE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1F9"/>
  </w:style>
  <w:style w:type="paragraph" w:styleId="a4">
    <w:name w:val="List Paragraph"/>
    <w:basedOn w:val="a"/>
    <w:uiPriority w:val="34"/>
    <w:qFormat/>
    <w:rsid w:val="00C02EFB"/>
    <w:pPr>
      <w:ind w:left="720"/>
      <w:contextualSpacing/>
    </w:pPr>
  </w:style>
  <w:style w:type="character" w:styleId="a5">
    <w:name w:val="Emphasis"/>
    <w:basedOn w:val="a0"/>
    <w:uiPriority w:val="20"/>
    <w:qFormat/>
    <w:rsid w:val="00821CD9"/>
    <w:rPr>
      <w:i/>
      <w:iCs/>
    </w:rPr>
  </w:style>
  <w:style w:type="character" w:styleId="a6">
    <w:name w:val="Hyperlink"/>
    <w:basedOn w:val="a0"/>
    <w:uiPriority w:val="99"/>
    <w:unhideWhenUsed/>
    <w:rsid w:val="007D7F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1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E26"/>
  </w:style>
  <w:style w:type="paragraph" w:styleId="a9">
    <w:name w:val="footer"/>
    <w:basedOn w:val="a"/>
    <w:link w:val="aa"/>
    <w:uiPriority w:val="99"/>
    <w:unhideWhenUsed/>
    <w:rsid w:val="0001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E26"/>
  </w:style>
  <w:style w:type="character" w:customStyle="1" w:styleId="c1c3c13">
    <w:name w:val="c1 c3 c13"/>
    <w:basedOn w:val="a0"/>
    <w:rsid w:val="00014E26"/>
  </w:style>
  <w:style w:type="character" w:customStyle="1" w:styleId="c1">
    <w:name w:val="c1"/>
    <w:basedOn w:val="a0"/>
    <w:rsid w:val="00014E26"/>
  </w:style>
  <w:style w:type="paragraph" w:customStyle="1" w:styleId="c0">
    <w:name w:val="c0"/>
    <w:basedOn w:val="a"/>
    <w:rsid w:val="000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c8">
    <w:name w:val="c1 c4 c8"/>
    <w:basedOn w:val="a0"/>
    <w:rsid w:val="00014E26"/>
  </w:style>
  <w:style w:type="character" w:customStyle="1" w:styleId="c1c4">
    <w:name w:val="c1 c4"/>
    <w:basedOn w:val="a0"/>
    <w:rsid w:val="0001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1F9"/>
  </w:style>
  <w:style w:type="paragraph" w:styleId="a4">
    <w:name w:val="List Paragraph"/>
    <w:basedOn w:val="a"/>
    <w:uiPriority w:val="34"/>
    <w:qFormat/>
    <w:rsid w:val="00C02EFB"/>
    <w:pPr>
      <w:ind w:left="720"/>
      <w:contextualSpacing/>
    </w:pPr>
  </w:style>
  <w:style w:type="character" w:styleId="a5">
    <w:name w:val="Emphasis"/>
    <w:basedOn w:val="a0"/>
    <w:uiPriority w:val="20"/>
    <w:qFormat/>
    <w:rsid w:val="00821CD9"/>
    <w:rPr>
      <w:i/>
      <w:iCs/>
    </w:rPr>
  </w:style>
  <w:style w:type="character" w:styleId="a6">
    <w:name w:val="Hyperlink"/>
    <w:basedOn w:val="a0"/>
    <w:uiPriority w:val="99"/>
    <w:unhideWhenUsed/>
    <w:rsid w:val="007D7F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1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E26"/>
  </w:style>
  <w:style w:type="paragraph" w:styleId="a9">
    <w:name w:val="footer"/>
    <w:basedOn w:val="a"/>
    <w:link w:val="aa"/>
    <w:uiPriority w:val="99"/>
    <w:unhideWhenUsed/>
    <w:rsid w:val="0001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E26"/>
  </w:style>
  <w:style w:type="character" w:customStyle="1" w:styleId="c1c3c13">
    <w:name w:val="c1 c3 c13"/>
    <w:basedOn w:val="a0"/>
    <w:rsid w:val="00014E26"/>
  </w:style>
  <w:style w:type="character" w:customStyle="1" w:styleId="c1">
    <w:name w:val="c1"/>
    <w:basedOn w:val="a0"/>
    <w:rsid w:val="00014E26"/>
  </w:style>
  <w:style w:type="paragraph" w:customStyle="1" w:styleId="c0">
    <w:name w:val="c0"/>
    <w:basedOn w:val="a"/>
    <w:rsid w:val="000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c8">
    <w:name w:val="c1 c4 c8"/>
    <w:basedOn w:val="a0"/>
    <w:rsid w:val="00014E26"/>
  </w:style>
  <w:style w:type="character" w:customStyle="1" w:styleId="c1c4">
    <w:name w:val="c1 c4"/>
    <w:basedOn w:val="a0"/>
    <w:rsid w:val="00014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D5CA-9410-432F-9CF5-12D6061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dcterms:created xsi:type="dcterms:W3CDTF">2020-02-16T18:52:00Z</dcterms:created>
  <dcterms:modified xsi:type="dcterms:W3CDTF">2020-03-03T11:20:00Z</dcterms:modified>
</cp:coreProperties>
</file>