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Метание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подготовительной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Обучить технике метания мешочков на дальность правой и левой руками в горизонтальную цель 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в  ходьбе  и беге в колонне по одному, по кругу; в ходьбе и беге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метанию мешочков на дальность правой и левой руками, в горизонтальную цель. Развивать силу основных мышечных групп, способствовать растяжению и укреплению мышц и связок.Развивать глазомер, меткость, координацию движений, укрепить мышцы рук и туловища.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упражнения в ходьбе и беге; повторить упражнения для равновесия , в прыжках.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 и оборудование:мешочки, гимнастическая скамейка,кубики,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I часть. Ходьба в колонне по одному; по сигналу инструктора ходьба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 кругу, бег по кругу с поворотом в другую сторону в движении (без остановки);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часть.Общеразвивающие упражнения с мячом (большой диаметр)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jc w:val="both"/>
        <w:rPr/>
      </w:pPr>
      <w:r>
        <w:rPr/>
        <w:t>1. И. п. — основная стойка, мяч на грудь, руки согнуты в локтях. 1 — мяч</w:t>
      </w:r>
      <w:r>
        <w:rPr/>
        <w:t xml:space="preserve"> </w:t>
      </w:r>
      <w:r>
        <w:rPr/>
        <w:t>вверх; 2 — мяч за голову; 3 — мяч вверх; 4 — исходное положение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 — стойка ноги на ширине плеч, мяч вниз. 1 — мяч вверх; 2 — наклон вправо (влево); 3 — выпрямиться; 4 — исходное положение (8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И. п. — основная стойка, мяч вниз. 1-2 — присесть, мяч вперед;3—4 — исходное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 И. п. — стойка ноги на ширине плеч, мяч на грудь, руки согнуты.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 — мяч вверх; 2 — наклон вниз, прокатить мяч от одной ноги кдругой;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 — выпрямиться, мяч вверх; 4 — исходное положение (6—7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5.И. п. — стойка на коленях, сидя на пятках, мяч на полу перед ребенком. 1—4 — прокатить мяч вокруг туловища вправо (влево), переби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рая его руками (3 раза в каждую сторону).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6. И. п. — основная стойка, руки вдоль туловища, мяч на полу.Прыжки вокруг мяча вправо, затем влево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движения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1.Метание мешочков на дальность.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2.Равновесие — ходьба по рейке гимнастической скамейки, при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ставляя пятку одной ноги к носку другой, руки за голову.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Ползание по гимнастической скамейке на четвереньках (2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Метание мешочков на дальность выполняется поочередно двумя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шеренгами. Ориентирами могут служить предметы (кегли, кубики, флажки), поставленные на определенном расстоянии от исходной линии (на разном удалении от детей). Педагог отмечает самых ловких и умелых ребят.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Ползание на четвереньках по гимнастической скамейке выполняется двумя колоннами в среднем и быстром темпе (скамейки стоят параллельно, расстояние между скамейками 1,5 м).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«Воробьи и кошка». На полу (на земле) чертится круг (или выкладывается из веревки), диаметр 4 м. Один ребенок — кошка, он находится в середине круга. Остальные дети — воробьи, становятся за чертой круга. По сигналу педагога воробьи начинают прыгать в круг и из круга (на двух ногах). Кошка неожиданно «просыпается» и старается поймать (осалить) воробьев. Тот, кто не успел прыгнуть из круга, считается пойманным; он делает шаг назад из круга. Когда кошка поймает 2-3 воробьев, выбирается другой водящий из числа непойманных. Игра повторяется.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 III часть. Ходьба в колонне по одному.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2020-05-21T18:04:38Z</dcterms:modified>
  <cp:version>0900.0100.01</cp:version>
</cp:coreProperties>
</file>