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32" w:rsidRDefault="00C911F2" w:rsidP="005B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70508" wp14:editId="6348CE62">
            <wp:extent cx="2819397" cy="2114550"/>
            <wp:effectExtent l="0" t="0" r="635" b="0"/>
            <wp:docPr id="13" name="Рисунок 13" descr="C:\Users\Анна\Desktop\DWoFUUuXcAA9K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на\Desktop\DWoFUUuXcAA9K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65" cy="21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99" w:rsidRPr="00A13599" w:rsidRDefault="00A13599" w:rsidP="00A13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Семейные традиции.</w:t>
      </w:r>
    </w:p>
    <w:p w:rsidR="00A13599" w:rsidRPr="005B4032" w:rsidRDefault="005B4032" w:rsidP="005B4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               </w:t>
      </w:r>
      <w:r w:rsidR="00A13599" w:rsidRPr="00A1359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23 февраля –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A13599" w:rsidRPr="00A1359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семейный праздник!</w:t>
      </w:r>
    </w:p>
    <w:p w:rsidR="006F4FC8" w:rsidRPr="006F4FC8" w:rsidRDefault="006F4FC8" w:rsidP="005B4032">
      <w:pPr>
        <w:pStyle w:val="c10"/>
        <w:shd w:val="clear" w:color="auto" w:fill="FFFFFF"/>
        <w:spacing w:before="0" w:beforeAutospacing="0" w:after="0" w:afterAutospacing="0"/>
        <w:ind w:right="283" w:firstLine="708"/>
        <w:jc w:val="both"/>
        <w:rPr>
          <w:color w:val="000000"/>
          <w:sz w:val="28"/>
          <w:szCs w:val="28"/>
        </w:rPr>
      </w:pPr>
      <w:r w:rsidRPr="006F4FC8">
        <w:rPr>
          <w:color w:val="000000"/>
          <w:sz w:val="28"/>
          <w:szCs w:val="28"/>
          <w:shd w:val="clear" w:color="auto" w:fill="FFFFFF"/>
        </w:rPr>
        <w:t>Цель: Популяризация семейных ценностей и развитие различных форм семейного творчества.</w:t>
      </w:r>
      <w:r w:rsidRPr="006F4FC8">
        <w:rPr>
          <w:color w:val="000000"/>
          <w:sz w:val="28"/>
          <w:szCs w:val="28"/>
        </w:rPr>
        <w:t xml:space="preserve"> </w:t>
      </w:r>
    </w:p>
    <w:p w:rsidR="006F4FC8" w:rsidRPr="00A13599" w:rsidRDefault="006F4FC8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близким</w:t>
      </w:r>
      <w:proofErr w:type="gramEnd"/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Таинственный совет.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Украшение дома.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 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</w:t>
      </w:r>
      <w:r w:rsidR="006F4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:rsidR="00935131" w:rsidRPr="005B4032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Завтрак праздничного дня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lastRenderedPageBreak/>
        <w:t>Варианты подарков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1. Фотоальбом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«Я и папа» Можно взять обыкновенный небольшой фотоальбом и подписать или украсить его обложку. Затем на каждом развороте справа помещать папину фотографию (детских лет), а слева – фото дочери или сына. Будет очень интересно, если получиться подобрать фото отца и малышей в одинаковом возрасте. Подобный альбом можно смастерить из обычной тетради или при помощи плотной цветной бумаги.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2. Фотовыставка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реализации этой задумки выбрать интересные папины фотографии с детства по настоящее время, наклеивать на лист ватмана и сопровождать веселыми и добрыми надписями. Чтобы ребенку было интересно принимать в этом деле участие, можно предварительно вместе с малышом украсить ватман ярким фейерверком, разбрызгивая гуашь разных цветов при помощи зубной щетки.</w:t>
      </w:r>
    </w:p>
    <w:p w:rsidR="00A13599" w:rsidRPr="00866C6C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3. Домашняя рыбалка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мужчины увлекаются рыбалкой. Поэтому им будет приятно получить в подарок удочку и рыбок. Можно даже организовать соревнование по домашней рыбалке, вылавливая рыбок из таза или ведерка с водой. Игрушки можно смастерить из фольги, прикрепив к каждой из них канцелярскую скрепку. Удочкой послужит карандаш или фломастер, а крючком – маленький магнит.</w:t>
      </w:r>
    </w:p>
    <w:p w:rsidR="00A13599" w:rsidRPr="00866C6C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4. </w:t>
      </w:r>
      <w:proofErr w:type="spellStart"/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Пазлы</w:t>
      </w:r>
      <w:proofErr w:type="spellEnd"/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Отличный подарок для брата, сделанный из журнальной картинки (автомобиль, самолет, мотоцикл), наклеенной на тонкий картон, а затем разрезанный на части в произвольном порядке.</w:t>
      </w:r>
    </w:p>
    <w:p w:rsidR="00A13599" w:rsidRPr="00866C6C" w:rsidRDefault="00935131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5</w:t>
      </w:r>
      <w:r w:rsidR="00A13599"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. Изюминка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Внутрь праздничного пирога можно спрятать изюминку или орешек. Как правило, даже взрослые с азартом начинают искать сюрприз. А тот, кому он достанется, обязан выполнить задание виновника торжества.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Большой концерт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мероприятие замечательно подходит для семейных праздников, в том числе и для празднования 23 февраля. Чтобы все было торжественно и солидно, необходим занавес, конферансье и зрительный зал. Шторы, закрывающие дверной проем, послужат отличным занавесом. Стулья, поставленные в несколько рядов, станут зрительным залом, а роль конферансье понравится исполнять каждому ребенку.</w:t>
      </w:r>
    </w:p>
    <w:p w:rsidR="00A13599" w:rsidRPr="00866C6C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1. Волшебство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малыш мечтает быть волшебником. Для этого достаточно одеть его в плащ, смастерить из яркой бумаги волшебный колпак и обучить ребенка простому химическому опыту. В блюдце нужно насыпать немного муки, добавить воды, а затем внести в раствор пару капель йода. Цвет раствора станет ярко-фиолетовым.  </w:t>
      </w:r>
    </w:p>
    <w:p w:rsidR="00A13599" w:rsidRPr="00866C6C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2. Матросский танец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номер всегда проходит на ура! Бескозырку и матросский воротник можно смастерить из бумаги, а песню «Эх, яблочко» знают все гости. Чтобы дети не путались в движениях, главным матросом должна быть мама.</w:t>
      </w:r>
    </w:p>
    <w:p w:rsidR="00A13599" w:rsidRPr="00866C6C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C6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3</w:t>
      </w: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. Песни</w:t>
      </w: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части концерта должны принимать участие все участники праздника, особенно мужчины. Ведь как отметить 23 февраля без музыки и армейских песен под гитару?!</w:t>
      </w:r>
    </w:p>
    <w:p w:rsidR="005B4032" w:rsidRPr="00A13599" w:rsidRDefault="005B4032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866C6C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C6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lastRenderedPageBreak/>
        <w:t>4</w:t>
      </w:r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. </w:t>
      </w:r>
      <w:proofErr w:type="spellStart"/>
      <w:r w:rsidRPr="00A1359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Хвалилки</w:t>
      </w:r>
      <w:proofErr w:type="spellEnd"/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праздничного вечера можно поиграть в игру «Папа самый…», в которой каждый участник будет называть достоинства виновника торжества и записывать их в заранее подготовленную открытку. Останется только вручить ее! Такой замечательный день ваши мужчины будут вспоминать весь год</w:t>
      </w:r>
      <w:r w:rsidR="005B4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4032" w:rsidRDefault="005B4032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032" w:rsidRPr="00A13599" w:rsidRDefault="005B4032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A13599" w:rsidRDefault="00A13599" w:rsidP="00A13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5676900" cy="3448050"/>
            <wp:effectExtent l="0" t="0" r="0" b="0"/>
            <wp:docPr id="7" name="Рисунок 7" descr="hello_html_m440f31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0f317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99" w:rsidRPr="00A13599" w:rsidRDefault="00A13599" w:rsidP="00A13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A13599" w:rsidRDefault="00A13599" w:rsidP="00A13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Традиции 23 февраля также складывались в течение долгого времени.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Что же это за праздничные обычаи и откуда они взялись?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Традиции поздравления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традициями связано множество вопросов, потому что не всегда понятно, когда, кого и с чем, собственно, поздравлять. Например…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Почему на 23 февраля поздравляют мужчин?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23 февраля возник как день рождения советской армии и флота. Так как в этих структурах служили, в основном, мужчины, то постепенно традиция распространилась на всю сильную половину населения страны.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Поздравляют ли на 23 февраля женщин-военнослужащих?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обязательно. Ведь официально праздник именуется День защитника Отечества, значит, его отмечают в первую очередь, те, кто имеет отношение к защите Родины, независимо от пола.</w:t>
      </w:r>
    </w:p>
    <w:p w:rsid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Нужно ли поздравлять в этот день мальчиков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Такая традиция тоже существуют. Даже в детских садах мальчики получают от девочек небольшие символические подарки, как будущие защитники своей Родины и семьи. Так что поздравлять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мальчиков 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можно, но и нужно.</w:t>
      </w:r>
    </w:p>
    <w:p w:rsidR="005B4032" w:rsidRDefault="005B4032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4032" w:rsidRPr="00A13599" w:rsidRDefault="005B4032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Какие подарки дарят на 23 февраля?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 делать подарки в этот день сложилась тоже очень давно, еще в перовой половине прошлого века. Сначала это были сугубо официальные подарки с военной тематикой. Например, наградное 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в советские семьи. Теперь мы дарим подарки на 23 февраля практически всем близким мужчинам, друзьям и коллегам. Какие подарки принято дарить на 23 февраля?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Родственникам и близким людям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</w:t>
      </w:r>
      <w:r w:rsidR="00D7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рят подарки самые разнообразные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Подарки, связанные с хобби и интересами.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Коллегам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дарят подарки, облегчающие суровые трудовые будни. Популярностью пользуются и тематические подарки, например, торт в виде солдатской формы или каски, </w:t>
      </w:r>
      <w:proofErr w:type="spellStart"/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брелки</w:t>
      </w:r>
      <w:proofErr w:type="spellEnd"/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виде мини-моделей оружия, военные фонарики и фляжки. Эти подарки – отголоски того времени, когда 23 февраля еще был армейским праздником.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Друзьям, одноклассникам и однокашникам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традиционно дарят символические подарки.</w:t>
      </w:r>
      <w:r w:rsidRPr="00A13599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 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Традиционным подарком на 23 февраля являются сувениры, сделанные своими руками. Например, открытки, </w:t>
      </w:r>
      <w:proofErr w:type="spellStart"/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брелки</w:t>
      </w:r>
      <w:proofErr w:type="spellEnd"/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значки, разнообразные поделки, аксессуары. Их можно подарить как близким, так и друзьям.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13599" w:rsidRPr="00A13599" w:rsidRDefault="00A13599" w:rsidP="005B4032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Традиции празднования 23 февраля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Когда-то в этот день традиционным мероприятием были митинги, военные парады и салюты. Какие традиции 23 февраля сохранились до наших дней?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Официальные торжества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этот день чествуется память защитников Отечества, поэтому по традиции, возлагаются венки к братским могилам и военным памятникам. А в некоторых учебных заведениях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Поздравления по месту работы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такая же традиция, как и салюты. В честь мужчин накрывается стол, готовятся подарки, массовые поздравления. В некоторых компаниях есть традиция устраивать на 23 февраля спортивными массовыми мероприятиями, например, всем коллективом отправляться на лыжную прогулку или на игру в пейнтбол.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Семейные традиции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Понятное дело, в каждом доме они свои. Кто-то накрывает стол и приглашает в гости всех близких и родных, кто-то идет в 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мероприятия, например, поход в театр или на концерт. Особенно большой праздник получается в тех семьях, где есть кадровые военные, потому что 23 февраля – их главный профессиональный праздник.</w:t>
      </w:r>
    </w:p>
    <w:p w:rsidR="00A13599" w:rsidRPr="00A13599" w:rsidRDefault="00A13599" w:rsidP="005B4032">
      <w:pPr>
        <w:shd w:val="clear" w:color="auto" w:fill="FFFFFF"/>
        <w:spacing w:after="0" w:line="240" w:lineRule="auto"/>
        <w:ind w:right="283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Пожалуй, самая главная традиция, которая сложилась на 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3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февраля – это сердечные поздравления мужчин с Днем защитника Отечества.</w:t>
      </w:r>
      <w:r w:rsidRPr="00A13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этом уже не очень важно – имеет отношение человек к армии или нет, этот день давно уже носит неофициальное название самого Мужского праздника.</w:t>
      </w:r>
    </w:p>
    <w:p w:rsidR="00920CAF" w:rsidRDefault="00920CAF">
      <w:bookmarkStart w:id="0" w:name="_GoBack"/>
      <w:bookmarkEnd w:id="0"/>
    </w:p>
    <w:sectPr w:rsidR="00920CAF" w:rsidSect="005B4032">
      <w:pgSz w:w="11906" w:h="16838"/>
      <w:pgMar w:top="851" w:right="566" w:bottom="709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3F1"/>
    <w:multiLevelType w:val="multilevel"/>
    <w:tmpl w:val="E91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42B17"/>
    <w:multiLevelType w:val="multilevel"/>
    <w:tmpl w:val="94F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99"/>
    <w:rsid w:val="005B4032"/>
    <w:rsid w:val="006F4FC8"/>
    <w:rsid w:val="00866C6C"/>
    <w:rsid w:val="00920CAF"/>
    <w:rsid w:val="00935131"/>
    <w:rsid w:val="00A13599"/>
    <w:rsid w:val="00C911F2"/>
    <w:rsid w:val="00D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3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3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13599"/>
  </w:style>
  <w:style w:type="character" w:styleId="a4">
    <w:name w:val="Hyperlink"/>
    <w:basedOn w:val="a0"/>
    <w:uiPriority w:val="99"/>
    <w:semiHidden/>
    <w:unhideWhenUsed/>
    <w:rsid w:val="00A13599"/>
    <w:rPr>
      <w:color w:val="0000FF"/>
      <w:u w:val="single"/>
    </w:rPr>
  </w:style>
  <w:style w:type="character" w:customStyle="1" w:styleId="material-statelement">
    <w:name w:val="material-stat__element"/>
    <w:basedOn w:val="a0"/>
    <w:rsid w:val="00A13599"/>
  </w:style>
  <w:style w:type="paragraph" w:customStyle="1" w:styleId="material-statdescr">
    <w:name w:val="material-stat__descr"/>
    <w:basedOn w:val="a"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5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5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5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35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onkursixregistration">
    <w:name w:val="konkursix__registration"/>
    <w:basedOn w:val="a0"/>
    <w:rsid w:val="00A13599"/>
  </w:style>
  <w:style w:type="character" w:customStyle="1" w:styleId="konkursixtitle">
    <w:name w:val="konkursix__title"/>
    <w:basedOn w:val="a0"/>
    <w:rsid w:val="00A13599"/>
  </w:style>
  <w:style w:type="character" w:customStyle="1" w:styleId="konkursixwrap">
    <w:name w:val="konkursix__wrap"/>
    <w:basedOn w:val="a0"/>
    <w:rsid w:val="00A13599"/>
  </w:style>
  <w:style w:type="character" w:customStyle="1" w:styleId="konkursixpay">
    <w:name w:val="konkursix__pay"/>
    <w:basedOn w:val="a0"/>
    <w:rsid w:val="00A13599"/>
  </w:style>
  <w:style w:type="character" w:customStyle="1" w:styleId="konkursixbottom">
    <w:name w:val="konkursix__bottom"/>
    <w:basedOn w:val="a0"/>
    <w:rsid w:val="00A13599"/>
  </w:style>
  <w:style w:type="character" w:customStyle="1" w:styleId="konkursixcounter">
    <w:name w:val="konkursix__counter"/>
    <w:basedOn w:val="a0"/>
    <w:rsid w:val="00A13599"/>
  </w:style>
  <w:style w:type="character" w:customStyle="1" w:styleId="online-tutors-3logo">
    <w:name w:val="online-tutors-3__logo"/>
    <w:basedOn w:val="a0"/>
    <w:rsid w:val="00A13599"/>
  </w:style>
  <w:style w:type="character" w:customStyle="1" w:styleId="online-tutors-3title">
    <w:name w:val="online-tutors-3__title"/>
    <w:basedOn w:val="a0"/>
    <w:rsid w:val="00A13599"/>
  </w:style>
  <w:style w:type="paragraph" w:styleId="a5">
    <w:name w:val="Balloon Text"/>
    <w:basedOn w:val="a"/>
    <w:link w:val="a6"/>
    <w:uiPriority w:val="99"/>
    <w:semiHidden/>
    <w:unhideWhenUsed/>
    <w:rsid w:val="00A1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3599"/>
    <w:pPr>
      <w:ind w:left="720"/>
      <w:contextualSpacing/>
    </w:pPr>
  </w:style>
  <w:style w:type="paragraph" w:customStyle="1" w:styleId="c10">
    <w:name w:val="c10"/>
    <w:basedOn w:val="a"/>
    <w:rsid w:val="006F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4FC8"/>
  </w:style>
  <w:style w:type="character" w:customStyle="1" w:styleId="c64">
    <w:name w:val="c64"/>
    <w:basedOn w:val="a0"/>
    <w:rsid w:val="006F4FC8"/>
  </w:style>
  <w:style w:type="character" w:customStyle="1" w:styleId="c46">
    <w:name w:val="c46"/>
    <w:basedOn w:val="a0"/>
    <w:rsid w:val="006F4FC8"/>
  </w:style>
  <w:style w:type="character" w:customStyle="1" w:styleId="c4">
    <w:name w:val="c4"/>
    <w:basedOn w:val="a0"/>
    <w:rsid w:val="006F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3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3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13599"/>
  </w:style>
  <w:style w:type="character" w:styleId="a4">
    <w:name w:val="Hyperlink"/>
    <w:basedOn w:val="a0"/>
    <w:uiPriority w:val="99"/>
    <w:semiHidden/>
    <w:unhideWhenUsed/>
    <w:rsid w:val="00A13599"/>
    <w:rPr>
      <w:color w:val="0000FF"/>
      <w:u w:val="single"/>
    </w:rPr>
  </w:style>
  <w:style w:type="character" w:customStyle="1" w:styleId="material-statelement">
    <w:name w:val="material-stat__element"/>
    <w:basedOn w:val="a0"/>
    <w:rsid w:val="00A13599"/>
  </w:style>
  <w:style w:type="paragraph" w:customStyle="1" w:styleId="material-statdescr">
    <w:name w:val="material-stat__descr"/>
    <w:basedOn w:val="a"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A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5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5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5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35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onkursixregistration">
    <w:name w:val="konkursix__registration"/>
    <w:basedOn w:val="a0"/>
    <w:rsid w:val="00A13599"/>
  </w:style>
  <w:style w:type="character" w:customStyle="1" w:styleId="konkursixtitle">
    <w:name w:val="konkursix__title"/>
    <w:basedOn w:val="a0"/>
    <w:rsid w:val="00A13599"/>
  </w:style>
  <w:style w:type="character" w:customStyle="1" w:styleId="konkursixwrap">
    <w:name w:val="konkursix__wrap"/>
    <w:basedOn w:val="a0"/>
    <w:rsid w:val="00A13599"/>
  </w:style>
  <w:style w:type="character" w:customStyle="1" w:styleId="konkursixpay">
    <w:name w:val="konkursix__pay"/>
    <w:basedOn w:val="a0"/>
    <w:rsid w:val="00A13599"/>
  </w:style>
  <w:style w:type="character" w:customStyle="1" w:styleId="konkursixbottom">
    <w:name w:val="konkursix__bottom"/>
    <w:basedOn w:val="a0"/>
    <w:rsid w:val="00A13599"/>
  </w:style>
  <w:style w:type="character" w:customStyle="1" w:styleId="konkursixcounter">
    <w:name w:val="konkursix__counter"/>
    <w:basedOn w:val="a0"/>
    <w:rsid w:val="00A13599"/>
  </w:style>
  <w:style w:type="character" w:customStyle="1" w:styleId="online-tutors-3logo">
    <w:name w:val="online-tutors-3__logo"/>
    <w:basedOn w:val="a0"/>
    <w:rsid w:val="00A13599"/>
  </w:style>
  <w:style w:type="character" w:customStyle="1" w:styleId="online-tutors-3title">
    <w:name w:val="online-tutors-3__title"/>
    <w:basedOn w:val="a0"/>
    <w:rsid w:val="00A13599"/>
  </w:style>
  <w:style w:type="paragraph" w:styleId="a5">
    <w:name w:val="Balloon Text"/>
    <w:basedOn w:val="a"/>
    <w:link w:val="a6"/>
    <w:uiPriority w:val="99"/>
    <w:semiHidden/>
    <w:unhideWhenUsed/>
    <w:rsid w:val="00A1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3599"/>
    <w:pPr>
      <w:ind w:left="720"/>
      <w:contextualSpacing/>
    </w:pPr>
  </w:style>
  <w:style w:type="paragraph" w:customStyle="1" w:styleId="c10">
    <w:name w:val="c10"/>
    <w:basedOn w:val="a"/>
    <w:rsid w:val="006F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4FC8"/>
  </w:style>
  <w:style w:type="character" w:customStyle="1" w:styleId="c64">
    <w:name w:val="c64"/>
    <w:basedOn w:val="a0"/>
    <w:rsid w:val="006F4FC8"/>
  </w:style>
  <w:style w:type="character" w:customStyle="1" w:styleId="c46">
    <w:name w:val="c46"/>
    <w:basedOn w:val="a0"/>
    <w:rsid w:val="006F4FC8"/>
  </w:style>
  <w:style w:type="character" w:customStyle="1" w:styleId="c4">
    <w:name w:val="c4"/>
    <w:basedOn w:val="a0"/>
    <w:rsid w:val="006F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0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44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519">
                      <w:marLeft w:val="0"/>
                      <w:marRight w:val="120"/>
                      <w:marTop w:val="0"/>
                      <w:marBottom w:val="0"/>
                      <w:divBdr>
                        <w:top w:val="single" w:sz="6" w:space="0" w:color="C8C8C9"/>
                        <w:left w:val="single" w:sz="6" w:space="0" w:color="C8C8C9"/>
                        <w:bottom w:val="single" w:sz="6" w:space="0" w:color="C8C8C9"/>
                        <w:right w:val="single" w:sz="6" w:space="0" w:color="C8C8C9"/>
                      </w:divBdr>
                    </w:div>
                    <w:div w:id="2607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76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27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8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4</cp:revision>
  <dcterms:created xsi:type="dcterms:W3CDTF">2022-02-13T17:48:00Z</dcterms:created>
  <dcterms:modified xsi:type="dcterms:W3CDTF">2022-02-17T12:59:00Z</dcterms:modified>
</cp:coreProperties>
</file>