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A2" w:rsidRDefault="00204FCB" w:rsidP="007C3133">
      <w:pPr>
        <w:pStyle w:val="a7"/>
        <w:jc w:val="center"/>
        <w:rPr>
          <w:rFonts w:ascii="Times New Roman" w:eastAsia="Times New Roman" w:hAnsi="Times New Roman" w:cs="Times New Roman"/>
          <w:b/>
          <w:sz w:val="28"/>
          <w:szCs w:val="28"/>
          <w:lang w:eastAsia="ru-RU"/>
        </w:rPr>
      </w:pPr>
      <w:r w:rsidRPr="007C3133">
        <w:rPr>
          <w:rFonts w:ascii="Times New Roman" w:eastAsia="Times New Roman" w:hAnsi="Times New Roman" w:cs="Times New Roman"/>
          <w:b/>
          <w:sz w:val="28"/>
          <w:szCs w:val="28"/>
          <w:lang w:eastAsia="ru-RU"/>
        </w:rPr>
        <w:t>Современные формы и методы работы ДОО по развитию речи дошкольников.</w:t>
      </w:r>
    </w:p>
    <w:p w:rsidR="007C3133" w:rsidRPr="007C3133" w:rsidRDefault="007C3133" w:rsidP="007C3133">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bookmarkStart w:id="0" w:name="_GoBack"/>
      <w:bookmarkEnd w:id="0"/>
      <w:proofErr w:type="spellStart"/>
      <w:r w:rsidRPr="007C3133">
        <w:rPr>
          <w:rFonts w:ascii="Times New Roman" w:hAnsi="Times New Roman" w:cs="Times New Roman"/>
          <w:sz w:val="28"/>
          <w:szCs w:val="28"/>
          <w:lang w:eastAsia="ru-RU"/>
        </w:rPr>
        <w:t>Ст</w:t>
      </w:r>
      <w:proofErr w:type="gramStart"/>
      <w:r w:rsidRPr="007C3133">
        <w:rPr>
          <w:rFonts w:ascii="Times New Roman" w:hAnsi="Times New Roman" w:cs="Times New Roman"/>
          <w:sz w:val="28"/>
          <w:szCs w:val="28"/>
          <w:lang w:eastAsia="ru-RU"/>
        </w:rPr>
        <w:t>.в</w:t>
      </w:r>
      <w:proofErr w:type="gramEnd"/>
      <w:r w:rsidRPr="007C3133">
        <w:rPr>
          <w:rFonts w:ascii="Times New Roman" w:hAnsi="Times New Roman" w:cs="Times New Roman"/>
          <w:sz w:val="28"/>
          <w:szCs w:val="28"/>
          <w:lang w:eastAsia="ru-RU"/>
        </w:rPr>
        <w:t>оспитатель</w:t>
      </w:r>
      <w:proofErr w:type="spellEnd"/>
      <w:r w:rsidRPr="007C3133">
        <w:rPr>
          <w:rFonts w:ascii="Times New Roman" w:hAnsi="Times New Roman" w:cs="Times New Roman"/>
          <w:sz w:val="28"/>
          <w:szCs w:val="28"/>
          <w:lang w:eastAsia="ru-RU"/>
        </w:rPr>
        <w:t xml:space="preserve"> </w:t>
      </w:r>
      <w:proofErr w:type="spellStart"/>
      <w:r w:rsidRPr="007C3133">
        <w:rPr>
          <w:rFonts w:ascii="Times New Roman" w:hAnsi="Times New Roman" w:cs="Times New Roman"/>
          <w:sz w:val="28"/>
          <w:szCs w:val="28"/>
          <w:lang w:eastAsia="ru-RU"/>
        </w:rPr>
        <w:t>Яковкина</w:t>
      </w:r>
      <w:proofErr w:type="spellEnd"/>
      <w:r w:rsidRPr="007C3133">
        <w:rPr>
          <w:rFonts w:ascii="Times New Roman" w:hAnsi="Times New Roman" w:cs="Times New Roman"/>
          <w:sz w:val="28"/>
          <w:szCs w:val="28"/>
          <w:lang w:eastAsia="ru-RU"/>
        </w:rPr>
        <w:t xml:space="preserve"> Н.Г.</w:t>
      </w:r>
    </w:p>
    <w:p w:rsidR="004E6F6D" w:rsidRPr="001B6E5B" w:rsidRDefault="00E367A2" w:rsidP="001B6E5B">
      <w:pPr>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xml:space="preserve">   </w:t>
      </w:r>
    </w:p>
    <w:p w:rsidR="004E6F6D" w:rsidRPr="00204FCB" w:rsidRDefault="004E6F6D" w:rsidP="001B6E5B">
      <w:p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Федеральный государственный образовательный стандарт дошкольного образования определил новые направления в организации речевого развития детей. ФГОС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их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w:t>
      </w:r>
    </w:p>
    <w:p w:rsidR="004E6F6D" w:rsidRPr="00204FCB" w:rsidRDefault="004E6F6D" w:rsidP="001B6E5B">
      <w:p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Таким образом, по требованиям ФГОС речевое развитие детей включает в себя:</w:t>
      </w:r>
    </w:p>
    <w:p w:rsidR="004E6F6D" w:rsidRPr="00204FCB" w:rsidRDefault="004E6F6D" w:rsidP="001B6E5B">
      <w:pPr>
        <w:numPr>
          <w:ilvl w:val="0"/>
          <w:numId w:val="3"/>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владение речью как средством общения и культуры;</w:t>
      </w:r>
    </w:p>
    <w:p w:rsidR="004E6F6D" w:rsidRPr="00204FCB" w:rsidRDefault="004E6F6D" w:rsidP="001B6E5B">
      <w:pPr>
        <w:numPr>
          <w:ilvl w:val="0"/>
          <w:numId w:val="3"/>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обогащение активного словаря,</w:t>
      </w:r>
    </w:p>
    <w:p w:rsidR="004E6F6D" w:rsidRPr="00204FCB" w:rsidRDefault="004E6F6D" w:rsidP="001B6E5B">
      <w:pPr>
        <w:numPr>
          <w:ilvl w:val="0"/>
          <w:numId w:val="3"/>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развитие связной, грамматически правильной диалогической и монологической речи; развитие речевого творчества;</w:t>
      </w:r>
    </w:p>
    <w:p w:rsidR="004E6F6D" w:rsidRPr="00204FCB" w:rsidRDefault="004E6F6D" w:rsidP="001B6E5B">
      <w:pPr>
        <w:numPr>
          <w:ilvl w:val="0"/>
          <w:numId w:val="3"/>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развитие звуковой и интонационной культуры речи, фонематического слуха,</w:t>
      </w:r>
    </w:p>
    <w:p w:rsidR="004E6F6D" w:rsidRPr="00204FCB" w:rsidRDefault="004E6F6D" w:rsidP="001B6E5B">
      <w:pPr>
        <w:numPr>
          <w:ilvl w:val="0"/>
          <w:numId w:val="3"/>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знакомство с книжной культурой, детской литературой, понимание на слух текстов различных жанров детской литературы;</w:t>
      </w:r>
    </w:p>
    <w:p w:rsidR="004E6F6D" w:rsidRPr="00204FCB" w:rsidRDefault="004E6F6D" w:rsidP="001B6E5B">
      <w:pPr>
        <w:numPr>
          <w:ilvl w:val="0"/>
          <w:numId w:val="3"/>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формирование звуковой аналитико-синтетической активности как предпосылки обучения грамоте.</w:t>
      </w:r>
    </w:p>
    <w:p w:rsidR="004E6F6D" w:rsidRPr="00204FCB" w:rsidRDefault="004E6F6D" w:rsidP="001B6E5B">
      <w:p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Также речь включается в качестве важного компонента как средство общения, познания, творчества в следующие целевые ориентиры:</w:t>
      </w:r>
    </w:p>
    <w:p w:rsidR="004E6F6D" w:rsidRPr="00204FCB" w:rsidRDefault="004E6F6D" w:rsidP="001B6E5B">
      <w:pPr>
        <w:numPr>
          <w:ilvl w:val="0"/>
          <w:numId w:val="4"/>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активно взаимодействует со сверстниками и взрослыми, участвует в совместных играх;</w:t>
      </w:r>
    </w:p>
    <w:p w:rsidR="004E6F6D" w:rsidRPr="00204FCB" w:rsidRDefault="004E6F6D" w:rsidP="001B6E5B">
      <w:pPr>
        <w:numPr>
          <w:ilvl w:val="0"/>
          <w:numId w:val="4"/>
        </w:numPr>
        <w:shd w:val="clear" w:color="auto" w:fill="FFFFFF"/>
        <w:spacing w:after="0"/>
        <w:jc w:val="both"/>
        <w:rPr>
          <w:rFonts w:ascii="Times New Roman" w:eastAsia="Times New Roman" w:hAnsi="Times New Roman" w:cs="Times New Roman"/>
          <w:sz w:val="28"/>
          <w:szCs w:val="28"/>
          <w:lang w:eastAsia="ru-RU"/>
        </w:rPr>
      </w:pPr>
      <w:proofErr w:type="gramStart"/>
      <w:r w:rsidRPr="00204FCB">
        <w:rPr>
          <w:rFonts w:ascii="Times New Roman" w:eastAsia="Times New Roman" w:hAnsi="Times New Roman" w:cs="Times New Roman"/>
          <w:sz w:val="28"/>
          <w:szCs w:val="28"/>
          <w:lang w:eastAsia="ru-RU"/>
        </w:rPr>
        <w:t>способен</w:t>
      </w:r>
      <w:proofErr w:type="gramEnd"/>
      <w:r w:rsidRPr="00204FCB">
        <w:rPr>
          <w:rFonts w:ascii="Times New Roman" w:eastAsia="Times New Roman" w:hAnsi="Times New Roman" w:cs="Times New Roman"/>
          <w:sz w:val="28"/>
          <w:szCs w:val="28"/>
          <w:lang w:eastAsia="ru-RU"/>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4E6F6D" w:rsidRPr="00204FCB" w:rsidRDefault="004E6F6D" w:rsidP="001B6E5B">
      <w:pPr>
        <w:numPr>
          <w:ilvl w:val="0"/>
          <w:numId w:val="4"/>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может фантазировать вслух, играть звуками и словами;</w:t>
      </w:r>
    </w:p>
    <w:p w:rsidR="004E6F6D" w:rsidRPr="00204FCB" w:rsidRDefault="004E6F6D" w:rsidP="001B6E5B">
      <w:pPr>
        <w:numPr>
          <w:ilvl w:val="0"/>
          <w:numId w:val="4"/>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проявляет любознательность, задает вопросы, касающиеся близких и далеких предметов и явлений, интересуется причинно-следственными связями, пытается самостоятельно придумывать объяснения явлениям природы и поступкам людей;</w:t>
      </w:r>
    </w:p>
    <w:p w:rsidR="004E6F6D" w:rsidRPr="00204FCB" w:rsidRDefault="004E6F6D" w:rsidP="001B6E5B">
      <w:pPr>
        <w:numPr>
          <w:ilvl w:val="0"/>
          <w:numId w:val="4"/>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обладает начальными знаниями о себе, о предметном, природном, социальном и культурном мире, в котором он живет.</w:t>
      </w:r>
    </w:p>
    <w:p w:rsidR="004E6F6D" w:rsidRPr="00204FCB" w:rsidRDefault="004E6F6D" w:rsidP="001B6E5B">
      <w:pPr>
        <w:shd w:val="clear" w:color="auto" w:fill="FFFFFF"/>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lastRenderedPageBreak/>
        <w:t xml:space="preserve">Таким образом, по сути, ни один из целевых ориентиров дошкольного образования не может </w:t>
      </w:r>
      <w:proofErr w:type="gramStart"/>
      <w:r w:rsidRPr="001B6E5B">
        <w:rPr>
          <w:rFonts w:ascii="Times New Roman" w:eastAsia="Times New Roman" w:hAnsi="Times New Roman" w:cs="Times New Roman"/>
          <w:b/>
          <w:bCs/>
          <w:sz w:val="28"/>
          <w:szCs w:val="28"/>
          <w:lang w:eastAsia="ru-RU"/>
        </w:rPr>
        <w:t>быть</w:t>
      </w:r>
      <w:proofErr w:type="gramEnd"/>
      <w:r w:rsidRPr="001B6E5B">
        <w:rPr>
          <w:rFonts w:ascii="Times New Roman" w:eastAsia="Times New Roman" w:hAnsi="Times New Roman" w:cs="Times New Roman"/>
          <w:b/>
          <w:bCs/>
          <w:sz w:val="28"/>
          <w:szCs w:val="28"/>
          <w:lang w:eastAsia="ru-RU"/>
        </w:rPr>
        <w:t xml:space="preserve"> достигнут без освоения всех компонентов речи.</w:t>
      </w:r>
    </w:p>
    <w:p w:rsidR="004E6F6D" w:rsidRPr="00204FCB" w:rsidRDefault="004E6F6D" w:rsidP="001B6E5B">
      <w:p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 xml:space="preserve">В современной практике дошкольного образования возникает ряд проблем, требующих решения. В последнее время значительно увеличивается количество детей, имеющих нарушения речи, при этом наблюдаются количественные и качественные изменения в их развитии. Согласно данным учителей-логопедов школ и детских садов, 58 % детей дошкольного возраста и 56 % первоклассников имеют нарушения в речевом развитии. Также надо отметить, что грамотная развернутая связная речь теряет свою значимость, т.к. появились другие эталоны речи, которыми пользуются современные дети (телевизионная реклама, современные мультфильмы, общение в социальных сетях и пр.). Ведущей тенденцией языкового развития современного общества является двуязычие и многоязычие (билингвизм и </w:t>
      </w:r>
      <w:proofErr w:type="spellStart"/>
      <w:r w:rsidRPr="00204FCB">
        <w:rPr>
          <w:rFonts w:ascii="Times New Roman" w:eastAsia="Times New Roman" w:hAnsi="Times New Roman" w:cs="Times New Roman"/>
          <w:sz w:val="28"/>
          <w:szCs w:val="28"/>
          <w:lang w:eastAsia="ru-RU"/>
        </w:rPr>
        <w:t>полилингвизм</w:t>
      </w:r>
      <w:proofErr w:type="spellEnd"/>
      <w:r w:rsidRPr="00204FCB">
        <w:rPr>
          <w:rFonts w:ascii="Times New Roman" w:eastAsia="Times New Roman" w:hAnsi="Times New Roman" w:cs="Times New Roman"/>
          <w:sz w:val="28"/>
          <w:szCs w:val="28"/>
          <w:lang w:eastAsia="ru-RU"/>
        </w:rPr>
        <w:t>).</w:t>
      </w:r>
    </w:p>
    <w:p w:rsidR="004E6F6D" w:rsidRPr="001B6E5B" w:rsidRDefault="004E6F6D" w:rsidP="001B6E5B">
      <w:p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Недостаточный уровень речевого развития дошкольника приводит в дальнейшем к школьной неуспеваемости, т.к. недостаточно сформированные в дошкольном возрасте структурные компоненты речи и составляющие психических функций оказываются наиболее уязвимыми в новых школьных условиях, требующих их максимальной мобилизации.</w:t>
      </w:r>
    </w:p>
    <w:p w:rsidR="004E6F6D" w:rsidRPr="001B6E5B" w:rsidRDefault="004E6F6D" w:rsidP="001B6E5B">
      <w:pPr>
        <w:shd w:val="clear" w:color="auto" w:fill="FFFFFF"/>
        <w:spacing w:after="0"/>
        <w:jc w:val="both"/>
        <w:rPr>
          <w:rFonts w:ascii="Times New Roman" w:eastAsia="Times New Roman" w:hAnsi="Times New Roman" w:cs="Times New Roman"/>
          <w:sz w:val="28"/>
          <w:szCs w:val="28"/>
          <w:lang w:eastAsia="ru-RU"/>
        </w:rPr>
      </w:pP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Условия успешного речевого развития.</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xml:space="preserve">1.В дошкольном учреждении должны быть созданы условия для развития речи детей в общении </w:t>
      </w:r>
      <w:proofErr w:type="gramStart"/>
      <w:r w:rsidRPr="001B6E5B">
        <w:rPr>
          <w:rFonts w:ascii="Times New Roman" w:eastAsia="Times New Roman" w:hAnsi="Times New Roman" w:cs="Times New Roman"/>
          <w:sz w:val="28"/>
          <w:szCs w:val="28"/>
          <w:lang w:eastAsia="ru-RU"/>
        </w:rPr>
        <w:t>со</w:t>
      </w:r>
      <w:proofErr w:type="gramEnd"/>
      <w:r w:rsidRPr="001B6E5B">
        <w:rPr>
          <w:rFonts w:ascii="Times New Roman" w:eastAsia="Times New Roman" w:hAnsi="Times New Roman" w:cs="Times New Roman"/>
          <w:sz w:val="28"/>
          <w:szCs w:val="28"/>
          <w:lang w:eastAsia="ru-RU"/>
        </w:rPr>
        <w:t xml:space="preserve"> взрослыми и сверстниками:</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сотрудники побуждают детей обращаться к взрослым с вопросами, суждениями, высказываниями;</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сотрудники побуждают детей к речевому общению между собой.</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2.</w:t>
      </w:r>
      <w:r w:rsidRPr="001B6E5B">
        <w:rPr>
          <w:rFonts w:ascii="Times New Roman" w:eastAsia="Times New Roman" w:hAnsi="Times New Roman" w:cs="Times New Roman"/>
          <w:sz w:val="28"/>
          <w:szCs w:val="28"/>
          <w:lang w:eastAsia="ru-RU"/>
        </w:rPr>
        <w:t> Сотрудники задают детям образцы правильной литературной речи:</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речь сотрудников четкая, ясная, красочная, полная, грамматически правильная;</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в речь включаются разнообразные образцы речевого этикета.</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3.</w:t>
      </w:r>
      <w:r w:rsidRPr="001B6E5B">
        <w:rPr>
          <w:rFonts w:ascii="Times New Roman" w:eastAsia="Times New Roman" w:hAnsi="Times New Roman" w:cs="Times New Roman"/>
          <w:sz w:val="28"/>
          <w:szCs w:val="28"/>
          <w:lang w:eastAsia="ru-RU"/>
        </w:rPr>
        <w:t> Сотрудники обеспечивают развитие звуковой культуры речи со стороны детей в соответствии с их возрастными особенностями:</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xml:space="preserve">-  следят за правильным произношением, в случае необходимости поправляют и упражняют детей (организуют звукоподражательные игры, проводят занятия по звуковому анализу слова, используют </w:t>
      </w:r>
      <w:proofErr w:type="spellStart"/>
      <w:r w:rsidRPr="001B6E5B">
        <w:rPr>
          <w:rFonts w:ascii="Times New Roman" w:eastAsia="Times New Roman" w:hAnsi="Times New Roman" w:cs="Times New Roman"/>
          <w:sz w:val="28"/>
          <w:szCs w:val="28"/>
          <w:lang w:eastAsia="ru-RU"/>
        </w:rPr>
        <w:t>чистоговорки</w:t>
      </w:r>
      <w:proofErr w:type="spellEnd"/>
      <w:r w:rsidRPr="001B6E5B">
        <w:rPr>
          <w:rFonts w:ascii="Times New Roman" w:eastAsia="Times New Roman" w:hAnsi="Times New Roman" w:cs="Times New Roman"/>
          <w:sz w:val="28"/>
          <w:szCs w:val="28"/>
          <w:lang w:eastAsia="ru-RU"/>
        </w:rPr>
        <w:t>, скороговорки, загадки, стихотворения);</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наблюдают за темпом и громкостью речи детей, в случае необходимости деликатно поправляют их.</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lastRenderedPageBreak/>
        <w:t>4.</w:t>
      </w:r>
      <w:r w:rsidRPr="001B6E5B">
        <w:rPr>
          <w:rFonts w:ascii="Times New Roman" w:eastAsia="Times New Roman" w:hAnsi="Times New Roman" w:cs="Times New Roman"/>
          <w:sz w:val="28"/>
          <w:szCs w:val="28"/>
          <w:lang w:eastAsia="ru-RU"/>
        </w:rPr>
        <w:t> Сотрудники обеспечивают детям условия для обогащения их словаря с учетом возрастных особенностей:</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сотрудники обеспечивают детям условия для включения детьми называемых предметов и явлений в игру и предметную деятельность;</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помогают ребенку овладеть названием предметов и явлений, их свойств, рассказывать о них;</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обеспечивают развитие образной стороны речи (переносный смысл слов);</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знакомят детей с синонимами, антонимами, омонимами.</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5.</w:t>
      </w:r>
      <w:r w:rsidRPr="001B6E5B">
        <w:rPr>
          <w:rFonts w:ascii="Times New Roman" w:eastAsia="Times New Roman" w:hAnsi="Times New Roman" w:cs="Times New Roman"/>
          <w:sz w:val="28"/>
          <w:szCs w:val="28"/>
          <w:lang w:eastAsia="ru-RU"/>
        </w:rPr>
        <w:t> Сотрудники создают условия для овладения детьми грамматическим строем речи:</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учат правильно связывать слова в падеже, числе, во времени, роде, пользоваться суффиксами;</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учат формулировать вопросы и отвечать на них, строить предложения.</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6.</w:t>
      </w:r>
      <w:r w:rsidRPr="001B6E5B">
        <w:rPr>
          <w:rFonts w:ascii="Times New Roman" w:eastAsia="Times New Roman" w:hAnsi="Times New Roman" w:cs="Times New Roman"/>
          <w:sz w:val="28"/>
          <w:szCs w:val="28"/>
          <w:lang w:eastAsia="ru-RU"/>
        </w:rPr>
        <w:t> Сотрудники развивают у детей связную речь с учетом их возрастных особенностей:</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поощряют детей к рассказыванию, развернутому изложению определенного содержания;</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xml:space="preserve">-  организуют диалоги между детьми и </w:t>
      </w:r>
      <w:proofErr w:type="gramStart"/>
      <w:r w:rsidRPr="001B6E5B">
        <w:rPr>
          <w:rFonts w:ascii="Times New Roman" w:eastAsia="Times New Roman" w:hAnsi="Times New Roman" w:cs="Times New Roman"/>
          <w:sz w:val="28"/>
          <w:szCs w:val="28"/>
          <w:lang w:eastAsia="ru-RU"/>
        </w:rPr>
        <w:t>со</w:t>
      </w:r>
      <w:proofErr w:type="gramEnd"/>
      <w:r w:rsidRPr="001B6E5B">
        <w:rPr>
          <w:rFonts w:ascii="Times New Roman" w:eastAsia="Times New Roman" w:hAnsi="Times New Roman" w:cs="Times New Roman"/>
          <w:sz w:val="28"/>
          <w:szCs w:val="28"/>
          <w:lang w:eastAsia="ru-RU"/>
        </w:rPr>
        <w:t xml:space="preserve"> взрослыми.</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7.</w:t>
      </w:r>
      <w:r w:rsidRPr="001B6E5B">
        <w:rPr>
          <w:rFonts w:ascii="Times New Roman" w:eastAsia="Times New Roman" w:hAnsi="Times New Roman" w:cs="Times New Roman"/>
          <w:sz w:val="28"/>
          <w:szCs w:val="28"/>
          <w:lang w:eastAsia="ru-RU"/>
        </w:rPr>
        <w:t> Уделяют специальное внимание развитию у детей понимания речи, упражняя детей в выполнении словесной инструкции.</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8.</w:t>
      </w:r>
      <w:r w:rsidRPr="001B6E5B">
        <w:rPr>
          <w:rFonts w:ascii="Times New Roman" w:eastAsia="Times New Roman" w:hAnsi="Times New Roman" w:cs="Times New Roman"/>
          <w:sz w:val="28"/>
          <w:szCs w:val="28"/>
          <w:lang w:eastAsia="ru-RU"/>
        </w:rPr>
        <w:t> Сотрудники создают условия для развития планирующей и регулирующей функции речи детей в соответствии с их возрастными особенностями:</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стимулируют детей комментировать свою речь;</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упражняют в умении планировать свою деятельность.</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9.</w:t>
      </w:r>
      <w:r w:rsidRPr="001B6E5B">
        <w:rPr>
          <w:rFonts w:ascii="Times New Roman" w:eastAsia="Times New Roman" w:hAnsi="Times New Roman" w:cs="Times New Roman"/>
          <w:sz w:val="28"/>
          <w:szCs w:val="28"/>
          <w:lang w:eastAsia="ru-RU"/>
        </w:rPr>
        <w:t> Приобщают детей к культуре чтения художественной литературы.</w:t>
      </w:r>
    </w:p>
    <w:p w:rsidR="004E6F6D" w:rsidRPr="001B6E5B" w:rsidRDefault="004E6F6D"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10.</w:t>
      </w:r>
      <w:r w:rsidRPr="001B6E5B">
        <w:rPr>
          <w:rFonts w:ascii="Times New Roman" w:eastAsia="Times New Roman" w:hAnsi="Times New Roman" w:cs="Times New Roman"/>
          <w:sz w:val="28"/>
          <w:szCs w:val="28"/>
          <w:lang w:eastAsia="ru-RU"/>
        </w:rPr>
        <w:t> Сотрудники поощряют детское словотворчество.</w:t>
      </w:r>
    </w:p>
    <w:p w:rsidR="004E6F6D" w:rsidRPr="001B6E5B" w:rsidRDefault="004E6F6D" w:rsidP="001B6E5B">
      <w:pPr>
        <w:pStyle w:val="a4"/>
        <w:shd w:val="clear" w:color="auto" w:fill="FFFFFF"/>
        <w:spacing w:before="0" w:beforeAutospacing="0" w:after="0" w:afterAutospacing="0" w:line="276" w:lineRule="auto"/>
        <w:rPr>
          <w:sz w:val="28"/>
          <w:szCs w:val="28"/>
        </w:rPr>
      </w:pPr>
      <w:r w:rsidRPr="001B6E5B">
        <w:rPr>
          <w:b/>
          <w:bCs/>
          <w:sz w:val="28"/>
          <w:szCs w:val="28"/>
        </w:rPr>
        <w:t xml:space="preserve">  11.</w:t>
      </w:r>
      <w:r w:rsidRPr="001B6E5B">
        <w:rPr>
          <w:sz w:val="28"/>
          <w:szCs w:val="28"/>
        </w:rPr>
        <w:t xml:space="preserve"> Развитие речи часто строится </w:t>
      </w:r>
      <w:r w:rsidRPr="001B6E5B">
        <w:rPr>
          <w:i/>
          <w:iCs/>
          <w:sz w:val="28"/>
          <w:szCs w:val="28"/>
        </w:rPr>
        <w:t>по принципу:  "Посмотри - послушай - повтори, что сказал взрослый!".</w:t>
      </w:r>
    </w:p>
    <w:p w:rsidR="004E6F6D" w:rsidRPr="001B6E5B" w:rsidRDefault="004E6F6D" w:rsidP="001B6E5B">
      <w:pPr>
        <w:pStyle w:val="a4"/>
        <w:shd w:val="clear" w:color="auto" w:fill="FFFFFF"/>
        <w:spacing w:before="0" w:beforeAutospacing="0" w:after="0" w:afterAutospacing="0" w:line="276" w:lineRule="auto"/>
        <w:rPr>
          <w:sz w:val="28"/>
          <w:szCs w:val="28"/>
        </w:rPr>
      </w:pPr>
      <w:r w:rsidRPr="001B6E5B">
        <w:rPr>
          <w:sz w:val="28"/>
          <w:szCs w:val="28"/>
        </w:rPr>
        <w:t>Хочется остановиться на роли вопросов для развития речи детей. Вопросы используют в любой совместной деятельности, во время режимных моментов, на прогулке, при рассматривании картин и т.д.</w:t>
      </w:r>
    </w:p>
    <w:p w:rsidR="004E6F6D" w:rsidRPr="001B6E5B" w:rsidRDefault="004E6F6D" w:rsidP="001B6E5B">
      <w:pPr>
        <w:pStyle w:val="a4"/>
        <w:shd w:val="clear" w:color="auto" w:fill="FFFFFF"/>
        <w:spacing w:before="0" w:beforeAutospacing="0" w:after="0" w:afterAutospacing="0" w:line="276" w:lineRule="auto"/>
        <w:rPr>
          <w:sz w:val="28"/>
          <w:szCs w:val="28"/>
        </w:rPr>
      </w:pPr>
      <w:r w:rsidRPr="001B6E5B">
        <w:rPr>
          <w:sz w:val="28"/>
          <w:szCs w:val="28"/>
        </w:rPr>
        <w:t>Следует помнить, что </w:t>
      </w:r>
      <w:r w:rsidRPr="001B6E5B">
        <w:rPr>
          <w:i/>
          <w:iCs/>
          <w:sz w:val="28"/>
          <w:szCs w:val="28"/>
        </w:rPr>
        <w:t>по своему характеру и степени сложности выделяют три вида вопросов.</w:t>
      </w:r>
    </w:p>
    <w:p w:rsidR="004E6F6D" w:rsidRPr="001B6E5B" w:rsidRDefault="004E6F6D" w:rsidP="001B6E5B">
      <w:pPr>
        <w:pStyle w:val="a4"/>
        <w:shd w:val="clear" w:color="auto" w:fill="FFFFFF"/>
        <w:spacing w:before="0" w:beforeAutospacing="0" w:after="0" w:afterAutospacing="0" w:line="276" w:lineRule="auto"/>
        <w:rPr>
          <w:sz w:val="28"/>
          <w:szCs w:val="28"/>
        </w:rPr>
      </w:pPr>
      <w:r w:rsidRPr="001B6E5B">
        <w:rPr>
          <w:i/>
          <w:iCs/>
          <w:sz w:val="28"/>
          <w:szCs w:val="28"/>
        </w:rPr>
        <w:t>Репродуктивные </w:t>
      </w:r>
      <w:r w:rsidRPr="001B6E5B">
        <w:rPr>
          <w:sz w:val="28"/>
          <w:szCs w:val="28"/>
        </w:rPr>
        <w:t xml:space="preserve">(констатирующие) вопросы. Они наиболее лёгкие, доступные, требующие простых ответов, часто "да", "нет".  Например, " Ты </w:t>
      </w:r>
      <w:proofErr w:type="gramStart"/>
      <w:r w:rsidRPr="001B6E5B">
        <w:rPr>
          <w:sz w:val="28"/>
          <w:szCs w:val="28"/>
        </w:rPr>
        <w:t>хочешь</w:t>
      </w:r>
      <w:proofErr w:type="gramEnd"/>
      <w:r w:rsidRPr="001B6E5B">
        <w:rPr>
          <w:sz w:val="28"/>
          <w:szCs w:val="28"/>
        </w:rPr>
        <w:t xml:space="preserve"> есть?", "Кто это?" - Мальчик, "Что он делает?" - Играет.</w:t>
      </w:r>
    </w:p>
    <w:p w:rsidR="004E6F6D" w:rsidRPr="001B6E5B" w:rsidRDefault="004E6F6D" w:rsidP="001B6E5B">
      <w:pPr>
        <w:pStyle w:val="a4"/>
        <w:shd w:val="clear" w:color="auto" w:fill="FFFFFF"/>
        <w:spacing w:before="0" w:beforeAutospacing="0" w:after="0" w:afterAutospacing="0" w:line="276" w:lineRule="auto"/>
        <w:rPr>
          <w:sz w:val="28"/>
          <w:szCs w:val="28"/>
        </w:rPr>
      </w:pPr>
      <w:r w:rsidRPr="001B6E5B">
        <w:rPr>
          <w:i/>
          <w:iCs/>
          <w:sz w:val="28"/>
          <w:szCs w:val="28"/>
        </w:rPr>
        <w:t>Поисковые вопросы</w:t>
      </w:r>
      <w:r w:rsidRPr="001B6E5B">
        <w:rPr>
          <w:sz w:val="28"/>
          <w:szCs w:val="28"/>
        </w:rPr>
        <w:t xml:space="preserve">. Они более сложные и предполагают использование в ответах полных распространённых предложений. Отработка моделей ответов </w:t>
      </w:r>
      <w:r w:rsidRPr="001B6E5B">
        <w:rPr>
          <w:sz w:val="28"/>
          <w:szCs w:val="28"/>
        </w:rPr>
        <w:lastRenderedPageBreak/>
        <w:t>начинается с последнего слова вопроса. Это облегчает ребёнку ответ и является своего рода подсказкой: Где спит кот? - Кот спит на диване.</w:t>
      </w:r>
    </w:p>
    <w:p w:rsidR="004E6F6D" w:rsidRPr="001B6E5B" w:rsidRDefault="004E6F6D" w:rsidP="001B6E5B">
      <w:pPr>
        <w:pStyle w:val="a4"/>
        <w:shd w:val="clear" w:color="auto" w:fill="FFFFFF"/>
        <w:spacing w:before="0" w:beforeAutospacing="0" w:after="0" w:afterAutospacing="0" w:line="276" w:lineRule="auto"/>
        <w:rPr>
          <w:sz w:val="28"/>
          <w:szCs w:val="28"/>
        </w:rPr>
      </w:pPr>
      <w:r w:rsidRPr="001B6E5B">
        <w:rPr>
          <w:i/>
          <w:iCs/>
          <w:sz w:val="28"/>
          <w:szCs w:val="28"/>
        </w:rPr>
        <w:t>Проблемные вопросы</w:t>
      </w:r>
      <w:r w:rsidRPr="001B6E5B">
        <w:rPr>
          <w:sz w:val="28"/>
          <w:szCs w:val="28"/>
        </w:rPr>
        <w:t>. Начинаются вопросительными наречиями почему? зачем? и т.д. Это вопросы сложнее по содержанию, так как требуют определённой мотивации ответов, осмысливания причинно-следственных связей, связаны с развитием логического мышления.</w:t>
      </w:r>
    </w:p>
    <w:p w:rsidR="004E6F6D" w:rsidRPr="001B6E5B" w:rsidRDefault="004E6F6D" w:rsidP="001B6E5B">
      <w:pPr>
        <w:pStyle w:val="a4"/>
        <w:shd w:val="clear" w:color="auto" w:fill="FFFFFF"/>
        <w:spacing w:before="0" w:beforeAutospacing="0" w:after="0" w:afterAutospacing="0" w:line="276" w:lineRule="auto"/>
        <w:rPr>
          <w:sz w:val="28"/>
          <w:szCs w:val="28"/>
        </w:rPr>
      </w:pPr>
      <w:r w:rsidRPr="001B6E5B">
        <w:rPr>
          <w:sz w:val="28"/>
          <w:szCs w:val="28"/>
        </w:rPr>
        <w:t>Я уже отмечала, что речь является непременным условием и необходимым компонентом осуществления любой деятельности. Развитие речевой активности может проходить не только на специально подготовленных занятиях, но и в другие режимные моменты, на протяжении всего времени пребывания дошкольника в детском саду. Утром, когда ребёнок приходит в группу, можно побеседовать с ним на разные бытовые темы. Дети охотно сообщают о тех событиях, в которых сами участвовали. Прогулки также вызывают эмоциональную и речевую активность детей. На прогулке, да и в другие режимные моменты играем в игры, способствующие расширению словарного запаса детей. Во время наблюдений эффективно использовать все виды вопросов.</w:t>
      </w:r>
    </w:p>
    <w:p w:rsidR="004E6F6D" w:rsidRPr="001B6E5B" w:rsidRDefault="004E6F6D" w:rsidP="001B6E5B">
      <w:pPr>
        <w:pStyle w:val="a4"/>
        <w:shd w:val="clear" w:color="auto" w:fill="FFFFFF"/>
        <w:spacing w:before="0" w:beforeAutospacing="0" w:after="0" w:afterAutospacing="0" w:line="276" w:lineRule="auto"/>
        <w:rPr>
          <w:sz w:val="28"/>
          <w:szCs w:val="28"/>
        </w:rPr>
      </w:pPr>
      <w:r w:rsidRPr="001B6E5B">
        <w:rPr>
          <w:sz w:val="28"/>
          <w:szCs w:val="28"/>
        </w:rPr>
        <w:t>На занятиях по аппликации, рисованию, конструированию необходимо использовать приём комментирования, который заключается в речевом сопровождении ребёнком своих действий. Детям, которые затрудняются, педагог задаёт наводящие вопросы: "Что сейчас делаешь?", "Что будешь делать потом?", "Что тебе необходимо для этого взять?", а также учит грамотно формулировать свой вопрос к товарищу, взрослому.</w:t>
      </w:r>
    </w:p>
    <w:p w:rsidR="004E6F6D" w:rsidRPr="001B6E5B" w:rsidRDefault="004E6F6D" w:rsidP="001B6E5B">
      <w:pPr>
        <w:pStyle w:val="a4"/>
        <w:shd w:val="clear" w:color="auto" w:fill="FFFFFF"/>
        <w:spacing w:before="0" w:beforeAutospacing="0" w:after="0" w:afterAutospacing="0" w:line="276" w:lineRule="auto"/>
        <w:rPr>
          <w:sz w:val="28"/>
          <w:szCs w:val="28"/>
        </w:rPr>
      </w:pPr>
      <w:r w:rsidRPr="001B6E5B">
        <w:rPr>
          <w:sz w:val="28"/>
          <w:szCs w:val="28"/>
        </w:rPr>
        <w:t>Для речевого развития надо также приобщать детей к культуре чтения художественной литературы. Дети с удовольствием слушают рассказы, сказки, разбирают эти произведения по вопросам.</w:t>
      </w:r>
    </w:p>
    <w:p w:rsidR="004E6F6D" w:rsidRPr="001B6E5B" w:rsidRDefault="004E6F6D" w:rsidP="001B6E5B">
      <w:pPr>
        <w:pStyle w:val="a4"/>
        <w:shd w:val="clear" w:color="auto" w:fill="FFFFFF"/>
        <w:spacing w:before="0" w:beforeAutospacing="0" w:after="0" w:afterAutospacing="0" w:line="276" w:lineRule="auto"/>
        <w:rPr>
          <w:sz w:val="28"/>
          <w:szCs w:val="28"/>
        </w:rPr>
      </w:pPr>
      <w:r w:rsidRPr="001B6E5B">
        <w:rPr>
          <w:sz w:val="28"/>
          <w:szCs w:val="28"/>
        </w:rPr>
        <w:t>Работая над проблемой развития речи у детей дошкольного возраста, </w:t>
      </w:r>
      <w:r w:rsidRPr="001B6E5B">
        <w:rPr>
          <w:i/>
          <w:iCs/>
          <w:sz w:val="28"/>
          <w:szCs w:val="28"/>
        </w:rPr>
        <w:t>педагоги часто допускают ошибки следующего характера:</w:t>
      </w:r>
    </w:p>
    <w:p w:rsidR="004E6F6D" w:rsidRPr="001B6E5B" w:rsidRDefault="004E6F6D" w:rsidP="001B6E5B">
      <w:pPr>
        <w:pStyle w:val="a4"/>
        <w:shd w:val="clear" w:color="auto" w:fill="FFFFFF"/>
        <w:spacing w:before="0" w:beforeAutospacing="0" w:after="0" w:afterAutospacing="0" w:line="276" w:lineRule="auto"/>
        <w:rPr>
          <w:sz w:val="28"/>
          <w:szCs w:val="28"/>
        </w:rPr>
      </w:pPr>
      <w:r w:rsidRPr="001B6E5B">
        <w:rPr>
          <w:sz w:val="28"/>
          <w:szCs w:val="28"/>
        </w:rPr>
        <w:t> - Педагоги излишне много говорят сами, не обеспечивают активную речевую практику детей. Часто, ставя вопрос, они не дают ребёнку подумать, торопятся ответить сами или наоборот "вытягивают" ответ. Важно обеспечить речевую активность всех детей.</w:t>
      </w:r>
    </w:p>
    <w:p w:rsidR="004E6F6D" w:rsidRPr="001B6E5B" w:rsidRDefault="004E6F6D" w:rsidP="001B6E5B">
      <w:pPr>
        <w:pStyle w:val="a4"/>
        <w:shd w:val="clear" w:color="auto" w:fill="FFFFFF"/>
        <w:spacing w:before="0" w:beforeAutospacing="0" w:after="0" w:afterAutospacing="0" w:line="276" w:lineRule="auto"/>
        <w:rPr>
          <w:sz w:val="28"/>
          <w:szCs w:val="28"/>
        </w:rPr>
      </w:pPr>
      <w:r w:rsidRPr="001B6E5B">
        <w:rPr>
          <w:sz w:val="28"/>
          <w:szCs w:val="28"/>
        </w:rPr>
        <w:t>- У детей не формируется, в должной мере, умение слушать других. Речевая активность это не только говорение, но и слушание, восприятие речи. Важно приучать детей слушать педагога с первого раза.</w:t>
      </w:r>
    </w:p>
    <w:p w:rsidR="004E6F6D" w:rsidRPr="001B6E5B" w:rsidRDefault="004E6F6D" w:rsidP="001B6E5B">
      <w:pPr>
        <w:pStyle w:val="a4"/>
        <w:shd w:val="clear" w:color="auto" w:fill="FFFFFF"/>
        <w:spacing w:before="0" w:beforeAutospacing="0" w:after="0" w:afterAutospacing="0" w:line="276" w:lineRule="auto"/>
        <w:rPr>
          <w:sz w:val="28"/>
          <w:szCs w:val="28"/>
        </w:rPr>
      </w:pPr>
      <w:r w:rsidRPr="001B6E5B">
        <w:rPr>
          <w:sz w:val="28"/>
          <w:szCs w:val="28"/>
        </w:rPr>
        <w:t>- Педагоги повторяют детские ответы, и дети не привыкают говорить ясно, достаточно громко, понятно для слушателей.</w:t>
      </w:r>
    </w:p>
    <w:p w:rsidR="004E6F6D" w:rsidRPr="00204FCB" w:rsidRDefault="004E6F6D" w:rsidP="001B6E5B">
      <w:pPr>
        <w:pStyle w:val="a4"/>
        <w:shd w:val="clear" w:color="auto" w:fill="FFFFFF"/>
        <w:spacing w:before="0" w:beforeAutospacing="0" w:after="0" w:afterAutospacing="0" w:line="276" w:lineRule="auto"/>
        <w:rPr>
          <w:sz w:val="28"/>
          <w:szCs w:val="28"/>
        </w:rPr>
      </w:pPr>
      <w:r w:rsidRPr="001B6E5B">
        <w:rPr>
          <w:sz w:val="28"/>
          <w:szCs w:val="28"/>
        </w:rPr>
        <w:lastRenderedPageBreak/>
        <w:t>- Очень часто педагоги требуют от ребёнка только "полных" ответов. Ответы детей могут быть и краткими, и развёрнутыми. Ответ зависит от типа вопроса.</w:t>
      </w:r>
    </w:p>
    <w:p w:rsidR="004E6F6D" w:rsidRPr="00204FCB" w:rsidRDefault="004E6F6D" w:rsidP="001B6E5B">
      <w:p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На современном этапе традиционные методы обучения являются недостаточно эффективными и не соответствуют современным требованиям государства и общества. В условиях, когда в минимальные сроки необходимо решить максимальное количество задач, перед учителем-логопедом возникает необходимость использования новых методов и технологий.</w:t>
      </w:r>
    </w:p>
    <w:p w:rsidR="004E6F6D" w:rsidRPr="00204FCB" w:rsidRDefault="004E6F6D" w:rsidP="001B6E5B">
      <w:p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 xml:space="preserve">Использование современных образовательных технологий открывает новые возможности воспитания и обучения дошкольников. Немаловажно то, что по-настоящему инновационные технологии изначально строятся на </w:t>
      </w:r>
      <w:proofErr w:type="spellStart"/>
      <w:r w:rsidRPr="00204FCB">
        <w:rPr>
          <w:rFonts w:ascii="Times New Roman" w:eastAsia="Times New Roman" w:hAnsi="Times New Roman" w:cs="Times New Roman"/>
          <w:sz w:val="28"/>
          <w:szCs w:val="28"/>
          <w:lang w:eastAsia="ru-RU"/>
        </w:rPr>
        <w:t>компетентностном</w:t>
      </w:r>
      <w:proofErr w:type="spellEnd"/>
      <w:r w:rsidRPr="00204FCB">
        <w:rPr>
          <w:rFonts w:ascii="Times New Roman" w:eastAsia="Times New Roman" w:hAnsi="Times New Roman" w:cs="Times New Roman"/>
          <w:sz w:val="28"/>
          <w:szCs w:val="28"/>
          <w:lang w:eastAsia="ru-RU"/>
        </w:rPr>
        <w:t xml:space="preserve"> подходе и нацелены в результатах обучения на будущее воспитанника</w:t>
      </w:r>
      <w:proofErr w:type="gramStart"/>
      <w:r w:rsidRPr="00204FCB">
        <w:rPr>
          <w:rFonts w:ascii="Times New Roman" w:eastAsia="Times New Roman" w:hAnsi="Times New Roman" w:cs="Times New Roman"/>
          <w:sz w:val="28"/>
          <w:szCs w:val="28"/>
          <w:lang w:eastAsia="ru-RU"/>
        </w:rPr>
        <w:t>.</w:t>
      </w:r>
      <w:r w:rsidRPr="001B6E5B">
        <w:rPr>
          <w:rFonts w:ascii="Times New Roman" w:eastAsia="Times New Roman" w:hAnsi="Times New Roman" w:cs="Times New Roman"/>
          <w:sz w:val="28"/>
          <w:szCs w:val="28"/>
          <w:lang w:eastAsia="ru-RU"/>
        </w:rPr>
        <w:t>.</w:t>
      </w:r>
      <w:proofErr w:type="gramEnd"/>
    </w:p>
    <w:p w:rsidR="00E367A2" w:rsidRPr="001B6E5B" w:rsidRDefault="004E6F6D" w:rsidP="001B6E5B">
      <w:pPr>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xml:space="preserve">    </w:t>
      </w:r>
    </w:p>
    <w:p w:rsidR="00E367A2" w:rsidRPr="001B6E5B" w:rsidRDefault="00E367A2"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Современные образовательные технологии</w:t>
      </w:r>
    </w:p>
    <w:p w:rsidR="00E367A2" w:rsidRPr="001B6E5B" w:rsidRDefault="00E367A2" w:rsidP="001B6E5B">
      <w:pPr>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Родной язык играет уникальную роль в становлении личности человека. Речь традиционно рассматривается в педагогике и психологии как центр, в котором сходятся различные стороны психического развития: мышление, воображение, память, эмоции. Развитие устной монологической речи в дошкольном возрасте закладывает основы успешного обучения в школе.</w:t>
      </w:r>
    </w:p>
    <w:p w:rsidR="00E367A2" w:rsidRPr="001B6E5B" w:rsidRDefault="00E367A2" w:rsidP="001B6E5B">
      <w:pPr>
        <w:spacing w:after="0"/>
        <w:jc w:val="both"/>
        <w:rPr>
          <w:rFonts w:ascii="Times New Roman" w:eastAsia="Times New Roman" w:hAnsi="Times New Roman" w:cs="Times New Roman"/>
          <w:sz w:val="28"/>
          <w:szCs w:val="28"/>
          <w:lang w:eastAsia="ru-RU"/>
        </w:rPr>
      </w:pPr>
      <w:proofErr w:type="spellStart"/>
      <w:r w:rsidRPr="001B6E5B">
        <w:rPr>
          <w:rFonts w:ascii="Times New Roman" w:eastAsia="Times New Roman" w:hAnsi="Times New Roman" w:cs="Times New Roman"/>
          <w:b/>
          <w:bCs/>
          <w:sz w:val="28"/>
          <w:szCs w:val="28"/>
          <w:lang w:eastAsia="ru-RU"/>
        </w:rPr>
        <w:t>Здоровьесберегающие</w:t>
      </w:r>
      <w:proofErr w:type="spellEnd"/>
      <w:r w:rsidRPr="001B6E5B">
        <w:rPr>
          <w:rFonts w:ascii="Times New Roman" w:eastAsia="Times New Roman" w:hAnsi="Times New Roman" w:cs="Times New Roman"/>
          <w:b/>
          <w:bCs/>
          <w:sz w:val="28"/>
          <w:szCs w:val="28"/>
          <w:lang w:eastAsia="ru-RU"/>
        </w:rPr>
        <w:t xml:space="preserve"> технологии </w:t>
      </w:r>
      <w:r w:rsidRPr="001B6E5B">
        <w:rPr>
          <w:rFonts w:ascii="Times New Roman" w:eastAsia="Times New Roman" w:hAnsi="Times New Roman" w:cs="Times New Roman"/>
          <w:sz w:val="28"/>
          <w:szCs w:val="28"/>
          <w:lang w:eastAsia="ru-RU"/>
        </w:rPr>
        <w:t>(</w:t>
      </w:r>
      <w:proofErr w:type="spellStart"/>
      <w:r w:rsidRPr="001B6E5B">
        <w:rPr>
          <w:rFonts w:ascii="Times New Roman" w:eastAsia="Times New Roman" w:hAnsi="Times New Roman" w:cs="Times New Roman"/>
          <w:sz w:val="28"/>
          <w:szCs w:val="28"/>
          <w:lang w:eastAsia="ru-RU"/>
        </w:rPr>
        <w:t>физминутки</w:t>
      </w:r>
      <w:proofErr w:type="spellEnd"/>
      <w:r w:rsidRPr="001B6E5B">
        <w:rPr>
          <w:rFonts w:ascii="Times New Roman" w:eastAsia="Times New Roman" w:hAnsi="Times New Roman" w:cs="Times New Roman"/>
          <w:sz w:val="28"/>
          <w:szCs w:val="28"/>
          <w:lang w:eastAsia="ru-RU"/>
        </w:rPr>
        <w:t xml:space="preserve">, подвижные игры, </w:t>
      </w:r>
      <w:proofErr w:type="spellStart"/>
      <w:r w:rsidRPr="001B6E5B">
        <w:rPr>
          <w:rFonts w:ascii="Times New Roman" w:eastAsia="Times New Roman" w:hAnsi="Times New Roman" w:cs="Times New Roman"/>
          <w:sz w:val="28"/>
          <w:szCs w:val="28"/>
          <w:lang w:eastAsia="ru-RU"/>
        </w:rPr>
        <w:t>минутоки</w:t>
      </w:r>
      <w:proofErr w:type="spellEnd"/>
      <w:r w:rsidRPr="001B6E5B">
        <w:rPr>
          <w:rFonts w:ascii="Times New Roman" w:eastAsia="Times New Roman" w:hAnsi="Times New Roman" w:cs="Times New Roman"/>
          <w:sz w:val="28"/>
          <w:szCs w:val="28"/>
          <w:lang w:eastAsia="ru-RU"/>
        </w:rPr>
        <w:t xml:space="preserve"> настроения; пальчиковая гимнастика; некоторые приемы самомассажа (точечный массаж) и др.).</w:t>
      </w:r>
    </w:p>
    <w:p w:rsidR="00E367A2" w:rsidRPr="001B6E5B" w:rsidRDefault="00E367A2" w:rsidP="001B6E5B">
      <w:pPr>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Игровые технологии</w:t>
      </w:r>
      <w:r w:rsidRPr="001B6E5B">
        <w:rPr>
          <w:rFonts w:ascii="Times New Roman" w:eastAsia="Times New Roman" w:hAnsi="Times New Roman" w:cs="Times New Roman"/>
          <w:sz w:val="28"/>
          <w:szCs w:val="28"/>
          <w:lang w:eastAsia="ru-RU"/>
        </w:rPr>
        <w:t xml:space="preserve"> (</w:t>
      </w:r>
      <w:r w:rsidRPr="001B6E5B">
        <w:rPr>
          <w:rFonts w:ascii="Times New Roman" w:eastAsia="Times New Roman" w:hAnsi="Times New Roman" w:cs="Times New Roman"/>
          <w:i/>
          <w:iCs/>
          <w:sz w:val="28"/>
          <w:szCs w:val="28"/>
          <w:lang w:eastAsia="ru-RU"/>
        </w:rPr>
        <w:t xml:space="preserve">настольно-печатные игры, сюжетно-дидактические игры-инсценировки, игры </w:t>
      </w:r>
      <w:r w:rsidRPr="001B6E5B">
        <w:rPr>
          <w:rFonts w:ascii="Times New Roman" w:eastAsia="Times New Roman" w:hAnsi="Times New Roman" w:cs="Times New Roman"/>
          <w:b/>
          <w:bCs/>
          <w:i/>
          <w:iCs/>
          <w:sz w:val="28"/>
          <w:szCs w:val="28"/>
          <w:lang w:eastAsia="ru-RU"/>
        </w:rPr>
        <w:t>с</w:t>
      </w:r>
      <w:r w:rsidRPr="001B6E5B">
        <w:rPr>
          <w:rFonts w:ascii="Times New Roman" w:eastAsia="Times New Roman" w:hAnsi="Times New Roman" w:cs="Times New Roman"/>
          <w:i/>
          <w:iCs/>
          <w:sz w:val="28"/>
          <w:szCs w:val="28"/>
          <w:lang w:eastAsia="ru-RU"/>
        </w:rPr>
        <w:t xml:space="preserve"> </w:t>
      </w:r>
      <w:r w:rsidRPr="001B6E5B">
        <w:rPr>
          <w:rFonts w:ascii="Times New Roman" w:eastAsia="Times New Roman" w:hAnsi="Times New Roman" w:cs="Times New Roman"/>
          <w:b/>
          <w:bCs/>
          <w:sz w:val="28"/>
          <w:szCs w:val="28"/>
          <w:lang w:eastAsia="ru-RU"/>
        </w:rPr>
        <w:t>дидактическими игрушками</w:t>
      </w:r>
      <w:r w:rsidRPr="001B6E5B">
        <w:rPr>
          <w:rFonts w:ascii="Times New Roman" w:eastAsia="Times New Roman" w:hAnsi="Times New Roman" w:cs="Times New Roman"/>
          <w:sz w:val="28"/>
          <w:szCs w:val="28"/>
          <w:lang w:eastAsia="ru-RU"/>
        </w:rPr>
        <w:t> моторного характера (игры с вкладышами, разборными шарами, башенками), д</w:t>
      </w:r>
      <w:r w:rsidRPr="001B6E5B">
        <w:rPr>
          <w:rFonts w:ascii="Times New Roman" w:eastAsia="Times New Roman" w:hAnsi="Times New Roman" w:cs="Times New Roman"/>
          <w:i/>
          <w:iCs/>
          <w:sz w:val="28"/>
          <w:szCs w:val="28"/>
          <w:lang w:eastAsia="ru-RU"/>
        </w:rPr>
        <w:t xml:space="preserve">идактические игры с предметами, словесные игры, театрально-игровая деятельность, </w:t>
      </w:r>
      <w:r w:rsidRPr="001B6E5B">
        <w:rPr>
          <w:rFonts w:ascii="Times New Roman" w:eastAsia="Times New Roman" w:hAnsi="Times New Roman" w:cs="Times New Roman"/>
          <w:sz w:val="28"/>
          <w:szCs w:val="28"/>
          <w:lang w:eastAsia="ru-RU"/>
        </w:rPr>
        <w:t> </w:t>
      </w:r>
      <w:r w:rsidRPr="001B6E5B">
        <w:rPr>
          <w:rFonts w:ascii="Times New Roman" w:eastAsia="Times New Roman" w:hAnsi="Times New Roman" w:cs="Times New Roman"/>
          <w:i/>
          <w:iCs/>
          <w:sz w:val="28"/>
          <w:szCs w:val="28"/>
          <w:lang w:eastAsia="ru-RU"/>
        </w:rPr>
        <w:t>пальчиковый театр)</w:t>
      </w: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Технологии развития лексико-грамматических компонентов и связной речи:</w:t>
      </w:r>
    </w:p>
    <w:p w:rsidR="001B6E5B" w:rsidRPr="00204FCB" w:rsidRDefault="001B6E5B" w:rsidP="001B6E5B">
      <w:pPr>
        <w:numPr>
          <w:ilvl w:val="0"/>
          <w:numId w:val="9"/>
        </w:numPr>
        <w:shd w:val="clear" w:color="auto" w:fill="FFFFFF"/>
        <w:spacing w:after="0"/>
        <w:ind w:left="714" w:hanging="357"/>
        <w:jc w:val="both"/>
        <w:rPr>
          <w:rFonts w:ascii="Times New Roman" w:eastAsia="Times New Roman" w:hAnsi="Times New Roman" w:cs="Times New Roman"/>
          <w:sz w:val="28"/>
          <w:szCs w:val="28"/>
          <w:lang w:eastAsia="ru-RU"/>
        </w:rPr>
      </w:pPr>
      <w:proofErr w:type="spellStart"/>
      <w:r w:rsidRPr="00204FCB">
        <w:rPr>
          <w:rFonts w:ascii="Times New Roman" w:eastAsia="Times New Roman" w:hAnsi="Times New Roman" w:cs="Times New Roman"/>
          <w:sz w:val="28"/>
          <w:szCs w:val="28"/>
          <w:lang w:eastAsia="ru-RU"/>
        </w:rPr>
        <w:t>синквейн</w:t>
      </w:r>
      <w:proofErr w:type="spellEnd"/>
      <w:r w:rsidRPr="00204FCB">
        <w:rPr>
          <w:rFonts w:ascii="Times New Roman" w:eastAsia="Times New Roman" w:hAnsi="Times New Roman" w:cs="Times New Roman"/>
          <w:sz w:val="28"/>
          <w:szCs w:val="28"/>
          <w:lang w:eastAsia="ru-RU"/>
        </w:rPr>
        <w:t>-технология;</w:t>
      </w:r>
    </w:p>
    <w:p w:rsidR="001B6E5B" w:rsidRPr="00204FCB" w:rsidRDefault="001B6E5B" w:rsidP="001B6E5B">
      <w:pPr>
        <w:numPr>
          <w:ilvl w:val="0"/>
          <w:numId w:val="10"/>
        </w:numPr>
        <w:shd w:val="clear" w:color="auto" w:fill="FFFFFF"/>
        <w:spacing w:after="0"/>
        <w:ind w:left="714" w:hanging="357"/>
        <w:jc w:val="both"/>
        <w:rPr>
          <w:rFonts w:ascii="Times New Roman" w:eastAsia="Times New Roman" w:hAnsi="Times New Roman" w:cs="Times New Roman"/>
          <w:sz w:val="28"/>
          <w:szCs w:val="28"/>
          <w:lang w:eastAsia="ru-RU"/>
        </w:rPr>
      </w:pPr>
      <w:proofErr w:type="spellStart"/>
      <w:r w:rsidRPr="00204FCB">
        <w:rPr>
          <w:rFonts w:ascii="Times New Roman" w:eastAsia="Times New Roman" w:hAnsi="Times New Roman" w:cs="Times New Roman"/>
          <w:sz w:val="28"/>
          <w:szCs w:val="28"/>
          <w:lang w:eastAsia="ru-RU"/>
        </w:rPr>
        <w:t>сказкотерапия</w:t>
      </w:r>
      <w:proofErr w:type="spellEnd"/>
      <w:r w:rsidRPr="00204FCB">
        <w:rPr>
          <w:rFonts w:ascii="Times New Roman" w:eastAsia="Times New Roman" w:hAnsi="Times New Roman" w:cs="Times New Roman"/>
          <w:sz w:val="28"/>
          <w:szCs w:val="28"/>
          <w:lang w:eastAsia="ru-RU"/>
        </w:rPr>
        <w:t>;</w:t>
      </w:r>
    </w:p>
    <w:p w:rsidR="001B6E5B" w:rsidRPr="001B6E5B" w:rsidRDefault="001B6E5B" w:rsidP="001B6E5B">
      <w:pPr>
        <w:numPr>
          <w:ilvl w:val="0"/>
          <w:numId w:val="10"/>
        </w:numPr>
        <w:shd w:val="clear" w:color="auto" w:fill="FFFFFF"/>
        <w:spacing w:after="0"/>
        <w:jc w:val="both"/>
        <w:rPr>
          <w:rFonts w:ascii="Times New Roman" w:eastAsia="Times New Roman" w:hAnsi="Times New Roman" w:cs="Times New Roman"/>
          <w:sz w:val="28"/>
          <w:szCs w:val="28"/>
          <w:lang w:eastAsia="ru-RU"/>
        </w:rPr>
      </w:pPr>
      <w:proofErr w:type="gramStart"/>
      <w:r w:rsidRPr="00204FCB">
        <w:rPr>
          <w:rFonts w:ascii="Times New Roman" w:eastAsia="Times New Roman" w:hAnsi="Times New Roman" w:cs="Times New Roman"/>
          <w:sz w:val="28"/>
          <w:szCs w:val="28"/>
          <w:lang w:eastAsia="ru-RU"/>
        </w:rPr>
        <w:t>кейс-технологии</w:t>
      </w:r>
      <w:proofErr w:type="gramEnd"/>
      <w:r w:rsidRPr="00204FCB">
        <w:rPr>
          <w:rFonts w:ascii="Times New Roman" w:eastAsia="Times New Roman" w:hAnsi="Times New Roman" w:cs="Times New Roman"/>
          <w:sz w:val="28"/>
          <w:szCs w:val="28"/>
          <w:lang w:eastAsia="ru-RU"/>
        </w:rPr>
        <w:t>.</w:t>
      </w:r>
    </w:p>
    <w:p w:rsidR="00E367A2" w:rsidRPr="001B6E5B" w:rsidRDefault="001B6E5B" w:rsidP="001B6E5B">
      <w:pPr>
        <w:numPr>
          <w:ilvl w:val="0"/>
          <w:numId w:val="10"/>
        </w:numPr>
        <w:shd w:val="clear" w:color="auto" w:fill="FFFFFF"/>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Наглядное моделирование.</w:t>
      </w:r>
      <w:r w:rsidR="00E367A2" w:rsidRPr="001B6E5B">
        <w:rPr>
          <w:rFonts w:ascii="Times New Roman" w:eastAsia="Times New Roman" w:hAnsi="Times New Roman" w:cs="Times New Roman"/>
          <w:sz w:val="28"/>
          <w:szCs w:val="28"/>
          <w:lang w:eastAsia="ru-RU"/>
        </w:rPr>
        <w:t> </w:t>
      </w:r>
      <w:r w:rsidR="00E367A2" w:rsidRPr="001B6E5B">
        <w:rPr>
          <w:rFonts w:ascii="Times New Roman" w:eastAsia="Times New Roman" w:hAnsi="Times New Roman" w:cs="Times New Roman"/>
          <w:bCs/>
          <w:sz w:val="28"/>
          <w:szCs w:val="28"/>
          <w:lang w:eastAsia="ru-RU"/>
        </w:rPr>
        <w:t>К методам наглядного моделирования</w:t>
      </w:r>
      <w:r w:rsidR="004E6F6D" w:rsidRPr="001B6E5B">
        <w:rPr>
          <w:rFonts w:ascii="Times New Roman" w:eastAsia="Times New Roman" w:hAnsi="Times New Roman" w:cs="Times New Roman"/>
          <w:bCs/>
          <w:sz w:val="28"/>
          <w:szCs w:val="28"/>
          <w:lang w:eastAsia="ru-RU"/>
        </w:rPr>
        <w:t xml:space="preserve"> относится мнемотехника и ментальные карты</w:t>
      </w:r>
    </w:p>
    <w:p w:rsidR="00E367A2" w:rsidRPr="001B6E5B" w:rsidRDefault="00E367A2" w:rsidP="001B6E5B">
      <w:pPr>
        <w:spacing w:after="0"/>
        <w:ind w:left="54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Воробьева Валентина Константиновна называет эту методику сенсорно-графическими схемами,</w:t>
      </w:r>
    </w:p>
    <w:p w:rsidR="00E367A2" w:rsidRPr="001B6E5B" w:rsidRDefault="00E367A2" w:rsidP="001B6E5B">
      <w:pPr>
        <w:spacing w:after="0"/>
        <w:ind w:left="54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Ткаченко Татьяна Александровна – предметно-схематическими моделями,</w:t>
      </w:r>
    </w:p>
    <w:p w:rsidR="00E367A2" w:rsidRPr="001B6E5B" w:rsidRDefault="00E367A2" w:rsidP="001B6E5B">
      <w:pPr>
        <w:spacing w:after="0"/>
        <w:ind w:left="54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lastRenderedPageBreak/>
        <w:t>Глухов В. П. – блоками-квадратами,</w:t>
      </w:r>
    </w:p>
    <w:p w:rsidR="00E367A2" w:rsidRPr="001B6E5B" w:rsidRDefault="00E367A2" w:rsidP="001B6E5B">
      <w:pPr>
        <w:spacing w:after="0"/>
        <w:ind w:left="540"/>
        <w:jc w:val="both"/>
        <w:rPr>
          <w:rFonts w:ascii="Times New Roman" w:eastAsia="Times New Roman" w:hAnsi="Times New Roman" w:cs="Times New Roman"/>
          <w:sz w:val="28"/>
          <w:szCs w:val="28"/>
          <w:lang w:eastAsia="ru-RU"/>
        </w:rPr>
      </w:pPr>
      <w:proofErr w:type="spellStart"/>
      <w:r w:rsidRPr="001B6E5B">
        <w:rPr>
          <w:rFonts w:ascii="Times New Roman" w:eastAsia="Times New Roman" w:hAnsi="Times New Roman" w:cs="Times New Roman"/>
          <w:sz w:val="28"/>
          <w:szCs w:val="28"/>
          <w:lang w:eastAsia="ru-RU"/>
        </w:rPr>
        <w:t>Большева</w:t>
      </w:r>
      <w:proofErr w:type="spellEnd"/>
      <w:r w:rsidRPr="001B6E5B">
        <w:rPr>
          <w:rFonts w:ascii="Times New Roman" w:eastAsia="Times New Roman" w:hAnsi="Times New Roman" w:cs="Times New Roman"/>
          <w:sz w:val="28"/>
          <w:szCs w:val="28"/>
          <w:lang w:eastAsia="ru-RU"/>
        </w:rPr>
        <w:t xml:space="preserve"> Т. В. – коллажем,</w:t>
      </w:r>
    </w:p>
    <w:p w:rsidR="00E367A2" w:rsidRPr="001B6E5B" w:rsidRDefault="00E367A2" w:rsidP="001B6E5B">
      <w:pPr>
        <w:spacing w:after="0"/>
        <w:ind w:left="540"/>
        <w:jc w:val="both"/>
        <w:rPr>
          <w:rFonts w:ascii="Times New Roman" w:eastAsia="Times New Roman" w:hAnsi="Times New Roman" w:cs="Times New Roman"/>
          <w:sz w:val="28"/>
          <w:szCs w:val="28"/>
          <w:lang w:eastAsia="ru-RU"/>
        </w:rPr>
      </w:pPr>
      <w:proofErr w:type="spellStart"/>
      <w:r w:rsidRPr="001B6E5B">
        <w:rPr>
          <w:rFonts w:ascii="Times New Roman" w:eastAsia="Times New Roman" w:hAnsi="Times New Roman" w:cs="Times New Roman"/>
          <w:sz w:val="28"/>
          <w:szCs w:val="28"/>
          <w:lang w:eastAsia="ru-RU"/>
        </w:rPr>
        <w:t>Ефименкова</w:t>
      </w:r>
      <w:proofErr w:type="spellEnd"/>
      <w:r w:rsidRPr="001B6E5B">
        <w:rPr>
          <w:rFonts w:ascii="Times New Roman" w:eastAsia="Times New Roman" w:hAnsi="Times New Roman" w:cs="Times New Roman"/>
          <w:sz w:val="28"/>
          <w:szCs w:val="28"/>
          <w:lang w:eastAsia="ru-RU"/>
        </w:rPr>
        <w:t xml:space="preserve"> Л. Н – схемой составления рассказа.</w:t>
      </w:r>
    </w:p>
    <w:p w:rsidR="00E367A2" w:rsidRPr="001B6E5B" w:rsidRDefault="00E367A2"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w:t>
      </w:r>
    </w:p>
    <w:p w:rsidR="00E367A2" w:rsidRPr="001B6E5B" w:rsidRDefault="00E367A2" w:rsidP="001B6E5B">
      <w:pPr>
        <w:spacing w:after="0"/>
        <w:ind w:left="54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Мнемотехника помогает развивать:</w:t>
      </w:r>
    </w:p>
    <w:p w:rsidR="00E367A2" w:rsidRPr="001B6E5B" w:rsidRDefault="00E367A2" w:rsidP="001B6E5B">
      <w:pPr>
        <w:pStyle w:val="a3"/>
        <w:numPr>
          <w:ilvl w:val="0"/>
          <w:numId w:val="2"/>
        </w:numPr>
        <w:spacing w:line="276" w:lineRule="auto"/>
        <w:jc w:val="both"/>
        <w:rPr>
          <w:sz w:val="28"/>
          <w:szCs w:val="28"/>
        </w:rPr>
      </w:pPr>
      <w:r w:rsidRPr="001B6E5B">
        <w:rPr>
          <w:sz w:val="28"/>
          <w:szCs w:val="28"/>
        </w:rPr>
        <w:t>ассоциативное мышление</w:t>
      </w:r>
    </w:p>
    <w:p w:rsidR="00E367A2" w:rsidRPr="001B6E5B" w:rsidRDefault="00E367A2" w:rsidP="001B6E5B">
      <w:pPr>
        <w:pStyle w:val="a3"/>
        <w:numPr>
          <w:ilvl w:val="0"/>
          <w:numId w:val="2"/>
        </w:numPr>
        <w:spacing w:line="276" w:lineRule="auto"/>
        <w:jc w:val="both"/>
        <w:rPr>
          <w:sz w:val="28"/>
          <w:szCs w:val="28"/>
        </w:rPr>
      </w:pPr>
      <w:r w:rsidRPr="001B6E5B">
        <w:rPr>
          <w:sz w:val="28"/>
          <w:szCs w:val="28"/>
        </w:rPr>
        <w:t>зрительную и слуховую память</w:t>
      </w:r>
    </w:p>
    <w:p w:rsidR="00E367A2" w:rsidRPr="001B6E5B" w:rsidRDefault="00E367A2" w:rsidP="001B6E5B">
      <w:pPr>
        <w:pStyle w:val="a3"/>
        <w:spacing w:line="276" w:lineRule="auto"/>
        <w:ind w:left="2850"/>
        <w:jc w:val="both"/>
        <w:rPr>
          <w:sz w:val="28"/>
          <w:szCs w:val="28"/>
        </w:rPr>
      </w:pPr>
      <w:r w:rsidRPr="001B6E5B">
        <w:rPr>
          <w:sz w:val="28"/>
          <w:szCs w:val="28"/>
        </w:rPr>
        <w:t xml:space="preserve"> зрительное и слуховое внимание</w:t>
      </w:r>
    </w:p>
    <w:p w:rsidR="00E367A2" w:rsidRPr="001B6E5B" w:rsidRDefault="00E367A2" w:rsidP="001B6E5B">
      <w:pPr>
        <w:pStyle w:val="a3"/>
        <w:numPr>
          <w:ilvl w:val="0"/>
          <w:numId w:val="2"/>
        </w:numPr>
        <w:spacing w:line="276" w:lineRule="auto"/>
        <w:jc w:val="both"/>
        <w:rPr>
          <w:sz w:val="28"/>
          <w:szCs w:val="28"/>
        </w:rPr>
      </w:pPr>
      <w:r w:rsidRPr="001B6E5B">
        <w:rPr>
          <w:sz w:val="28"/>
          <w:szCs w:val="28"/>
        </w:rPr>
        <w:t>воображение</w:t>
      </w:r>
    </w:p>
    <w:p w:rsidR="00E367A2" w:rsidRPr="001B6E5B" w:rsidRDefault="00E367A2" w:rsidP="001B6E5B">
      <w:pPr>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Мнемотехника - это совокупность правил и приемов, облегчающих процесс запоминания информации.</w:t>
      </w:r>
    </w:p>
    <w:p w:rsidR="00E367A2" w:rsidRPr="001B6E5B" w:rsidRDefault="00E367A2" w:rsidP="001B6E5B">
      <w:pPr>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Примером может служить всем знакомая фраза «Каждый Охотник</w:t>
      </w:r>
      <w:proofErr w:type="gramStart"/>
      <w:r w:rsidRPr="001B6E5B">
        <w:rPr>
          <w:rFonts w:ascii="Times New Roman" w:eastAsia="Times New Roman" w:hAnsi="Times New Roman" w:cs="Times New Roman"/>
          <w:sz w:val="28"/>
          <w:szCs w:val="28"/>
          <w:lang w:eastAsia="ru-RU"/>
        </w:rPr>
        <w:t xml:space="preserve"> Ж</w:t>
      </w:r>
      <w:proofErr w:type="gramEnd"/>
      <w:r w:rsidRPr="001B6E5B">
        <w:rPr>
          <w:rFonts w:ascii="Times New Roman" w:eastAsia="Times New Roman" w:hAnsi="Times New Roman" w:cs="Times New Roman"/>
          <w:sz w:val="28"/>
          <w:szCs w:val="28"/>
          <w:lang w:eastAsia="ru-RU"/>
        </w:rPr>
        <w:t>елает Знать Где Сидит Фазан», которая помогает запомнить цвета радуги.</w:t>
      </w:r>
    </w:p>
    <w:p w:rsidR="00E367A2" w:rsidRPr="001B6E5B" w:rsidRDefault="00E367A2" w:rsidP="001B6E5B">
      <w:pPr>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xml:space="preserve">Большое место занимает использование мнемотехники в дошкольном возрасте. 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Pr="001B6E5B">
        <w:rPr>
          <w:rFonts w:ascii="Times New Roman" w:eastAsia="Times New Roman" w:hAnsi="Times New Roman" w:cs="Times New Roman"/>
          <w:sz w:val="28"/>
          <w:szCs w:val="28"/>
          <w:lang w:eastAsia="ru-RU"/>
        </w:rPr>
        <w:t>мнемотаблицы</w:t>
      </w:r>
      <w:proofErr w:type="spellEnd"/>
      <w:r w:rsidRPr="001B6E5B">
        <w:rPr>
          <w:rFonts w:ascii="Times New Roman" w:eastAsia="Times New Roman" w:hAnsi="Times New Roman" w:cs="Times New Roman"/>
          <w:sz w:val="28"/>
          <w:szCs w:val="28"/>
          <w:lang w:eastAsia="ru-RU"/>
        </w:rPr>
        <w:t xml:space="preserve"> (схемы). Например, в детских садах часто используются алгоритмы процессов умывания, одевания и т.п.</w:t>
      </w:r>
    </w:p>
    <w:p w:rsidR="00E367A2" w:rsidRPr="001B6E5B" w:rsidRDefault="00E367A2" w:rsidP="001B6E5B">
      <w:pPr>
        <w:spacing w:after="0"/>
        <w:jc w:val="both"/>
        <w:rPr>
          <w:rFonts w:ascii="Times New Roman" w:eastAsia="Times New Roman" w:hAnsi="Times New Roman" w:cs="Times New Roman"/>
          <w:sz w:val="28"/>
          <w:szCs w:val="28"/>
          <w:lang w:eastAsia="ru-RU"/>
        </w:rPr>
      </w:pPr>
      <w:proofErr w:type="spellStart"/>
      <w:r w:rsidRPr="001B6E5B">
        <w:rPr>
          <w:rFonts w:ascii="Times New Roman" w:eastAsia="Times New Roman" w:hAnsi="Times New Roman" w:cs="Times New Roman"/>
          <w:sz w:val="28"/>
          <w:szCs w:val="28"/>
          <w:lang w:eastAsia="ru-RU"/>
        </w:rPr>
        <w:t>Мнемотаблицы</w:t>
      </w:r>
      <w:proofErr w:type="spellEnd"/>
      <w:r w:rsidRPr="001B6E5B">
        <w:rPr>
          <w:rFonts w:ascii="Times New Roman" w:eastAsia="Times New Roman" w:hAnsi="Times New Roman" w:cs="Times New Roman"/>
          <w:sz w:val="28"/>
          <w:szCs w:val="28"/>
          <w:lang w:eastAsia="ru-RU"/>
        </w:rPr>
        <w:t xml:space="preserve"> особенно </w:t>
      </w:r>
      <w:proofErr w:type="gramStart"/>
      <w:r w:rsidRPr="001B6E5B">
        <w:rPr>
          <w:rFonts w:ascii="Times New Roman" w:eastAsia="Times New Roman" w:hAnsi="Times New Roman" w:cs="Times New Roman"/>
          <w:sz w:val="28"/>
          <w:szCs w:val="28"/>
          <w:lang w:eastAsia="ru-RU"/>
        </w:rPr>
        <w:t>эффективны</w:t>
      </w:r>
      <w:proofErr w:type="gramEnd"/>
      <w:r w:rsidRPr="001B6E5B">
        <w:rPr>
          <w:rFonts w:ascii="Times New Roman" w:eastAsia="Times New Roman" w:hAnsi="Times New Roman" w:cs="Times New Roman"/>
          <w:sz w:val="28"/>
          <w:szCs w:val="28"/>
          <w:lang w:eastAsia="ru-RU"/>
        </w:rPr>
        <w:t xml:space="preserve"> при разучивании стихотворений. Суть заключается в следующем: на каждое слово или маленькое словосочетание придумывается картинка (изображение); таким образом,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взрослый предлагает </w:t>
      </w:r>
      <w:proofErr w:type="spellStart"/>
      <w:r w:rsidRPr="001B6E5B">
        <w:rPr>
          <w:rFonts w:ascii="Times New Roman" w:eastAsia="Times New Roman" w:hAnsi="Times New Roman" w:cs="Times New Roman"/>
          <w:sz w:val="28"/>
          <w:szCs w:val="28"/>
          <w:lang w:eastAsia="ru-RU"/>
        </w:rPr>
        <w:t>готовуюплан</w:t>
      </w:r>
      <w:proofErr w:type="spellEnd"/>
      <w:r w:rsidRPr="001B6E5B">
        <w:rPr>
          <w:rFonts w:ascii="Times New Roman" w:eastAsia="Times New Roman" w:hAnsi="Times New Roman" w:cs="Times New Roman"/>
          <w:sz w:val="28"/>
          <w:szCs w:val="28"/>
          <w:lang w:eastAsia="ru-RU"/>
        </w:rPr>
        <w:t xml:space="preserve"> - схему, а по мере обучения ребенок также активно включается в процесс создания своей схемы.</w:t>
      </w:r>
    </w:p>
    <w:p w:rsidR="00E367A2" w:rsidRPr="001B6E5B" w:rsidRDefault="00E367A2" w:rsidP="001B6E5B">
      <w:pPr>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 xml:space="preserve">Пример </w:t>
      </w:r>
      <w:proofErr w:type="spellStart"/>
      <w:r w:rsidRPr="001B6E5B">
        <w:rPr>
          <w:rFonts w:ascii="Times New Roman" w:eastAsia="Times New Roman" w:hAnsi="Times New Roman" w:cs="Times New Roman"/>
          <w:b/>
          <w:bCs/>
          <w:sz w:val="28"/>
          <w:szCs w:val="28"/>
          <w:lang w:eastAsia="ru-RU"/>
        </w:rPr>
        <w:t>мнемотаблицы</w:t>
      </w:r>
      <w:proofErr w:type="spellEnd"/>
    </w:p>
    <w:p w:rsidR="00E367A2" w:rsidRPr="001B6E5B" w:rsidRDefault="00E367A2" w:rsidP="001B6E5B">
      <w:pPr>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Попробуйте узнать, что за стихотворение закодировано на слайде.</w:t>
      </w:r>
    </w:p>
    <w:p w:rsidR="00E367A2" w:rsidRPr="001B6E5B" w:rsidRDefault="00E367A2" w:rsidP="001B6E5B">
      <w:pPr>
        <w:spacing w:after="0"/>
        <w:ind w:left="180"/>
        <w:jc w:val="both"/>
        <w:rPr>
          <w:rFonts w:ascii="Times New Roman" w:eastAsia="Times New Roman" w:hAnsi="Times New Roman" w:cs="Times New Roman"/>
          <w:sz w:val="28"/>
          <w:szCs w:val="28"/>
          <w:lang w:eastAsia="ru-RU"/>
        </w:rPr>
      </w:pPr>
      <w:proofErr w:type="spellStart"/>
      <w:r w:rsidRPr="001B6E5B">
        <w:rPr>
          <w:rFonts w:ascii="Times New Roman" w:eastAsia="Times New Roman" w:hAnsi="Times New Roman" w:cs="Times New Roman"/>
          <w:sz w:val="28"/>
          <w:szCs w:val="28"/>
          <w:lang w:eastAsia="ru-RU"/>
        </w:rPr>
        <w:t>Т.А.Ткаченко</w:t>
      </w:r>
      <w:proofErr w:type="spellEnd"/>
      <w:r w:rsidRPr="001B6E5B">
        <w:rPr>
          <w:rFonts w:ascii="Times New Roman" w:eastAsia="Times New Roman" w:hAnsi="Times New Roman" w:cs="Times New Roman"/>
          <w:sz w:val="28"/>
          <w:szCs w:val="28"/>
          <w:lang w:eastAsia="ru-RU"/>
        </w:rPr>
        <w:t xml:space="preserve"> процесс формирования и развития связной речи с применением наглядности и моделирования плана высказывания разделен на несколько этапов:</w:t>
      </w:r>
    </w:p>
    <w:p w:rsidR="00E367A2" w:rsidRPr="001B6E5B" w:rsidRDefault="00E367A2" w:rsidP="001B6E5B">
      <w:pPr>
        <w:pStyle w:val="a3"/>
        <w:numPr>
          <w:ilvl w:val="0"/>
          <w:numId w:val="2"/>
        </w:numPr>
        <w:spacing w:line="276" w:lineRule="auto"/>
        <w:jc w:val="both"/>
        <w:rPr>
          <w:sz w:val="28"/>
          <w:szCs w:val="28"/>
        </w:rPr>
      </w:pPr>
      <w:r w:rsidRPr="001B6E5B">
        <w:rPr>
          <w:sz w:val="28"/>
          <w:szCs w:val="28"/>
        </w:rPr>
        <w:t>Воспроизведение рассказа, составленного по демонстрируемому действию.</w:t>
      </w:r>
    </w:p>
    <w:p w:rsidR="00E367A2" w:rsidRPr="001B6E5B" w:rsidRDefault="00E367A2" w:rsidP="001B6E5B">
      <w:pPr>
        <w:pStyle w:val="a3"/>
        <w:numPr>
          <w:ilvl w:val="0"/>
          <w:numId w:val="2"/>
        </w:numPr>
        <w:spacing w:line="276" w:lineRule="auto"/>
        <w:jc w:val="both"/>
        <w:rPr>
          <w:sz w:val="28"/>
          <w:szCs w:val="28"/>
        </w:rPr>
      </w:pPr>
      <w:r w:rsidRPr="001B6E5B">
        <w:rPr>
          <w:sz w:val="28"/>
          <w:szCs w:val="28"/>
        </w:rPr>
        <w:t xml:space="preserve"> Составление рассказа по следам </w:t>
      </w:r>
      <w:proofErr w:type="spellStart"/>
      <w:r w:rsidRPr="001B6E5B">
        <w:rPr>
          <w:sz w:val="28"/>
          <w:szCs w:val="28"/>
        </w:rPr>
        <w:t>продемонстированного</w:t>
      </w:r>
      <w:proofErr w:type="spellEnd"/>
      <w:r w:rsidRPr="001B6E5B">
        <w:rPr>
          <w:sz w:val="28"/>
          <w:szCs w:val="28"/>
        </w:rPr>
        <w:t xml:space="preserve"> действия.</w:t>
      </w:r>
    </w:p>
    <w:p w:rsidR="00E367A2" w:rsidRPr="001B6E5B" w:rsidRDefault="00E367A2" w:rsidP="001B6E5B">
      <w:pPr>
        <w:pStyle w:val="a3"/>
        <w:numPr>
          <w:ilvl w:val="0"/>
          <w:numId w:val="2"/>
        </w:numPr>
        <w:spacing w:line="276" w:lineRule="auto"/>
        <w:jc w:val="both"/>
        <w:rPr>
          <w:sz w:val="28"/>
          <w:szCs w:val="28"/>
        </w:rPr>
      </w:pPr>
      <w:r w:rsidRPr="001B6E5B">
        <w:rPr>
          <w:sz w:val="28"/>
          <w:szCs w:val="28"/>
        </w:rPr>
        <w:t xml:space="preserve"> Пересказ текста с использованием магнитной доски.</w:t>
      </w:r>
    </w:p>
    <w:p w:rsidR="00E367A2" w:rsidRPr="001B6E5B" w:rsidRDefault="00E367A2" w:rsidP="001B6E5B">
      <w:pPr>
        <w:pStyle w:val="a3"/>
        <w:spacing w:line="276" w:lineRule="auto"/>
        <w:ind w:left="2850"/>
        <w:jc w:val="both"/>
        <w:rPr>
          <w:sz w:val="28"/>
          <w:szCs w:val="28"/>
        </w:rPr>
      </w:pPr>
      <w:r w:rsidRPr="001B6E5B">
        <w:rPr>
          <w:sz w:val="28"/>
          <w:szCs w:val="28"/>
        </w:rPr>
        <w:t xml:space="preserve"> Пересказ текста с наглядной опорой на серию сюжетных картин.</w:t>
      </w:r>
    </w:p>
    <w:p w:rsidR="00E367A2" w:rsidRPr="001B6E5B" w:rsidRDefault="00E367A2" w:rsidP="001B6E5B">
      <w:pPr>
        <w:pStyle w:val="a3"/>
        <w:numPr>
          <w:ilvl w:val="0"/>
          <w:numId w:val="2"/>
        </w:numPr>
        <w:spacing w:line="276" w:lineRule="auto"/>
        <w:jc w:val="both"/>
        <w:rPr>
          <w:sz w:val="28"/>
          <w:szCs w:val="28"/>
        </w:rPr>
      </w:pPr>
      <w:r w:rsidRPr="001B6E5B">
        <w:rPr>
          <w:sz w:val="28"/>
          <w:szCs w:val="28"/>
        </w:rPr>
        <w:lastRenderedPageBreak/>
        <w:t xml:space="preserve"> Составление рассказа с опорой на серию сюжетных картин.</w:t>
      </w:r>
    </w:p>
    <w:p w:rsidR="00E367A2" w:rsidRPr="001B6E5B" w:rsidRDefault="00E367A2" w:rsidP="001B6E5B">
      <w:pPr>
        <w:pStyle w:val="a3"/>
        <w:spacing w:line="276" w:lineRule="auto"/>
        <w:ind w:left="2850"/>
        <w:jc w:val="both"/>
        <w:rPr>
          <w:sz w:val="28"/>
          <w:szCs w:val="28"/>
        </w:rPr>
      </w:pPr>
      <w:r w:rsidRPr="001B6E5B">
        <w:rPr>
          <w:sz w:val="28"/>
          <w:szCs w:val="28"/>
        </w:rPr>
        <w:t xml:space="preserve"> Пересказ текста с наглядной опорой на одну сюжетную картину.</w:t>
      </w:r>
    </w:p>
    <w:p w:rsidR="00E367A2" w:rsidRPr="001B6E5B" w:rsidRDefault="00E367A2" w:rsidP="001B6E5B">
      <w:pPr>
        <w:pStyle w:val="a3"/>
        <w:numPr>
          <w:ilvl w:val="0"/>
          <w:numId w:val="2"/>
        </w:numPr>
        <w:spacing w:line="276" w:lineRule="auto"/>
        <w:jc w:val="both"/>
        <w:rPr>
          <w:sz w:val="28"/>
          <w:szCs w:val="28"/>
        </w:rPr>
      </w:pPr>
      <w:r w:rsidRPr="001B6E5B">
        <w:rPr>
          <w:sz w:val="28"/>
          <w:szCs w:val="28"/>
        </w:rPr>
        <w:t xml:space="preserve"> Составление рассказа по одной сюжетной картине.</w:t>
      </w:r>
    </w:p>
    <w:p w:rsidR="00E367A2" w:rsidRPr="001B6E5B" w:rsidRDefault="00E367A2"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xml:space="preserve">Методика коллаж Т.В. </w:t>
      </w:r>
      <w:proofErr w:type="spellStart"/>
      <w:r w:rsidRPr="001B6E5B">
        <w:rPr>
          <w:rFonts w:ascii="Times New Roman" w:eastAsia="Times New Roman" w:hAnsi="Times New Roman" w:cs="Times New Roman"/>
          <w:sz w:val="28"/>
          <w:szCs w:val="28"/>
          <w:lang w:eastAsia="ru-RU"/>
        </w:rPr>
        <w:t>Большева</w:t>
      </w:r>
      <w:proofErr w:type="spellEnd"/>
    </w:p>
    <w:p w:rsidR="00E367A2" w:rsidRPr="001B6E5B" w:rsidRDefault="00E367A2" w:rsidP="001B6E5B">
      <w:pPr>
        <w:spacing w:after="0"/>
        <w:ind w:left="18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Мнемотехника помогает:</w:t>
      </w:r>
    </w:p>
    <w:p w:rsidR="00E367A2" w:rsidRPr="001B6E5B" w:rsidRDefault="00E367A2" w:rsidP="001B6E5B">
      <w:pPr>
        <w:pStyle w:val="a3"/>
        <w:numPr>
          <w:ilvl w:val="0"/>
          <w:numId w:val="2"/>
        </w:numPr>
        <w:spacing w:line="276" w:lineRule="auto"/>
        <w:jc w:val="both"/>
        <w:rPr>
          <w:sz w:val="28"/>
          <w:szCs w:val="28"/>
        </w:rPr>
      </w:pPr>
      <w:r w:rsidRPr="001B6E5B">
        <w:rPr>
          <w:sz w:val="28"/>
          <w:szCs w:val="28"/>
        </w:rPr>
        <w:t>Обогащать словарный запас.</w:t>
      </w:r>
    </w:p>
    <w:p w:rsidR="00E367A2" w:rsidRPr="001B6E5B" w:rsidRDefault="00E367A2" w:rsidP="001B6E5B">
      <w:pPr>
        <w:pStyle w:val="a3"/>
        <w:numPr>
          <w:ilvl w:val="0"/>
          <w:numId w:val="2"/>
        </w:numPr>
        <w:spacing w:line="276" w:lineRule="auto"/>
        <w:jc w:val="both"/>
        <w:rPr>
          <w:sz w:val="28"/>
          <w:szCs w:val="28"/>
        </w:rPr>
      </w:pPr>
      <w:r w:rsidRPr="001B6E5B">
        <w:rPr>
          <w:sz w:val="28"/>
          <w:szCs w:val="28"/>
        </w:rPr>
        <w:t>Обучать составлению рассказов.</w:t>
      </w:r>
    </w:p>
    <w:p w:rsidR="00E367A2" w:rsidRPr="001B6E5B" w:rsidRDefault="00E367A2" w:rsidP="001B6E5B">
      <w:pPr>
        <w:pStyle w:val="a3"/>
        <w:numPr>
          <w:ilvl w:val="0"/>
          <w:numId w:val="2"/>
        </w:numPr>
        <w:spacing w:line="276" w:lineRule="auto"/>
        <w:jc w:val="both"/>
        <w:rPr>
          <w:sz w:val="28"/>
          <w:szCs w:val="28"/>
        </w:rPr>
      </w:pPr>
      <w:r w:rsidRPr="001B6E5B">
        <w:rPr>
          <w:sz w:val="28"/>
          <w:szCs w:val="28"/>
        </w:rPr>
        <w:t>Пересказывать художественную литературу.</w:t>
      </w:r>
    </w:p>
    <w:p w:rsidR="00E367A2" w:rsidRPr="001B6E5B" w:rsidRDefault="00E367A2" w:rsidP="001B6E5B">
      <w:pPr>
        <w:pStyle w:val="a3"/>
        <w:numPr>
          <w:ilvl w:val="0"/>
          <w:numId w:val="2"/>
        </w:numPr>
        <w:spacing w:line="276" w:lineRule="auto"/>
        <w:jc w:val="both"/>
        <w:rPr>
          <w:sz w:val="28"/>
          <w:szCs w:val="28"/>
        </w:rPr>
      </w:pPr>
      <w:r w:rsidRPr="001B6E5B">
        <w:rPr>
          <w:sz w:val="28"/>
          <w:szCs w:val="28"/>
        </w:rPr>
        <w:t>Отгадывать и загадывать загадки.</w:t>
      </w:r>
    </w:p>
    <w:p w:rsidR="00E367A2" w:rsidRPr="001B6E5B" w:rsidRDefault="00E367A2" w:rsidP="001B6E5B">
      <w:pPr>
        <w:spacing w:after="0"/>
        <w:jc w:val="both"/>
        <w:textAlignment w:val="baseline"/>
        <w:rPr>
          <w:rFonts w:ascii="Times New Roman" w:eastAsia="Times New Roman" w:hAnsi="Times New Roman" w:cs="Times New Roman"/>
          <w:b/>
          <w:bCs/>
          <w:sz w:val="28"/>
          <w:szCs w:val="28"/>
          <w:lang w:eastAsia="ru-RU"/>
        </w:rPr>
      </w:pPr>
    </w:p>
    <w:p w:rsidR="00204FCB" w:rsidRPr="001B6E5B" w:rsidRDefault="004E6F6D" w:rsidP="001B6E5B">
      <w:pPr>
        <w:spacing w:after="0"/>
        <w:ind w:firstLine="360"/>
        <w:jc w:val="both"/>
        <w:rPr>
          <w:rFonts w:ascii="Times New Roman" w:eastAsia="Times New Roman" w:hAnsi="Times New Roman" w:cs="Times New Roman"/>
          <w:sz w:val="28"/>
          <w:szCs w:val="28"/>
          <w:lang w:eastAsia="ru-RU"/>
        </w:rPr>
      </w:pPr>
      <w:proofErr w:type="spellStart"/>
      <w:r w:rsidRPr="001B6E5B">
        <w:rPr>
          <w:rFonts w:ascii="Times New Roman" w:eastAsia="Times New Roman" w:hAnsi="Times New Roman" w:cs="Times New Roman"/>
          <w:b/>
          <w:bCs/>
          <w:sz w:val="28"/>
          <w:szCs w:val="28"/>
          <w:bdr w:val="none" w:sz="0" w:space="0" w:color="auto" w:frame="1"/>
          <w:lang w:eastAsia="ru-RU"/>
        </w:rPr>
        <w:t>Мнемокарты</w:t>
      </w:r>
      <w:proofErr w:type="spellEnd"/>
      <w:r w:rsidRPr="001B6E5B">
        <w:rPr>
          <w:rFonts w:ascii="Times New Roman" w:eastAsia="Times New Roman" w:hAnsi="Times New Roman" w:cs="Times New Roman"/>
          <w:b/>
          <w:bCs/>
          <w:sz w:val="28"/>
          <w:szCs w:val="28"/>
          <w:bdr w:val="none" w:sz="0" w:space="0" w:color="auto" w:frame="1"/>
          <w:lang w:eastAsia="ru-RU"/>
        </w:rPr>
        <w:t xml:space="preserve"> - </w:t>
      </w:r>
      <w:r w:rsidRPr="001B6E5B">
        <w:rPr>
          <w:rFonts w:ascii="Times New Roman" w:eastAsia="Times New Roman" w:hAnsi="Times New Roman" w:cs="Times New Roman"/>
          <w:sz w:val="28"/>
          <w:szCs w:val="28"/>
          <w:lang w:eastAsia="ru-RU"/>
        </w:rPr>
        <w:t>э</w:t>
      </w:r>
      <w:r w:rsidR="00204FCB" w:rsidRPr="001B6E5B">
        <w:rPr>
          <w:rFonts w:ascii="Times New Roman" w:eastAsia="Times New Roman" w:hAnsi="Times New Roman" w:cs="Times New Roman"/>
          <w:sz w:val="28"/>
          <w:szCs w:val="28"/>
          <w:lang w:eastAsia="ru-RU"/>
        </w:rPr>
        <w:t>то уникальный и простой </w:t>
      </w:r>
      <w:r w:rsidR="00204FCB" w:rsidRPr="001B6E5B">
        <w:rPr>
          <w:rFonts w:ascii="Times New Roman" w:eastAsia="Times New Roman" w:hAnsi="Times New Roman" w:cs="Times New Roman"/>
          <w:b/>
          <w:bCs/>
          <w:sz w:val="28"/>
          <w:szCs w:val="28"/>
          <w:bdr w:val="none" w:sz="0" w:space="0" w:color="auto" w:frame="1"/>
          <w:lang w:eastAsia="ru-RU"/>
        </w:rPr>
        <w:t>метод</w:t>
      </w:r>
      <w:r w:rsidR="00204FCB" w:rsidRPr="001B6E5B">
        <w:rPr>
          <w:rFonts w:ascii="Times New Roman" w:eastAsia="Times New Roman" w:hAnsi="Times New Roman" w:cs="Times New Roman"/>
          <w:sz w:val="28"/>
          <w:szCs w:val="28"/>
          <w:lang w:eastAsia="ru-RU"/>
        </w:rPr>
        <w:t> запоминания и систематизации информации, с помощью которого </w:t>
      </w:r>
      <w:r w:rsidR="00204FCB" w:rsidRPr="001B6E5B">
        <w:rPr>
          <w:rFonts w:ascii="Times New Roman" w:eastAsia="Times New Roman" w:hAnsi="Times New Roman" w:cs="Times New Roman"/>
          <w:b/>
          <w:bCs/>
          <w:sz w:val="28"/>
          <w:szCs w:val="28"/>
          <w:bdr w:val="none" w:sz="0" w:space="0" w:color="auto" w:frame="1"/>
          <w:lang w:eastAsia="ru-RU"/>
        </w:rPr>
        <w:t>развиваются как творческие</w:t>
      </w:r>
      <w:r w:rsidR="00204FCB" w:rsidRPr="001B6E5B">
        <w:rPr>
          <w:rFonts w:ascii="Times New Roman" w:eastAsia="Times New Roman" w:hAnsi="Times New Roman" w:cs="Times New Roman"/>
          <w:sz w:val="28"/>
          <w:szCs w:val="28"/>
          <w:lang w:eastAsia="ru-RU"/>
        </w:rPr>
        <w:t>, так и речевые способности детей, активизируется память и мышление.</w:t>
      </w:r>
    </w:p>
    <w:p w:rsidR="00204FCB" w:rsidRPr="001B6E5B" w:rsidRDefault="00204FCB" w:rsidP="001B6E5B">
      <w:pPr>
        <w:spacing w:after="0"/>
        <w:ind w:firstLine="36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Основывается на наглядно-образном мышлении ребенка, который является основным в </w:t>
      </w:r>
      <w:r w:rsidRPr="001B6E5B">
        <w:rPr>
          <w:rFonts w:ascii="Times New Roman" w:eastAsia="Times New Roman" w:hAnsi="Times New Roman" w:cs="Times New Roman"/>
          <w:b/>
          <w:bCs/>
          <w:sz w:val="28"/>
          <w:szCs w:val="28"/>
          <w:bdr w:val="none" w:sz="0" w:space="0" w:color="auto" w:frame="1"/>
          <w:lang w:eastAsia="ru-RU"/>
        </w:rPr>
        <w:t>дошкольном возрасте</w:t>
      </w:r>
      <w:r w:rsidRPr="001B6E5B">
        <w:rPr>
          <w:rFonts w:ascii="Times New Roman" w:eastAsia="Times New Roman" w:hAnsi="Times New Roman" w:cs="Times New Roman"/>
          <w:sz w:val="28"/>
          <w:szCs w:val="28"/>
          <w:lang w:eastAsia="ru-RU"/>
        </w:rPr>
        <w:t>.</w:t>
      </w:r>
    </w:p>
    <w:p w:rsidR="00204FCB" w:rsidRPr="001B6E5B" w:rsidRDefault="00204FCB" w:rsidP="001B6E5B">
      <w:pPr>
        <w:spacing w:after="0"/>
        <w:ind w:firstLine="36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xml:space="preserve">  Уникальность этого </w:t>
      </w:r>
      <w:r w:rsidRPr="001B6E5B">
        <w:rPr>
          <w:rFonts w:ascii="Times New Roman" w:eastAsia="Times New Roman" w:hAnsi="Times New Roman" w:cs="Times New Roman"/>
          <w:b/>
          <w:bCs/>
          <w:sz w:val="28"/>
          <w:szCs w:val="28"/>
          <w:bdr w:val="none" w:sz="0" w:space="0" w:color="auto" w:frame="1"/>
          <w:lang w:eastAsia="ru-RU"/>
        </w:rPr>
        <w:t>метода в том</w:t>
      </w:r>
      <w:r w:rsidRPr="001B6E5B">
        <w:rPr>
          <w:rFonts w:ascii="Times New Roman" w:eastAsia="Times New Roman" w:hAnsi="Times New Roman" w:cs="Times New Roman"/>
          <w:sz w:val="28"/>
          <w:szCs w:val="28"/>
          <w:lang w:eastAsia="ru-RU"/>
        </w:rPr>
        <w:t>, что он одновременно включает в себя работу и правого и левого полушария головного мозга, тем самым, позволяя в полной мере использовать наш потенциал.</w:t>
      </w:r>
    </w:p>
    <w:p w:rsidR="00204FCB" w:rsidRPr="001B6E5B" w:rsidRDefault="00204FCB" w:rsidP="001B6E5B">
      <w:pPr>
        <w:spacing w:after="0"/>
        <w:ind w:firstLine="36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xml:space="preserve">Возможно, кто </w:t>
      </w:r>
      <w:proofErr w:type="gramStart"/>
      <w:r w:rsidRPr="001B6E5B">
        <w:rPr>
          <w:rFonts w:ascii="Times New Roman" w:eastAsia="Times New Roman" w:hAnsi="Times New Roman" w:cs="Times New Roman"/>
          <w:sz w:val="28"/>
          <w:szCs w:val="28"/>
          <w:lang w:eastAsia="ru-RU"/>
        </w:rPr>
        <w:t>–</w:t>
      </w:r>
      <w:r w:rsidRPr="001B6E5B">
        <w:rPr>
          <w:rFonts w:ascii="Times New Roman" w:eastAsia="Times New Roman" w:hAnsi="Times New Roman" w:cs="Times New Roman"/>
          <w:sz w:val="28"/>
          <w:szCs w:val="28"/>
          <w:u w:val="single"/>
          <w:bdr w:val="none" w:sz="0" w:space="0" w:color="auto" w:frame="1"/>
          <w:lang w:eastAsia="ru-RU"/>
        </w:rPr>
        <w:t>т</w:t>
      </w:r>
      <w:proofErr w:type="gramEnd"/>
      <w:r w:rsidRPr="001B6E5B">
        <w:rPr>
          <w:rFonts w:ascii="Times New Roman" w:eastAsia="Times New Roman" w:hAnsi="Times New Roman" w:cs="Times New Roman"/>
          <w:sz w:val="28"/>
          <w:szCs w:val="28"/>
          <w:u w:val="single"/>
          <w:bdr w:val="none" w:sz="0" w:space="0" w:color="auto" w:frame="1"/>
          <w:lang w:eastAsia="ru-RU"/>
        </w:rPr>
        <w:t>о возразит</w:t>
      </w:r>
      <w:r w:rsidRPr="001B6E5B">
        <w:rPr>
          <w:rFonts w:ascii="Times New Roman" w:eastAsia="Times New Roman" w:hAnsi="Times New Roman" w:cs="Times New Roman"/>
          <w:sz w:val="28"/>
          <w:szCs w:val="28"/>
          <w:lang w:eastAsia="ru-RU"/>
        </w:rPr>
        <w:t>: </w:t>
      </w:r>
      <w:r w:rsidRPr="001B6E5B">
        <w:rPr>
          <w:rFonts w:ascii="Times New Roman" w:eastAsia="Times New Roman" w:hAnsi="Times New Roman" w:cs="Times New Roman"/>
          <w:i/>
          <w:iCs/>
          <w:sz w:val="28"/>
          <w:szCs w:val="28"/>
          <w:bdr w:val="none" w:sz="0" w:space="0" w:color="auto" w:frame="1"/>
          <w:lang w:eastAsia="ru-RU"/>
        </w:rPr>
        <w:t>«Схемами пользовались всегда»</w:t>
      </w:r>
      <w:r w:rsidRPr="001B6E5B">
        <w:rPr>
          <w:rFonts w:ascii="Times New Roman" w:eastAsia="Times New Roman" w:hAnsi="Times New Roman" w:cs="Times New Roman"/>
          <w:sz w:val="28"/>
          <w:szCs w:val="28"/>
          <w:lang w:eastAsia="ru-RU"/>
        </w:rPr>
        <w:t>. Да! Но в традиционном обучении мы давали детям готовые схемы и последовательно шли к конечному результату. При использовании </w:t>
      </w:r>
      <w:r w:rsidRPr="001B6E5B">
        <w:rPr>
          <w:rFonts w:ascii="Times New Roman" w:eastAsia="Times New Roman" w:hAnsi="Times New Roman" w:cs="Times New Roman"/>
          <w:b/>
          <w:bCs/>
          <w:sz w:val="28"/>
          <w:szCs w:val="28"/>
          <w:bdr w:val="none" w:sz="0" w:space="0" w:color="auto" w:frame="1"/>
          <w:lang w:eastAsia="ru-RU"/>
        </w:rPr>
        <w:t>методики составлении ментальных карт</w:t>
      </w:r>
      <w:r w:rsidRPr="001B6E5B">
        <w:rPr>
          <w:rFonts w:ascii="Times New Roman" w:eastAsia="Times New Roman" w:hAnsi="Times New Roman" w:cs="Times New Roman"/>
          <w:sz w:val="28"/>
          <w:szCs w:val="28"/>
          <w:lang w:eastAsia="ru-RU"/>
        </w:rPr>
        <w:t> мы от желаемого результата выстраиваем цепочку действий, которые приведут к поставленной цели. В этом есть суть </w:t>
      </w:r>
      <w:r w:rsidRPr="001B6E5B">
        <w:rPr>
          <w:rFonts w:ascii="Times New Roman" w:eastAsia="Times New Roman" w:hAnsi="Times New Roman" w:cs="Times New Roman"/>
          <w:b/>
          <w:bCs/>
          <w:sz w:val="28"/>
          <w:szCs w:val="28"/>
          <w:bdr w:val="none" w:sz="0" w:space="0" w:color="auto" w:frame="1"/>
          <w:lang w:eastAsia="ru-RU"/>
        </w:rPr>
        <w:t>развивающего</w:t>
      </w:r>
      <w:r w:rsidRPr="001B6E5B">
        <w:rPr>
          <w:rFonts w:ascii="Times New Roman" w:eastAsia="Times New Roman" w:hAnsi="Times New Roman" w:cs="Times New Roman"/>
          <w:sz w:val="28"/>
          <w:szCs w:val="28"/>
          <w:lang w:eastAsia="ru-RU"/>
        </w:rPr>
        <w:t xml:space="preserve"> обучения – активно – </w:t>
      </w:r>
      <w:proofErr w:type="spellStart"/>
      <w:r w:rsidRPr="001B6E5B">
        <w:rPr>
          <w:rFonts w:ascii="Times New Roman" w:eastAsia="Times New Roman" w:hAnsi="Times New Roman" w:cs="Times New Roman"/>
          <w:sz w:val="28"/>
          <w:szCs w:val="28"/>
          <w:lang w:eastAsia="ru-RU"/>
        </w:rPr>
        <w:t>деятельностного</w:t>
      </w:r>
      <w:proofErr w:type="spellEnd"/>
      <w:r w:rsidRPr="001B6E5B">
        <w:rPr>
          <w:rFonts w:ascii="Times New Roman" w:eastAsia="Times New Roman" w:hAnsi="Times New Roman" w:cs="Times New Roman"/>
          <w:sz w:val="28"/>
          <w:szCs w:val="28"/>
          <w:lang w:eastAsia="ru-RU"/>
        </w:rPr>
        <w:t xml:space="preserve"> подхода.</w:t>
      </w:r>
    </w:p>
    <w:p w:rsidR="00204FCB" w:rsidRPr="001B6E5B" w:rsidRDefault="00204FCB" w:rsidP="001B6E5B">
      <w:pPr>
        <w:spacing w:after="0"/>
        <w:ind w:firstLine="36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xml:space="preserve">  Каким образом </w:t>
      </w:r>
      <w:r w:rsidRPr="001B6E5B">
        <w:rPr>
          <w:rFonts w:ascii="Times New Roman" w:eastAsia="Times New Roman" w:hAnsi="Times New Roman" w:cs="Times New Roman"/>
          <w:b/>
          <w:bCs/>
          <w:sz w:val="28"/>
          <w:szCs w:val="28"/>
          <w:bdr w:val="none" w:sz="0" w:space="0" w:color="auto" w:frame="1"/>
          <w:lang w:eastAsia="ru-RU"/>
        </w:rPr>
        <w:t>метод ментальных карт</w:t>
      </w:r>
      <w:r w:rsidRPr="001B6E5B">
        <w:rPr>
          <w:rFonts w:ascii="Times New Roman" w:eastAsia="Times New Roman" w:hAnsi="Times New Roman" w:cs="Times New Roman"/>
          <w:sz w:val="28"/>
          <w:szCs w:val="28"/>
          <w:lang w:eastAsia="ru-RU"/>
        </w:rPr>
        <w:t> можно использовать в работе с детьми </w:t>
      </w:r>
      <w:r w:rsidRPr="001B6E5B">
        <w:rPr>
          <w:rFonts w:ascii="Times New Roman" w:eastAsia="Times New Roman" w:hAnsi="Times New Roman" w:cs="Times New Roman"/>
          <w:b/>
          <w:bCs/>
          <w:sz w:val="28"/>
          <w:szCs w:val="28"/>
          <w:bdr w:val="none" w:sz="0" w:space="0" w:color="auto" w:frame="1"/>
          <w:lang w:eastAsia="ru-RU"/>
        </w:rPr>
        <w:t>дошкольного возраста</w:t>
      </w:r>
      <w:r w:rsidRPr="001B6E5B">
        <w:rPr>
          <w:rFonts w:ascii="Times New Roman" w:eastAsia="Times New Roman" w:hAnsi="Times New Roman" w:cs="Times New Roman"/>
          <w:sz w:val="28"/>
          <w:szCs w:val="28"/>
          <w:lang w:eastAsia="ru-RU"/>
        </w:rPr>
        <w:t>, а именно в </w:t>
      </w:r>
      <w:r w:rsidRPr="001B6E5B">
        <w:rPr>
          <w:rFonts w:ascii="Times New Roman" w:eastAsia="Times New Roman" w:hAnsi="Times New Roman" w:cs="Times New Roman"/>
          <w:b/>
          <w:bCs/>
          <w:sz w:val="28"/>
          <w:szCs w:val="28"/>
          <w:bdr w:val="none" w:sz="0" w:space="0" w:color="auto" w:frame="1"/>
          <w:lang w:eastAsia="ru-RU"/>
        </w:rPr>
        <w:t>развитии речи детей</w:t>
      </w:r>
      <w:r w:rsidRPr="001B6E5B">
        <w:rPr>
          <w:rFonts w:ascii="Times New Roman" w:eastAsia="Times New Roman" w:hAnsi="Times New Roman" w:cs="Times New Roman"/>
          <w:sz w:val="28"/>
          <w:szCs w:val="28"/>
          <w:lang w:eastAsia="ru-RU"/>
        </w:rPr>
        <w:t>? По </w:t>
      </w:r>
      <w:r w:rsidRPr="001B6E5B">
        <w:rPr>
          <w:rFonts w:ascii="Times New Roman" w:eastAsia="Times New Roman" w:hAnsi="Times New Roman" w:cs="Times New Roman"/>
          <w:b/>
          <w:bCs/>
          <w:sz w:val="28"/>
          <w:szCs w:val="28"/>
          <w:bdr w:val="none" w:sz="0" w:space="0" w:color="auto" w:frame="1"/>
          <w:lang w:eastAsia="ru-RU"/>
        </w:rPr>
        <w:t>картам</w:t>
      </w:r>
      <w:r w:rsidRPr="001B6E5B">
        <w:rPr>
          <w:rFonts w:ascii="Times New Roman" w:eastAsia="Times New Roman" w:hAnsi="Times New Roman" w:cs="Times New Roman"/>
          <w:sz w:val="28"/>
          <w:szCs w:val="28"/>
          <w:lang w:eastAsia="ru-RU"/>
        </w:rPr>
        <w:t> легко запоминать лексику, формировать и обогащать словарь ребёнка, придумывать предложения и рассказы. Работа проводится, как индивидуально, так и фронтально. </w:t>
      </w:r>
      <w:r w:rsidRPr="001B6E5B">
        <w:rPr>
          <w:rFonts w:ascii="Times New Roman" w:eastAsia="Times New Roman" w:hAnsi="Times New Roman" w:cs="Times New Roman"/>
          <w:b/>
          <w:bCs/>
          <w:sz w:val="28"/>
          <w:szCs w:val="28"/>
          <w:bdr w:val="none" w:sz="0" w:space="0" w:color="auto" w:frame="1"/>
          <w:lang w:eastAsia="ru-RU"/>
        </w:rPr>
        <w:t>Метод</w:t>
      </w:r>
      <w:r w:rsidRPr="001B6E5B">
        <w:rPr>
          <w:rFonts w:ascii="Times New Roman" w:eastAsia="Times New Roman" w:hAnsi="Times New Roman" w:cs="Times New Roman"/>
          <w:sz w:val="28"/>
          <w:szCs w:val="28"/>
          <w:lang w:eastAsia="ru-RU"/>
        </w:rPr>
        <w:t> является универсальным способом познания окружающего мира и знаний, накопленных человеком, формирует преемственность между детским садом и школой.</w:t>
      </w:r>
    </w:p>
    <w:p w:rsidR="00204FCB" w:rsidRPr="001B6E5B" w:rsidRDefault="00204FCB" w:rsidP="001B6E5B">
      <w:pPr>
        <w:spacing w:after="0"/>
        <w:ind w:firstLine="36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xml:space="preserve"> Суть </w:t>
      </w:r>
      <w:r w:rsidRPr="001B6E5B">
        <w:rPr>
          <w:rFonts w:ascii="Times New Roman" w:eastAsia="Times New Roman" w:hAnsi="Times New Roman" w:cs="Times New Roman"/>
          <w:b/>
          <w:bCs/>
          <w:sz w:val="28"/>
          <w:szCs w:val="28"/>
          <w:bdr w:val="none" w:sz="0" w:space="0" w:color="auto" w:frame="1"/>
          <w:lang w:eastAsia="ru-RU"/>
        </w:rPr>
        <w:t>ментальных карт</w:t>
      </w:r>
      <w:r w:rsidRPr="001B6E5B">
        <w:rPr>
          <w:rFonts w:ascii="Times New Roman" w:eastAsia="Times New Roman" w:hAnsi="Times New Roman" w:cs="Times New Roman"/>
          <w:sz w:val="28"/>
          <w:szCs w:val="28"/>
          <w:lang w:eastAsia="ru-RU"/>
        </w:rPr>
        <w:t> заключается в том</w:t>
      </w:r>
      <w:proofErr w:type="gramStart"/>
      <w:r w:rsidRPr="001B6E5B">
        <w:rPr>
          <w:rFonts w:ascii="Times New Roman" w:eastAsia="Times New Roman" w:hAnsi="Times New Roman" w:cs="Times New Roman"/>
          <w:sz w:val="28"/>
          <w:szCs w:val="28"/>
          <w:lang w:eastAsia="ru-RU"/>
        </w:rPr>
        <w:t xml:space="preserve"> ,</w:t>
      </w:r>
      <w:proofErr w:type="gramEnd"/>
      <w:r w:rsidRPr="001B6E5B">
        <w:rPr>
          <w:rFonts w:ascii="Times New Roman" w:eastAsia="Times New Roman" w:hAnsi="Times New Roman" w:cs="Times New Roman"/>
          <w:sz w:val="28"/>
          <w:szCs w:val="28"/>
          <w:lang w:eastAsia="ru-RU"/>
        </w:rPr>
        <w:t xml:space="preserve"> что основная тема располагается в центре листа, становясь фокусом внимания. Для этого</w:t>
      </w:r>
    </w:p>
    <w:p w:rsidR="00204FCB" w:rsidRPr="001B6E5B" w:rsidRDefault="00204FCB" w:rsidP="001B6E5B">
      <w:pPr>
        <w:spacing w:after="0"/>
        <w:ind w:firstLine="36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можно использовать не только слова, но и рисунки, </w:t>
      </w:r>
      <w:r w:rsidRPr="001B6E5B">
        <w:rPr>
          <w:rFonts w:ascii="Times New Roman" w:eastAsia="Times New Roman" w:hAnsi="Times New Roman" w:cs="Times New Roman"/>
          <w:b/>
          <w:bCs/>
          <w:sz w:val="28"/>
          <w:szCs w:val="28"/>
          <w:bdr w:val="none" w:sz="0" w:space="0" w:color="auto" w:frame="1"/>
          <w:lang w:eastAsia="ru-RU"/>
        </w:rPr>
        <w:t>картинки</w:t>
      </w:r>
      <w:r w:rsidRPr="001B6E5B">
        <w:rPr>
          <w:rFonts w:ascii="Times New Roman" w:eastAsia="Times New Roman" w:hAnsi="Times New Roman" w:cs="Times New Roman"/>
          <w:sz w:val="28"/>
          <w:szCs w:val="28"/>
          <w:lang w:eastAsia="ru-RU"/>
        </w:rPr>
        <w:t>. Для создания </w:t>
      </w:r>
      <w:r w:rsidRPr="001B6E5B">
        <w:rPr>
          <w:rFonts w:ascii="Times New Roman" w:eastAsia="Times New Roman" w:hAnsi="Times New Roman" w:cs="Times New Roman"/>
          <w:b/>
          <w:bCs/>
          <w:sz w:val="28"/>
          <w:szCs w:val="28"/>
          <w:bdr w:val="none" w:sz="0" w:space="0" w:color="auto" w:frame="1"/>
          <w:lang w:eastAsia="ru-RU"/>
        </w:rPr>
        <w:t>карт</w:t>
      </w:r>
      <w:r w:rsidRPr="001B6E5B">
        <w:rPr>
          <w:rFonts w:ascii="Times New Roman" w:eastAsia="Times New Roman" w:hAnsi="Times New Roman" w:cs="Times New Roman"/>
          <w:sz w:val="28"/>
          <w:szCs w:val="28"/>
          <w:lang w:eastAsia="ru-RU"/>
        </w:rPr>
        <w:t> используются только цветные карандаши, </w:t>
      </w:r>
      <w:r w:rsidRPr="001B6E5B">
        <w:rPr>
          <w:rFonts w:ascii="Times New Roman" w:eastAsia="Times New Roman" w:hAnsi="Times New Roman" w:cs="Times New Roman"/>
          <w:b/>
          <w:bCs/>
          <w:sz w:val="28"/>
          <w:szCs w:val="28"/>
          <w:bdr w:val="none" w:sz="0" w:space="0" w:color="auto" w:frame="1"/>
          <w:lang w:eastAsia="ru-RU"/>
        </w:rPr>
        <w:t>фломастеры</w:t>
      </w:r>
      <w:r w:rsidRPr="001B6E5B">
        <w:rPr>
          <w:rFonts w:ascii="Times New Roman" w:eastAsia="Times New Roman" w:hAnsi="Times New Roman" w:cs="Times New Roman"/>
          <w:sz w:val="28"/>
          <w:szCs w:val="28"/>
          <w:lang w:eastAsia="ru-RU"/>
        </w:rPr>
        <w:t>, маркеры.</w:t>
      </w:r>
    </w:p>
    <w:p w:rsidR="00204FCB" w:rsidRPr="001B6E5B" w:rsidRDefault="00204FCB" w:rsidP="001B6E5B">
      <w:pPr>
        <w:spacing w:after="0"/>
        <w:ind w:firstLine="36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lastRenderedPageBreak/>
        <w:t>Каждая главная ветвь </w:t>
      </w:r>
      <w:r w:rsidRPr="001B6E5B">
        <w:rPr>
          <w:rFonts w:ascii="Times New Roman" w:eastAsia="Times New Roman" w:hAnsi="Times New Roman" w:cs="Times New Roman"/>
          <w:i/>
          <w:iCs/>
          <w:sz w:val="28"/>
          <w:szCs w:val="28"/>
          <w:bdr w:val="none" w:sz="0" w:space="0" w:color="auto" w:frame="1"/>
          <w:lang w:eastAsia="ru-RU"/>
        </w:rPr>
        <w:t>(ассоциация)</w:t>
      </w:r>
      <w:r w:rsidRPr="001B6E5B">
        <w:rPr>
          <w:rFonts w:ascii="Times New Roman" w:eastAsia="Times New Roman" w:hAnsi="Times New Roman" w:cs="Times New Roman"/>
          <w:sz w:val="28"/>
          <w:szCs w:val="28"/>
          <w:lang w:eastAsia="ru-RU"/>
        </w:rPr>
        <w:t> имеет свой цвет. Главные ветви соединяются с центральной идеей, а ветви второго, третьего и т. д. порядка соединяются с главными ветвями.</w:t>
      </w:r>
    </w:p>
    <w:p w:rsidR="00204FCB" w:rsidRPr="001B6E5B" w:rsidRDefault="00204FCB" w:rsidP="001B6E5B">
      <w:pPr>
        <w:spacing w:after="0"/>
        <w:ind w:firstLine="36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Ветви должны быть изогнутыми, а не прямыми </w:t>
      </w:r>
      <w:r w:rsidRPr="001B6E5B">
        <w:rPr>
          <w:rFonts w:ascii="Times New Roman" w:eastAsia="Times New Roman" w:hAnsi="Times New Roman" w:cs="Times New Roman"/>
          <w:i/>
          <w:iCs/>
          <w:sz w:val="28"/>
          <w:szCs w:val="28"/>
          <w:bdr w:val="none" w:sz="0" w:space="0" w:color="auto" w:frame="1"/>
          <w:lang w:eastAsia="ru-RU"/>
        </w:rPr>
        <w:t>(как ветви дерева)</w:t>
      </w:r>
      <w:r w:rsidRPr="001B6E5B">
        <w:rPr>
          <w:rFonts w:ascii="Times New Roman" w:eastAsia="Times New Roman" w:hAnsi="Times New Roman" w:cs="Times New Roman"/>
          <w:sz w:val="28"/>
          <w:szCs w:val="28"/>
          <w:lang w:eastAsia="ru-RU"/>
        </w:rPr>
        <w:t>.</w:t>
      </w:r>
    </w:p>
    <w:p w:rsidR="00204FCB" w:rsidRPr="001B6E5B" w:rsidRDefault="00204FCB" w:rsidP="001B6E5B">
      <w:pPr>
        <w:spacing w:after="0"/>
        <w:ind w:firstLine="36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Над каждой линией – ветвью пишется только одно ключевое слово.</w:t>
      </w:r>
    </w:p>
    <w:p w:rsidR="00204FCB" w:rsidRPr="001B6E5B" w:rsidRDefault="00204FCB" w:rsidP="001B6E5B">
      <w:pPr>
        <w:spacing w:after="0"/>
        <w:ind w:firstLine="36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Разросшиеся ветви можно заключать в контуры, чтобы они не смешивались с соседними ветвями.</w:t>
      </w:r>
    </w:p>
    <w:p w:rsidR="00204FCB" w:rsidRPr="001B6E5B" w:rsidRDefault="00204FCB" w:rsidP="001B6E5B">
      <w:pPr>
        <w:spacing w:after="0"/>
        <w:ind w:firstLine="36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При работе с младшими </w:t>
      </w:r>
      <w:r w:rsidRPr="001B6E5B">
        <w:rPr>
          <w:rFonts w:ascii="Times New Roman" w:eastAsia="Times New Roman" w:hAnsi="Times New Roman" w:cs="Times New Roman"/>
          <w:b/>
          <w:bCs/>
          <w:sz w:val="28"/>
          <w:szCs w:val="28"/>
          <w:bdr w:val="none" w:sz="0" w:space="0" w:color="auto" w:frame="1"/>
          <w:lang w:eastAsia="ru-RU"/>
        </w:rPr>
        <w:t>дошкольниками</w:t>
      </w:r>
      <w:r w:rsidRPr="001B6E5B">
        <w:rPr>
          <w:rFonts w:ascii="Times New Roman" w:eastAsia="Times New Roman" w:hAnsi="Times New Roman" w:cs="Times New Roman"/>
          <w:sz w:val="28"/>
          <w:szCs w:val="28"/>
          <w:lang w:eastAsia="ru-RU"/>
        </w:rPr>
        <w:t> необходимо использовать рисунки, </w:t>
      </w:r>
      <w:r w:rsidRPr="001B6E5B">
        <w:rPr>
          <w:rFonts w:ascii="Times New Roman" w:eastAsia="Times New Roman" w:hAnsi="Times New Roman" w:cs="Times New Roman"/>
          <w:b/>
          <w:bCs/>
          <w:sz w:val="28"/>
          <w:szCs w:val="28"/>
          <w:bdr w:val="none" w:sz="0" w:space="0" w:color="auto" w:frame="1"/>
          <w:lang w:eastAsia="ru-RU"/>
        </w:rPr>
        <w:t>картинки</w:t>
      </w:r>
      <w:r w:rsidRPr="001B6E5B">
        <w:rPr>
          <w:rFonts w:ascii="Times New Roman" w:eastAsia="Times New Roman" w:hAnsi="Times New Roman" w:cs="Times New Roman"/>
          <w:sz w:val="28"/>
          <w:szCs w:val="28"/>
          <w:lang w:eastAsia="ru-RU"/>
        </w:rPr>
        <w:t>, достаточно использовать ветви второго порядка. Так как дети не умеют писать и читать вместо названий и понятий используем изображения </w:t>
      </w:r>
      <w:r w:rsidRPr="001B6E5B">
        <w:rPr>
          <w:rFonts w:ascii="Times New Roman" w:eastAsia="Times New Roman" w:hAnsi="Times New Roman" w:cs="Times New Roman"/>
          <w:i/>
          <w:iCs/>
          <w:sz w:val="28"/>
          <w:szCs w:val="28"/>
          <w:bdr w:val="none" w:sz="0" w:space="0" w:color="auto" w:frame="1"/>
          <w:lang w:eastAsia="ru-RU"/>
        </w:rPr>
        <w:t>(</w:t>
      </w:r>
      <w:r w:rsidRPr="001B6E5B">
        <w:rPr>
          <w:rFonts w:ascii="Times New Roman" w:eastAsia="Times New Roman" w:hAnsi="Times New Roman" w:cs="Times New Roman"/>
          <w:b/>
          <w:bCs/>
          <w:i/>
          <w:iCs/>
          <w:sz w:val="28"/>
          <w:szCs w:val="28"/>
          <w:bdr w:val="none" w:sz="0" w:space="0" w:color="auto" w:frame="1"/>
          <w:lang w:eastAsia="ru-RU"/>
        </w:rPr>
        <w:t>картинки</w:t>
      </w:r>
      <w:r w:rsidRPr="001B6E5B">
        <w:rPr>
          <w:rFonts w:ascii="Times New Roman" w:eastAsia="Times New Roman" w:hAnsi="Times New Roman" w:cs="Times New Roman"/>
          <w:i/>
          <w:iCs/>
          <w:sz w:val="28"/>
          <w:szCs w:val="28"/>
          <w:bdr w:val="none" w:sz="0" w:space="0" w:color="auto" w:frame="1"/>
          <w:lang w:eastAsia="ru-RU"/>
        </w:rPr>
        <w:t>)</w:t>
      </w:r>
      <w:r w:rsidRPr="001B6E5B">
        <w:rPr>
          <w:rFonts w:ascii="Times New Roman" w:eastAsia="Times New Roman" w:hAnsi="Times New Roman" w:cs="Times New Roman"/>
          <w:sz w:val="28"/>
          <w:szCs w:val="28"/>
          <w:lang w:eastAsia="ru-RU"/>
        </w:rPr>
        <w:t>.</w:t>
      </w:r>
    </w:p>
    <w:p w:rsidR="00204FCB" w:rsidRPr="001B6E5B" w:rsidRDefault="00204FCB" w:rsidP="001B6E5B">
      <w:pPr>
        <w:spacing w:after="0"/>
        <w:ind w:firstLine="36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В старшем </w:t>
      </w:r>
      <w:r w:rsidRPr="001B6E5B">
        <w:rPr>
          <w:rFonts w:ascii="Times New Roman" w:eastAsia="Times New Roman" w:hAnsi="Times New Roman" w:cs="Times New Roman"/>
          <w:b/>
          <w:bCs/>
          <w:sz w:val="28"/>
          <w:szCs w:val="28"/>
          <w:bdr w:val="none" w:sz="0" w:space="0" w:color="auto" w:frame="1"/>
          <w:lang w:eastAsia="ru-RU"/>
        </w:rPr>
        <w:t>дошкольном</w:t>
      </w:r>
      <w:r w:rsidRPr="001B6E5B">
        <w:rPr>
          <w:rFonts w:ascii="Times New Roman" w:eastAsia="Times New Roman" w:hAnsi="Times New Roman" w:cs="Times New Roman"/>
          <w:sz w:val="28"/>
          <w:szCs w:val="28"/>
          <w:lang w:eastAsia="ru-RU"/>
        </w:rPr>
        <w:t> возрасте можно записывать слова </w:t>
      </w:r>
      <w:r w:rsidRPr="001B6E5B">
        <w:rPr>
          <w:rFonts w:ascii="Times New Roman" w:eastAsia="Times New Roman" w:hAnsi="Times New Roman" w:cs="Times New Roman"/>
          <w:i/>
          <w:iCs/>
          <w:sz w:val="28"/>
          <w:szCs w:val="28"/>
          <w:bdr w:val="none" w:sz="0" w:space="0" w:color="auto" w:frame="1"/>
          <w:lang w:eastAsia="ru-RU"/>
        </w:rPr>
        <w:t>(предпосылки грамотности)</w:t>
      </w:r>
      <w:r w:rsidRPr="001B6E5B">
        <w:rPr>
          <w:rFonts w:ascii="Times New Roman" w:eastAsia="Times New Roman" w:hAnsi="Times New Roman" w:cs="Times New Roman"/>
          <w:sz w:val="28"/>
          <w:szCs w:val="28"/>
          <w:lang w:eastAsia="ru-RU"/>
        </w:rPr>
        <w:t>.</w:t>
      </w:r>
    </w:p>
    <w:p w:rsidR="001B6E5B" w:rsidRPr="00204FCB" w:rsidRDefault="007C3133" w:rsidP="001B6E5B">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1B6E5B" w:rsidRPr="00204FCB">
        <w:rPr>
          <w:rFonts w:ascii="Times New Roman" w:eastAsia="Times New Roman" w:hAnsi="Times New Roman" w:cs="Times New Roman"/>
          <w:sz w:val="28"/>
          <w:szCs w:val="28"/>
          <w:lang w:eastAsia="ru-RU"/>
        </w:rPr>
        <w:t xml:space="preserve">ейс-технология является одной из актуальных на сегодняшний день в дошкольном образовании. Сущностью </w:t>
      </w:r>
      <w:proofErr w:type="gramStart"/>
      <w:r w:rsidR="001B6E5B" w:rsidRPr="00204FCB">
        <w:rPr>
          <w:rFonts w:ascii="Times New Roman" w:eastAsia="Times New Roman" w:hAnsi="Times New Roman" w:cs="Times New Roman"/>
          <w:sz w:val="28"/>
          <w:szCs w:val="28"/>
          <w:lang w:eastAsia="ru-RU"/>
        </w:rPr>
        <w:t>кейс-технологии</w:t>
      </w:r>
      <w:proofErr w:type="gramEnd"/>
      <w:r w:rsidR="001B6E5B" w:rsidRPr="00204FCB">
        <w:rPr>
          <w:rFonts w:ascii="Times New Roman" w:eastAsia="Times New Roman" w:hAnsi="Times New Roman" w:cs="Times New Roman"/>
          <w:sz w:val="28"/>
          <w:szCs w:val="28"/>
          <w:lang w:eastAsia="ru-RU"/>
        </w:rPr>
        <w:t xml:space="preserve"> является анализ проблемной ситуации. Анализ как логическая операция мышления способствует речевому развитию ребенка, «поскольку речь является формой существования мышления, между речью и мышлением существует единство» (С.Л. Рубинштейн).</w:t>
      </w:r>
      <w:r w:rsidR="001B6E5B" w:rsidRPr="001B6E5B">
        <w:rPr>
          <w:rFonts w:ascii="Times New Roman" w:eastAsia="Times New Roman" w:hAnsi="Times New Roman" w:cs="Times New Roman"/>
          <w:b/>
          <w:bCs/>
          <w:i/>
          <w:iCs/>
          <w:sz w:val="28"/>
          <w:szCs w:val="28"/>
          <w:lang w:eastAsia="ru-RU"/>
        </w:rPr>
        <w:t> </w:t>
      </w:r>
      <w:r w:rsidR="001B6E5B" w:rsidRPr="00204FCB">
        <w:rPr>
          <w:rFonts w:ascii="Times New Roman" w:eastAsia="Times New Roman" w:hAnsi="Times New Roman" w:cs="Times New Roman"/>
          <w:sz w:val="28"/>
          <w:szCs w:val="28"/>
          <w:lang w:eastAsia="ru-RU"/>
        </w:rPr>
        <w:t xml:space="preserve">Главное предназначение </w:t>
      </w:r>
      <w:proofErr w:type="gramStart"/>
      <w:r w:rsidR="001B6E5B" w:rsidRPr="00204FCB">
        <w:rPr>
          <w:rFonts w:ascii="Times New Roman" w:eastAsia="Times New Roman" w:hAnsi="Times New Roman" w:cs="Times New Roman"/>
          <w:sz w:val="28"/>
          <w:szCs w:val="28"/>
          <w:lang w:eastAsia="ru-RU"/>
        </w:rPr>
        <w:t>кейс-технологии</w:t>
      </w:r>
      <w:proofErr w:type="gramEnd"/>
      <w:r w:rsidR="001B6E5B" w:rsidRPr="00204FCB">
        <w:rPr>
          <w:rFonts w:ascii="Times New Roman" w:eastAsia="Times New Roman" w:hAnsi="Times New Roman" w:cs="Times New Roman"/>
          <w:sz w:val="28"/>
          <w:szCs w:val="28"/>
          <w:lang w:eastAsia="ru-RU"/>
        </w:rPr>
        <w:t xml:space="preserve"> – развивать способность анализировать различные проблемы и находить их решение, а также умение работать с информацией. Наиболее широко в работе с детьми применяла </w:t>
      </w:r>
      <w:proofErr w:type="gramStart"/>
      <w:r w:rsidR="001B6E5B" w:rsidRPr="00204FCB">
        <w:rPr>
          <w:rFonts w:ascii="Times New Roman" w:eastAsia="Times New Roman" w:hAnsi="Times New Roman" w:cs="Times New Roman"/>
          <w:sz w:val="28"/>
          <w:szCs w:val="28"/>
          <w:lang w:eastAsia="ru-RU"/>
        </w:rPr>
        <w:t>кейс-иллюстрации</w:t>
      </w:r>
      <w:proofErr w:type="gramEnd"/>
      <w:r w:rsidR="001B6E5B" w:rsidRPr="00204FCB">
        <w:rPr>
          <w:rFonts w:ascii="Times New Roman" w:eastAsia="Times New Roman" w:hAnsi="Times New Roman" w:cs="Times New Roman"/>
          <w:sz w:val="28"/>
          <w:szCs w:val="28"/>
          <w:lang w:eastAsia="ru-RU"/>
        </w:rPr>
        <w:t xml:space="preserve"> и кейс – фото.</w:t>
      </w:r>
      <w:r w:rsidR="001B6E5B" w:rsidRPr="001B6E5B">
        <w:rPr>
          <w:rFonts w:ascii="Times New Roman" w:eastAsia="Times New Roman" w:hAnsi="Times New Roman" w:cs="Times New Roman"/>
          <w:b/>
          <w:bCs/>
          <w:i/>
          <w:iCs/>
          <w:sz w:val="28"/>
          <w:szCs w:val="28"/>
          <w:lang w:eastAsia="ru-RU"/>
        </w:rPr>
        <w:t> </w:t>
      </w:r>
      <w:r w:rsidR="001B6E5B" w:rsidRPr="00204FCB">
        <w:rPr>
          <w:rFonts w:ascii="Times New Roman" w:eastAsia="Times New Roman" w:hAnsi="Times New Roman" w:cs="Times New Roman"/>
          <w:sz w:val="28"/>
          <w:szCs w:val="28"/>
          <w:lang w:eastAsia="ru-RU"/>
        </w:rPr>
        <w:t xml:space="preserve">Кейс-иллюстрация, кейс-фото – это иллюстрация или фотография, которая используется для рассмотрения проблемной ситуации («Почему Саша опоздал в детский сад?», «Почему огорчилась мама?», «Почему друзья поссорились?», «Друзья переходят дорогу», «Мы играем во дворе» и пр.). Иллюстрация не предполагает однозначного решения и имеет несколько вариантов выхода из сложившейся ситуации. </w:t>
      </w:r>
      <w:r w:rsidR="001B6E5B" w:rsidRPr="001B6E5B">
        <w:rPr>
          <w:rFonts w:ascii="Times New Roman" w:eastAsia="Times New Roman" w:hAnsi="Times New Roman" w:cs="Times New Roman"/>
          <w:sz w:val="28"/>
          <w:szCs w:val="28"/>
          <w:lang w:eastAsia="ru-RU"/>
        </w:rPr>
        <w:t>Разбирая с</w:t>
      </w:r>
      <w:r w:rsidR="001B6E5B" w:rsidRPr="00204FCB">
        <w:rPr>
          <w:rFonts w:ascii="Times New Roman" w:eastAsia="Times New Roman" w:hAnsi="Times New Roman" w:cs="Times New Roman"/>
          <w:sz w:val="28"/>
          <w:szCs w:val="28"/>
          <w:lang w:eastAsia="ru-RU"/>
        </w:rPr>
        <w:t xml:space="preserve">овместно ситуацию, дети обмениваются мыслями, задают вопросы друг другу, обсуждают предмет разговора, рассказывают о своем опыте, возникшем в памяти под влиянием воспринятого, пытаются самостоятельно найти верное решение проблемы. </w:t>
      </w: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proofErr w:type="spellStart"/>
      <w:r w:rsidRPr="00204FCB">
        <w:rPr>
          <w:rFonts w:ascii="Times New Roman" w:eastAsia="Times New Roman" w:hAnsi="Times New Roman" w:cs="Times New Roman"/>
          <w:sz w:val="28"/>
          <w:szCs w:val="28"/>
          <w:lang w:eastAsia="ru-RU"/>
        </w:rPr>
        <w:t>Синквейн</w:t>
      </w:r>
      <w:proofErr w:type="spellEnd"/>
      <w:r w:rsidRPr="00204FCB">
        <w:rPr>
          <w:rFonts w:ascii="Times New Roman" w:eastAsia="Times New Roman" w:hAnsi="Times New Roman" w:cs="Times New Roman"/>
          <w:sz w:val="28"/>
          <w:szCs w:val="28"/>
          <w:lang w:eastAsia="ru-RU"/>
        </w:rPr>
        <w:t xml:space="preserve">-технология (создание нерифмованного стихотворения) также </w:t>
      </w:r>
      <w:proofErr w:type="gramStart"/>
      <w:r w:rsidRPr="00204FCB">
        <w:rPr>
          <w:rFonts w:ascii="Times New Roman" w:eastAsia="Times New Roman" w:hAnsi="Times New Roman" w:cs="Times New Roman"/>
          <w:sz w:val="28"/>
          <w:szCs w:val="28"/>
          <w:lang w:eastAsia="ru-RU"/>
        </w:rPr>
        <w:t>эффективна</w:t>
      </w:r>
      <w:proofErr w:type="gramEnd"/>
      <w:r w:rsidRPr="00204FCB">
        <w:rPr>
          <w:rFonts w:ascii="Times New Roman" w:eastAsia="Times New Roman" w:hAnsi="Times New Roman" w:cs="Times New Roman"/>
          <w:sz w:val="28"/>
          <w:szCs w:val="28"/>
          <w:lang w:eastAsia="ru-RU"/>
        </w:rPr>
        <w:t xml:space="preserve"> в речевом развитии ребенка, особенно в становлении связного высказывания. Составление </w:t>
      </w:r>
      <w:proofErr w:type="spellStart"/>
      <w:r w:rsidRPr="00204FCB">
        <w:rPr>
          <w:rFonts w:ascii="Times New Roman" w:eastAsia="Times New Roman" w:hAnsi="Times New Roman" w:cs="Times New Roman"/>
          <w:sz w:val="28"/>
          <w:szCs w:val="28"/>
          <w:lang w:eastAsia="ru-RU"/>
        </w:rPr>
        <w:t>синквейнов</w:t>
      </w:r>
      <w:proofErr w:type="spellEnd"/>
      <w:r w:rsidRPr="00204FCB">
        <w:rPr>
          <w:rFonts w:ascii="Times New Roman" w:eastAsia="Times New Roman" w:hAnsi="Times New Roman" w:cs="Times New Roman"/>
          <w:sz w:val="28"/>
          <w:szCs w:val="28"/>
          <w:lang w:eastAsia="ru-RU"/>
        </w:rPr>
        <w:t xml:space="preserve"> облегчает процесс обобщение и классификации, учит точно выражать свои мысли, способствует расширению и актуализации словарного запаса. </w:t>
      </w:r>
      <w:proofErr w:type="spellStart"/>
      <w:r w:rsidRPr="00204FCB">
        <w:rPr>
          <w:rFonts w:ascii="Times New Roman" w:eastAsia="Times New Roman" w:hAnsi="Times New Roman" w:cs="Times New Roman"/>
          <w:sz w:val="28"/>
          <w:szCs w:val="28"/>
          <w:lang w:eastAsia="ru-RU"/>
        </w:rPr>
        <w:t>Синквейн</w:t>
      </w:r>
      <w:proofErr w:type="spellEnd"/>
      <w:r w:rsidRPr="00204FCB">
        <w:rPr>
          <w:rFonts w:ascii="Times New Roman" w:eastAsia="Times New Roman" w:hAnsi="Times New Roman" w:cs="Times New Roman"/>
          <w:sz w:val="28"/>
          <w:szCs w:val="28"/>
          <w:lang w:eastAsia="ru-RU"/>
        </w:rPr>
        <w:t xml:space="preserve"> с французского языка переводится как «пять строк». </w:t>
      </w:r>
      <w:proofErr w:type="spellStart"/>
      <w:r w:rsidRPr="00204FCB">
        <w:rPr>
          <w:rFonts w:ascii="Times New Roman" w:eastAsia="Times New Roman" w:hAnsi="Times New Roman" w:cs="Times New Roman"/>
          <w:sz w:val="28"/>
          <w:szCs w:val="28"/>
          <w:lang w:eastAsia="ru-RU"/>
        </w:rPr>
        <w:t>Синквейн</w:t>
      </w:r>
      <w:proofErr w:type="spellEnd"/>
      <w:r w:rsidRPr="00204FCB">
        <w:rPr>
          <w:rFonts w:ascii="Times New Roman" w:eastAsia="Times New Roman" w:hAnsi="Times New Roman" w:cs="Times New Roman"/>
          <w:sz w:val="28"/>
          <w:szCs w:val="28"/>
          <w:lang w:eastAsia="ru-RU"/>
        </w:rPr>
        <w:t xml:space="preserve"> составляется следующим образом:</w:t>
      </w: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1) первая строка – одно слово, обычно существительное (предмет или явление);</w:t>
      </w: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lastRenderedPageBreak/>
        <w:t>2) вторая строка – два слова, (прилагательные, описывающие признаки предмета); 3) третья строка – три слова, (глаголы, описывающие действия предмета);</w:t>
      </w: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4) слова, связанные с предметом;</w:t>
      </w: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5) пятая строка – фраза из нескольких слов, показывающая отношение ребенка к предмету или явлению.</w:t>
      </w: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 xml:space="preserve">Например: «Дождь. Грибной, летний. Льет, капает, стучит. Лужи, тучи, радуга! Я люблю гулять под дождем». Чтобы помочь ребенку в составлении </w:t>
      </w:r>
      <w:proofErr w:type="spellStart"/>
      <w:r w:rsidRPr="00204FCB">
        <w:rPr>
          <w:rFonts w:ascii="Times New Roman" w:eastAsia="Times New Roman" w:hAnsi="Times New Roman" w:cs="Times New Roman"/>
          <w:sz w:val="28"/>
          <w:szCs w:val="28"/>
          <w:lang w:eastAsia="ru-RU"/>
        </w:rPr>
        <w:t>синквейна</w:t>
      </w:r>
      <w:proofErr w:type="spellEnd"/>
      <w:r w:rsidRPr="00204FCB">
        <w:rPr>
          <w:rFonts w:ascii="Times New Roman" w:eastAsia="Times New Roman" w:hAnsi="Times New Roman" w:cs="Times New Roman"/>
          <w:sz w:val="28"/>
          <w:szCs w:val="28"/>
          <w:lang w:eastAsia="ru-RU"/>
        </w:rPr>
        <w:t>, использовала графические схемы-модели (</w:t>
      </w:r>
      <w:proofErr w:type="spellStart"/>
      <w:r w:rsidRPr="00204FCB">
        <w:rPr>
          <w:rFonts w:ascii="Times New Roman" w:eastAsia="Times New Roman" w:hAnsi="Times New Roman" w:cs="Times New Roman"/>
          <w:sz w:val="28"/>
          <w:szCs w:val="28"/>
          <w:lang w:eastAsia="ru-RU"/>
        </w:rPr>
        <w:t>мнемодорожки</w:t>
      </w:r>
      <w:proofErr w:type="spellEnd"/>
      <w:r w:rsidRPr="00204FCB">
        <w:rPr>
          <w:rFonts w:ascii="Times New Roman" w:eastAsia="Times New Roman" w:hAnsi="Times New Roman" w:cs="Times New Roman"/>
          <w:sz w:val="28"/>
          <w:szCs w:val="28"/>
          <w:lang w:eastAsia="ru-RU"/>
        </w:rPr>
        <w:t xml:space="preserve">). После составления </w:t>
      </w:r>
      <w:proofErr w:type="spellStart"/>
      <w:r w:rsidRPr="00204FCB">
        <w:rPr>
          <w:rFonts w:ascii="Times New Roman" w:eastAsia="Times New Roman" w:hAnsi="Times New Roman" w:cs="Times New Roman"/>
          <w:sz w:val="28"/>
          <w:szCs w:val="28"/>
          <w:lang w:eastAsia="ru-RU"/>
        </w:rPr>
        <w:t>синквейна</w:t>
      </w:r>
      <w:proofErr w:type="spellEnd"/>
      <w:r w:rsidRPr="00204FCB">
        <w:rPr>
          <w:rFonts w:ascii="Times New Roman" w:eastAsia="Times New Roman" w:hAnsi="Times New Roman" w:cs="Times New Roman"/>
          <w:sz w:val="28"/>
          <w:szCs w:val="28"/>
          <w:lang w:eastAsia="ru-RU"/>
        </w:rPr>
        <w:t xml:space="preserve"> играли с детьми в игру «Хорошо – плохо». Рассматривая предмет или явление, дети старались дать как можно больше ответов на вопрос, чем это явление хорошо и чем плохо. Например, идет дождь. Хорошо: растение будет лучше расти, по лужам можно пускать кораблики, всю пыль прибьет к земле, дома и улицы будут чистые... Плохо: нельзя гулять по улице, можно промокнуть и заболеть, вода в реке может выйти из берегов</w:t>
      </w:r>
      <w:proofErr w:type="gramStart"/>
      <w:r w:rsidRPr="00204FCB">
        <w:rPr>
          <w:rFonts w:ascii="Times New Roman" w:eastAsia="Times New Roman" w:hAnsi="Times New Roman" w:cs="Times New Roman"/>
          <w:sz w:val="28"/>
          <w:szCs w:val="28"/>
          <w:lang w:eastAsia="ru-RU"/>
        </w:rPr>
        <w:t>… В</w:t>
      </w:r>
      <w:proofErr w:type="gramEnd"/>
      <w:r w:rsidRPr="00204FCB">
        <w:rPr>
          <w:rFonts w:ascii="Times New Roman" w:eastAsia="Times New Roman" w:hAnsi="Times New Roman" w:cs="Times New Roman"/>
          <w:sz w:val="28"/>
          <w:szCs w:val="28"/>
          <w:lang w:eastAsia="ru-RU"/>
        </w:rPr>
        <w:t xml:space="preserve"> работе над </w:t>
      </w:r>
      <w:proofErr w:type="spellStart"/>
      <w:r w:rsidRPr="00204FCB">
        <w:rPr>
          <w:rFonts w:ascii="Times New Roman" w:eastAsia="Times New Roman" w:hAnsi="Times New Roman" w:cs="Times New Roman"/>
          <w:sz w:val="28"/>
          <w:szCs w:val="28"/>
          <w:lang w:eastAsia="ru-RU"/>
        </w:rPr>
        <w:t>синквейном</w:t>
      </w:r>
      <w:proofErr w:type="spellEnd"/>
      <w:r w:rsidRPr="00204FCB">
        <w:rPr>
          <w:rFonts w:ascii="Times New Roman" w:eastAsia="Times New Roman" w:hAnsi="Times New Roman" w:cs="Times New Roman"/>
          <w:sz w:val="28"/>
          <w:szCs w:val="28"/>
          <w:lang w:eastAsia="ru-RU"/>
        </w:rPr>
        <w:t xml:space="preserve"> важен общий позитивный настрой. Применение данной технологии дает прекрасные результаты в формировании устной речи, способствует быстрому росту словарного запаса, умению составлять ассоциативные ряды. </w:t>
      </w:r>
    </w:p>
    <w:p w:rsidR="001B6E5B" w:rsidRPr="001B6E5B" w:rsidRDefault="001B6E5B" w:rsidP="001B6E5B">
      <w:pPr>
        <w:spacing w:after="0"/>
        <w:ind w:firstLine="360"/>
        <w:jc w:val="both"/>
        <w:rPr>
          <w:rFonts w:ascii="Times New Roman" w:eastAsia="Times New Roman" w:hAnsi="Times New Roman" w:cs="Times New Roman"/>
          <w:sz w:val="28"/>
          <w:szCs w:val="28"/>
          <w:lang w:eastAsia="ru-RU"/>
        </w:rPr>
      </w:pP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1. Технологии развития артикуляционной моторики:</w:t>
      </w:r>
    </w:p>
    <w:p w:rsidR="001B6E5B" w:rsidRPr="00204FCB" w:rsidRDefault="001B6E5B" w:rsidP="001B6E5B">
      <w:pPr>
        <w:numPr>
          <w:ilvl w:val="0"/>
          <w:numId w:val="5"/>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комплексы самомассажа «Веселые щечки»;</w:t>
      </w:r>
    </w:p>
    <w:p w:rsidR="001B6E5B" w:rsidRPr="00204FCB" w:rsidRDefault="001B6E5B" w:rsidP="001B6E5B">
      <w:pPr>
        <w:numPr>
          <w:ilvl w:val="0"/>
          <w:numId w:val="5"/>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точечный массаж;</w:t>
      </w:r>
    </w:p>
    <w:p w:rsidR="001B6E5B" w:rsidRPr="001B6E5B" w:rsidRDefault="001B6E5B" w:rsidP="001B6E5B">
      <w:pPr>
        <w:numPr>
          <w:ilvl w:val="0"/>
          <w:numId w:val="5"/>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артикуляционная гимнастика с использованием «Артикуляционного куба».</w:t>
      </w:r>
    </w:p>
    <w:p w:rsidR="001B6E5B" w:rsidRPr="001B6E5B" w:rsidRDefault="001B6E5B" w:rsidP="007C3133">
      <w:pPr>
        <w:pStyle w:val="a3"/>
        <w:shd w:val="clear" w:color="auto" w:fill="FFFFFF"/>
        <w:spacing w:line="276" w:lineRule="auto"/>
        <w:jc w:val="both"/>
        <w:rPr>
          <w:sz w:val="28"/>
          <w:szCs w:val="28"/>
        </w:rPr>
      </w:pPr>
      <w:r w:rsidRPr="001B6E5B">
        <w:rPr>
          <w:sz w:val="28"/>
          <w:szCs w:val="28"/>
          <w:shd w:val="clear" w:color="auto" w:fill="FFFFFF"/>
        </w:rPr>
        <w:t>Развитие речевого дыхания играет большую роль в формировании правильной речи. Занимательные дыхательные упражнения с использованием дыхательных тренажеров развивают продолжительный, равномерный выдох у детей, формируют правильную сильную воздушную струю, способствуют развитию творческого воображения и фантазии.</w:t>
      </w:r>
    </w:p>
    <w:p w:rsidR="001B6E5B" w:rsidRPr="001B6E5B" w:rsidRDefault="001B6E5B" w:rsidP="007C3133">
      <w:pPr>
        <w:pStyle w:val="a3"/>
        <w:shd w:val="clear" w:color="auto" w:fill="FFFFFF"/>
        <w:spacing w:line="276" w:lineRule="auto"/>
        <w:jc w:val="both"/>
        <w:rPr>
          <w:sz w:val="28"/>
          <w:szCs w:val="28"/>
        </w:rPr>
      </w:pPr>
      <w:r w:rsidRPr="001B6E5B">
        <w:rPr>
          <w:sz w:val="28"/>
          <w:szCs w:val="28"/>
          <w:shd w:val="clear" w:color="auto" w:fill="FFFFFF"/>
        </w:rPr>
        <w:t xml:space="preserve">Для развития силы и целенаправленности воздушной струи у детей применяются элементы технологии </w:t>
      </w:r>
      <w:proofErr w:type="gramStart"/>
      <w:r w:rsidRPr="001B6E5B">
        <w:rPr>
          <w:sz w:val="28"/>
          <w:szCs w:val="28"/>
          <w:shd w:val="clear" w:color="auto" w:fill="FFFFFF"/>
        </w:rPr>
        <w:t>БОС</w:t>
      </w:r>
      <w:proofErr w:type="gramEnd"/>
      <w:r w:rsidRPr="001B6E5B">
        <w:rPr>
          <w:sz w:val="28"/>
          <w:szCs w:val="28"/>
          <w:shd w:val="clear" w:color="auto" w:fill="FFFFFF"/>
        </w:rPr>
        <w:t xml:space="preserve"> (биологической обратной связи). В данной технологии </w:t>
      </w:r>
      <w:proofErr w:type="spellStart"/>
      <w:r w:rsidRPr="001B6E5B">
        <w:rPr>
          <w:sz w:val="28"/>
          <w:szCs w:val="28"/>
          <w:shd w:val="clear" w:color="auto" w:fill="FFFFFF"/>
        </w:rPr>
        <w:t>диагфрагмально</w:t>
      </w:r>
      <w:proofErr w:type="spellEnd"/>
      <w:r w:rsidRPr="001B6E5B">
        <w:rPr>
          <w:sz w:val="28"/>
          <w:szCs w:val="28"/>
          <w:shd w:val="clear" w:color="auto" w:fill="FFFFFF"/>
        </w:rPr>
        <w:t xml:space="preserve">-релаксационного типа дыхания используются дыхательные упражнения, в результате которых возрастает объем и глубина дыхания, сила и выносливость дыхательных мышц. Дыхательные упражнения дети осваивали с помощью программного обеспечения инновационного комплекта «БОС – здоровье», которое включает в себя слайд-шоу с </w:t>
      </w:r>
      <w:r w:rsidRPr="001B6E5B">
        <w:rPr>
          <w:sz w:val="28"/>
          <w:szCs w:val="28"/>
          <w:shd w:val="clear" w:color="auto" w:fill="FFFFFF"/>
        </w:rPr>
        <w:lastRenderedPageBreak/>
        <w:t>образовательным иллюстративным материалом (упражнения «Воздушные шары», «Парусник», «Пчелка», «Бабочки», «Облака»). Использование современных компьютерных мультимедийных технологий позволяет обеспечить высокий уровень интереса детей к правильному выполнению дыхательных упражнений.</w:t>
      </w:r>
    </w:p>
    <w:p w:rsidR="001B6E5B" w:rsidRPr="001B6E5B" w:rsidRDefault="001B6E5B" w:rsidP="001B6E5B">
      <w:pPr>
        <w:pStyle w:val="a3"/>
        <w:numPr>
          <w:ilvl w:val="0"/>
          <w:numId w:val="5"/>
        </w:numPr>
        <w:shd w:val="clear" w:color="auto" w:fill="FFFFFF"/>
        <w:spacing w:line="276" w:lineRule="auto"/>
        <w:jc w:val="both"/>
        <w:rPr>
          <w:sz w:val="28"/>
          <w:szCs w:val="28"/>
        </w:rPr>
      </w:pPr>
      <w:r w:rsidRPr="001B6E5B">
        <w:rPr>
          <w:sz w:val="28"/>
          <w:szCs w:val="28"/>
          <w:shd w:val="clear" w:color="auto" w:fill="FFFFFF"/>
        </w:rPr>
        <w:t xml:space="preserve">Также используются дыхательные тренажеры, изготовленные совместно детьми и родителями («Медвежья берлога», «Веселые горошинки», «Воздушное конфетти» и др.). Дыхательные тренажеры – </w:t>
      </w:r>
      <w:proofErr w:type="spellStart"/>
      <w:r w:rsidRPr="001B6E5B">
        <w:rPr>
          <w:sz w:val="28"/>
          <w:szCs w:val="28"/>
          <w:shd w:val="clear" w:color="auto" w:fill="FFFFFF"/>
        </w:rPr>
        <w:t>полифункциональны</w:t>
      </w:r>
      <w:proofErr w:type="spellEnd"/>
      <w:r w:rsidRPr="001B6E5B">
        <w:rPr>
          <w:sz w:val="28"/>
          <w:szCs w:val="28"/>
          <w:shd w:val="clear" w:color="auto" w:fill="FFFFFF"/>
        </w:rPr>
        <w:t xml:space="preserve">, так как способствуют не только развитию речевого дыхания, но также активизации словаря ребенка, закреплению лексико-грамматических категорий, автоматизации поставленных звуков. Ведь детально разобравшись в предмете, детям легче понять, «принять» новую информацию, освоить новый навык. </w:t>
      </w:r>
    </w:p>
    <w:p w:rsidR="001B6E5B" w:rsidRPr="001B6E5B" w:rsidRDefault="001B6E5B" w:rsidP="001B6E5B">
      <w:pPr>
        <w:pStyle w:val="a3"/>
        <w:numPr>
          <w:ilvl w:val="0"/>
          <w:numId w:val="5"/>
        </w:numPr>
        <w:shd w:val="clear" w:color="auto" w:fill="FFFFFF"/>
        <w:spacing w:line="276" w:lineRule="auto"/>
        <w:jc w:val="center"/>
        <w:rPr>
          <w:sz w:val="28"/>
          <w:szCs w:val="28"/>
        </w:rPr>
      </w:pPr>
      <w:r w:rsidRPr="001B6E5B">
        <w:rPr>
          <w:sz w:val="28"/>
          <w:szCs w:val="28"/>
        </w:rPr>
        <w:t xml:space="preserve"> Важную роль в формировании и произношении звуков играет четкая, тонкая, координированная работа артикуляционного аппарата, способность к быстрому и плавному переключению с одного движения на другое. Поэтому первостепенное значение имеет устранение у ребенка нарушений в работе артикуляционного аппарата, подготовка его к постановке звуков. В данном случае можно  использовать следующие технологии: комплексы самомассажа «Веселые щечки», точечный массаж, артикуляционная гимнастика с использованием «Артикуляционного куба». </w:t>
      </w:r>
    </w:p>
    <w:p w:rsidR="001B6E5B" w:rsidRPr="00204FCB" w:rsidRDefault="001B6E5B" w:rsidP="007C3133">
      <w:pPr>
        <w:shd w:val="clear" w:color="auto" w:fill="FFFFFF"/>
        <w:spacing w:after="0"/>
        <w:ind w:left="720"/>
        <w:jc w:val="both"/>
        <w:rPr>
          <w:rFonts w:ascii="Times New Roman" w:eastAsia="Times New Roman" w:hAnsi="Times New Roman" w:cs="Times New Roman"/>
          <w:sz w:val="28"/>
          <w:szCs w:val="28"/>
          <w:lang w:eastAsia="ru-RU"/>
        </w:rPr>
      </w:pP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 xml:space="preserve"> Технологии развития мелкой моторики:</w:t>
      </w:r>
    </w:p>
    <w:p w:rsidR="001B6E5B" w:rsidRPr="00204FCB" w:rsidRDefault="001B6E5B" w:rsidP="001B6E5B">
      <w:pPr>
        <w:numPr>
          <w:ilvl w:val="0"/>
          <w:numId w:val="6"/>
        </w:numPr>
        <w:shd w:val="clear" w:color="auto" w:fill="FFFFFF"/>
        <w:spacing w:after="0"/>
        <w:jc w:val="both"/>
        <w:rPr>
          <w:rFonts w:ascii="Times New Roman" w:eastAsia="Times New Roman" w:hAnsi="Times New Roman" w:cs="Times New Roman"/>
          <w:sz w:val="28"/>
          <w:szCs w:val="28"/>
          <w:lang w:eastAsia="ru-RU"/>
        </w:rPr>
      </w:pPr>
      <w:proofErr w:type="spellStart"/>
      <w:r w:rsidRPr="00204FCB">
        <w:rPr>
          <w:rFonts w:ascii="Times New Roman" w:eastAsia="Times New Roman" w:hAnsi="Times New Roman" w:cs="Times New Roman"/>
          <w:sz w:val="28"/>
          <w:szCs w:val="28"/>
          <w:lang w:eastAsia="ru-RU"/>
        </w:rPr>
        <w:t>кинезиотерапия</w:t>
      </w:r>
      <w:proofErr w:type="spellEnd"/>
      <w:r w:rsidRPr="00204FCB">
        <w:rPr>
          <w:rFonts w:ascii="Times New Roman" w:eastAsia="Times New Roman" w:hAnsi="Times New Roman" w:cs="Times New Roman"/>
          <w:sz w:val="28"/>
          <w:szCs w:val="28"/>
          <w:lang w:eastAsia="ru-RU"/>
        </w:rPr>
        <w:t xml:space="preserve"> (</w:t>
      </w:r>
      <w:proofErr w:type="spellStart"/>
      <w:r w:rsidRPr="00204FCB">
        <w:rPr>
          <w:rFonts w:ascii="Times New Roman" w:eastAsia="Times New Roman" w:hAnsi="Times New Roman" w:cs="Times New Roman"/>
          <w:sz w:val="28"/>
          <w:szCs w:val="28"/>
          <w:lang w:eastAsia="ru-RU"/>
        </w:rPr>
        <w:t>игротренинг</w:t>
      </w:r>
      <w:proofErr w:type="spellEnd"/>
      <w:r w:rsidRPr="00204FCB">
        <w:rPr>
          <w:rFonts w:ascii="Times New Roman" w:eastAsia="Times New Roman" w:hAnsi="Times New Roman" w:cs="Times New Roman"/>
          <w:sz w:val="28"/>
          <w:szCs w:val="28"/>
          <w:lang w:eastAsia="ru-RU"/>
        </w:rPr>
        <w:t>);</w:t>
      </w:r>
    </w:p>
    <w:p w:rsidR="001B6E5B" w:rsidRPr="00204FCB" w:rsidRDefault="001B6E5B" w:rsidP="001B6E5B">
      <w:pPr>
        <w:numPr>
          <w:ilvl w:val="0"/>
          <w:numId w:val="6"/>
        </w:numPr>
        <w:shd w:val="clear" w:color="auto" w:fill="FFFFFF"/>
        <w:spacing w:after="0"/>
        <w:jc w:val="both"/>
        <w:rPr>
          <w:rFonts w:ascii="Times New Roman" w:eastAsia="Times New Roman" w:hAnsi="Times New Roman" w:cs="Times New Roman"/>
          <w:sz w:val="28"/>
          <w:szCs w:val="28"/>
          <w:lang w:eastAsia="ru-RU"/>
        </w:rPr>
      </w:pPr>
      <w:proofErr w:type="spellStart"/>
      <w:r w:rsidRPr="00204FCB">
        <w:rPr>
          <w:rFonts w:ascii="Times New Roman" w:eastAsia="Times New Roman" w:hAnsi="Times New Roman" w:cs="Times New Roman"/>
          <w:sz w:val="28"/>
          <w:szCs w:val="28"/>
          <w:lang w:eastAsia="ru-RU"/>
        </w:rPr>
        <w:t>литотерапия</w:t>
      </w:r>
      <w:proofErr w:type="spellEnd"/>
      <w:r w:rsidRPr="00204FCB">
        <w:rPr>
          <w:rFonts w:ascii="Times New Roman" w:eastAsia="Times New Roman" w:hAnsi="Times New Roman" w:cs="Times New Roman"/>
          <w:sz w:val="28"/>
          <w:szCs w:val="28"/>
          <w:lang w:eastAsia="ru-RU"/>
        </w:rPr>
        <w:t xml:space="preserve"> (камешки «</w:t>
      </w:r>
      <w:proofErr w:type="spellStart"/>
      <w:r w:rsidRPr="00204FCB">
        <w:rPr>
          <w:rFonts w:ascii="Times New Roman" w:eastAsia="Times New Roman" w:hAnsi="Times New Roman" w:cs="Times New Roman"/>
          <w:sz w:val="28"/>
          <w:szCs w:val="28"/>
          <w:lang w:eastAsia="ru-RU"/>
        </w:rPr>
        <w:t>Марблс</w:t>
      </w:r>
      <w:proofErr w:type="spellEnd"/>
      <w:r w:rsidRPr="00204FCB">
        <w:rPr>
          <w:rFonts w:ascii="Times New Roman" w:eastAsia="Times New Roman" w:hAnsi="Times New Roman" w:cs="Times New Roman"/>
          <w:sz w:val="28"/>
          <w:szCs w:val="28"/>
          <w:lang w:eastAsia="ru-RU"/>
        </w:rPr>
        <w:t>»);</w:t>
      </w:r>
    </w:p>
    <w:p w:rsidR="001B6E5B" w:rsidRPr="001B6E5B" w:rsidRDefault="001B6E5B" w:rsidP="001B6E5B">
      <w:pPr>
        <w:numPr>
          <w:ilvl w:val="0"/>
          <w:numId w:val="6"/>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 xml:space="preserve">арт-терапия: </w:t>
      </w:r>
      <w:proofErr w:type="spellStart"/>
      <w:r w:rsidRPr="00204FCB">
        <w:rPr>
          <w:rFonts w:ascii="Times New Roman" w:eastAsia="Times New Roman" w:hAnsi="Times New Roman" w:cs="Times New Roman"/>
          <w:sz w:val="28"/>
          <w:szCs w:val="28"/>
          <w:lang w:eastAsia="ru-RU"/>
        </w:rPr>
        <w:t>пескотерапия</w:t>
      </w:r>
      <w:proofErr w:type="spellEnd"/>
      <w:r w:rsidRPr="00204FCB">
        <w:rPr>
          <w:rFonts w:ascii="Times New Roman" w:eastAsia="Times New Roman" w:hAnsi="Times New Roman" w:cs="Times New Roman"/>
          <w:sz w:val="28"/>
          <w:szCs w:val="28"/>
          <w:lang w:eastAsia="ru-RU"/>
        </w:rPr>
        <w:t>, нетрадиционные формы изобразительной деятельности;</w:t>
      </w: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Речевая способность ребенка во многом зависит от движения рук. Еще Василий Александрович Сухомлинский писал: «Ум ребенка расположен на кончиках его пальцев». Ребенок, у которого хорошо развита мелкая моторика, умеет логически рассуждать, у него хорошая связная речь, память и внимание</w:t>
      </w:r>
      <w:proofErr w:type="gramStart"/>
      <w:r w:rsidRPr="00204FCB">
        <w:rPr>
          <w:rFonts w:ascii="Times New Roman" w:eastAsia="Times New Roman" w:hAnsi="Times New Roman" w:cs="Times New Roman"/>
          <w:sz w:val="28"/>
          <w:szCs w:val="28"/>
          <w:lang w:eastAsia="ru-RU"/>
        </w:rPr>
        <w:t>..</w:t>
      </w:r>
      <w:proofErr w:type="gramEnd"/>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 xml:space="preserve">Развитию моторики способствуют </w:t>
      </w:r>
      <w:r w:rsidRPr="00204FCB">
        <w:rPr>
          <w:rFonts w:ascii="Times New Roman" w:eastAsia="Times New Roman" w:hAnsi="Times New Roman" w:cs="Times New Roman"/>
          <w:sz w:val="28"/>
          <w:szCs w:val="28"/>
          <w:lang w:eastAsia="ru-RU"/>
        </w:rPr>
        <w:t>современные педагогические технологии:</w:t>
      </w:r>
    </w:p>
    <w:p w:rsidR="001B6E5B" w:rsidRPr="00204FCB" w:rsidRDefault="001B6E5B" w:rsidP="001B6E5B">
      <w:pPr>
        <w:numPr>
          <w:ilvl w:val="0"/>
          <w:numId w:val="13"/>
        </w:numPr>
        <w:shd w:val="clear" w:color="auto" w:fill="FFFFFF"/>
        <w:spacing w:after="0"/>
        <w:jc w:val="both"/>
        <w:rPr>
          <w:rFonts w:ascii="Times New Roman" w:eastAsia="Times New Roman" w:hAnsi="Times New Roman" w:cs="Times New Roman"/>
          <w:sz w:val="28"/>
          <w:szCs w:val="28"/>
          <w:lang w:eastAsia="ru-RU"/>
        </w:rPr>
      </w:pPr>
      <w:proofErr w:type="spellStart"/>
      <w:r w:rsidRPr="00204FCB">
        <w:rPr>
          <w:rFonts w:ascii="Times New Roman" w:eastAsia="Times New Roman" w:hAnsi="Times New Roman" w:cs="Times New Roman"/>
          <w:sz w:val="28"/>
          <w:szCs w:val="28"/>
          <w:lang w:eastAsia="ru-RU"/>
        </w:rPr>
        <w:t>кинезиотерапия</w:t>
      </w:r>
      <w:proofErr w:type="spellEnd"/>
      <w:r w:rsidRPr="00204FCB">
        <w:rPr>
          <w:rFonts w:ascii="Times New Roman" w:eastAsia="Times New Roman" w:hAnsi="Times New Roman" w:cs="Times New Roman"/>
          <w:sz w:val="28"/>
          <w:szCs w:val="28"/>
          <w:lang w:eastAsia="ru-RU"/>
        </w:rPr>
        <w:t xml:space="preserve"> (</w:t>
      </w:r>
      <w:proofErr w:type="spellStart"/>
      <w:r w:rsidRPr="00204FCB">
        <w:rPr>
          <w:rFonts w:ascii="Times New Roman" w:eastAsia="Times New Roman" w:hAnsi="Times New Roman" w:cs="Times New Roman"/>
          <w:sz w:val="28"/>
          <w:szCs w:val="28"/>
          <w:lang w:eastAsia="ru-RU"/>
        </w:rPr>
        <w:t>игротренинг</w:t>
      </w:r>
      <w:proofErr w:type="spellEnd"/>
      <w:r w:rsidRPr="00204FCB">
        <w:rPr>
          <w:rFonts w:ascii="Times New Roman" w:eastAsia="Times New Roman" w:hAnsi="Times New Roman" w:cs="Times New Roman"/>
          <w:sz w:val="28"/>
          <w:szCs w:val="28"/>
          <w:lang w:eastAsia="ru-RU"/>
        </w:rPr>
        <w:t>);</w:t>
      </w:r>
    </w:p>
    <w:p w:rsidR="001B6E5B" w:rsidRPr="00204FCB" w:rsidRDefault="001B6E5B" w:rsidP="001B6E5B">
      <w:pPr>
        <w:numPr>
          <w:ilvl w:val="0"/>
          <w:numId w:val="13"/>
        </w:numPr>
        <w:shd w:val="clear" w:color="auto" w:fill="FFFFFF"/>
        <w:spacing w:after="0"/>
        <w:jc w:val="both"/>
        <w:rPr>
          <w:rFonts w:ascii="Times New Roman" w:eastAsia="Times New Roman" w:hAnsi="Times New Roman" w:cs="Times New Roman"/>
          <w:sz w:val="28"/>
          <w:szCs w:val="28"/>
          <w:lang w:eastAsia="ru-RU"/>
        </w:rPr>
      </w:pPr>
      <w:proofErr w:type="spellStart"/>
      <w:r w:rsidRPr="00204FCB">
        <w:rPr>
          <w:rFonts w:ascii="Times New Roman" w:eastAsia="Times New Roman" w:hAnsi="Times New Roman" w:cs="Times New Roman"/>
          <w:sz w:val="28"/>
          <w:szCs w:val="28"/>
          <w:lang w:eastAsia="ru-RU"/>
        </w:rPr>
        <w:t>литотерапия</w:t>
      </w:r>
      <w:proofErr w:type="spellEnd"/>
      <w:r w:rsidRPr="00204FCB">
        <w:rPr>
          <w:rFonts w:ascii="Times New Roman" w:eastAsia="Times New Roman" w:hAnsi="Times New Roman" w:cs="Times New Roman"/>
          <w:sz w:val="28"/>
          <w:szCs w:val="28"/>
          <w:lang w:eastAsia="ru-RU"/>
        </w:rPr>
        <w:t xml:space="preserve"> (камешки «</w:t>
      </w:r>
      <w:proofErr w:type="spellStart"/>
      <w:r w:rsidRPr="00204FCB">
        <w:rPr>
          <w:rFonts w:ascii="Times New Roman" w:eastAsia="Times New Roman" w:hAnsi="Times New Roman" w:cs="Times New Roman"/>
          <w:sz w:val="28"/>
          <w:szCs w:val="28"/>
          <w:lang w:eastAsia="ru-RU"/>
        </w:rPr>
        <w:t>Марблс</w:t>
      </w:r>
      <w:proofErr w:type="spellEnd"/>
      <w:r w:rsidRPr="00204FCB">
        <w:rPr>
          <w:rFonts w:ascii="Times New Roman" w:eastAsia="Times New Roman" w:hAnsi="Times New Roman" w:cs="Times New Roman"/>
          <w:sz w:val="28"/>
          <w:szCs w:val="28"/>
          <w:lang w:eastAsia="ru-RU"/>
        </w:rPr>
        <w:t>»);</w:t>
      </w:r>
    </w:p>
    <w:p w:rsidR="001B6E5B" w:rsidRPr="00204FCB" w:rsidRDefault="001B6E5B" w:rsidP="001B6E5B">
      <w:pPr>
        <w:numPr>
          <w:ilvl w:val="0"/>
          <w:numId w:val="13"/>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арт-терапия (нетрадиционные формы изобразительной деятельности)</w:t>
      </w:r>
    </w:p>
    <w:p w:rsidR="001B6E5B" w:rsidRPr="00204FCB" w:rsidRDefault="001B6E5B" w:rsidP="001B6E5B">
      <w:pPr>
        <w:numPr>
          <w:ilvl w:val="0"/>
          <w:numId w:val="13"/>
        </w:numPr>
        <w:shd w:val="clear" w:color="auto" w:fill="FFFFFF"/>
        <w:spacing w:after="0"/>
        <w:jc w:val="both"/>
        <w:rPr>
          <w:rFonts w:ascii="Times New Roman" w:eastAsia="Times New Roman" w:hAnsi="Times New Roman" w:cs="Times New Roman"/>
          <w:sz w:val="28"/>
          <w:szCs w:val="28"/>
          <w:lang w:eastAsia="ru-RU"/>
        </w:rPr>
      </w:pPr>
      <w:proofErr w:type="spellStart"/>
      <w:r w:rsidRPr="00204FCB">
        <w:rPr>
          <w:rFonts w:ascii="Times New Roman" w:eastAsia="Times New Roman" w:hAnsi="Times New Roman" w:cs="Times New Roman"/>
          <w:sz w:val="28"/>
          <w:szCs w:val="28"/>
          <w:lang w:eastAsia="ru-RU"/>
        </w:rPr>
        <w:t>пескотерапия</w:t>
      </w:r>
      <w:proofErr w:type="spellEnd"/>
      <w:r w:rsidRPr="00204FCB">
        <w:rPr>
          <w:rFonts w:ascii="Times New Roman" w:eastAsia="Times New Roman" w:hAnsi="Times New Roman" w:cs="Times New Roman"/>
          <w:sz w:val="28"/>
          <w:szCs w:val="28"/>
          <w:lang w:eastAsia="ru-RU"/>
        </w:rPr>
        <w:t xml:space="preserve">, </w:t>
      </w:r>
      <w:proofErr w:type="spellStart"/>
      <w:r w:rsidRPr="00204FCB">
        <w:rPr>
          <w:rFonts w:ascii="Times New Roman" w:eastAsia="Times New Roman" w:hAnsi="Times New Roman" w:cs="Times New Roman"/>
          <w:sz w:val="28"/>
          <w:szCs w:val="28"/>
          <w:lang w:eastAsia="ru-RU"/>
        </w:rPr>
        <w:t>сказкотерапия</w:t>
      </w:r>
      <w:proofErr w:type="spellEnd"/>
      <w:r w:rsidRPr="00204FCB">
        <w:rPr>
          <w:rFonts w:ascii="Times New Roman" w:eastAsia="Times New Roman" w:hAnsi="Times New Roman" w:cs="Times New Roman"/>
          <w:sz w:val="28"/>
          <w:szCs w:val="28"/>
          <w:lang w:eastAsia="ru-RU"/>
        </w:rPr>
        <w:t>.</w:t>
      </w: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lastRenderedPageBreak/>
        <w:t xml:space="preserve">Движения пальцев рук стимулируют деятельность центральной нервной системы и ускоряют развитие речи ребенка. Постоянная стимуляция зон коры головного мозга, отвечающих за мелкую моторику, необходимый элемент в системе развития речи детей. </w:t>
      </w:r>
      <w:proofErr w:type="spellStart"/>
      <w:r w:rsidRPr="00204FCB">
        <w:rPr>
          <w:rFonts w:ascii="Times New Roman" w:eastAsia="Times New Roman" w:hAnsi="Times New Roman" w:cs="Times New Roman"/>
          <w:sz w:val="28"/>
          <w:szCs w:val="28"/>
          <w:lang w:eastAsia="ru-RU"/>
        </w:rPr>
        <w:t>Кинезиология</w:t>
      </w:r>
      <w:proofErr w:type="spellEnd"/>
      <w:r w:rsidRPr="00204FCB">
        <w:rPr>
          <w:rFonts w:ascii="Times New Roman" w:eastAsia="Times New Roman" w:hAnsi="Times New Roman" w:cs="Times New Roman"/>
          <w:sz w:val="28"/>
          <w:szCs w:val="28"/>
          <w:lang w:eastAsia="ru-RU"/>
        </w:rPr>
        <w:t xml:space="preserve"> – наука о развитии головного мозга через движение. </w:t>
      </w:r>
      <w:proofErr w:type="spellStart"/>
      <w:r w:rsidRPr="00204FCB">
        <w:rPr>
          <w:rFonts w:ascii="Times New Roman" w:eastAsia="Times New Roman" w:hAnsi="Times New Roman" w:cs="Times New Roman"/>
          <w:sz w:val="28"/>
          <w:szCs w:val="28"/>
          <w:lang w:eastAsia="ru-RU"/>
        </w:rPr>
        <w:t>Кинезиологические</w:t>
      </w:r>
      <w:proofErr w:type="spellEnd"/>
      <w:r w:rsidRPr="00204FCB">
        <w:rPr>
          <w:rFonts w:ascii="Times New Roman" w:eastAsia="Times New Roman" w:hAnsi="Times New Roman" w:cs="Times New Roman"/>
          <w:sz w:val="28"/>
          <w:szCs w:val="28"/>
          <w:lang w:eastAsia="ru-RU"/>
        </w:rPr>
        <w:t xml:space="preserve"> упражнения – это комплекс движений, позволяющих активизировать межполушарное воздействие, которые способствуют улучшению памяти и внимания, развитию моторики и соответственно речевой функции. </w:t>
      </w:r>
      <w:proofErr w:type="spellStart"/>
      <w:proofErr w:type="gramStart"/>
      <w:r w:rsidRPr="00204FCB">
        <w:rPr>
          <w:rFonts w:ascii="Times New Roman" w:eastAsia="Times New Roman" w:hAnsi="Times New Roman" w:cs="Times New Roman"/>
          <w:sz w:val="28"/>
          <w:szCs w:val="28"/>
          <w:lang w:eastAsia="ru-RU"/>
        </w:rPr>
        <w:t>Кинезиологические</w:t>
      </w:r>
      <w:proofErr w:type="spellEnd"/>
      <w:r w:rsidRPr="00204FCB">
        <w:rPr>
          <w:rFonts w:ascii="Times New Roman" w:eastAsia="Times New Roman" w:hAnsi="Times New Roman" w:cs="Times New Roman"/>
          <w:sz w:val="28"/>
          <w:szCs w:val="28"/>
          <w:lang w:eastAsia="ru-RU"/>
        </w:rPr>
        <w:t xml:space="preserve"> упр</w:t>
      </w:r>
      <w:r w:rsidRPr="001B6E5B">
        <w:rPr>
          <w:rFonts w:ascii="Times New Roman" w:eastAsia="Times New Roman" w:hAnsi="Times New Roman" w:cs="Times New Roman"/>
          <w:sz w:val="28"/>
          <w:szCs w:val="28"/>
          <w:lang w:eastAsia="ru-RU"/>
        </w:rPr>
        <w:t>ажнения с детьми проводятся</w:t>
      </w:r>
      <w:r w:rsidRPr="00204FCB">
        <w:rPr>
          <w:rFonts w:ascii="Times New Roman" w:eastAsia="Times New Roman" w:hAnsi="Times New Roman" w:cs="Times New Roman"/>
          <w:sz w:val="28"/>
          <w:szCs w:val="28"/>
          <w:lang w:eastAsia="ru-RU"/>
        </w:rPr>
        <w:t xml:space="preserve"> в игровой форме – в виде </w:t>
      </w:r>
      <w:proofErr w:type="spellStart"/>
      <w:r w:rsidRPr="00204FCB">
        <w:rPr>
          <w:rFonts w:ascii="Times New Roman" w:eastAsia="Times New Roman" w:hAnsi="Times New Roman" w:cs="Times New Roman"/>
          <w:sz w:val="28"/>
          <w:szCs w:val="28"/>
          <w:lang w:eastAsia="ru-RU"/>
        </w:rPr>
        <w:t>игротренингов</w:t>
      </w:r>
      <w:proofErr w:type="spellEnd"/>
      <w:r w:rsidRPr="00204FCB">
        <w:rPr>
          <w:rFonts w:ascii="Times New Roman" w:eastAsia="Times New Roman" w:hAnsi="Times New Roman" w:cs="Times New Roman"/>
          <w:sz w:val="28"/>
          <w:szCs w:val="28"/>
          <w:lang w:eastAsia="ru-RU"/>
        </w:rPr>
        <w:t xml:space="preserve"> «Кулак – ребро – ладошка», «Фонарики», «Дом – ежик – замок», в которых движения рук сочетаются с речью.</w:t>
      </w:r>
      <w:proofErr w:type="gramEnd"/>
      <w:r w:rsidRPr="00204FCB">
        <w:rPr>
          <w:rFonts w:ascii="Times New Roman" w:eastAsia="Times New Roman" w:hAnsi="Times New Roman" w:cs="Times New Roman"/>
          <w:sz w:val="28"/>
          <w:szCs w:val="28"/>
          <w:lang w:eastAsia="ru-RU"/>
        </w:rPr>
        <w:t xml:space="preserve"> </w:t>
      </w:r>
      <w:proofErr w:type="spellStart"/>
      <w:r w:rsidRPr="00204FCB">
        <w:rPr>
          <w:rFonts w:ascii="Times New Roman" w:eastAsia="Times New Roman" w:hAnsi="Times New Roman" w:cs="Times New Roman"/>
          <w:sz w:val="28"/>
          <w:szCs w:val="28"/>
          <w:lang w:eastAsia="ru-RU"/>
        </w:rPr>
        <w:t>Игротренинг</w:t>
      </w:r>
      <w:proofErr w:type="spellEnd"/>
      <w:r w:rsidRPr="00204FCB">
        <w:rPr>
          <w:rFonts w:ascii="Times New Roman" w:eastAsia="Times New Roman" w:hAnsi="Times New Roman" w:cs="Times New Roman"/>
          <w:sz w:val="28"/>
          <w:szCs w:val="28"/>
          <w:lang w:eastAsia="ru-RU"/>
        </w:rPr>
        <w:t xml:space="preserve"> развивает мелкую моторику в сочетании с развитием фонематического слуха, связной речи и лексико-грамматических представлений.</w:t>
      </w: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shd w:val="clear" w:color="auto" w:fill="FFFFFF"/>
          <w:lang w:eastAsia="ru-RU"/>
        </w:rPr>
        <w:t xml:space="preserve">Одна из популярных детских игр сегодня – это игра в цветные камешки или, как ее еще называют, игра в </w:t>
      </w:r>
      <w:proofErr w:type="spellStart"/>
      <w:r w:rsidRPr="00204FCB">
        <w:rPr>
          <w:rFonts w:ascii="Times New Roman" w:eastAsia="Times New Roman" w:hAnsi="Times New Roman" w:cs="Times New Roman"/>
          <w:sz w:val="28"/>
          <w:szCs w:val="28"/>
          <w:shd w:val="clear" w:color="auto" w:fill="FFFFFF"/>
          <w:lang w:eastAsia="ru-RU"/>
        </w:rPr>
        <w:t>Марблс</w:t>
      </w:r>
      <w:proofErr w:type="spellEnd"/>
      <w:r w:rsidRPr="00204FCB">
        <w:rPr>
          <w:rFonts w:ascii="Times New Roman" w:eastAsia="Times New Roman" w:hAnsi="Times New Roman" w:cs="Times New Roman"/>
          <w:sz w:val="28"/>
          <w:szCs w:val="28"/>
          <w:shd w:val="clear" w:color="auto" w:fill="FFFFFF"/>
          <w:lang w:eastAsia="ru-RU"/>
        </w:rPr>
        <w:t xml:space="preserve">. Новые технологии изготовления </w:t>
      </w:r>
      <w:proofErr w:type="spellStart"/>
      <w:r w:rsidRPr="00204FCB">
        <w:rPr>
          <w:rFonts w:ascii="Times New Roman" w:eastAsia="Times New Roman" w:hAnsi="Times New Roman" w:cs="Times New Roman"/>
          <w:sz w:val="28"/>
          <w:szCs w:val="28"/>
          <w:shd w:val="clear" w:color="auto" w:fill="FFFFFF"/>
          <w:lang w:eastAsia="ru-RU"/>
        </w:rPr>
        <w:t>Марблс</w:t>
      </w:r>
      <w:proofErr w:type="spellEnd"/>
      <w:r w:rsidRPr="00204FCB">
        <w:rPr>
          <w:rFonts w:ascii="Times New Roman" w:eastAsia="Times New Roman" w:hAnsi="Times New Roman" w:cs="Times New Roman"/>
          <w:sz w:val="28"/>
          <w:szCs w:val="28"/>
          <w:shd w:val="clear" w:color="auto" w:fill="FFFFFF"/>
          <w:lang w:eastAsia="ru-RU"/>
        </w:rPr>
        <w:t xml:space="preserve"> позволяют добиваться эффектных интересных расцветок. Такая эстетическая привлекательность </w:t>
      </w:r>
      <w:proofErr w:type="spellStart"/>
      <w:r w:rsidRPr="00204FCB">
        <w:rPr>
          <w:rFonts w:ascii="Times New Roman" w:eastAsia="Times New Roman" w:hAnsi="Times New Roman" w:cs="Times New Roman"/>
          <w:sz w:val="28"/>
          <w:szCs w:val="28"/>
          <w:shd w:val="clear" w:color="auto" w:fill="FFFFFF"/>
          <w:lang w:eastAsia="ru-RU"/>
        </w:rPr>
        <w:t>Марблс</w:t>
      </w:r>
      <w:proofErr w:type="spellEnd"/>
      <w:r w:rsidRPr="00204FCB">
        <w:rPr>
          <w:rFonts w:ascii="Times New Roman" w:eastAsia="Times New Roman" w:hAnsi="Times New Roman" w:cs="Times New Roman"/>
          <w:sz w:val="28"/>
          <w:szCs w:val="28"/>
          <w:shd w:val="clear" w:color="auto" w:fill="FFFFFF"/>
          <w:lang w:eastAsia="ru-RU"/>
        </w:rPr>
        <w:t xml:space="preserve"> вызывает интерес к этой игре у дошкольников, в противовес новейшим, высокотехнологичным игрушкам. </w:t>
      </w:r>
      <w:r w:rsidRPr="001B6E5B">
        <w:rPr>
          <w:rFonts w:ascii="Times New Roman" w:eastAsia="Times New Roman" w:hAnsi="Times New Roman" w:cs="Times New Roman"/>
          <w:b/>
          <w:bCs/>
          <w:sz w:val="28"/>
          <w:szCs w:val="28"/>
          <w:shd w:val="clear" w:color="auto" w:fill="FFFFFF"/>
          <w:lang w:eastAsia="ru-RU"/>
        </w:rPr>
        <w:t>Применение камешков «</w:t>
      </w:r>
      <w:proofErr w:type="spellStart"/>
      <w:r w:rsidRPr="001B6E5B">
        <w:rPr>
          <w:rFonts w:ascii="Times New Roman" w:eastAsia="Times New Roman" w:hAnsi="Times New Roman" w:cs="Times New Roman"/>
          <w:b/>
          <w:bCs/>
          <w:sz w:val="28"/>
          <w:szCs w:val="28"/>
          <w:shd w:val="clear" w:color="auto" w:fill="FFFFFF"/>
          <w:lang w:eastAsia="ru-RU"/>
        </w:rPr>
        <w:t>Марблс</w:t>
      </w:r>
      <w:proofErr w:type="spellEnd"/>
      <w:r w:rsidRPr="001B6E5B">
        <w:rPr>
          <w:rFonts w:ascii="Times New Roman" w:eastAsia="Times New Roman" w:hAnsi="Times New Roman" w:cs="Times New Roman"/>
          <w:b/>
          <w:bCs/>
          <w:sz w:val="28"/>
          <w:szCs w:val="28"/>
          <w:shd w:val="clear" w:color="auto" w:fill="FFFFFF"/>
          <w:lang w:eastAsia="ru-RU"/>
        </w:rPr>
        <w:t>» </w:t>
      </w:r>
      <w:r w:rsidRPr="00204FCB">
        <w:rPr>
          <w:rFonts w:ascii="Times New Roman" w:eastAsia="Times New Roman" w:hAnsi="Times New Roman" w:cs="Times New Roman"/>
          <w:sz w:val="28"/>
          <w:szCs w:val="28"/>
          <w:shd w:val="clear" w:color="auto" w:fill="FFFFFF"/>
          <w:lang w:eastAsia="ru-RU"/>
        </w:rPr>
        <w:t>– это один из эффективных приемов развития речи детей. Это полифункциональное пособие</w:t>
      </w:r>
      <w:r w:rsidRPr="001B6E5B">
        <w:rPr>
          <w:rFonts w:ascii="Times New Roman" w:eastAsia="Times New Roman" w:hAnsi="Times New Roman" w:cs="Times New Roman"/>
          <w:sz w:val="28"/>
          <w:szCs w:val="28"/>
          <w:shd w:val="clear" w:color="auto" w:fill="FFFFFF"/>
          <w:lang w:eastAsia="ru-RU"/>
        </w:rPr>
        <w:t xml:space="preserve"> используется для </w:t>
      </w:r>
      <w:r w:rsidRPr="00204FCB">
        <w:rPr>
          <w:rFonts w:ascii="Times New Roman" w:eastAsia="Times New Roman" w:hAnsi="Times New Roman" w:cs="Times New Roman"/>
          <w:sz w:val="28"/>
          <w:szCs w:val="28"/>
          <w:shd w:val="clear" w:color="auto" w:fill="FFFFFF"/>
          <w:lang w:eastAsia="ru-RU"/>
        </w:rPr>
        <w:t>развития связной речи, закреплении предложно-падежных конструкций;</w:t>
      </w:r>
    </w:p>
    <w:p w:rsidR="001B6E5B" w:rsidRPr="00204FCB" w:rsidRDefault="001B6E5B" w:rsidP="001B6E5B">
      <w:pPr>
        <w:numPr>
          <w:ilvl w:val="0"/>
          <w:numId w:val="14"/>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shd w:val="clear" w:color="auto" w:fill="FFFFFF"/>
          <w:lang w:eastAsia="ru-RU"/>
        </w:rPr>
        <w:t>обогащения словаря детей;</w:t>
      </w:r>
    </w:p>
    <w:p w:rsidR="001B6E5B" w:rsidRPr="00204FCB" w:rsidRDefault="001B6E5B" w:rsidP="001B6E5B">
      <w:pPr>
        <w:numPr>
          <w:ilvl w:val="0"/>
          <w:numId w:val="14"/>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shd w:val="clear" w:color="auto" w:fill="FFFFFF"/>
          <w:lang w:eastAsia="ru-RU"/>
        </w:rPr>
        <w:t>развития пространственной ориентировки;</w:t>
      </w:r>
    </w:p>
    <w:p w:rsidR="001B6E5B" w:rsidRPr="00204FCB" w:rsidRDefault="001B6E5B" w:rsidP="001B6E5B">
      <w:pPr>
        <w:numPr>
          <w:ilvl w:val="0"/>
          <w:numId w:val="14"/>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shd w:val="clear" w:color="auto" w:fill="FFFFFF"/>
          <w:lang w:eastAsia="ru-RU"/>
        </w:rPr>
        <w:t>автоматизации и дифференциации поставленных звуков.</w:t>
      </w: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shd w:val="clear" w:color="auto" w:fill="FFFFFF"/>
          <w:lang w:eastAsia="ru-RU"/>
        </w:rPr>
        <w:t>Например, предлагается</w:t>
      </w:r>
      <w:r w:rsidRPr="00204FCB">
        <w:rPr>
          <w:rFonts w:ascii="Times New Roman" w:eastAsia="Times New Roman" w:hAnsi="Times New Roman" w:cs="Times New Roman"/>
          <w:sz w:val="28"/>
          <w:szCs w:val="28"/>
          <w:shd w:val="clear" w:color="auto" w:fill="FFFFFF"/>
          <w:lang w:eastAsia="ru-RU"/>
        </w:rPr>
        <w:t xml:space="preserve"> детям выложить на песке или крупе сюжетную картинку и по ней сочинить свою историю. При помощи камешков можно сочинять цветные сказки, соотнося цвет с определенными предметами. Задания «Нарисуй свое настроение», «Найди предмет», «Ласковое слово», «Подбери словечко», «Угадай-ка», «Краски снеговика и солнца» способствуют не только развитию моторики, но развитию всех </w:t>
      </w:r>
      <w:r w:rsidRPr="001B6E5B">
        <w:rPr>
          <w:rFonts w:ascii="Times New Roman" w:eastAsia="Times New Roman" w:hAnsi="Times New Roman" w:cs="Times New Roman"/>
          <w:sz w:val="28"/>
          <w:szCs w:val="28"/>
          <w:shd w:val="clear" w:color="auto" w:fill="FFFFFF"/>
          <w:lang w:eastAsia="ru-RU"/>
        </w:rPr>
        <w:t>компонентов речи детей, создание</w:t>
      </w:r>
      <w:r w:rsidRPr="00204FCB">
        <w:rPr>
          <w:rFonts w:ascii="Times New Roman" w:eastAsia="Times New Roman" w:hAnsi="Times New Roman" w:cs="Times New Roman"/>
          <w:sz w:val="28"/>
          <w:szCs w:val="28"/>
          <w:shd w:val="clear" w:color="auto" w:fill="FFFFFF"/>
          <w:lang w:eastAsia="ru-RU"/>
        </w:rPr>
        <w:t xml:space="preserve"> эмоционально-положительного настроя для включения ребенка в образовательную деятельность. Процесс работы с камешками «</w:t>
      </w:r>
      <w:proofErr w:type="spellStart"/>
      <w:r w:rsidRPr="00204FCB">
        <w:rPr>
          <w:rFonts w:ascii="Times New Roman" w:eastAsia="Times New Roman" w:hAnsi="Times New Roman" w:cs="Times New Roman"/>
          <w:sz w:val="28"/>
          <w:szCs w:val="28"/>
          <w:shd w:val="clear" w:color="auto" w:fill="FFFFFF"/>
          <w:lang w:eastAsia="ru-RU"/>
        </w:rPr>
        <w:t>Марблс</w:t>
      </w:r>
      <w:proofErr w:type="spellEnd"/>
      <w:r w:rsidRPr="00204FCB">
        <w:rPr>
          <w:rFonts w:ascii="Times New Roman" w:eastAsia="Times New Roman" w:hAnsi="Times New Roman" w:cs="Times New Roman"/>
          <w:sz w:val="28"/>
          <w:szCs w:val="28"/>
          <w:shd w:val="clear" w:color="auto" w:fill="FFFFFF"/>
          <w:lang w:eastAsia="ru-RU"/>
        </w:rPr>
        <w:t>» погружает детей в мир фантазии и творчества, где каждый ребенок проявляет свою инициативу. Таким образом, создаются условия для принятия детьми решений, выражения своих чувств и мыслей.</w:t>
      </w: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shd w:val="clear" w:color="auto" w:fill="FFFFFF"/>
          <w:lang w:eastAsia="ru-RU"/>
        </w:rPr>
        <w:t>В работе с детьми  используются</w:t>
      </w:r>
      <w:r w:rsidRPr="00204FCB">
        <w:rPr>
          <w:rFonts w:ascii="Times New Roman" w:eastAsia="Times New Roman" w:hAnsi="Times New Roman" w:cs="Times New Roman"/>
          <w:sz w:val="28"/>
          <w:szCs w:val="28"/>
          <w:shd w:val="clear" w:color="auto" w:fill="FFFFFF"/>
          <w:lang w:eastAsia="ru-RU"/>
        </w:rPr>
        <w:t xml:space="preserve"> игры с песком, которые способствуют развитию тактильно-кинестетической чувствительности. Перенос занятия в «песочницу» дает больший образовательный и развивающий эффект, чем </w:t>
      </w:r>
      <w:r w:rsidRPr="00204FCB">
        <w:rPr>
          <w:rFonts w:ascii="Times New Roman" w:eastAsia="Times New Roman" w:hAnsi="Times New Roman" w:cs="Times New Roman"/>
          <w:sz w:val="28"/>
          <w:szCs w:val="28"/>
          <w:shd w:val="clear" w:color="auto" w:fill="FFFFFF"/>
          <w:lang w:eastAsia="ru-RU"/>
        </w:rPr>
        <w:lastRenderedPageBreak/>
        <w:t xml:space="preserve">стандартная форма обучения. Усиливается желание детей действовать самостоятельно, экспериментировать, совершенствуются коммуникативные навыки (при работе в подгруппе). Игровые задания «Секретные задания кротов», «Песочный круг», «Первый урок волшебства», «Археологи», «Песочные сказки» дети выполняют с большим интересом и желанием, сочиняют, придумывают оригинальные сюжеты и решения проблемных </w:t>
      </w:r>
      <w:proofErr w:type="spellStart"/>
      <w:r w:rsidRPr="00204FCB">
        <w:rPr>
          <w:rFonts w:ascii="Times New Roman" w:eastAsia="Times New Roman" w:hAnsi="Times New Roman" w:cs="Times New Roman"/>
          <w:sz w:val="28"/>
          <w:szCs w:val="28"/>
          <w:shd w:val="clear" w:color="auto" w:fill="FFFFFF"/>
          <w:lang w:eastAsia="ru-RU"/>
        </w:rPr>
        <w:t>ситуаций</w:t>
      </w:r>
      <w:proofErr w:type="gramStart"/>
      <w:r w:rsidRPr="00204FCB">
        <w:rPr>
          <w:rFonts w:ascii="Times New Roman" w:eastAsia="Times New Roman" w:hAnsi="Times New Roman" w:cs="Times New Roman"/>
          <w:sz w:val="28"/>
          <w:szCs w:val="28"/>
          <w:shd w:val="clear" w:color="auto" w:fill="FFFFFF"/>
          <w:lang w:eastAsia="ru-RU"/>
        </w:rPr>
        <w:t>.</w:t>
      </w:r>
      <w:r w:rsidRPr="001B6E5B">
        <w:rPr>
          <w:rFonts w:ascii="Times New Roman" w:eastAsia="Times New Roman" w:hAnsi="Times New Roman" w:cs="Times New Roman"/>
          <w:sz w:val="28"/>
          <w:szCs w:val="28"/>
          <w:shd w:val="clear" w:color="auto" w:fill="FFFFFF"/>
          <w:lang w:eastAsia="ru-RU"/>
        </w:rPr>
        <w:t>Л</w:t>
      </w:r>
      <w:proofErr w:type="gramEnd"/>
      <w:r w:rsidRPr="001B6E5B">
        <w:rPr>
          <w:rFonts w:ascii="Times New Roman" w:eastAsia="Times New Roman" w:hAnsi="Times New Roman" w:cs="Times New Roman"/>
          <w:sz w:val="28"/>
          <w:szCs w:val="28"/>
          <w:shd w:val="clear" w:color="auto" w:fill="FFFFFF"/>
          <w:lang w:eastAsia="ru-RU"/>
        </w:rPr>
        <w:t>етом</w:t>
      </w:r>
      <w:proofErr w:type="spellEnd"/>
      <w:r w:rsidRPr="001B6E5B">
        <w:rPr>
          <w:rFonts w:ascii="Times New Roman" w:eastAsia="Times New Roman" w:hAnsi="Times New Roman" w:cs="Times New Roman"/>
          <w:sz w:val="28"/>
          <w:szCs w:val="28"/>
          <w:shd w:val="clear" w:color="auto" w:fill="FFFFFF"/>
          <w:lang w:eastAsia="ru-RU"/>
        </w:rPr>
        <w:t xml:space="preserve"> работу с песком можно включать в экологический </w:t>
      </w:r>
      <w:proofErr w:type="spellStart"/>
      <w:r w:rsidRPr="001B6E5B">
        <w:rPr>
          <w:rFonts w:ascii="Times New Roman" w:eastAsia="Times New Roman" w:hAnsi="Times New Roman" w:cs="Times New Roman"/>
          <w:sz w:val="28"/>
          <w:szCs w:val="28"/>
          <w:shd w:val="clear" w:color="auto" w:fill="FFFFFF"/>
          <w:lang w:eastAsia="ru-RU"/>
        </w:rPr>
        <w:t>геокешинг</w:t>
      </w:r>
      <w:proofErr w:type="spellEnd"/>
      <w:r w:rsidRPr="001B6E5B">
        <w:rPr>
          <w:rFonts w:ascii="Times New Roman" w:eastAsia="Times New Roman" w:hAnsi="Times New Roman" w:cs="Times New Roman"/>
          <w:sz w:val="28"/>
          <w:szCs w:val="28"/>
          <w:shd w:val="clear" w:color="auto" w:fill="FFFFFF"/>
          <w:lang w:eastAsia="ru-RU"/>
        </w:rPr>
        <w:t>..</w:t>
      </w:r>
    </w:p>
    <w:p w:rsidR="001B6E5B" w:rsidRPr="00204FCB" w:rsidRDefault="001B6E5B" w:rsidP="007C3133">
      <w:pPr>
        <w:shd w:val="clear" w:color="auto" w:fill="FFFFFF"/>
        <w:spacing w:after="0"/>
        <w:jc w:val="both"/>
        <w:rPr>
          <w:rFonts w:ascii="Times New Roman" w:eastAsia="Times New Roman" w:hAnsi="Times New Roman" w:cs="Times New Roman"/>
          <w:sz w:val="28"/>
          <w:szCs w:val="28"/>
          <w:lang w:eastAsia="ru-RU"/>
        </w:rPr>
      </w:pP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Технологии развития фонематического слуха.</w:t>
      </w:r>
    </w:p>
    <w:p w:rsidR="001B6E5B" w:rsidRPr="00204FCB" w:rsidRDefault="001B6E5B" w:rsidP="001B6E5B">
      <w:pPr>
        <w:numPr>
          <w:ilvl w:val="0"/>
          <w:numId w:val="7"/>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музыкотерапия;</w:t>
      </w:r>
    </w:p>
    <w:p w:rsidR="001B6E5B" w:rsidRPr="00204FCB" w:rsidRDefault="001B6E5B" w:rsidP="001B6E5B">
      <w:pPr>
        <w:numPr>
          <w:ilvl w:val="0"/>
          <w:numId w:val="7"/>
        </w:numPr>
        <w:shd w:val="clear" w:color="auto" w:fill="FFFFFF"/>
        <w:spacing w:after="0"/>
        <w:jc w:val="both"/>
        <w:rPr>
          <w:rFonts w:ascii="Times New Roman" w:eastAsia="Times New Roman" w:hAnsi="Times New Roman" w:cs="Times New Roman"/>
          <w:sz w:val="28"/>
          <w:szCs w:val="28"/>
          <w:lang w:eastAsia="ru-RU"/>
        </w:rPr>
      </w:pPr>
      <w:proofErr w:type="spellStart"/>
      <w:r w:rsidRPr="00204FCB">
        <w:rPr>
          <w:rFonts w:ascii="Times New Roman" w:eastAsia="Times New Roman" w:hAnsi="Times New Roman" w:cs="Times New Roman"/>
          <w:sz w:val="28"/>
          <w:szCs w:val="28"/>
          <w:lang w:eastAsia="ru-RU"/>
        </w:rPr>
        <w:t>темпоритмический</w:t>
      </w:r>
      <w:proofErr w:type="spellEnd"/>
      <w:r w:rsidRPr="00204FCB">
        <w:rPr>
          <w:rFonts w:ascii="Times New Roman" w:eastAsia="Times New Roman" w:hAnsi="Times New Roman" w:cs="Times New Roman"/>
          <w:sz w:val="28"/>
          <w:szCs w:val="28"/>
          <w:lang w:eastAsia="ru-RU"/>
        </w:rPr>
        <w:t xml:space="preserve"> тренинг;</w:t>
      </w:r>
    </w:p>
    <w:p w:rsidR="001B6E5B" w:rsidRPr="001B6E5B" w:rsidRDefault="001B6E5B" w:rsidP="001B6E5B">
      <w:pPr>
        <w:numPr>
          <w:ilvl w:val="0"/>
          <w:numId w:val="7"/>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фонематическая гимнастика.</w:t>
      </w: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Эффективными методами  развития</w:t>
      </w:r>
      <w:r w:rsidRPr="00204FCB">
        <w:rPr>
          <w:rFonts w:ascii="Times New Roman" w:eastAsia="Times New Roman" w:hAnsi="Times New Roman" w:cs="Times New Roman"/>
          <w:sz w:val="28"/>
          <w:szCs w:val="28"/>
          <w:lang w:eastAsia="ru-RU"/>
        </w:rPr>
        <w:t xml:space="preserve"> у детей фонематического слуха</w:t>
      </w:r>
      <w:r w:rsidRPr="001B6E5B">
        <w:rPr>
          <w:rFonts w:ascii="Times New Roman" w:eastAsia="Times New Roman" w:hAnsi="Times New Roman" w:cs="Times New Roman"/>
          <w:sz w:val="28"/>
          <w:szCs w:val="28"/>
          <w:lang w:eastAsia="ru-RU"/>
        </w:rPr>
        <w:t xml:space="preserve">, </w:t>
      </w:r>
      <w:r w:rsidRPr="00204FCB">
        <w:rPr>
          <w:rFonts w:ascii="Times New Roman" w:eastAsia="Times New Roman" w:hAnsi="Times New Roman" w:cs="Times New Roman"/>
          <w:sz w:val="28"/>
          <w:szCs w:val="28"/>
          <w:lang w:eastAsia="ru-RU"/>
        </w:rPr>
        <w:t>восприятия</w:t>
      </w:r>
      <w:r w:rsidRPr="001B6E5B">
        <w:rPr>
          <w:rFonts w:ascii="Times New Roman" w:eastAsia="Times New Roman" w:hAnsi="Times New Roman" w:cs="Times New Roman"/>
          <w:sz w:val="28"/>
          <w:szCs w:val="28"/>
          <w:lang w:eastAsia="ru-RU"/>
        </w:rPr>
        <w:t xml:space="preserve">  и </w:t>
      </w:r>
      <w:r w:rsidRPr="00204FCB">
        <w:rPr>
          <w:rFonts w:ascii="Times New Roman" w:eastAsia="Times New Roman" w:hAnsi="Times New Roman" w:cs="Times New Roman"/>
          <w:sz w:val="28"/>
          <w:szCs w:val="28"/>
          <w:lang w:eastAsia="ru-RU"/>
        </w:rPr>
        <w:t xml:space="preserve">интереса и внимания </w:t>
      </w:r>
      <w:r w:rsidRPr="001B6E5B">
        <w:rPr>
          <w:rFonts w:ascii="Times New Roman" w:eastAsia="Times New Roman" w:hAnsi="Times New Roman" w:cs="Times New Roman"/>
          <w:sz w:val="28"/>
          <w:szCs w:val="28"/>
          <w:lang w:eastAsia="ru-RU"/>
        </w:rPr>
        <w:t>к звучащему слову</w:t>
      </w:r>
      <w:r w:rsidRPr="00204FCB">
        <w:rPr>
          <w:rFonts w:ascii="Times New Roman" w:eastAsia="Times New Roman" w:hAnsi="Times New Roman" w:cs="Times New Roman"/>
          <w:sz w:val="28"/>
          <w:szCs w:val="28"/>
          <w:lang w:eastAsia="ru-RU"/>
        </w:rPr>
        <w:t xml:space="preserve">, </w:t>
      </w:r>
      <w:r w:rsidRPr="001B6E5B">
        <w:rPr>
          <w:rFonts w:ascii="Times New Roman" w:eastAsia="Times New Roman" w:hAnsi="Times New Roman" w:cs="Times New Roman"/>
          <w:sz w:val="28"/>
          <w:szCs w:val="28"/>
          <w:lang w:eastAsia="ru-RU"/>
        </w:rPr>
        <w:t xml:space="preserve"> </w:t>
      </w:r>
      <w:proofErr w:type="spellStart"/>
      <w:r w:rsidRPr="001B6E5B">
        <w:rPr>
          <w:rFonts w:ascii="Times New Roman" w:eastAsia="Times New Roman" w:hAnsi="Times New Roman" w:cs="Times New Roman"/>
          <w:sz w:val="28"/>
          <w:szCs w:val="28"/>
          <w:lang w:eastAsia="ru-RU"/>
        </w:rPr>
        <w:t>служат</w:t>
      </w:r>
      <w:r w:rsidRPr="00204FCB">
        <w:rPr>
          <w:rFonts w:ascii="Times New Roman" w:eastAsia="Times New Roman" w:hAnsi="Times New Roman" w:cs="Times New Roman"/>
          <w:sz w:val="28"/>
          <w:szCs w:val="28"/>
          <w:lang w:eastAsia="ru-RU"/>
        </w:rPr>
        <w:t>следующие</w:t>
      </w:r>
      <w:proofErr w:type="spellEnd"/>
      <w:r w:rsidRPr="00204FCB">
        <w:rPr>
          <w:rFonts w:ascii="Times New Roman" w:eastAsia="Times New Roman" w:hAnsi="Times New Roman" w:cs="Times New Roman"/>
          <w:sz w:val="28"/>
          <w:szCs w:val="28"/>
          <w:lang w:eastAsia="ru-RU"/>
        </w:rPr>
        <w:t xml:space="preserve"> современные образовательные технологии:</w:t>
      </w:r>
    </w:p>
    <w:p w:rsidR="001B6E5B" w:rsidRPr="00204FCB" w:rsidRDefault="001B6E5B" w:rsidP="001B6E5B">
      <w:pPr>
        <w:numPr>
          <w:ilvl w:val="0"/>
          <w:numId w:val="15"/>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музыкотерапия;</w:t>
      </w:r>
    </w:p>
    <w:p w:rsidR="001B6E5B" w:rsidRPr="00204FCB" w:rsidRDefault="001B6E5B" w:rsidP="001B6E5B">
      <w:pPr>
        <w:numPr>
          <w:ilvl w:val="0"/>
          <w:numId w:val="15"/>
        </w:numPr>
        <w:shd w:val="clear" w:color="auto" w:fill="FFFFFF"/>
        <w:spacing w:after="0"/>
        <w:jc w:val="both"/>
        <w:rPr>
          <w:rFonts w:ascii="Times New Roman" w:eastAsia="Times New Roman" w:hAnsi="Times New Roman" w:cs="Times New Roman"/>
          <w:sz w:val="28"/>
          <w:szCs w:val="28"/>
          <w:lang w:eastAsia="ru-RU"/>
        </w:rPr>
      </w:pPr>
      <w:proofErr w:type="spellStart"/>
      <w:r w:rsidRPr="00204FCB">
        <w:rPr>
          <w:rFonts w:ascii="Times New Roman" w:eastAsia="Times New Roman" w:hAnsi="Times New Roman" w:cs="Times New Roman"/>
          <w:sz w:val="28"/>
          <w:szCs w:val="28"/>
          <w:lang w:eastAsia="ru-RU"/>
        </w:rPr>
        <w:t>темпоритмический</w:t>
      </w:r>
      <w:proofErr w:type="spellEnd"/>
      <w:r w:rsidRPr="00204FCB">
        <w:rPr>
          <w:rFonts w:ascii="Times New Roman" w:eastAsia="Times New Roman" w:hAnsi="Times New Roman" w:cs="Times New Roman"/>
          <w:sz w:val="28"/>
          <w:szCs w:val="28"/>
          <w:lang w:eastAsia="ru-RU"/>
        </w:rPr>
        <w:t xml:space="preserve"> тренинг;</w:t>
      </w:r>
    </w:p>
    <w:p w:rsidR="001B6E5B" w:rsidRPr="00204FCB" w:rsidRDefault="001B6E5B" w:rsidP="001B6E5B">
      <w:pPr>
        <w:numPr>
          <w:ilvl w:val="0"/>
          <w:numId w:val="15"/>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фонематическая гимнастика;</w:t>
      </w:r>
    </w:p>
    <w:p w:rsidR="001B6E5B" w:rsidRPr="00204FCB" w:rsidRDefault="001B6E5B" w:rsidP="001B6E5B">
      <w:pPr>
        <w:numPr>
          <w:ilvl w:val="0"/>
          <w:numId w:val="15"/>
        </w:numPr>
        <w:shd w:val="clear" w:color="auto" w:fill="FFFFFF"/>
        <w:spacing w:after="0"/>
        <w:jc w:val="both"/>
        <w:rPr>
          <w:rFonts w:ascii="Times New Roman" w:eastAsia="Times New Roman" w:hAnsi="Times New Roman" w:cs="Times New Roman"/>
          <w:sz w:val="28"/>
          <w:szCs w:val="28"/>
          <w:lang w:eastAsia="ru-RU"/>
        </w:rPr>
      </w:pPr>
      <w:proofErr w:type="spellStart"/>
      <w:r w:rsidRPr="00204FCB">
        <w:rPr>
          <w:rFonts w:ascii="Times New Roman" w:eastAsia="Times New Roman" w:hAnsi="Times New Roman" w:cs="Times New Roman"/>
          <w:sz w:val="28"/>
          <w:szCs w:val="28"/>
          <w:lang w:eastAsia="ru-RU"/>
        </w:rPr>
        <w:t>сказкотерапия</w:t>
      </w:r>
      <w:proofErr w:type="spellEnd"/>
      <w:r w:rsidRPr="00204FCB">
        <w:rPr>
          <w:rFonts w:ascii="Times New Roman" w:eastAsia="Times New Roman" w:hAnsi="Times New Roman" w:cs="Times New Roman"/>
          <w:sz w:val="28"/>
          <w:szCs w:val="28"/>
          <w:lang w:eastAsia="ru-RU"/>
        </w:rPr>
        <w:t>.</w:t>
      </w: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shd w:val="clear" w:color="auto" w:fill="FFFFFF"/>
          <w:lang w:eastAsia="ru-RU"/>
        </w:rPr>
        <w:t>В работе с детьми используются</w:t>
      </w:r>
      <w:r w:rsidRPr="00204FCB">
        <w:rPr>
          <w:rFonts w:ascii="Times New Roman" w:eastAsia="Times New Roman" w:hAnsi="Times New Roman" w:cs="Times New Roman"/>
          <w:sz w:val="28"/>
          <w:szCs w:val="28"/>
          <w:shd w:val="clear" w:color="auto" w:fill="FFFFFF"/>
          <w:lang w:eastAsia="ru-RU"/>
        </w:rPr>
        <w:t xml:space="preserve"> проговаривание </w:t>
      </w:r>
      <w:proofErr w:type="spellStart"/>
      <w:r w:rsidRPr="00204FCB">
        <w:rPr>
          <w:rFonts w:ascii="Times New Roman" w:eastAsia="Times New Roman" w:hAnsi="Times New Roman" w:cs="Times New Roman"/>
          <w:sz w:val="28"/>
          <w:szCs w:val="28"/>
          <w:shd w:val="clear" w:color="auto" w:fill="FFFFFF"/>
          <w:lang w:eastAsia="ru-RU"/>
        </w:rPr>
        <w:t>чистоговорок</w:t>
      </w:r>
      <w:proofErr w:type="spellEnd"/>
      <w:r w:rsidRPr="00204FCB">
        <w:rPr>
          <w:rFonts w:ascii="Times New Roman" w:eastAsia="Times New Roman" w:hAnsi="Times New Roman" w:cs="Times New Roman"/>
          <w:sz w:val="28"/>
          <w:szCs w:val="28"/>
          <w:shd w:val="clear" w:color="auto" w:fill="FFFFFF"/>
          <w:lang w:eastAsia="ru-RU"/>
        </w:rPr>
        <w:t xml:space="preserve"> с заданным и оппозиционным звуками, </w:t>
      </w:r>
      <w:proofErr w:type="spellStart"/>
      <w:r w:rsidRPr="00204FCB">
        <w:rPr>
          <w:rFonts w:ascii="Times New Roman" w:eastAsia="Times New Roman" w:hAnsi="Times New Roman" w:cs="Times New Roman"/>
          <w:sz w:val="28"/>
          <w:szCs w:val="28"/>
          <w:shd w:val="clear" w:color="auto" w:fill="FFFFFF"/>
          <w:lang w:eastAsia="ru-RU"/>
        </w:rPr>
        <w:t>распевки</w:t>
      </w:r>
      <w:proofErr w:type="spellEnd"/>
      <w:r w:rsidRPr="00204FCB">
        <w:rPr>
          <w:rFonts w:ascii="Times New Roman" w:eastAsia="Times New Roman" w:hAnsi="Times New Roman" w:cs="Times New Roman"/>
          <w:sz w:val="28"/>
          <w:szCs w:val="28"/>
          <w:shd w:val="clear" w:color="auto" w:fill="FFFFFF"/>
          <w:lang w:eastAsia="ru-RU"/>
        </w:rPr>
        <w:t xml:space="preserve"> с определенным звуком, </w:t>
      </w:r>
      <w:proofErr w:type="spellStart"/>
      <w:r w:rsidRPr="00204FCB">
        <w:rPr>
          <w:rFonts w:ascii="Times New Roman" w:eastAsia="Times New Roman" w:hAnsi="Times New Roman" w:cs="Times New Roman"/>
          <w:sz w:val="28"/>
          <w:szCs w:val="28"/>
          <w:shd w:val="clear" w:color="auto" w:fill="FFFFFF"/>
          <w:lang w:eastAsia="ru-RU"/>
        </w:rPr>
        <w:t>темпоритмические</w:t>
      </w:r>
      <w:proofErr w:type="spellEnd"/>
      <w:r w:rsidRPr="00204FCB">
        <w:rPr>
          <w:rFonts w:ascii="Times New Roman" w:eastAsia="Times New Roman" w:hAnsi="Times New Roman" w:cs="Times New Roman"/>
          <w:sz w:val="28"/>
          <w:szCs w:val="28"/>
          <w:shd w:val="clear" w:color="auto" w:fill="FFFFFF"/>
          <w:lang w:eastAsia="ru-RU"/>
        </w:rPr>
        <w:t xml:space="preserve"> упражнения «</w:t>
      </w:r>
      <w:proofErr w:type="spellStart"/>
      <w:r w:rsidRPr="00204FCB">
        <w:rPr>
          <w:rFonts w:ascii="Times New Roman" w:eastAsia="Times New Roman" w:hAnsi="Times New Roman" w:cs="Times New Roman"/>
          <w:sz w:val="28"/>
          <w:szCs w:val="28"/>
          <w:shd w:val="clear" w:color="auto" w:fill="FFFFFF"/>
          <w:lang w:eastAsia="ru-RU"/>
        </w:rPr>
        <w:t>Повторялочки</w:t>
      </w:r>
      <w:proofErr w:type="spellEnd"/>
      <w:r w:rsidRPr="00204FCB">
        <w:rPr>
          <w:rFonts w:ascii="Times New Roman" w:eastAsia="Times New Roman" w:hAnsi="Times New Roman" w:cs="Times New Roman"/>
          <w:sz w:val="28"/>
          <w:szCs w:val="28"/>
          <w:shd w:val="clear" w:color="auto" w:fill="FFFFFF"/>
          <w:lang w:eastAsia="ru-RU"/>
        </w:rPr>
        <w:t>», «Угадай мелодию», «Азбука Морзе». Игры «Занимательная рифма», «</w:t>
      </w:r>
      <w:proofErr w:type="spellStart"/>
      <w:r w:rsidRPr="00204FCB">
        <w:rPr>
          <w:rFonts w:ascii="Times New Roman" w:eastAsia="Times New Roman" w:hAnsi="Times New Roman" w:cs="Times New Roman"/>
          <w:sz w:val="28"/>
          <w:szCs w:val="28"/>
          <w:shd w:val="clear" w:color="auto" w:fill="FFFFFF"/>
          <w:lang w:eastAsia="ru-RU"/>
        </w:rPr>
        <w:t>Сочинялки</w:t>
      </w:r>
      <w:proofErr w:type="spellEnd"/>
      <w:r w:rsidRPr="00204FCB">
        <w:rPr>
          <w:rFonts w:ascii="Times New Roman" w:eastAsia="Times New Roman" w:hAnsi="Times New Roman" w:cs="Times New Roman"/>
          <w:sz w:val="28"/>
          <w:szCs w:val="28"/>
          <w:shd w:val="clear" w:color="auto" w:fill="FFFFFF"/>
          <w:lang w:eastAsia="ru-RU"/>
        </w:rPr>
        <w:t xml:space="preserve">» служат для приобретения детьми умений находить сходные по звуковому наполнению слова, устанавливать, чем они отличаются, подбирать слова, заменяя в слове один звук, выделять изменяющий слово звук. </w:t>
      </w:r>
    </w:p>
    <w:p w:rsidR="001B6E5B" w:rsidRPr="00204FCB" w:rsidRDefault="001B6E5B" w:rsidP="007C3133">
      <w:pPr>
        <w:shd w:val="clear" w:color="auto" w:fill="FFFFFF"/>
        <w:spacing w:after="0"/>
        <w:jc w:val="both"/>
        <w:rPr>
          <w:rFonts w:ascii="Times New Roman" w:eastAsia="Times New Roman" w:hAnsi="Times New Roman" w:cs="Times New Roman"/>
          <w:sz w:val="28"/>
          <w:szCs w:val="28"/>
          <w:lang w:eastAsia="ru-RU"/>
        </w:rPr>
      </w:pPr>
    </w:p>
    <w:p w:rsidR="001B6E5B" w:rsidRPr="00204FCB" w:rsidRDefault="001B6E5B" w:rsidP="001B6E5B">
      <w:pPr>
        <w:shd w:val="clear" w:color="auto" w:fill="FFFFFF"/>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lang w:eastAsia="ru-RU"/>
        </w:rPr>
        <w:t>Технологии формирования речевого дыхания</w:t>
      </w:r>
    </w:p>
    <w:p w:rsidR="001B6E5B" w:rsidRPr="00204FCB" w:rsidRDefault="001B6E5B" w:rsidP="001B6E5B">
      <w:pPr>
        <w:numPr>
          <w:ilvl w:val="0"/>
          <w:numId w:val="8"/>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элементы технологии биологической обратной связи (диафрагмально-релаксационный тип дыхания);</w:t>
      </w:r>
    </w:p>
    <w:p w:rsidR="001B6E5B" w:rsidRPr="00204FCB" w:rsidRDefault="001B6E5B" w:rsidP="001B6E5B">
      <w:pPr>
        <w:numPr>
          <w:ilvl w:val="0"/>
          <w:numId w:val="8"/>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t>дыхательные тренажеры.</w:t>
      </w:r>
    </w:p>
    <w:p w:rsidR="001B6E5B" w:rsidRPr="001B6E5B" w:rsidRDefault="001B6E5B" w:rsidP="001B6E5B">
      <w:pPr>
        <w:spacing w:after="0"/>
        <w:jc w:val="both"/>
        <w:rPr>
          <w:rFonts w:ascii="Times New Roman" w:eastAsia="Times New Roman" w:hAnsi="Times New Roman" w:cs="Times New Roman"/>
          <w:sz w:val="28"/>
          <w:szCs w:val="28"/>
          <w:lang w:eastAsia="ru-RU"/>
        </w:rPr>
      </w:pPr>
    </w:p>
    <w:p w:rsidR="001B6E5B" w:rsidRPr="001B6E5B" w:rsidRDefault="001B6E5B" w:rsidP="001B6E5B">
      <w:pPr>
        <w:spacing w:after="0"/>
        <w:jc w:val="both"/>
        <w:rPr>
          <w:rFonts w:ascii="Times New Roman" w:eastAsia="Times New Roman" w:hAnsi="Times New Roman" w:cs="Times New Roman"/>
          <w:sz w:val="28"/>
          <w:szCs w:val="28"/>
          <w:lang w:eastAsia="ru-RU"/>
        </w:rPr>
      </w:pPr>
    </w:p>
    <w:p w:rsidR="001B6E5B" w:rsidRPr="001B6E5B" w:rsidRDefault="001B6E5B" w:rsidP="001B6E5B">
      <w:pPr>
        <w:spacing w:after="0"/>
        <w:jc w:val="both"/>
        <w:rPr>
          <w:rFonts w:ascii="Times New Roman" w:eastAsia="Times New Roman" w:hAnsi="Times New Roman" w:cs="Times New Roman"/>
          <w:sz w:val="28"/>
          <w:szCs w:val="28"/>
          <w:lang w:eastAsia="ru-RU"/>
        </w:rPr>
      </w:pPr>
    </w:p>
    <w:p w:rsidR="001B6E5B" w:rsidRPr="001B6E5B" w:rsidRDefault="001B6E5B" w:rsidP="001B6E5B">
      <w:pPr>
        <w:spacing w:after="0"/>
        <w:jc w:val="both"/>
        <w:rPr>
          <w:rFonts w:ascii="Times New Roman" w:eastAsia="Times New Roman" w:hAnsi="Times New Roman" w:cs="Times New Roman"/>
          <w:sz w:val="28"/>
          <w:szCs w:val="28"/>
          <w:lang w:eastAsia="ru-RU"/>
        </w:rPr>
      </w:pPr>
      <w:r w:rsidRPr="001B6E5B">
        <w:rPr>
          <w:rFonts w:ascii="Times New Roman" w:eastAsia="Times New Roman" w:hAnsi="Times New Roman" w:cs="Times New Roman"/>
          <w:sz w:val="28"/>
          <w:szCs w:val="28"/>
          <w:lang w:eastAsia="ru-RU"/>
        </w:rPr>
        <w:t>;</w:t>
      </w:r>
    </w:p>
    <w:p w:rsidR="00E367A2" w:rsidRPr="001B6E5B" w:rsidRDefault="00E367A2" w:rsidP="001B6E5B">
      <w:pPr>
        <w:spacing w:after="0"/>
        <w:rPr>
          <w:rFonts w:ascii="Times New Roman" w:hAnsi="Times New Roman" w:cs="Times New Roman"/>
          <w:sz w:val="28"/>
          <w:szCs w:val="28"/>
        </w:rPr>
      </w:pPr>
    </w:p>
    <w:p w:rsidR="00E367A2" w:rsidRPr="001B6E5B" w:rsidRDefault="00E367A2" w:rsidP="001B6E5B">
      <w:pPr>
        <w:spacing w:after="0"/>
        <w:rPr>
          <w:rFonts w:ascii="Times New Roman" w:hAnsi="Times New Roman" w:cs="Times New Roman"/>
          <w:sz w:val="28"/>
          <w:szCs w:val="28"/>
        </w:rPr>
      </w:pPr>
    </w:p>
    <w:p w:rsidR="00E367A2" w:rsidRPr="001B6E5B" w:rsidRDefault="00E367A2" w:rsidP="001B6E5B">
      <w:pPr>
        <w:spacing w:after="0"/>
        <w:rPr>
          <w:rFonts w:ascii="Times New Roman" w:hAnsi="Times New Roman" w:cs="Times New Roman"/>
          <w:sz w:val="28"/>
          <w:szCs w:val="28"/>
        </w:rPr>
      </w:pPr>
    </w:p>
    <w:p w:rsidR="00204FCB" w:rsidRPr="00204FCB" w:rsidRDefault="00204FCB" w:rsidP="001B6E5B">
      <w:p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lang w:eastAsia="ru-RU"/>
        </w:rPr>
        <w:lastRenderedPageBreak/>
        <w:t xml:space="preserve"> </w:t>
      </w:r>
    </w:p>
    <w:p w:rsidR="00204FCB" w:rsidRPr="00204FCB" w:rsidRDefault="00204FCB" w:rsidP="001B6E5B">
      <w:pPr>
        <w:shd w:val="clear" w:color="auto" w:fill="FFFFFF"/>
        <w:spacing w:after="0"/>
        <w:jc w:val="center"/>
        <w:rPr>
          <w:rFonts w:ascii="Times New Roman" w:eastAsia="Times New Roman" w:hAnsi="Times New Roman" w:cs="Times New Roman"/>
          <w:sz w:val="28"/>
          <w:szCs w:val="28"/>
          <w:lang w:eastAsia="ru-RU"/>
        </w:rPr>
      </w:pPr>
      <w:r w:rsidRPr="001B6E5B">
        <w:rPr>
          <w:rFonts w:ascii="Times New Roman" w:eastAsia="Times New Roman" w:hAnsi="Times New Roman" w:cs="Times New Roman"/>
          <w:b/>
          <w:bCs/>
          <w:sz w:val="28"/>
          <w:szCs w:val="28"/>
          <w:shd w:val="clear" w:color="auto" w:fill="FFFFFF"/>
          <w:lang w:eastAsia="ru-RU"/>
        </w:rPr>
        <w:t>Список литературы:</w:t>
      </w:r>
    </w:p>
    <w:p w:rsidR="00204FCB" w:rsidRPr="00204FCB" w:rsidRDefault="00204FCB" w:rsidP="001B6E5B">
      <w:pPr>
        <w:numPr>
          <w:ilvl w:val="0"/>
          <w:numId w:val="17"/>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shd w:val="clear" w:color="auto" w:fill="FFFFFF"/>
          <w:lang w:eastAsia="ru-RU"/>
        </w:rPr>
        <w:t>Акименко, В.М. Новые педагогические технологии: учебно-методическое пособие [Текст] / В.М. Акименко. – Ростов н/Д.: Феникс, 2008. – 105с</w:t>
      </w:r>
    </w:p>
    <w:p w:rsidR="00204FCB" w:rsidRPr="00204FCB" w:rsidRDefault="00204FCB" w:rsidP="001B6E5B">
      <w:pPr>
        <w:numPr>
          <w:ilvl w:val="0"/>
          <w:numId w:val="17"/>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shd w:val="clear" w:color="auto" w:fill="FFFFFF"/>
          <w:lang w:eastAsia="ru-RU"/>
        </w:rPr>
        <w:t>Акименко, В.М. Развивающие технологии в логопедии [Текст] / В.М. Акименко. – Ростов н/Д.: Феникс, 2011. – 109с</w:t>
      </w:r>
    </w:p>
    <w:p w:rsidR="00204FCB" w:rsidRPr="00204FCB" w:rsidRDefault="00204FCB" w:rsidP="001B6E5B">
      <w:pPr>
        <w:numPr>
          <w:ilvl w:val="0"/>
          <w:numId w:val="17"/>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shd w:val="clear" w:color="auto" w:fill="FFFFFF"/>
          <w:lang w:eastAsia="ru-RU"/>
        </w:rPr>
        <w:t xml:space="preserve">Баннов, А.М. Учимся думать вместе [Текст] / А.М. Баннов. – М.: </w:t>
      </w:r>
      <w:proofErr w:type="spellStart"/>
      <w:r w:rsidRPr="00204FCB">
        <w:rPr>
          <w:rFonts w:ascii="Times New Roman" w:eastAsia="Times New Roman" w:hAnsi="Times New Roman" w:cs="Times New Roman"/>
          <w:sz w:val="28"/>
          <w:szCs w:val="28"/>
          <w:shd w:val="clear" w:color="auto" w:fill="FFFFFF"/>
          <w:lang w:eastAsia="ru-RU"/>
        </w:rPr>
        <w:t>Интуит</w:t>
      </w:r>
      <w:proofErr w:type="gramStart"/>
      <w:r w:rsidRPr="00204FCB">
        <w:rPr>
          <w:rFonts w:ascii="Times New Roman" w:eastAsia="Times New Roman" w:hAnsi="Times New Roman" w:cs="Times New Roman"/>
          <w:sz w:val="28"/>
          <w:szCs w:val="28"/>
          <w:shd w:val="clear" w:color="auto" w:fill="FFFFFF"/>
          <w:lang w:eastAsia="ru-RU"/>
        </w:rPr>
        <w:t>.р</w:t>
      </w:r>
      <w:proofErr w:type="gramEnd"/>
      <w:r w:rsidRPr="00204FCB">
        <w:rPr>
          <w:rFonts w:ascii="Times New Roman" w:eastAsia="Times New Roman" w:hAnsi="Times New Roman" w:cs="Times New Roman"/>
          <w:sz w:val="28"/>
          <w:szCs w:val="28"/>
          <w:shd w:val="clear" w:color="auto" w:fill="FFFFFF"/>
          <w:lang w:eastAsia="ru-RU"/>
        </w:rPr>
        <w:t>у</w:t>
      </w:r>
      <w:proofErr w:type="spellEnd"/>
      <w:r w:rsidRPr="00204FCB">
        <w:rPr>
          <w:rFonts w:ascii="Times New Roman" w:eastAsia="Times New Roman" w:hAnsi="Times New Roman" w:cs="Times New Roman"/>
          <w:sz w:val="28"/>
          <w:szCs w:val="28"/>
          <w:shd w:val="clear" w:color="auto" w:fill="FFFFFF"/>
          <w:lang w:eastAsia="ru-RU"/>
        </w:rPr>
        <w:t>, 2007. – 136с</w:t>
      </w:r>
    </w:p>
    <w:p w:rsidR="00204FCB" w:rsidRPr="00204FCB" w:rsidRDefault="00204FCB" w:rsidP="001B6E5B">
      <w:pPr>
        <w:numPr>
          <w:ilvl w:val="0"/>
          <w:numId w:val="17"/>
        </w:numPr>
        <w:shd w:val="clear" w:color="auto" w:fill="FFFFFF"/>
        <w:spacing w:after="0"/>
        <w:jc w:val="both"/>
        <w:rPr>
          <w:rFonts w:ascii="Times New Roman" w:eastAsia="Times New Roman" w:hAnsi="Times New Roman" w:cs="Times New Roman"/>
          <w:sz w:val="28"/>
          <w:szCs w:val="28"/>
          <w:lang w:eastAsia="ru-RU"/>
        </w:rPr>
      </w:pPr>
      <w:proofErr w:type="spellStart"/>
      <w:r w:rsidRPr="00204FCB">
        <w:rPr>
          <w:rFonts w:ascii="Times New Roman" w:eastAsia="Times New Roman" w:hAnsi="Times New Roman" w:cs="Times New Roman"/>
          <w:sz w:val="28"/>
          <w:szCs w:val="28"/>
          <w:shd w:val="clear" w:color="auto" w:fill="FFFFFF"/>
          <w:lang w:eastAsia="ru-RU"/>
        </w:rPr>
        <w:t>Веракса</w:t>
      </w:r>
      <w:proofErr w:type="spellEnd"/>
      <w:r w:rsidRPr="00204FCB">
        <w:rPr>
          <w:rFonts w:ascii="Times New Roman" w:eastAsia="Times New Roman" w:hAnsi="Times New Roman" w:cs="Times New Roman"/>
          <w:sz w:val="28"/>
          <w:szCs w:val="28"/>
          <w:shd w:val="clear" w:color="auto" w:fill="FFFFFF"/>
          <w:lang w:eastAsia="ru-RU"/>
        </w:rPr>
        <w:t xml:space="preserve">, Н.Е., </w:t>
      </w:r>
      <w:proofErr w:type="spellStart"/>
      <w:r w:rsidRPr="00204FCB">
        <w:rPr>
          <w:rFonts w:ascii="Times New Roman" w:eastAsia="Times New Roman" w:hAnsi="Times New Roman" w:cs="Times New Roman"/>
          <w:sz w:val="28"/>
          <w:szCs w:val="28"/>
          <w:shd w:val="clear" w:color="auto" w:fill="FFFFFF"/>
          <w:lang w:eastAsia="ru-RU"/>
        </w:rPr>
        <w:t>Веракса</w:t>
      </w:r>
      <w:proofErr w:type="spellEnd"/>
      <w:r w:rsidRPr="00204FCB">
        <w:rPr>
          <w:rFonts w:ascii="Times New Roman" w:eastAsia="Times New Roman" w:hAnsi="Times New Roman" w:cs="Times New Roman"/>
          <w:sz w:val="28"/>
          <w:szCs w:val="28"/>
          <w:shd w:val="clear" w:color="auto" w:fill="FFFFFF"/>
          <w:lang w:eastAsia="ru-RU"/>
        </w:rPr>
        <w:t xml:space="preserve">, А.Н. Проектная деятельность дошкольников [Текст] / Н.Е. </w:t>
      </w:r>
      <w:proofErr w:type="spellStart"/>
      <w:r w:rsidRPr="00204FCB">
        <w:rPr>
          <w:rFonts w:ascii="Times New Roman" w:eastAsia="Times New Roman" w:hAnsi="Times New Roman" w:cs="Times New Roman"/>
          <w:sz w:val="28"/>
          <w:szCs w:val="28"/>
          <w:shd w:val="clear" w:color="auto" w:fill="FFFFFF"/>
          <w:lang w:eastAsia="ru-RU"/>
        </w:rPr>
        <w:t>Веракса</w:t>
      </w:r>
      <w:proofErr w:type="spellEnd"/>
      <w:r w:rsidRPr="00204FCB">
        <w:rPr>
          <w:rFonts w:ascii="Times New Roman" w:eastAsia="Times New Roman" w:hAnsi="Times New Roman" w:cs="Times New Roman"/>
          <w:sz w:val="28"/>
          <w:szCs w:val="28"/>
          <w:shd w:val="clear" w:color="auto" w:fill="FFFFFF"/>
          <w:lang w:eastAsia="ru-RU"/>
        </w:rPr>
        <w:t xml:space="preserve">, А.Н. </w:t>
      </w:r>
      <w:proofErr w:type="spellStart"/>
      <w:r w:rsidRPr="00204FCB">
        <w:rPr>
          <w:rFonts w:ascii="Times New Roman" w:eastAsia="Times New Roman" w:hAnsi="Times New Roman" w:cs="Times New Roman"/>
          <w:sz w:val="28"/>
          <w:szCs w:val="28"/>
          <w:shd w:val="clear" w:color="auto" w:fill="FFFFFF"/>
          <w:lang w:eastAsia="ru-RU"/>
        </w:rPr>
        <w:t>Веракса</w:t>
      </w:r>
      <w:proofErr w:type="spellEnd"/>
      <w:r w:rsidRPr="00204FCB">
        <w:rPr>
          <w:rFonts w:ascii="Times New Roman" w:eastAsia="Times New Roman" w:hAnsi="Times New Roman" w:cs="Times New Roman"/>
          <w:sz w:val="28"/>
          <w:szCs w:val="28"/>
          <w:shd w:val="clear" w:color="auto" w:fill="FFFFFF"/>
          <w:lang w:eastAsia="ru-RU"/>
        </w:rPr>
        <w:t xml:space="preserve">. – </w:t>
      </w:r>
      <w:proofErr w:type="spellStart"/>
      <w:r w:rsidRPr="00204FCB">
        <w:rPr>
          <w:rFonts w:ascii="Times New Roman" w:eastAsia="Times New Roman" w:hAnsi="Times New Roman" w:cs="Times New Roman"/>
          <w:sz w:val="28"/>
          <w:szCs w:val="28"/>
          <w:shd w:val="clear" w:color="auto" w:fill="FFFFFF"/>
          <w:lang w:eastAsia="ru-RU"/>
        </w:rPr>
        <w:t>М.:Мозаика-Синтез</w:t>
      </w:r>
      <w:proofErr w:type="spellEnd"/>
      <w:r w:rsidRPr="00204FCB">
        <w:rPr>
          <w:rFonts w:ascii="Times New Roman" w:eastAsia="Times New Roman" w:hAnsi="Times New Roman" w:cs="Times New Roman"/>
          <w:sz w:val="28"/>
          <w:szCs w:val="28"/>
          <w:shd w:val="clear" w:color="auto" w:fill="FFFFFF"/>
          <w:lang w:eastAsia="ru-RU"/>
        </w:rPr>
        <w:t>, 2010. – 112с</w:t>
      </w:r>
    </w:p>
    <w:p w:rsidR="00204FCB" w:rsidRPr="00204FCB" w:rsidRDefault="00204FCB" w:rsidP="001B6E5B">
      <w:pPr>
        <w:numPr>
          <w:ilvl w:val="0"/>
          <w:numId w:val="17"/>
        </w:numPr>
        <w:shd w:val="clear" w:color="auto" w:fill="FFFFFF"/>
        <w:spacing w:after="0"/>
        <w:jc w:val="both"/>
        <w:rPr>
          <w:rFonts w:ascii="Times New Roman" w:eastAsia="Times New Roman" w:hAnsi="Times New Roman" w:cs="Times New Roman"/>
          <w:sz w:val="28"/>
          <w:szCs w:val="28"/>
          <w:lang w:eastAsia="ru-RU"/>
        </w:rPr>
      </w:pPr>
      <w:proofErr w:type="spellStart"/>
      <w:r w:rsidRPr="00204FCB">
        <w:rPr>
          <w:rFonts w:ascii="Times New Roman" w:eastAsia="Times New Roman" w:hAnsi="Times New Roman" w:cs="Times New Roman"/>
          <w:sz w:val="28"/>
          <w:szCs w:val="28"/>
          <w:shd w:val="clear" w:color="auto" w:fill="FFFFFF"/>
          <w:lang w:eastAsia="ru-RU"/>
        </w:rPr>
        <w:t>Гин</w:t>
      </w:r>
      <w:proofErr w:type="spellEnd"/>
      <w:r w:rsidRPr="00204FCB">
        <w:rPr>
          <w:rFonts w:ascii="Times New Roman" w:eastAsia="Times New Roman" w:hAnsi="Times New Roman" w:cs="Times New Roman"/>
          <w:sz w:val="28"/>
          <w:szCs w:val="28"/>
          <w:shd w:val="clear" w:color="auto" w:fill="FFFFFF"/>
          <w:lang w:eastAsia="ru-RU"/>
        </w:rPr>
        <w:t xml:space="preserve">, А.А. Приемы педагогической техники [Текст] / А. </w:t>
      </w:r>
      <w:proofErr w:type="spellStart"/>
      <w:r w:rsidRPr="00204FCB">
        <w:rPr>
          <w:rFonts w:ascii="Times New Roman" w:eastAsia="Times New Roman" w:hAnsi="Times New Roman" w:cs="Times New Roman"/>
          <w:sz w:val="28"/>
          <w:szCs w:val="28"/>
          <w:shd w:val="clear" w:color="auto" w:fill="FFFFFF"/>
          <w:lang w:eastAsia="ru-RU"/>
        </w:rPr>
        <w:t>Гин</w:t>
      </w:r>
      <w:proofErr w:type="spellEnd"/>
      <w:r w:rsidRPr="00204FCB">
        <w:rPr>
          <w:rFonts w:ascii="Times New Roman" w:eastAsia="Times New Roman" w:hAnsi="Times New Roman" w:cs="Times New Roman"/>
          <w:sz w:val="28"/>
          <w:szCs w:val="28"/>
          <w:shd w:val="clear" w:color="auto" w:fill="FFFFFF"/>
          <w:lang w:eastAsia="ru-RU"/>
        </w:rPr>
        <w:t>. – М.: Вита-Пресс, 2003. – 122с</w:t>
      </w:r>
    </w:p>
    <w:p w:rsidR="00204FCB" w:rsidRPr="00204FCB" w:rsidRDefault="00204FCB" w:rsidP="001B6E5B">
      <w:pPr>
        <w:numPr>
          <w:ilvl w:val="0"/>
          <w:numId w:val="17"/>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shd w:val="clear" w:color="auto" w:fill="FFFFFF"/>
          <w:lang w:eastAsia="ru-RU"/>
        </w:rPr>
        <w:t xml:space="preserve">Душка, Н.Д. </w:t>
      </w:r>
      <w:proofErr w:type="spellStart"/>
      <w:r w:rsidRPr="00204FCB">
        <w:rPr>
          <w:rFonts w:ascii="Times New Roman" w:eastAsia="Times New Roman" w:hAnsi="Times New Roman" w:cs="Times New Roman"/>
          <w:sz w:val="28"/>
          <w:szCs w:val="28"/>
          <w:shd w:val="clear" w:color="auto" w:fill="FFFFFF"/>
          <w:lang w:eastAsia="ru-RU"/>
        </w:rPr>
        <w:t>Синквейн</w:t>
      </w:r>
      <w:proofErr w:type="spellEnd"/>
      <w:r w:rsidRPr="00204FCB">
        <w:rPr>
          <w:rFonts w:ascii="Times New Roman" w:eastAsia="Times New Roman" w:hAnsi="Times New Roman" w:cs="Times New Roman"/>
          <w:sz w:val="28"/>
          <w:szCs w:val="28"/>
          <w:shd w:val="clear" w:color="auto" w:fill="FFFFFF"/>
          <w:lang w:eastAsia="ru-RU"/>
        </w:rPr>
        <w:t xml:space="preserve"> в работе по развитию речи дошкольников / Н.Д Душка // Логопед. – 2005. – С.34 – 39.</w:t>
      </w:r>
    </w:p>
    <w:p w:rsidR="00204FCB" w:rsidRPr="00204FCB" w:rsidRDefault="00204FCB" w:rsidP="001B6E5B">
      <w:pPr>
        <w:numPr>
          <w:ilvl w:val="0"/>
          <w:numId w:val="17"/>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shd w:val="clear" w:color="auto" w:fill="FFFFFF"/>
          <w:lang w:eastAsia="ru-RU"/>
        </w:rPr>
        <w:t xml:space="preserve">Терентьева, Н.П. </w:t>
      </w:r>
      <w:proofErr w:type="spellStart"/>
      <w:r w:rsidRPr="00204FCB">
        <w:rPr>
          <w:rFonts w:ascii="Times New Roman" w:eastAsia="Times New Roman" w:hAnsi="Times New Roman" w:cs="Times New Roman"/>
          <w:sz w:val="28"/>
          <w:szCs w:val="28"/>
          <w:shd w:val="clear" w:color="auto" w:fill="FFFFFF"/>
          <w:lang w:eastAsia="ru-RU"/>
        </w:rPr>
        <w:t>Синквейн</w:t>
      </w:r>
      <w:proofErr w:type="spellEnd"/>
      <w:r w:rsidRPr="00204FCB">
        <w:rPr>
          <w:rFonts w:ascii="Times New Roman" w:eastAsia="Times New Roman" w:hAnsi="Times New Roman" w:cs="Times New Roman"/>
          <w:sz w:val="28"/>
          <w:szCs w:val="28"/>
          <w:shd w:val="clear" w:color="auto" w:fill="FFFFFF"/>
          <w:lang w:eastAsia="ru-RU"/>
        </w:rPr>
        <w:t xml:space="preserve"> по «Котловану» / Н.П. Терентьева // Первое сентября. – 2006. – С27 – 31</w:t>
      </w:r>
    </w:p>
    <w:p w:rsidR="00204FCB" w:rsidRPr="00204FCB" w:rsidRDefault="00204FCB" w:rsidP="001B6E5B">
      <w:pPr>
        <w:numPr>
          <w:ilvl w:val="0"/>
          <w:numId w:val="17"/>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shd w:val="clear" w:color="auto" w:fill="FFFFFF"/>
          <w:lang w:eastAsia="ru-RU"/>
        </w:rPr>
        <w:t xml:space="preserve">Евдокимова, Е.С. Технология проектирования в ДОУ [Текст] / </w:t>
      </w:r>
      <w:proofErr w:type="spellStart"/>
      <w:r w:rsidRPr="00204FCB">
        <w:rPr>
          <w:rFonts w:ascii="Times New Roman" w:eastAsia="Times New Roman" w:hAnsi="Times New Roman" w:cs="Times New Roman"/>
          <w:sz w:val="28"/>
          <w:szCs w:val="28"/>
          <w:shd w:val="clear" w:color="auto" w:fill="FFFFFF"/>
          <w:lang w:eastAsia="ru-RU"/>
        </w:rPr>
        <w:t>Е.С.Евдокимова</w:t>
      </w:r>
      <w:proofErr w:type="spellEnd"/>
      <w:r w:rsidRPr="00204FCB">
        <w:rPr>
          <w:rFonts w:ascii="Times New Roman" w:eastAsia="Times New Roman" w:hAnsi="Times New Roman" w:cs="Times New Roman"/>
          <w:sz w:val="28"/>
          <w:szCs w:val="28"/>
          <w:shd w:val="clear" w:color="auto" w:fill="FFFFFF"/>
          <w:lang w:eastAsia="ru-RU"/>
        </w:rPr>
        <w:t>. – М.: ТЦ Сфера, 2005. – 64с</w:t>
      </w:r>
    </w:p>
    <w:p w:rsidR="00204FCB" w:rsidRPr="00204FCB" w:rsidRDefault="00204FCB" w:rsidP="001B6E5B">
      <w:pPr>
        <w:numPr>
          <w:ilvl w:val="0"/>
          <w:numId w:val="17"/>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shd w:val="clear" w:color="auto" w:fill="FFFFFF"/>
          <w:lang w:eastAsia="ru-RU"/>
        </w:rPr>
        <w:t>Киселева, Л.С. Проектный метод в деятельности дошкольного учреждения [Текст] / Л.С. Киселева. – М.: Арти, 2005. – 96с</w:t>
      </w:r>
    </w:p>
    <w:p w:rsidR="00204FCB" w:rsidRPr="00204FCB" w:rsidRDefault="00204FCB" w:rsidP="001B6E5B">
      <w:pPr>
        <w:numPr>
          <w:ilvl w:val="0"/>
          <w:numId w:val="17"/>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shd w:val="clear" w:color="auto" w:fill="FFFFFF"/>
          <w:lang w:eastAsia="ru-RU"/>
        </w:rPr>
        <w:t>Миронова, С.А. Развитие речи дошкольников на логопедических занятиях [Текст] / С.А. Миронова. – М.: ТЦ Сфера, 2007. – 192с</w:t>
      </w:r>
    </w:p>
    <w:p w:rsidR="00204FCB" w:rsidRPr="00204FCB" w:rsidRDefault="00204FCB" w:rsidP="001B6E5B">
      <w:pPr>
        <w:numPr>
          <w:ilvl w:val="0"/>
          <w:numId w:val="17"/>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shd w:val="clear" w:color="auto" w:fill="FFFFFF"/>
          <w:lang w:eastAsia="ru-RU"/>
        </w:rPr>
        <w:t>Сапожникова, О.Б. Песочная терапия в развитии дошкольников [Текст] / О.Б. Сапожникова. – М.: ТЦ Сфера, 2014. – 64с</w:t>
      </w:r>
    </w:p>
    <w:p w:rsidR="00204FCB" w:rsidRPr="00204FCB" w:rsidRDefault="00204FCB" w:rsidP="001B6E5B">
      <w:pPr>
        <w:numPr>
          <w:ilvl w:val="0"/>
          <w:numId w:val="17"/>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shd w:val="clear" w:color="auto" w:fill="FFFFFF"/>
          <w:lang w:eastAsia="ru-RU"/>
        </w:rPr>
        <w:t xml:space="preserve">Фадеева, Ю.А., Жилина И.И. Образовательные проекты для детей [Текст] / </w:t>
      </w:r>
      <w:proofErr w:type="spellStart"/>
      <w:r w:rsidRPr="00204FCB">
        <w:rPr>
          <w:rFonts w:ascii="Times New Roman" w:eastAsia="Times New Roman" w:hAnsi="Times New Roman" w:cs="Times New Roman"/>
          <w:sz w:val="28"/>
          <w:szCs w:val="28"/>
          <w:shd w:val="clear" w:color="auto" w:fill="FFFFFF"/>
          <w:lang w:eastAsia="ru-RU"/>
        </w:rPr>
        <w:t>Ю.А.Фадеева</w:t>
      </w:r>
      <w:proofErr w:type="spellEnd"/>
      <w:r w:rsidRPr="00204FCB">
        <w:rPr>
          <w:rFonts w:ascii="Times New Roman" w:eastAsia="Times New Roman" w:hAnsi="Times New Roman" w:cs="Times New Roman"/>
          <w:sz w:val="28"/>
          <w:szCs w:val="28"/>
          <w:shd w:val="clear" w:color="auto" w:fill="FFFFFF"/>
          <w:lang w:eastAsia="ru-RU"/>
        </w:rPr>
        <w:t>, И.И. Жилина – М.: ТЦ Сфера, 2012. – 69с</w:t>
      </w:r>
    </w:p>
    <w:p w:rsidR="00204FCB" w:rsidRPr="00204FCB" w:rsidRDefault="00204FCB" w:rsidP="001B6E5B">
      <w:pPr>
        <w:numPr>
          <w:ilvl w:val="0"/>
          <w:numId w:val="17"/>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shd w:val="clear" w:color="auto" w:fill="FFFFFF"/>
          <w:lang w:eastAsia="ru-RU"/>
        </w:rPr>
        <w:t>Фадеева, Ю.А., Пичугина, Г.А. Творим и говорим [Текст] / Ю.А. Фадеева, Г.А. Пичугина. – М.: ТЦ «Сфера», 2012. – 64с.</w:t>
      </w:r>
    </w:p>
    <w:p w:rsidR="00204FCB" w:rsidRPr="00204FCB" w:rsidRDefault="00204FCB" w:rsidP="001B6E5B">
      <w:pPr>
        <w:numPr>
          <w:ilvl w:val="0"/>
          <w:numId w:val="17"/>
        </w:numPr>
        <w:shd w:val="clear" w:color="auto" w:fill="FFFFFF"/>
        <w:spacing w:after="0"/>
        <w:jc w:val="both"/>
        <w:rPr>
          <w:rFonts w:ascii="Times New Roman" w:eastAsia="Times New Roman" w:hAnsi="Times New Roman" w:cs="Times New Roman"/>
          <w:sz w:val="28"/>
          <w:szCs w:val="28"/>
          <w:lang w:eastAsia="ru-RU"/>
        </w:rPr>
      </w:pPr>
      <w:r w:rsidRPr="00204FCB">
        <w:rPr>
          <w:rFonts w:ascii="Times New Roman" w:eastAsia="Times New Roman" w:hAnsi="Times New Roman" w:cs="Times New Roman"/>
          <w:sz w:val="28"/>
          <w:szCs w:val="28"/>
          <w:shd w:val="clear" w:color="auto" w:fill="FFFFFF"/>
          <w:lang w:eastAsia="ru-RU"/>
        </w:rPr>
        <w:t>Л.В. Филиппова Сказка как источник творчества детей. – М.: ВЛАДОС, 2001. – 288с.</w:t>
      </w:r>
    </w:p>
    <w:p w:rsidR="00204FCB" w:rsidRPr="001B6E5B" w:rsidRDefault="00204FCB" w:rsidP="001B6E5B">
      <w:pPr>
        <w:spacing w:after="0"/>
        <w:rPr>
          <w:rFonts w:ascii="Times New Roman" w:hAnsi="Times New Roman" w:cs="Times New Roman"/>
          <w:sz w:val="28"/>
          <w:szCs w:val="28"/>
        </w:rPr>
      </w:pPr>
    </w:p>
    <w:sectPr w:rsidR="00204FCB" w:rsidRPr="001B6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7184"/>
    <w:multiLevelType w:val="multilevel"/>
    <w:tmpl w:val="5DE6A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72369"/>
    <w:multiLevelType w:val="multilevel"/>
    <w:tmpl w:val="683A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96E4B"/>
    <w:multiLevelType w:val="multilevel"/>
    <w:tmpl w:val="0A92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E0BB8"/>
    <w:multiLevelType w:val="hybridMultilevel"/>
    <w:tmpl w:val="65725A58"/>
    <w:lvl w:ilvl="0" w:tplc="5B8C7F88">
      <w:start w:val="1"/>
      <w:numFmt w:val="decimal"/>
      <w:lvlText w:val="%1."/>
      <w:lvlJc w:val="left"/>
      <w:pPr>
        <w:tabs>
          <w:tab w:val="num" w:pos="720"/>
        </w:tabs>
        <w:ind w:left="720" w:hanging="360"/>
      </w:pPr>
    </w:lvl>
    <w:lvl w:ilvl="1" w:tplc="E684F668" w:tentative="1">
      <w:start w:val="1"/>
      <w:numFmt w:val="decimal"/>
      <w:lvlText w:val="%2."/>
      <w:lvlJc w:val="left"/>
      <w:pPr>
        <w:tabs>
          <w:tab w:val="num" w:pos="1440"/>
        </w:tabs>
        <w:ind w:left="1440" w:hanging="360"/>
      </w:pPr>
    </w:lvl>
    <w:lvl w:ilvl="2" w:tplc="B03C964C" w:tentative="1">
      <w:start w:val="1"/>
      <w:numFmt w:val="decimal"/>
      <w:lvlText w:val="%3."/>
      <w:lvlJc w:val="left"/>
      <w:pPr>
        <w:tabs>
          <w:tab w:val="num" w:pos="2160"/>
        </w:tabs>
        <w:ind w:left="2160" w:hanging="360"/>
      </w:pPr>
    </w:lvl>
    <w:lvl w:ilvl="3" w:tplc="6BF61662" w:tentative="1">
      <w:start w:val="1"/>
      <w:numFmt w:val="decimal"/>
      <w:lvlText w:val="%4."/>
      <w:lvlJc w:val="left"/>
      <w:pPr>
        <w:tabs>
          <w:tab w:val="num" w:pos="2880"/>
        </w:tabs>
        <w:ind w:left="2880" w:hanging="360"/>
      </w:pPr>
    </w:lvl>
    <w:lvl w:ilvl="4" w:tplc="20CCBBAC" w:tentative="1">
      <w:start w:val="1"/>
      <w:numFmt w:val="decimal"/>
      <w:lvlText w:val="%5."/>
      <w:lvlJc w:val="left"/>
      <w:pPr>
        <w:tabs>
          <w:tab w:val="num" w:pos="3600"/>
        </w:tabs>
        <w:ind w:left="3600" w:hanging="360"/>
      </w:pPr>
    </w:lvl>
    <w:lvl w:ilvl="5" w:tplc="51627A34" w:tentative="1">
      <w:start w:val="1"/>
      <w:numFmt w:val="decimal"/>
      <w:lvlText w:val="%6."/>
      <w:lvlJc w:val="left"/>
      <w:pPr>
        <w:tabs>
          <w:tab w:val="num" w:pos="4320"/>
        </w:tabs>
        <w:ind w:left="4320" w:hanging="360"/>
      </w:pPr>
    </w:lvl>
    <w:lvl w:ilvl="6" w:tplc="83582E62" w:tentative="1">
      <w:start w:val="1"/>
      <w:numFmt w:val="decimal"/>
      <w:lvlText w:val="%7."/>
      <w:lvlJc w:val="left"/>
      <w:pPr>
        <w:tabs>
          <w:tab w:val="num" w:pos="5040"/>
        </w:tabs>
        <w:ind w:left="5040" w:hanging="360"/>
      </w:pPr>
    </w:lvl>
    <w:lvl w:ilvl="7" w:tplc="D0E6ABA4" w:tentative="1">
      <w:start w:val="1"/>
      <w:numFmt w:val="decimal"/>
      <w:lvlText w:val="%8."/>
      <w:lvlJc w:val="left"/>
      <w:pPr>
        <w:tabs>
          <w:tab w:val="num" w:pos="5760"/>
        </w:tabs>
        <w:ind w:left="5760" w:hanging="360"/>
      </w:pPr>
    </w:lvl>
    <w:lvl w:ilvl="8" w:tplc="3272A6B6" w:tentative="1">
      <w:start w:val="1"/>
      <w:numFmt w:val="decimal"/>
      <w:lvlText w:val="%9."/>
      <w:lvlJc w:val="left"/>
      <w:pPr>
        <w:tabs>
          <w:tab w:val="num" w:pos="6480"/>
        </w:tabs>
        <w:ind w:left="6480" w:hanging="360"/>
      </w:pPr>
    </w:lvl>
  </w:abstractNum>
  <w:abstractNum w:abstractNumId="4">
    <w:nsid w:val="33AB5AE0"/>
    <w:multiLevelType w:val="multilevel"/>
    <w:tmpl w:val="39F4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C1151"/>
    <w:multiLevelType w:val="multilevel"/>
    <w:tmpl w:val="E492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D378B"/>
    <w:multiLevelType w:val="multilevel"/>
    <w:tmpl w:val="F842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D91295"/>
    <w:multiLevelType w:val="multilevel"/>
    <w:tmpl w:val="09C4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F02F23"/>
    <w:multiLevelType w:val="multilevel"/>
    <w:tmpl w:val="2EB4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F6A78"/>
    <w:multiLevelType w:val="hybridMultilevel"/>
    <w:tmpl w:val="56CE801C"/>
    <w:lvl w:ilvl="0" w:tplc="D3C0224E">
      <w:numFmt w:val="bullet"/>
      <w:lvlText w:val="•"/>
      <w:lvlJc w:val="left"/>
      <w:pPr>
        <w:ind w:left="2850" w:hanging="123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4C1631A8"/>
    <w:multiLevelType w:val="multilevel"/>
    <w:tmpl w:val="7BF6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5112E5"/>
    <w:multiLevelType w:val="multilevel"/>
    <w:tmpl w:val="2D20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D67493"/>
    <w:multiLevelType w:val="multilevel"/>
    <w:tmpl w:val="1976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DE3B4C"/>
    <w:multiLevelType w:val="multilevel"/>
    <w:tmpl w:val="FF28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3759A9"/>
    <w:multiLevelType w:val="multilevel"/>
    <w:tmpl w:val="C708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8C4709"/>
    <w:multiLevelType w:val="multilevel"/>
    <w:tmpl w:val="C286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5653C"/>
    <w:multiLevelType w:val="multilevel"/>
    <w:tmpl w:val="16B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5"/>
  </w:num>
  <w:num w:numId="5">
    <w:abstractNumId w:val="14"/>
  </w:num>
  <w:num w:numId="6">
    <w:abstractNumId w:val="12"/>
  </w:num>
  <w:num w:numId="7">
    <w:abstractNumId w:val="2"/>
  </w:num>
  <w:num w:numId="8">
    <w:abstractNumId w:val="11"/>
  </w:num>
  <w:num w:numId="9">
    <w:abstractNumId w:val="8"/>
  </w:num>
  <w:num w:numId="10">
    <w:abstractNumId w:val="10"/>
  </w:num>
  <w:num w:numId="11">
    <w:abstractNumId w:val="6"/>
  </w:num>
  <w:num w:numId="12">
    <w:abstractNumId w:val="16"/>
  </w:num>
  <w:num w:numId="13">
    <w:abstractNumId w:val="15"/>
  </w:num>
  <w:num w:numId="14">
    <w:abstractNumId w:val="7"/>
  </w:num>
  <w:num w:numId="15">
    <w:abstractNumId w:val="1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F2"/>
    <w:rsid w:val="001B6E5B"/>
    <w:rsid w:val="00204FCB"/>
    <w:rsid w:val="00482382"/>
    <w:rsid w:val="004E6F6D"/>
    <w:rsid w:val="006006F8"/>
    <w:rsid w:val="007C2AB1"/>
    <w:rsid w:val="007C3133"/>
    <w:rsid w:val="00AC25F2"/>
    <w:rsid w:val="00C607AF"/>
    <w:rsid w:val="00E3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A2"/>
  </w:style>
  <w:style w:type="paragraph" w:styleId="2">
    <w:name w:val="heading 2"/>
    <w:basedOn w:val="a"/>
    <w:link w:val="20"/>
    <w:uiPriority w:val="9"/>
    <w:qFormat/>
    <w:rsid w:val="00204F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67A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36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67A2"/>
    <w:rPr>
      <w:b/>
      <w:bCs/>
    </w:rPr>
  </w:style>
  <w:style w:type="character" w:customStyle="1" w:styleId="20">
    <w:name w:val="Заголовок 2 Знак"/>
    <w:basedOn w:val="a0"/>
    <w:link w:val="2"/>
    <w:uiPriority w:val="9"/>
    <w:rsid w:val="00204FCB"/>
    <w:rPr>
      <w:rFonts w:ascii="Times New Roman" w:eastAsia="Times New Roman" w:hAnsi="Times New Roman" w:cs="Times New Roman"/>
      <w:b/>
      <w:bCs/>
      <w:sz w:val="36"/>
      <w:szCs w:val="36"/>
      <w:lang w:eastAsia="ru-RU"/>
    </w:rPr>
  </w:style>
  <w:style w:type="character" w:styleId="a6">
    <w:name w:val="Emphasis"/>
    <w:basedOn w:val="a0"/>
    <w:uiPriority w:val="20"/>
    <w:qFormat/>
    <w:rsid w:val="00204FCB"/>
    <w:rPr>
      <w:i/>
      <w:iCs/>
    </w:rPr>
  </w:style>
  <w:style w:type="paragraph" w:styleId="a7">
    <w:name w:val="Subtitle"/>
    <w:basedOn w:val="a"/>
    <w:next w:val="a"/>
    <w:link w:val="a8"/>
    <w:uiPriority w:val="11"/>
    <w:qFormat/>
    <w:rsid w:val="006006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6006F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A2"/>
  </w:style>
  <w:style w:type="paragraph" w:styleId="2">
    <w:name w:val="heading 2"/>
    <w:basedOn w:val="a"/>
    <w:link w:val="20"/>
    <w:uiPriority w:val="9"/>
    <w:qFormat/>
    <w:rsid w:val="00204F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67A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36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67A2"/>
    <w:rPr>
      <w:b/>
      <w:bCs/>
    </w:rPr>
  </w:style>
  <w:style w:type="character" w:customStyle="1" w:styleId="20">
    <w:name w:val="Заголовок 2 Знак"/>
    <w:basedOn w:val="a0"/>
    <w:link w:val="2"/>
    <w:uiPriority w:val="9"/>
    <w:rsid w:val="00204FCB"/>
    <w:rPr>
      <w:rFonts w:ascii="Times New Roman" w:eastAsia="Times New Roman" w:hAnsi="Times New Roman" w:cs="Times New Roman"/>
      <w:b/>
      <w:bCs/>
      <w:sz w:val="36"/>
      <w:szCs w:val="36"/>
      <w:lang w:eastAsia="ru-RU"/>
    </w:rPr>
  </w:style>
  <w:style w:type="character" w:styleId="a6">
    <w:name w:val="Emphasis"/>
    <w:basedOn w:val="a0"/>
    <w:uiPriority w:val="20"/>
    <w:qFormat/>
    <w:rsid w:val="00204FCB"/>
    <w:rPr>
      <w:i/>
      <w:iCs/>
    </w:rPr>
  </w:style>
  <w:style w:type="paragraph" w:styleId="a7">
    <w:name w:val="Subtitle"/>
    <w:basedOn w:val="a"/>
    <w:next w:val="a"/>
    <w:link w:val="a8"/>
    <w:uiPriority w:val="11"/>
    <w:qFormat/>
    <w:rsid w:val="006006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6006F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9957">
      <w:bodyDiv w:val="1"/>
      <w:marLeft w:val="0"/>
      <w:marRight w:val="0"/>
      <w:marTop w:val="0"/>
      <w:marBottom w:val="0"/>
      <w:divBdr>
        <w:top w:val="none" w:sz="0" w:space="0" w:color="auto"/>
        <w:left w:val="none" w:sz="0" w:space="0" w:color="auto"/>
        <w:bottom w:val="none" w:sz="0" w:space="0" w:color="auto"/>
        <w:right w:val="none" w:sz="0" w:space="0" w:color="auto"/>
      </w:divBdr>
    </w:div>
    <w:div w:id="5160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13</Pages>
  <Words>3915</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3</cp:revision>
  <dcterms:created xsi:type="dcterms:W3CDTF">2020-12-29T09:00:00Z</dcterms:created>
  <dcterms:modified xsi:type="dcterms:W3CDTF">2020-12-29T20:07:00Z</dcterms:modified>
</cp:coreProperties>
</file>