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91" w:rsidRDefault="002D5891" w:rsidP="00DA565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Внеклассное мероприятие по физике</w:t>
      </w:r>
    </w:p>
    <w:p w:rsidR="00DA565E" w:rsidRDefault="00DA565E" w:rsidP="00DA565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58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Театрализованн</w:t>
      </w:r>
      <w:r w:rsidR="002D5891" w:rsidRPr="002D58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ое</w:t>
      </w:r>
      <w:r w:rsidRPr="002D58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2D5891" w:rsidRPr="002D58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представление</w:t>
      </w:r>
      <w:r w:rsidRPr="002D58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"Суд над инфразвуком"</w:t>
      </w:r>
    </w:p>
    <w:p w:rsidR="00EB3DED" w:rsidRDefault="00EB3DED" w:rsidP="00EB3DED">
      <w:pPr>
        <w:spacing w:before="100" w:beforeAutospacing="1" w:after="75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Учитель физики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Балаева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О. В.</w:t>
      </w:r>
    </w:p>
    <w:p w:rsidR="00C93564" w:rsidRPr="00C93564" w:rsidRDefault="00C93564" w:rsidP="00C935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>15 .0</w:t>
      </w:r>
      <w:r w:rsidR="0079288A">
        <w:rPr>
          <w:rFonts w:ascii="Times New Roman" w:hAnsi="Times New Roman" w:cs="Times New Roman"/>
          <w:sz w:val="28"/>
          <w:szCs w:val="28"/>
        </w:rPr>
        <w:t>3</w:t>
      </w:r>
      <w:r w:rsidRPr="00C93564">
        <w:rPr>
          <w:rFonts w:ascii="Times New Roman" w:hAnsi="Times New Roman" w:cs="Times New Roman"/>
          <w:sz w:val="28"/>
          <w:szCs w:val="28"/>
        </w:rPr>
        <w:t>.201</w:t>
      </w:r>
      <w:r w:rsidR="0079288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C93564">
        <w:rPr>
          <w:rFonts w:ascii="Times New Roman" w:hAnsi="Times New Roman" w:cs="Times New Roman"/>
          <w:sz w:val="28"/>
          <w:szCs w:val="28"/>
        </w:rPr>
        <w:t xml:space="preserve"> года было проведено внеклассное мероприятие по физике, посвящённое инфразвуку. </w:t>
      </w:r>
    </w:p>
    <w:p w:rsidR="00C93564" w:rsidRPr="00C93564" w:rsidRDefault="00C93564" w:rsidP="00C935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>Цель данного мероприятия – расширить знания учащихся об инфразвуке, о его положительной и отрицательной роли в природе и жизни человека.</w:t>
      </w:r>
    </w:p>
    <w:p w:rsidR="00C93564" w:rsidRPr="00C93564" w:rsidRDefault="00C93564" w:rsidP="00C935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>Оно проходило в форме театрализованного представления «Суд над инфразвуком».  Главный обвинитель произнёс речь обличающую инфразвук, говоря о его отрицательной роли для жизнедеятельности человеческого организма. Но адвокат подсудимого пламенно выступал в защиту своего подсудимого, говоря об  использовании инфразвука в промышленности. В зал заседания приглашались свидетели – научные работники, геофизик, зоолог, сейсмолог, инженер конструктор автомобилей, врач психиатр. Все они выступали в защиту или в обвинение инфразвука.</w:t>
      </w:r>
    </w:p>
    <w:p w:rsidR="00C93564" w:rsidRPr="00C93564" w:rsidRDefault="00C93564" w:rsidP="00C935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Зрителями в зале суда были учащиеся 7-9 классов, с интересом слушали всех выступающих, а по окончании мероприятия давали правильные ответы на </w:t>
      </w:r>
      <w:proofErr w:type="gramStart"/>
      <w:r w:rsidRPr="00C93564">
        <w:rPr>
          <w:rFonts w:ascii="Times New Roman" w:hAnsi="Times New Roman" w:cs="Times New Roman"/>
          <w:sz w:val="28"/>
          <w:szCs w:val="28"/>
        </w:rPr>
        <w:t>вопросы про инфразвук</w:t>
      </w:r>
      <w:proofErr w:type="gramEnd"/>
      <w:r w:rsidRPr="00C93564">
        <w:rPr>
          <w:rFonts w:ascii="Times New Roman" w:hAnsi="Times New Roman" w:cs="Times New Roman"/>
          <w:sz w:val="28"/>
          <w:szCs w:val="28"/>
        </w:rPr>
        <w:t>.</w:t>
      </w:r>
    </w:p>
    <w:p w:rsidR="00C93564" w:rsidRPr="002D5891" w:rsidRDefault="00C93564" w:rsidP="00C93564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Действующие лица: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 подсудимый Инфразвук, главный обвинитель, адвокат, судья, два стражника, присяжные заседатели, свидетели.</w:t>
      </w:r>
      <w:proofErr w:type="gramEnd"/>
    </w:p>
    <w:p w:rsidR="00DA565E" w:rsidRPr="00DA565E" w:rsidRDefault="00DA565E" w:rsidP="00DA5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Сценарий </w:t>
      </w:r>
      <w:r w:rsidR="002D5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(Дверь открывается, входит стражник).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Стражник: 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Встать. Суд идет!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(Входят судья, адвокат, два присяжных заседателя, обвинитель и занимают свои места).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Судья: 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присутствующие! Сейчас вы будете свидетелями необычного судебного процесса. Мы судим Инфразвук. Нужно разобраться во всех его поступках и проявлениях, и выяснить степень его вины. Ввести подсудимого.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(Дверь открывается, стражники вводят Инфразвук).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Инфразвук: 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Надеюсь на честный суд.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Обвинитель: 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Уважаемый судья, уважаемые присяжные заседатели, все присутствующие! Я считаю, что Инфразвук – вредное явление, и он приносит лишь неприятности, страдания и представляет опасность для людей. Судите сами. Начнем с краткого изложения нескольких событий. Из достаточно большого числа подобных – лишь два факта.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Голландское судно «</w:t>
      </w:r>
      <w:proofErr w:type="spellStart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Уранг</w:t>
      </w:r>
      <w:proofErr w:type="spellEnd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Медан</w:t>
      </w:r>
      <w:proofErr w:type="spellEnd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», проходя Малаккский пролив, внезапно подало сигнал бедствия: три точки, три тире, три точки…Отчаянный призыв «SOS» раздавался в течение минуты. Затем следовала неразборчивая серия тире и точек, а потом отчетливое: «Я умираю». И тишина … Береговая служба недоумевала: в зоне пролива – спокойная вода, ясное небо…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Спасателям понадобилось немного времени, чтобы разыскать «</w:t>
      </w:r>
      <w:proofErr w:type="spellStart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Уранг</w:t>
      </w:r>
      <w:proofErr w:type="spellEnd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Медан</w:t>
      </w:r>
      <w:proofErr w:type="spellEnd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». Никаких следов повреждений на судне обнаружено не было, :корпус цел, машина исправна, приборы работают, рация включена</w:t>
      </w:r>
      <w:proofErr w:type="gramStart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… Н</w:t>
      </w:r>
      <w:proofErr w:type="gramEnd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вся команда мертва. Мертвый капитан – на мостике, мертвые офицеры – в кают-компании и штурманской рубке, мертвый радист, так и не выпустивший из рук ключ, которым недавно отстукивал сигнал бедствия, мертвые матросы в разных местах парохода. Ни у </w:t>
      </w:r>
      <w:proofErr w:type="gramStart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proofErr w:type="gramEnd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ран, ни каких–либо признаков насильственной смерти. Поражало одно – выражение ужаса на лицах всех погибших.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…В пьесе, которую готовил к постановке в лондонском театре режиссер Джильберт Миллер, действие должно было почти мгновенно, после кратковременного затемнения сцены, перенестись из современности в 1783 год. Режиссеру хотелось, чтобы этот внезапный скачок из современности в средневековый замок сопровождался каким-то особым, в низких тонах, звуком, вызывающим у зрителей чувство тревоги, таинственности. Известный физик Роберт Вуд предложил сопровождать эту сцену соответствующей органной музыкой. Что он сделал с театральным органом, знало лишь несколько человек.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генеральной репетиции, когда наступил кульминационный момент скачка в прошлое, вступил в действие орган. И сразу же присутствующие в зале почувствовали беспричинную тревогу, страх. Это состояние усугублялось тем, что зазвенели многочисленные подвески в канделябрах, задрожали стекла в окнах, все здание начало дрожать. Многие бросились к выходу. Всем почему-то вдруг показалось, что вот-вот начнется землетрясение, разверзнется земля.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Объединяет эти случаи только то, что люди испытали на себе какое-то внешнее </w:t>
      </w:r>
      <w:proofErr w:type="gramStart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воздействие</w:t>
      </w:r>
      <w:proofErr w:type="gramEnd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улавливаемое ни зрением, ни слухом, ни другими органами чувств. И среди множества гипотез о причинах этих трагедий привлекает внимание та, которая объясняет происшествия воздействием на людей инфразвука. </w:t>
      </w:r>
      <w:proofErr w:type="gramStart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Коварного, неслышимого нами, но при определенной 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частоте и интенсивности способного вызвать и недомогание, и болевые ощущения, и даже смерть.</w:t>
      </w:r>
      <w:proofErr w:type="gramEnd"/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 далеко неполный перечень нехороших дел Инфразвука.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Адвокат: 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члены суда! Я не согласен с оценкой обвинителя. Могу привести доказательства, когда Инфразвук приносил пользу. Это – акустическая аппаратура для промывания гравия и щебня, руды и горно-химического сырья, песка, корнеплодов, жидкостной обработки кожевенного и текстильного сырья.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создается акустическая аппаратура для интенсификации </w:t>
      </w:r>
      <w:proofErr w:type="spellStart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масс</w:t>
      </w:r>
      <w:proofErr w:type="gramStart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теплообменных процессов флотационных, гидрометаллургических и разнообразных реакций полимеризации в химической промышленности, процессов брожения, пастеризации, диффузии в пищевой промышленности, обработки целлюлозы в целлюлозно-бумажной промышленности. Существует оборудование для эмульгирования. Скорость создания эмульсий в инфразвуковом поле, качество этих эмульсий гораздо выше, чем при применении ультразвука. К тому же процесс может идти в больших объемах. А вот еще пример. Оставляя ультразвуку очистку мелких, дорогостоящих деталей в часовой, электронной промышленности, мощное инфразвуковое поле осуществляет дешевую и эффективную очистку деталей любых размеров и любой степени загрязнения в сборочных и ремонтных предприятиях, также очищает стеклотару для предприятий пищевой промышленности. Работает успешно акустическая аппаратура с </w:t>
      </w:r>
      <w:proofErr w:type="gramStart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экспресс-регенерацией</w:t>
      </w:r>
      <w:proofErr w:type="gramEnd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фильтрации промышленных стоков, очистки сточных вод и обеззараживания сточных вод. Мириады микро-бомб – пузырьков, взрываясь, рвут, дробят оболочки микробов и одноклеточных организмов. </w:t>
      </w:r>
      <w:proofErr w:type="gramStart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горном деле появляется возможность перейти к освоению месторождений, разработка которых считалась ранее нерентабельной, одновременно решать такую экологическую задачу, как переработка отвалов, миллионы тонн которых занимают огромные площади, загрязняют атмосферу и не используются, хотя содержат в себе все элементы периодической системы Менделеева Д. И. Я, надеюсь, убедил суд в пользу этого явления.</w:t>
      </w:r>
      <w:proofErr w:type="gramEnd"/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Обвинитель: 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убедительные. Я не знал, что Инфразвук приносит пользу, работая в различных отраслях промышленности.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Судья: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 Слушаем показания свидетелей.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(Свидетели входят по очереди).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свидетель: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 – научный работник. Пришел на ваш суд, чтобы защищать Инфразвук. Вулканические взрывы, землетрясения порождают низкочастотные колебания, способные распространяться на многие тысячи километров. 26 августа 1883 г. Произошло извержение вулкана Кракатау, 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расположенного в Зондском проливе между островами Ява и Суматра. Инфразвуковые волны, рожденные бушующим вулканом, обогнули земной шар трижды. Инфразвуковые колебания высокой интенсивности, возникающие при взрывах ядерных зарядов, запуске ракет носителей также распространяются на громадные расстояния. Это значит, что с помощью инфразвука можно фиксировать далекие землетрясения, сильные взрывы, в том числе и подземные ядерные.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 свидетель: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 Я – геофизик. Хочу рассказать о том, что произошло летом 1932 г. на плавающем в Арктике ледоколе «Таймыр». С его борта периодически запускали наполненные водородом метеорологические шары–зонды, предназначенные для исследования направления и скорости ветра на различных высотах верхних слоев атмосферы. Однажды в ясную, не предвещающую ухудшения погоду один из аэрологов, держа в руках надутый, приготовленный к запуску шар–зонд, случайно прикоснулся к нему лицом …и тотчас вскрикнул от резкой боли в ушах. Присутствующие при этом сотрудники удивились, даже недоверчиво посмеялись. Однако повторить «эксперимент» никто не пожелал: слишком уж неправдоподобным показалось то, что упругий, податливый резиновый шар может причинить боль. Правда, о произошедшем все же сделали запись в вахтенном журнале. Ночью на «Тайфун» обрушился сильный шторм. Не так уж редко бывает, когда случай наталкивает на открытие.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Вскоре было установлено, что перед приближением шторма оболочка шара–зонда начинает вибрировать с частотой 6-13 Гц. Она не издает слышимых звуков, но если попытаться прислонить к ней ухо, барабанная перепонка откликается сильной болью. Распространяясь со скоростью 1200 километров в час, эти инфразвуковые колебания несут информацию о приближающемся шторме. Оснащение кораблей и береговых служб устройством для улавливания инфракрасных колебаний позволит эффективно и заблаговременно предсказывать шторм.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Третий свидетель: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 работаю зоологом. Несколько лет назад выяснилось, что некоторые животные, в частности слоны, могут общаться между собой с помощью инфразвуковых сигналов. Долгое время не имели объяснения факты, когда стада слонов, </w:t>
      </w:r>
      <w:proofErr w:type="gramStart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находясь на расстоянии в десятки километров друг от</w:t>
      </w:r>
      <w:proofErr w:type="gramEnd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друга, вне радиуса слышимости рева, оказывались предупрежденными об опасности почти одновременно. В 1985 г. группа американских исследователей, применив сложную систему </w:t>
      </w:r>
      <w:proofErr w:type="spellStart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звукоулавливания</w:t>
      </w:r>
      <w:proofErr w:type="spellEnd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обнаружила, что слоны способны подавать сигналы на инфразвуковой частоте, </w:t>
      </w:r>
      <w:proofErr w:type="gramStart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поддерживая</w:t>
      </w:r>
      <w:proofErr w:type="gramEnd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 связь между собой на расстояниях 50–100 километров. Есть предположения, что инфразвуковые волны генерируются с помощью мембраны, расположенной на голове слона в месте соединения хобота с черепом. Ранее ученые обнаружили, что инфразвуковые сигналы способны посылать в воде кашалоты и киты.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Четвертый свидетель: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 работаю сейсмологом. Люди издавна знали, что, кошки, собаки, </w:t>
      </w:r>
      <w:proofErr w:type="gramStart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дикие звери, пресмыкающиеся задолго до землетрясения проявляют</w:t>
      </w:r>
      <w:proofErr w:type="gramEnd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беспокойство, многие из них непосредственно перед толчками стараются покинуть опасные районы. По-видимому, инфразвуком дает о себе знать «голос недр». В античном источнике, датируемым 328 годом до нашей эры, была найдена запись, свидетельствующая о том, что за несколько дней до землетрясения, разметавшего город Гелиос в Греции, кроты, ласки, ехидны вышли из нор и обратились в беспорядочное бегство.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Армения, территория </w:t>
      </w:r>
      <w:proofErr w:type="spellStart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Занзегур</w:t>
      </w:r>
      <w:proofErr w:type="spellEnd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 июня 1946 г) за несколько часов до землетрясения замечено массовое перемещение змей к реке … Северо-восток Италии (1976 г), за несколько часов до землетрясения крысы покинули свое убежище и стали носиться по земле, описывая круги.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Пятый свидетель: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 В октябре 1948 г столицу Туркмении – Ашхабад постигло стихийное бедствие: мощный подземный толчок в течение нескольких секунд почти полностью уничтожил город. Я – инженер из Ашхабада. Мы с женой в ту ночь в ту ночь поздно вернулись домой. Я копался в бумагах, жена читала, двухлетняя дочь спала в кроватке. Вдруг, – чего не бывало ни разу, - наша овчарка рванула с места и, схватив девочку за рубашку, кинулась с ней в дверь. Сбесилась! Я за ружье. Выскочили с женой во двор. И тут же сзади все рухнуло. Весь город обрушился на глазах. А наша дочка, невредимая, лежала на газоне и рядом с ней, ощетинившись, стояла ее спасительница. Факты отчетливой реакции ряда животных незадолго до наступления катастрофы (от одного месяца до нескольких часов) зарегистрированы, изучены и опубликованы в научной литературе Японии, Италии, КНР, России.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Шестой свидетель: 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 большей долей достоверности предположить, что сигналом об извержении вулкана служит ультразвук, рождающийся в недрах земли.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Факты, наблюдения свидетельствуют о том, что животные реагируют на нагревающееся извержение вулкана. Природа не могла не дать животным какое-то средство предупреждения об опасности, связанное с извержением вулкана. Вулканов сотни. Только действующих вулканов сейчас насчитывают около семисот.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свидетельство очевидца – пассажира парохода «</w:t>
      </w:r>
      <w:proofErr w:type="spellStart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Рорайма</w:t>
      </w:r>
      <w:proofErr w:type="spellEnd"/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», стоявшего в тот день 21 мая 1902 года – в гавани города Сень – Пьера: «Раздался страшный грохот и за ним взрыв, похожий на выстрел из тысячи больших пушек. Все небо в огне. Вихрь паров обрушивается на суда, и лавина огня прошла по городу и бухте с силой урагана».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несколько минут потребовалось для того, чтобы превратить город в руины. После катастрофы в грудах развалин нашли 30 тысяч погибших 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людей и один–единственный труп кошки. Непосредственно перед извержением животные и птицы покинули район вулкана.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Седьмой свидетель: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 Я пришел на ваш суд обвинять Инфразвук. Обобщение многочисленных экспериментальных данных о биологической активности инфразвука позволило ученым утверждать, что его воздействие на человека вредно во всех случаях: колебания небольшой интенсивности вызывают тошноту, звон в ушах.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Колебания высокой интенсивности могут вызвать расстройство органов пищеварения, снижение слуховой чувствительности, слабость, обмороки, наступление слепоты. Инфразвуковые колебания высокой интенсивности, влекущие резонансные колебания внутренних органов, приводят к повреждению и самих органов, и коммуникаций; при определенных условиях может наступить смертельный исход из-за остановки сердца или разрушения кровеносных сосудов. Интенсивный инфразвук вызывает ряд субъективных расстройств: чувство беспричинного страха, раздражительность, нарушение сна.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Восьмой свидетель: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 Я работаю конструктором автомобилей. Единственной причиной многих автомобильных катастроф был … инфразвук. Оказалось, что при движении автомобиля со скоростью 100–120 км/ ч возникает не только вибрации частотами 0,2–0, 3 Гц, но и срыв потока воздуха позади автомобиля, тоже рождающей инфразвук.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длительной езде на большой скорости воздействие инфразвука снижает быстроту зрительной реакции водителя, особенно на дорожные сигналы и на усложнение дорожной обстановки, нарушает координацию его действий при управлении автомобилем. У водителей возникают примерно такие же явления, что и при опьянении – затуманивание зрения, судорожное подергивание глазного яблока, усталость. Многие автолюбители жалуются на неприятные ощущения, страх.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Но выяснилось и другое. Иногда воздействие инфразвука на автомобилистов вызывает прямо противоположный эффект- состояние эйфории. Водитель, едущей со скоростью 100-120 км/ч, испытывает чувство полного благополучия, беззаботности, не реагирует на опасные дорожные ситуации.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 позволили так же сделать заключения, что аналогические явления возникают в ряде случаев у водителей грузовых автомобилей, тракторов, самоходных машин, вертолетов.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Девятый свидетель: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 Я работаю врачом. Совершенно неожиданно обнаружилось, что высотные дома от воздействия ветра, температурных перепадов, даже от перемещения групп людей на верхних этажах вибрируют с частотой 0,1-10 Гц.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Можно себе представить, как чувствуют себя находящиеся на верхних этажах в это время пожилые или не очень здоровые люди.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последние годы нашли объяснение многие давно известные, но непонятные ранее явления. Теперь ясно, почему у многих людей ухудшается самочувствие в ветреную погоду, больных эпилепсией органная музыка вызывает припадки, почему в прибрежных районах задолго до начала изменения атмосферных параметров возрастает число приступов у «сердечников», почему увеличивается число дорожных происшествий. Во всех этих случаях виноват инфразвук, рождаемый ветром, трубами органа, «голосом моря».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Десятый свидетель: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 Специфическое воздействие инфразвука на человека натолкнуло на мысль создать инфразвуковое оружие. Один из вариантов – возможность сооружения мобильных инфразвуковых «прожекторов», которые будут создавать в атмосфере акустические волны способные повреждать зрение, вызывать тошноту, страх, смятение. Некоторые специалисты утверждают, что даже однократное воздействие таких инфразвуковых излучений приводит к эпилепсии. Воздействие мощных инфразвуковых излучений может приводить к летальным исходам. Смерть в этом случае вызывается нарушением сердечно – сосудистой системы с резким изменением кровяного давления, деструкцией кровеносных сосудов и внутренних органов. Если учесть способность инфразвука низкой частоты проникать через бетонные и металлические преграды, то на основе этого способа можно ожидать появление новых видов оружия. Ученые всего мира протестуют против создания психотропного инфракрасного оружия.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Судья: 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Выслушивание свидетелей законченно. Что может о себе сказать сам Инфразвук?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Инфразвук: 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вспомнить, что единица измерения частоты – герц – одно колебание в секунду, легко представить себе, что вся природа, вся окружающая нас жизнь является источником инфразвука. Я – явление природы. А природа мудра. У меня есть и положительные, и отрицательные проявления, как и у людей. Их, пожалуй, поровну.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Стражники: 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Суд удаляется на совещание.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(Суд и заседатели уходят)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Стражники </w:t>
      </w:r>
      <w:r w:rsidRPr="00DA5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(после паузы)</w:t>
      </w: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Встать, суд идет!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Судья: </w:t>
      </w: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Выслушав речь обвинителя и показания свидетелей, мы выяснили, что по вине инфразвука случаются беды. Но доводы адвоката и показания других свидетелей говорят и о его полезной роли.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Признать его только виновным нельзя: поведение инфразвука двояко: и хорошее, и плохое.</w:t>
      </w:r>
    </w:p>
    <w:p w:rsidR="00DA565E" w:rsidRPr="00DA565E" w:rsidRDefault="00DA565E" w:rsidP="00DA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color w:val="000000"/>
          <w:sz w:val="28"/>
          <w:szCs w:val="28"/>
        </w:rPr>
        <w:t>Мы установили истину!</w:t>
      </w:r>
    </w:p>
    <w:p w:rsidR="00765081" w:rsidRPr="00DA565E" w:rsidRDefault="00765081" w:rsidP="00DA565E">
      <w:pPr>
        <w:rPr>
          <w:rFonts w:ascii="Times New Roman" w:hAnsi="Times New Roman" w:cs="Times New Roman"/>
          <w:sz w:val="28"/>
          <w:szCs w:val="28"/>
        </w:rPr>
      </w:pPr>
    </w:p>
    <w:sectPr w:rsidR="00765081" w:rsidRPr="00DA565E" w:rsidSect="0076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5E"/>
    <w:rsid w:val="002D5891"/>
    <w:rsid w:val="00336903"/>
    <w:rsid w:val="00624C18"/>
    <w:rsid w:val="00765081"/>
    <w:rsid w:val="0079288A"/>
    <w:rsid w:val="00C93564"/>
    <w:rsid w:val="00DA565E"/>
    <w:rsid w:val="00E67DF4"/>
    <w:rsid w:val="00E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DA565E"/>
  </w:style>
  <w:style w:type="paragraph" w:styleId="a3">
    <w:name w:val="Normal (Web)"/>
    <w:basedOn w:val="a"/>
    <w:uiPriority w:val="99"/>
    <w:semiHidden/>
    <w:unhideWhenUsed/>
    <w:rsid w:val="00DA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5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565E"/>
  </w:style>
  <w:style w:type="character" w:styleId="a5">
    <w:name w:val="Strong"/>
    <w:basedOn w:val="a0"/>
    <w:uiPriority w:val="22"/>
    <w:qFormat/>
    <w:rsid w:val="00DA565E"/>
    <w:rPr>
      <w:b/>
      <w:bCs/>
    </w:rPr>
  </w:style>
  <w:style w:type="character" w:styleId="a6">
    <w:name w:val="Emphasis"/>
    <w:basedOn w:val="a0"/>
    <w:uiPriority w:val="20"/>
    <w:qFormat/>
    <w:rsid w:val="00DA56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DA565E"/>
  </w:style>
  <w:style w:type="paragraph" w:styleId="a3">
    <w:name w:val="Normal (Web)"/>
    <w:basedOn w:val="a"/>
    <w:uiPriority w:val="99"/>
    <w:semiHidden/>
    <w:unhideWhenUsed/>
    <w:rsid w:val="00DA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5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565E"/>
  </w:style>
  <w:style w:type="character" w:styleId="a5">
    <w:name w:val="Strong"/>
    <w:basedOn w:val="a0"/>
    <w:uiPriority w:val="22"/>
    <w:qFormat/>
    <w:rsid w:val="00DA565E"/>
    <w:rPr>
      <w:b/>
      <w:bCs/>
    </w:rPr>
  </w:style>
  <w:style w:type="character" w:styleId="a6">
    <w:name w:val="Emphasis"/>
    <w:basedOn w:val="a0"/>
    <w:uiPriority w:val="20"/>
    <w:qFormat/>
    <w:rsid w:val="00DA5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41</dc:creator>
  <cp:lastModifiedBy>RePack by Diakov</cp:lastModifiedBy>
  <cp:revision>4</cp:revision>
  <dcterms:created xsi:type="dcterms:W3CDTF">2021-11-03T13:36:00Z</dcterms:created>
  <dcterms:modified xsi:type="dcterms:W3CDTF">2021-11-03T13:37:00Z</dcterms:modified>
</cp:coreProperties>
</file>