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9FA" w:rsidRPr="005A29FA" w:rsidRDefault="005A29FA" w:rsidP="006A3896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</w:pPr>
      <w:r w:rsidRPr="005A29FA"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1. Тема: «</w:t>
      </w:r>
      <w:r w:rsidRPr="005A29FA">
        <w:rPr>
          <w:rFonts w:ascii="Times New Roman" w:eastAsia="Times New Roman" w:hAnsi="Times New Roman" w:cs="Times New Roman"/>
          <w:b/>
          <w:i w:val="0"/>
          <w:iCs w:val="0"/>
          <w:sz w:val="28"/>
          <w:lang w:eastAsia="ru-RU"/>
        </w:rPr>
        <w:t xml:space="preserve">Развитие речи дошкольников посредством игровой деятельности». </w:t>
      </w:r>
    </w:p>
    <w:p w:rsidR="005A29FA" w:rsidRPr="005A29FA" w:rsidRDefault="005A29FA" w:rsidP="006A38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</w:pPr>
      <w:r w:rsidRPr="005A29F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2. </w:t>
      </w:r>
      <w:proofErr w:type="spellStart"/>
      <w:r w:rsidRPr="005A29F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Автор</w:t>
      </w:r>
      <w:proofErr w:type="gramStart"/>
      <w:r w:rsidRPr="005A29F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:</w:t>
      </w:r>
      <w:r w:rsidR="00DA4BE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К</w:t>
      </w:r>
      <w:proofErr w:type="gramEnd"/>
      <w:r w:rsidR="00DA4BE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урносова</w:t>
      </w:r>
      <w:proofErr w:type="spellEnd"/>
      <w:r w:rsidR="00DA4BE3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Светлана Александровна</w:t>
      </w:r>
      <w:r w:rsidRPr="005A29F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, образование высшее, в 1998 году окончила МГПИ им. М.Е </w:t>
      </w:r>
      <w:proofErr w:type="spellStart"/>
      <w:r w:rsidRPr="005A29F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>Евсевьева</w:t>
      </w:r>
      <w:proofErr w:type="spellEnd"/>
      <w:r w:rsidRPr="005A29FA">
        <w:rPr>
          <w:rFonts w:ascii="Times New Roman" w:eastAsia="Times New Roman" w:hAnsi="Times New Roman" w:cs="Times New Roman"/>
          <w:b/>
          <w:bCs/>
          <w:i w:val="0"/>
          <w:iCs w:val="0"/>
          <w:color w:val="000000"/>
          <w:sz w:val="28"/>
          <w:szCs w:val="28"/>
          <w:shd w:val="clear" w:color="auto" w:fill="FFFFFF"/>
          <w:lang w:eastAsia="ru-RU"/>
        </w:rPr>
        <w:t xml:space="preserve"> по специальности </w:t>
      </w:r>
      <w:r w:rsidRPr="005A29F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  <w:t>«Олигофренопедагогика» с дополнительной</w:t>
      </w:r>
      <w:r w:rsidRPr="005A29FA">
        <w:rPr>
          <w:rFonts w:ascii="Times New Roman" w:eastAsia="Times New Roman" w:hAnsi="Times New Roman" w:cs="Times New Roman"/>
          <w:b/>
          <w:i w:val="0"/>
          <w:iCs w:val="0"/>
          <w:sz w:val="28"/>
          <w:szCs w:val="28"/>
          <w:lang w:eastAsia="ar-SA"/>
        </w:rPr>
        <w:tab/>
        <w:t xml:space="preserve"> специальностью «Логопедия».</w:t>
      </w:r>
    </w:p>
    <w:p w:rsidR="005A29FA" w:rsidRPr="005A29FA" w:rsidRDefault="005A29FA" w:rsidP="006A389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A29FA">
        <w:rPr>
          <w:rFonts w:ascii="Times New Roman" w:eastAsia="+mn-ea" w:hAnsi="Times New Roman" w:cs="Times New Roman"/>
          <w:b/>
          <w:bCs/>
          <w:i w:val="0"/>
          <w:iCs w:val="0"/>
          <w:color w:val="000000"/>
          <w:kern w:val="24"/>
          <w:sz w:val="28"/>
          <w:szCs w:val="28"/>
          <w:lang w:eastAsia="ru-RU"/>
        </w:rPr>
        <w:t xml:space="preserve">Стаж </w:t>
      </w:r>
      <w:proofErr w:type="gramStart"/>
      <w:r w:rsidRPr="005A29FA">
        <w:rPr>
          <w:rFonts w:ascii="Times New Roman" w:eastAsia="+mn-ea" w:hAnsi="Times New Roman" w:cs="Times New Roman"/>
          <w:b/>
          <w:bCs/>
          <w:i w:val="0"/>
          <w:iCs w:val="0"/>
          <w:color w:val="000000"/>
          <w:kern w:val="24"/>
          <w:sz w:val="28"/>
          <w:szCs w:val="28"/>
          <w:lang w:eastAsia="ru-RU"/>
        </w:rPr>
        <w:t>педагогической</w:t>
      </w:r>
      <w:proofErr w:type="gramEnd"/>
      <w:r w:rsidRPr="005A29FA">
        <w:rPr>
          <w:rFonts w:ascii="Times New Roman" w:eastAsia="+mn-ea" w:hAnsi="Times New Roman" w:cs="Times New Roman"/>
          <w:b/>
          <w:bCs/>
          <w:i w:val="0"/>
          <w:iCs w:val="0"/>
          <w:color w:val="000000"/>
          <w:kern w:val="24"/>
          <w:sz w:val="28"/>
          <w:szCs w:val="28"/>
          <w:lang w:eastAsia="ru-RU"/>
        </w:rPr>
        <w:t xml:space="preserve"> работы</w:t>
      </w:r>
      <w:r w:rsidRPr="005A29FA">
        <w:rPr>
          <w:rFonts w:ascii="Times New Roman" w:eastAsia="+mn-ea" w:hAnsi="Times New Roman" w:cs="Times New Roman"/>
          <w:b/>
          <w:bCs/>
          <w:i w:val="0"/>
          <w:iCs w:val="0"/>
          <w:kern w:val="24"/>
          <w:sz w:val="28"/>
          <w:szCs w:val="28"/>
          <w:lang w:eastAsia="ru-RU"/>
        </w:rPr>
        <w:t>–22года;</w:t>
      </w:r>
    </w:p>
    <w:p w:rsidR="005A29FA" w:rsidRPr="005A29FA" w:rsidRDefault="005A29FA" w:rsidP="006A3896">
      <w:pPr>
        <w:spacing w:after="0" w:line="240" w:lineRule="auto"/>
        <w:jc w:val="both"/>
        <w:rPr>
          <w:rFonts w:ascii="Times New Roman" w:eastAsia="+mn-ea" w:hAnsi="Times New Roman" w:cs="Times New Roman"/>
          <w:b/>
          <w:bCs/>
          <w:i w:val="0"/>
          <w:iCs w:val="0"/>
          <w:color w:val="000000"/>
          <w:kern w:val="24"/>
          <w:sz w:val="28"/>
          <w:szCs w:val="28"/>
          <w:lang w:eastAsia="ru-RU"/>
        </w:rPr>
      </w:pPr>
      <w:r w:rsidRPr="005A29FA">
        <w:rPr>
          <w:rFonts w:ascii="Times New Roman" w:eastAsia="+mn-ea" w:hAnsi="Times New Roman" w:cs="Times New Roman"/>
          <w:b/>
          <w:bCs/>
          <w:i w:val="0"/>
          <w:iCs w:val="0"/>
          <w:color w:val="000000"/>
          <w:kern w:val="24"/>
          <w:sz w:val="28"/>
          <w:szCs w:val="28"/>
          <w:lang w:eastAsia="ru-RU"/>
        </w:rPr>
        <w:t>Общий трудовой стаж –22 года;</w:t>
      </w:r>
    </w:p>
    <w:p w:rsidR="005A29FA" w:rsidRPr="005A29FA" w:rsidRDefault="005A29FA" w:rsidP="006A389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eastAsia="ru-RU"/>
        </w:rPr>
      </w:pPr>
      <w:r w:rsidRPr="005A29FA">
        <w:rPr>
          <w:rFonts w:ascii="Times New Roman" w:eastAsia="+mn-ea" w:hAnsi="Times New Roman" w:cs="Times New Roman"/>
          <w:b/>
          <w:bCs/>
          <w:i w:val="0"/>
          <w:iCs w:val="0"/>
          <w:color w:val="000000"/>
          <w:kern w:val="24"/>
          <w:sz w:val="28"/>
          <w:szCs w:val="28"/>
          <w:lang w:eastAsia="ru-RU"/>
        </w:rPr>
        <w:t>В данной дошкольной организации- 19 лет.</w:t>
      </w:r>
    </w:p>
    <w:p w:rsidR="005A29FA" w:rsidRDefault="005A29FA" w:rsidP="006A3896">
      <w:pPr>
        <w:jc w:val="both"/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b/>
          <w:i w:val="0"/>
          <w:iCs w:val="0"/>
          <w:sz w:val="28"/>
          <w:szCs w:val="28"/>
        </w:rPr>
        <w:t>_________________________________________________________________</w:t>
      </w:r>
    </w:p>
    <w:p w:rsidR="00A903F9" w:rsidRPr="005A29FA" w:rsidRDefault="00CC601F" w:rsidP="006A3896">
      <w:pPr>
        <w:spacing w:line="240" w:lineRule="auto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5A29FA">
        <w:rPr>
          <w:rFonts w:ascii="Times New Roman" w:hAnsi="Times New Roman" w:cs="Times New Roman"/>
          <w:b/>
          <w:i w:val="0"/>
          <w:sz w:val="28"/>
          <w:szCs w:val="28"/>
        </w:rPr>
        <w:t>Обоснование актуальности опыта</w:t>
      </w:r>
    </w:p>
    <w:p w:rsidR="00E6217B" w:rsidRPr="003C1724" w:rsidRDefault="00E6217B" w:rsidP="006A3896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 w:rsidRPr="00E6217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настоящее время проблема развития речи становится особенно значимой. Главной и отличительной чертой современного общества является подмена живого человеческого об</w:t>
      </w:r>
      <w:r w:rsidR="00CF296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щения зависимостью от гаджетов</w:t>
      </w:r>
      <w:r w:rsidRPr="00E6217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. Недостаток </w:t>
      </w:r>
      <w:r w:rsidR="003C17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взаимодействия</w:t>
      </w:r>
      <w:r w:rsidRPr="00E6217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родителей со своими детьми, игнорирование речевых трудностей лишь увеличивает число дошкольников с не</w:t>
      </w:r>
      <w:r w:rsidR="003C17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доразвитием</w:t>
      </w:r>
      <w:r w:rsidRPr="00E6217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речи. </w:t>
      </w:r>
      <w:r w:rsidR="003C1724">
        <w:rPr>
          <w:rFonts w:ascii="Times New Roman" w:hAnsi="Times New Roman" w:cs="Times New Roman"/>
          <w:i w:val="0"/>
          <w:sz w:val="28"/>
          <w:szCs w:val="28"/>
        </w:rPr>
        <w:t xml:space="preserve">Как отмечают опытные педагоги, дети в детских садах стали меньше и хуже играть, особенно сократились сюжетно - ролевые игры. </w:t>
      </w:r>
      <w:r w:rsidRPr="00E6217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Дети моей группы - не исключ</w:t>
      </w:r>
      <w:r w:rsidR="003C17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ение, уровень развития их речи </w:t>
      </w:r>
      <w:r w:rsidRPr="00E6217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требует большого внимания.</w:t>
      </w:r>
    </w:p>
    <w:p w:rsidR="00731472" w:rsidRDefault="00CC601F" w:rsidP="006A3896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Дошкольный возраст является уникальным и решающим п</w:t>
      </w:r>
      <w:r w:rsidR="00CF2962">
        <w:rPr>
          <w:rFonts w:ascii="Times New Roman" w:hAnsi="Times New Roman" w:cs="Times New Roman"/>
          <w:i w:val="0"/>
          <w:sz w:val="28"/>
          <w:szCs w:val="28"/>
        </w:rPr>
        <w:t>ериодом развития ребёнка</w:t>
      </w:r>
      <w:r w:rsidR="003C1724">
        <w:rPr>
          <w:rFonts w:ascii="Times New Roman" w:hAnsi="Times New Roman" w:cs="Times New Roman"/>
          <w:i w:val="0"/>
          <w:sz w:val="28"/>
          <w:szCs w:val="28"/>
        </w:rPr>
        <w:t>,</w:t>
      </w:r>
      <w:r w:rsidR="00CF2962" w:rsidRPr="00CF296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3C17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поэтому</w:t>
      </w:r>
      <w:r w:rsidR="00CF296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педагогам </w:t>
      </w:r>
      <w:r w:rsidR="003C17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важно контролировать,</w:t>
      </w:r>
      <w:r w:rsidR="00CF2962" w:rsidRPr="00A60A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чтобы процесс обучения был для </w:t>
      </w:r>
      <w:r w:rsidR="003C172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воспитанников</w:t>
      </w:r>
      <w:r w:rsidR="00CF2962" w:rsidRPr="00A60A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интересным, занимательным, развивающим</w:t>
      </w:r>
      <w:r w:rsidR="00CF296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r w:rsidR="003C1724">
        <w:rPr>
          <w:rFonts w:ascii="Times New Roman" w:hAnsi="Times New Roman" w:cs="Times New Roman"/>
          <w:i w:val="0"/>
          <w:sz w:val="28"/>
          <w:szCs w:val="28"/>
        </w:rPr>
        <w:t xml:space="preserve"> Следовательно,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 важнейшие качества, такие как основы личности, воля, произвольное поведение, воображение, творчество, связная речь, общая инициативность формируются не на занятиях, а в ведущей и главной дея</w:t>
      </w:r>
      <w:r w:rsidR="003C1724">
        <w:rPr>
          <w:rFonts w:ascii="Times New Roman" w:hAnsi="Times New Roman" w:cs="Times New Roman"/>
          <w:i w:val="0"/>
          <w:sz w:val="28"/>
          <w:szCs w:val="28"/>
        </w:rPr>
        <w:t>тельности дошкольника</w:t>
      </w:r>
      <w:r w:rsidR="00CF2962">
        <w:rPr>
          <w:rFonts w:ascii="Times New Roman" w:hAnsi="Times New Roman" w:cs="Times New Roman"/>
          <w:i w:val="0"/>
          <w:sz w:val="28"/>
          <w:szCs w:val="28"/>
        </w:rPr>
        <w:t xml:space="preserve"> - игре</w:t>
      </w:r>
      <w:r w:rsidR="003C1724">
        <w:rPr>
          <w:rFonts w:ascii="Times New Roman" w:hAnsi="Times New Roman" w:cs="Times New Roman"/>
          <w:i w:val="0"/>
          <w:sz w:val="28"/>
          <w:szCs w:val="28"/>
        </w:rPr>
        <w:t>.</w:t>
      </w:r>
      <w:r w:rsidR="003C1724" w:rsidRPr="003C172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C1724">
        <w:rPr>
          <w:rFonts w:ascii="Times New Roman" w:hAnsi="Times New Roman" w:cs="Times New Roman"/>
          <w:i w:val="0"/>
          <w:sz w:val="28"/>
          <w:szCs w:val="28"/>
        </w:rPr>
        <w:t>Таким образом, игра выступает как самая важная функция, через которую педагоги решают образовательные задачи, включая и обучение.</w:t>
      </w:r>
    </w:p>
    <w:p w:rsidR="00A60A92" w:rsidRPr="00FB0344" w:rsidRDefault="00731472" w:rsidP="006A3896">
      <w:pPr>
        <w:spacing w:line="240" w:lineRule="auto"/>
        <w:jc w:val="both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Ч</w:t>
      </w:r>
      <w:r w:rsidR="00A60A92" w:rsidRPr="00A60A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тобы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помочь дошкольникам не испытывать дискомфорт в дальнейшем общении со сверстниками и взрослыми людьм</w:t>
      </w:r>
      <w:r w:rsidR="005A29F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</w:t>
      </w:r>
      <w:r w:rsidR="00A60A92" w:rsidRPr="00A60A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, я решила использовать </w:t>
      </w:r>
      <w:r w:rsidR="00A60A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игровую деятельность в работе</w:t>
      </w:r>
      <w:r w:rsidR="00A60A92" w:rsidRPr="00A60A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 детьми по </w:t>
      </w:r>
      <w:r w:rsidR="00A60A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развитию </w:t>
      </w:r>
      <w:r w:rsidR="00A60A92" w:rsidRPr="00A60A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речи.</w:t>
      </w:r>
    </w:p>
    <w:p w:rsidR="00A60A92" w:rsidRPr="00385D86" w:rsidRDefault="00385D86" w:rsidP="006A38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385D86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Основная идея</w:t>
      </w:r>
    </w:p>
    <w:p w:rsidR="00A60A92" w:rsidRPr="00A60A92" w:rsidRDefault="00A60A92" w:rsidP="006A3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000000"/>
          <w:sz w:val="28"/>
          <w:szCs w:val="28"/>
          <w:lang w:eastAsia="ru-RU"/>
        </w:rPr>
      </w:pPr>
      <w:r w:rsidRPr="00A60A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>В моей практике были трудности</w:t>
      </w:r>
      <w:r w:rsidR="0073147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 в речевом развитии дошкольников</w:t>
      </w:r>
      <w:r w:rsidRPr="00A60A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t xml:space="preserve">. А поскольку неполноценное речевое развитие накладывает отпечаток на формирование неречевых психических процессов (недостаточное устойчивое внимание, сниженная вербальная память, слабая продуктивность запоминания и т.д.), поэтому дети не могли сами сосредоточить своё внимание на каком-то значительном для них событии или художественном произведении, не могли одновременно заметить не только предметы, явления, но и связь между ними. В сложившейся ситуации я, да и все </w:t>
      </w:r>
      <w:r w:rsidRPr="00A60A92">
        <w:rPr>
          <w:rFonts w:ascii="Times New Roman" w:eastAsia="Calibri" w:hAnsi="Times New Roman" w:cs="Times New Roman"/>
          <w:i w:val="0"/>
          <w:iCs w:val="0"/>
          <w:color w:val="000000"/>
          <w:sz w:val="28"/>
          <w:szCs w:val="28"/>
          <w:shd w:val="clear" w:color="auto" w:fill="FFFFFF"/>
        </w:rPr>
        <w:lastRenderedPageBreak/>
        <w:t>педагоги находятся в поиске новых инновационных методик, основанных на развитии не только речи, но и всех психических процессов.</w:t>
      </w:r>
    </w:p>
    <w:p w:rsidR="00A60A92" w:rsidRPr="00A60A92" w:rsidRDefault="00A60A92" w:rsidP="006A389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A60A92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Важным аспектом современного Российского образования является «научить учиться самому».</w:t>
      </w:r>
    </w:p>
    <w:p w:rsidR="00A60A92" w:rsidRDefault="00A60A92" w:rsidP="006A38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385D86" w:rsidRPr="00385D86" w:rsidRDefault="00385D86" w:rsidP="006A38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385D86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Теоретическая база опыта</w:t>
      </w:r>
    </w:p>
    <w:p w:rsidR="00AC7FFD" w:rsidRDefault="00385D86" w:rsidP="006A389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385D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Теоретической основой моего опыта послужили работы таких авторов, как: </w:t>
      </w:r>
      <w:r w:rsidR="00AC7F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Л.С. </w:t>
      </w:r>
      <w:proofErr w:type="spellStart"/>
      <w:r w:rsidR="00AC7F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Выгодский</w:t>
      </w:r>
      <w:proofErr w:type="spellEnd"/>
      <w:r w:rsidR="00AC7F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, Д.Б. </w:t>
      </w:r>
      <w:proofErr w:type="spellStart"/>
      <w:r w:rsidR="00AC7F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Эльконин</w:t>
      </w:r>
      <w:proofErr w:type="spellEnd"/>
      <w:r w:rsidR="00AC7F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, </w:t>
      </w:r>
      <w:proofErr w:type="spellStart"/>
      <w:r w:rsidR="00AC7F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А.А.Леонтьев</w:t>
      </w:r>
      <w:proofErr w:type="spellEnd"/>
      <w:r w:rsidR="00AC7FFD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, Ф.А. Сохин, и др.</w:t>
      </w:r>
    </w:p>
    <w:p w:rsidR="00385D86" w:rsidRDefault="00385D86" w:rsidP="006A389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385D86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Неоценимую помощь в работе оказали следующие методические пособия:</w:t>
      </w:r>
    </w:p>
    <w:p w:rsidR="00AC7FFD" w:rsidRDefault="00AC7FFD" w:rsidP="006A389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Методика развития речи детей дошкольного возраста</w:t>
      </w:r>
      <w:r w:rsidR="00E93BF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. Учебно-методическое пособие/ под ред. Ушаковой О.С., </w:t>
      </w:r>
      <w:proofErr w:type="spellStart"/>
      <w:r w:rsidR="00E93BF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>Струниной</w:t>
      </w:r>
      <w:proofErr w:type="spellEnd"/>
      <w:r w:rsidR="00E93BF5">
        <w:rPr>
          <w:rFonts w:ascii="Times New Roman" w:eastAsia="Calibri" w:hAnsi="Times New Roman" w:cs="Times New Roman"/>
          <w:i w:val="0"/>
          <w:iCs w:val="0"/>
          <w:sz w:val="28"/>
          <w:szCs w:val="28"/>
        </w:rPr>
        <w:t xml:space="preserve"> Е.М., 2014 г.</w:t>
      </w:r>
    </w:p>
    <w:p w:rsidR="00370DC8" w:rsidRPr="00370DC8" w:rsidRDefault="00370DC8" w:rsidP="006A389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О.С. Ушаковой – раскрыты основные направления и методы речевой работы с детьми дошкольного возраста. </w:t>
      </w:r>
    </w:p>
    <w:p w:rsidR="00370DC8" w:rsidRPr="00370DC8" w:rsidRDefault="00370DC8" w:rsidP="006A389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Программа « Развитие речи дошкольников» Е. И. Тихеева. </w:t>
      </w:r>
    </w:p>
    <w:p w:rsidR="00370DC8" w:rsidRPr="00370DC8" w:rsidRDefault="00370DC8" w:rsidP="006A389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Пособие под редакцией С. Л. </w:t>
      </w:r>
      <w:proofErr w:type="spellStart"/>
      <w:r w:rsidRPr="00370DC8">
        <w:rPr>
          <w:rFonts w:ascii="Times New Roman" w:hAnsi="Times New Roman" w:cs="Times New Roman"/>
          <w:i w:val="0"/>
          <w:sz w:val="28"/>
          <w:szCs w:val="28"/>
        </w:rPr>
        <w:t>Новоселовой</w:t>
      </w:r>
      <w:proofErr w:type="spellEnd"/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 « Дидактические игры и занятия с детьми раннего возраста». </w:t>
      </w:r>
    </w:p>
    <w:p w:rsidR="00370DC8" w:rsidRPr="00370DC8" w:rsidRDefault="00370DC8" w:rsidP="006A389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Пособие « Развитие речи в детском саду» В.В </w:t>
      </w:r>
      <w:proofErr w:type="spellStart"/>
      <w:r w:rsidRPr="00370DC8">
        <w:rPr>
          <w:rFonts w:ascii="Times New Roman" w:hAnsi="Times New Roman" w:cs="Times New Roman"/>
          <w:i w:val="0"/>
          <w:sz w:val="28"/>
          <w:szCs w:val="28"/>
        </w:rPr>
        <w:t>Гербова</w:t>
      </w:r>
      <w:proofErr w:type="spellEnd"/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370DC8" w:rsidRPr="00370DC8" w:rsidRDefault="00370DC8" w:rsidP="006A389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Пособие « Игры и игровые упражнения для развития речи детей» Г. С. </w:t>
      </w:r>
      <w:proofErr w:type="spellStart"/>
      <w:r w:rsidRPr="00370DC8">
        <w:rPr>
          <w:rFonts w:ascii="Times New Roman" w:hAnsi="Times New Roman" w:cs="Times New Roman"/>
          <w:i w:val="0"/>
          <w:sz w:val="28"/>
          <w:szCs w:val="28"/>
        </w:rPr>
        <w:t>Швайко</w:t>
      </w:r>
      <w:proofErr w:type="spellEnd"/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. </w:t>
      </w:r>
    </w:p>
    <w:p w:rsidR="00370DC8" w:rsidRPr="00370DC8" w:rsidRDefault="00370DC8" w:rsidP="006A389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Пособие </w:t>
      </w:r>
      <w:proofErr w:type="spellStart"/>
      <w:r w:rsidRPr="00370DC8">
        <w:rPr>
          <w:rFonts w:ascii="Times New Roman" w:hAnsi="Times New Roman" w:cs="Times New Roman"/>
          <w:i w:val="0"/>
          <w:sz w:val="28"/>
          <w:szCs w:val="28"/>
        </w:rPr>
        <w:t>А.К.Бондаренко</w:t>
      </w:r>
      <w:proofErr w:type="spellEnd"/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 «Дидактические игры в детском саду». </w:t>
      </w:r>
    </w:p>
    <w:p w:rsidR="00370DC8" w:rsidRPr="00370DC8" w:rsidRDefault="00370DC8" w:rsidP="006A3896">
      <w:pPr>
        <w:pStyle w:val="ab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Пособие </w:t>
      </w:r>
      <w:proofErr w:type="spellStart"/>
      <w:r w:rsidRPr="00370DC8">
        <w:rPr>
          <w:rFonts w:ascii="Times New Roman" w:hAnsi="Times New Roman" w:cs="Times New Roman"/>
          <w:i w:val="0"/>
          <w:sz w:val="28"/>
          <w:szCs w:val="28"/>
        </w:rPr>
        <w:t>Е.И.Удальцова</w:t>
      </w:r>
      <w:proofErr w:type="spellEnd"/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 «Дидактические игры в воспитании и обучении дошкольников».</w:t>
      </w:r>
    </w:p>
    <w:p w:rsidR="00385D86" w:rsidRDefault="00370DC8" w:rsidP="006A389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 С помощью данных программ и </w:t>
      </w:r>
      <w:proofErr w:type="gramStart"/>
      <w:r w:rsidRPr="00370DC8">
        <w:rPr>
          <w:rFonts w:ascii="Times New Roman" w:hAnsi="Times New Roman" w:cs="Times New Roman"/>
          <w:i w:val="0"/>
          <w:sz w:val="28"/>
          <w:szCs w:val="28"/>
        </w:rPr>
        <w:t>используя методическую литературу я смогла разработать разнообразный</w:t>
      </w:r>
      <w:proofErr w:type="gramEnd"/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 игровой, практический мат</w:t>
      </w:r>
      <w:r w:rsidR="00251D51">
        <w:rPr>
          <w:rFonts w:ascii="Times New Roman" w:hAnsi="Times New Roman" w:cs="Times New Roman"/>
          <w:i w:val="0"/>
          <w:sz w:val="28"/>
          <w:szCs w:val="28"/>
        </w:rPr>
        <w:t>ериал для работы по данной теме.</w:t>
      </w:r>
    </w:p>
    <w:p w:rsidR="00385D86" w:rsidRDefault="00385D86" w:rsidP="006A38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385D86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Новизна опыта</w:t>
      </w:r>
    </w:p>
    <w:p w:rsidR="008A10ED" w:rsidRPr="008A10ED" w:rsidRDefault="008A10ED" w:rsidP="006A3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8A10E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Новизна опыта заключается в том, что игра является одним из наиболее действенных средств развития речи.</w:t>
      </w:r>
    </w:p>
    <w:p w:rsidR="0042540B" w:rsidRDefault="0042540B" w:rsidP="006A389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С</w:t>
      </w:r>
      <w:r w:rsidRPr="00370DC8">
        <w:rPr>
          <w:rFonts w:ascii="Times New Roman" w:hAnsi="Times New Roman" w:cs="Times New Roman"/>
          <w:i w:val="0"/>
          <w:sz w:val="28"/>
          <w:szCs w:val="28"/>
        </w:rPr>
        <w:t>истемати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ческая и правильно организованная </w:t>
      </w:r>
      <w:r w:rsidRPr="00370DC8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sz w:val="28"/>
          <w:szCs w:val="28"/>
        </w:rPr>
        <w:t xml:space="preserve">игровая деятельность </w:t>
      </w:r>
      <w:r w:rsidRPr="00370DC8">
        <w:rPr>
          <w:rFonts w:ascii="Times New Roman" w:hAnsi="Times New Roman" w:cs="Times New Roman"/>
          <w:i w:val="0"/>
          <w:sz w:val="28"/>
          <w:szCs w:val="28"/>
        </w:rPr>
        <w:t>способствуют улучшению процесса воспитания и обучения детей дошкольного возраста, в том числе и развития речи</w:t>
      </w:r>
      <w:r w:rsidR="00FA0692">
        <w:rPr>
          <w:rFonts w:ascii="Times New Roman" w:hAnsi="Times New Roman" w:cs="Times New Roman"/>
          <w:i w:val="0"/>
          <w:sz w:val="28"/>
          <w:szCs w:val="28"/>
        </w:rPr>
        <w:t>.</w:t>
      </w:r>
    </w:p>
    <w:p w:rsidR="00FB0344" w:rsidRPr="00FB0344" w:rsidRDefault="00FB0344" w:rsidP="006A3896">
      <w:pPr>
        <w:spacing w:after="0" w:line="240" w:lineRule="auto"/>
        <w:jc w:val="both"/>
        <w:rPr>
          <w:rFonts w:ascii="Times New Roman" w:eastAsia="Calibri" w:hAnsi="Times New Roman" w:cs="Times New Roman"/>
          <w:i w:val="0"/>
          <w:iCs w:val="0"/>
          <w:sz w:val="28"/>
          <w:szCs w:val="28"/>
        </w:rPr>
      </w:pPr>
    </w:p>
    <w:p w:rsidR="00385D86" w:rsidRDefault="00385D86" w:rsidP="006A389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Технология опыта</w:t>
      </w:r>
    </w:p>
    <w:p w:rsidR="00385D86" w:rsidRDefault="003938C9" w:rsidP="006A3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3938C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Я</w:t>
      </w:r>
      <w:r w:rsidR="002B2C6F" w:rsidRPr="003938C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работаю в группе компенсирующей направленности </w:t>
      </w:r>
      <w:r w:rsidRPr="003938C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 детьми </w:t>
      </w:r>
      <w:r w:rsidR="002B2C6F" w:rsidRPr="003938C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 ОНР</w:t>
      </w:r>
      <w:r w:rsidRPr="003938C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. У таких детей </w:t>
      </w:r>
      <w:r w:rsidR="002B2C6F" w:rsidRPr="003938C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2B2C6F" w:rsidRPr="003938C9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н</w:t>
      </w:r>
      <w:r w:rsidRPr="003938C9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аряду с речевыми недостатками, выявляется </w:t>
      </w:r>
      <w:proofErr w:type="spellStart"/>
      <w:r w:rsidRPr="003938C9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>несформированность</w:t>
      </w:r>
      <w:proofErr w:type="spellEnd"/>
      <w:r w:rsidR="002B2C6F" w:rsidRPr="003938C9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процессов, тесно связанных с речевой деятельностью: внимания, памяти, мышления, пальцевой</w:t>
      </w:r>
      <w:r w:rsidR="00FA0692">
        <w:rPr>
          <w:rFonts w:ascii="Times New Roman" w:hAnsi="Times New Roman" w:cs="Times New Roman"/>
          <w:bCs/>
          <w:i w:val="0"/>
          <w:color w:val="000000"/>
          <w:sz w:val="28"/>
          <w:szCs w:val="28"/>
          <w:shd w:val="clear" w:color="auto" w:fill="FFFFFF"/>
        </w:rPr>
        <w:t xml:space="preserve"> и артикуляционной моторики.</w:t>
      </w:r>
      <w:r w:rsidRPr="003938C9">
        <w:rPr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В данной группе основное внимание уделяется коррекционным процессам. Но полноценное формирование личности ребёнка не может состояться без всестороннего развития</w:t>
      </w:r>
      <w:r w:rsidRPr="003938C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385D86" w:rsidRPr="003938C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ходе работы по</w:t>
      </w:r>
      <w:r w:rsidR="00385D86" w:rsidRPr="00385D8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данной теме я для себя</w:t>
      </w:r>
      <w:r w:rsidR="00385D8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поставила цель: развитие речи с помощью игровых средств</w:t>
      </w:r>
      <w:r w:rsidR="001115A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у детей дошкольного возраста.</w:t>
      </w:r>
    </w:p>
    <w:p w:rsidR="001115AD" w:rsidRDefault="001115AD" w:rsidP="006A38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Чтобы достичь цели были поставлены следующие задачи:</w:t>
      </w:r>
    </w:p>
    <w:p w:rsidR="001115AD" w:rsidRDefault="001115AD" w:rsidP="006A389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Изучить и проанализировать методическую, психолого-педагогическую литературу;</w:t>
      </w:r>
    </w:p>
    <w:p w:rsidR="001115AD" w:rsidRDefault="001115AD" w:rsidP="006A389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Изучить роль игровых форм обучения для развития речи дошкольников</w:t>
      </w:r>
    </w:p>
    <w:p w:rsidR="001115AD" w:rsidRDefault="001115AD" w:rsidP="006A389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Создать и обогатить развивающую предметно- пространственную среду, которая бы способствовала развитию речи детей;</w:t>
      </w:r>
    </w:p>
    <w:p w:rsidR="001115AD" w:rsidRDefault="001115AD" w:rsidP="006A389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Разработать дидактический и методический материал по речевому развитию детей.</w:t>
      </w:r>
    </w:p>
    <w:p w:rsidR="007405AF" w:rsidRDefault="007405AF" w:rsidP="006A389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Проследить эффективность использования игровых технологий</w:t>
      </w:r>
      <w:proofErr w:type="gramStart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направленных на развитие связной речи детей дошкольного возраста.</w:t>
      </w:r>
    </w:p>
    <w:p w:rsidR="00812357" w:rsidRDefault="00812357" w:rsidP="006A3896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Разработать и реализовать систему работы по развитию речи дошкольников посредством игровой деятельности.</w:t>
      </w:r>
    </w:p>
    <w:p w:rsidR="004204AA" w:rsidRDefault="004204AA" w:rsidP="006A38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4204AA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Свою работу выстраивала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 учётом </w:t>
      </w:r>
      <w:r w:rsidR="00405EC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педагогических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принципов:</w:t>
      </w:r>
      <w:r w:rsidR="00405EC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наглядность, доступность, непрерывность, систематичность и повторность, целостность, научность, индивидуальный подход.</w:t>
      </w:r>
    </w:p>
    <w:p w:rsidR="00FA0692" w:rsidRPr="004204AA" w:rsidRDefault="00FA0692" w:rsidP="006A38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7405AF" w:rsidRDefault="00EB79BB" w:rsidP="006A38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Прежде чем начать работать по выбранной теме </w:t>
      </w:r>
      <w:r w:rsidR="00FA06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я создала </w:t>
      </w:r>
      <w:r w:rsidR="0018709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условия для полноц</w:t>
      </w:r>
      <w:r w:rsidR="00F40A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енного формирования речи детей </w:t>
      </w:r>
      <w:r w:rsidR="00FA06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через игровую деятельность, расширила развивающую предметно-пространственную среду</w:t>
      </w:r>
      <w:r w:rsidR="0018709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</w:t>
      </w:r>
    </w:p>
    <w:p w:rsidR="00187093" w:rsidRDefault="00927D36" w:rsidP="006A38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Как сказала Е. И. Тихеева: </w:t>
      </w:r>
      <w:r w:rsidR="0018709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«В пустых стенах ребёнок не заговорит»… </w:t>
      </w:r>
      <w:r w:rsidR="001862B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Из этого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высказывания </w:t>
      </w:r>
      <w:r w:rsidR="001862B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следует, что среда стимулирует развитие самостоятельности, инициативности, помогает добиться уверенности в себе.</w:t>
      </w:r>
    </w:p>
    <w:p w:rsidR="00187093" w:rsidRPr="00187093" w:rsidRDefault="00187093" w:rsidP="006A389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8709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Учитывая, что приоритетной деятельностью детей является игровая, </w:t>
      </w:r>
      <w:r w:rsidR="00927D3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я организовала в </w:t>
      </w:r>
      <w:r w:rsidRPr="0018709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группе такие зоны как:</w:t>
      </w:r>
    </w:p>
    <w:p w:rsidR="00187093" w:rsidRDefault="00187093" w:rsidP="006A389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18709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Уголок сюжетно-ролевых игр;</w:t>
      </w:r>
    </w:p>
    <w:p w:rsidR="00187093" w:rsidRDefault="00187093" w:rsidP="006A389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Театральный уголок с различными видами театра;</w:t>
      </w:r>
    </w:p>
    <w:p w:rsidR="00187093" w:rsidRDefault="00187093" w:rsidP="006A389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Уголок творчества;</w:t>
      </w:r>
    </w:p>
    <w:p w:rsidR="00187093" w:rsidRDefault="00187093" w:rsidP="006A389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Уголок с развивающими играми</w:t>
      </w:r>
      <w:r w:rsidR="00705B9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;</w:t>
      </w:r>
    </w:p>
    <w:p w:rsidR="00187093" w:rsidRDefault="00705B94" w:rsidP="006A3896">
      <w:pPr>
        <w:pStyle w:val="ab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Речевой уголок с различными дидактическими играми.</w:t>
      </w:r>
    </w:p>
    <w:p w:rsidR="00910ED4" w:rsidRDefault="00927D36" w:rsidP="006A389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Подготовила </w:t>
      </w:r>
      <w:r w:rsidR="00910ED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картотеки игр: </w:t>
      </w:r>
    </w:p>
    <w:p w:rsidR="00910ED4" w:rsidRDefault="00910ED4" w:rsidP="006A389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Физминутки</w:t>
      </w:r>
      <w:proofErr w:type="spellEnd"/>
    </w:p>
    <w:p w:rsidR="00910ED4" w:rsidRDefault="00910ED4" w:rsidP="006A389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</w:t>
      </w:r>
      <w:r w:rsidRPr="00910ED4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альчиков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ые игры</w:t>
      </w:r>
    </w:p>
    <w:p w:rsidR="00910ED4" w:rsidRDefault="00910ED4" w:rsidP="006A389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Сюжетно-ролевые</w:t>
      </w:r>
    </w:p>
    <w:p w:rsidR="00910ED4" w:rsidRDefault="00910ED4" w:rsidP="006A3896">
      <w:pPr>
        <w:pStyle w:val="ab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Речевые</w:t>
      </w:r>
    </w:p>
    <w:p w:rsidR="001862B7" w:rsidRPr="001862B7" w:rsidRDefault="001862B7" w:rsidP="006A3896">
      <w:pPr>
        <w:spacing w:after="0" w:line="240" w:lineRule="auto"/>
        <w:ind w:left="75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Создала речевую зону «Говорим правильн</w:t>
      </w:r>
      <w:r w:rsidR="00927D3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о», которую постепенно пополнила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методическими пособиями, дидактическими, настольно-печатными играми, </w:t>
      </w:r>
      <w:r w:rsidR="00927D3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помогающими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927D3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формировать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все стороны речевого развития: «Чей хвост? Чьи лапы? Чья морда?», «Чудесный мешочек», «Сварим компот (варенье)», «Четвёртый лишний», «Кто где живёт» и др.</w:t>
      </w:r>
    </w:p>
    <w:p w:rsidR="00910ED4" w:rsidRDefault="00910ED4" w:rsidP="006A3896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На основе этого материала я </w:t>
      </w:r>
      <w:r w:rsidR="007643D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веду работу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 детьм</w:t>
      </w:r>
      <w:r w:rsidR="007643D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 по развитию речи, п</w:t>
      </w:r>
      <w:r w:rsidR="00FA06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остепенно </w:t>
      </w:r>
      <w:r w:rsidR="007643D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применяя 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иг</w:t>
      </w:r>
      <w:r w:rsidR="00FA0692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ы во всех видах деятельности. </w:t>
      </w:r>
      <w:r w:rsidR="007643D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 помощью игровых </w:t>
      </w:r>
      <w:r w:rsidR="007643D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>технологий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7643D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я привлекаю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внимание</w:t>
      </w:r>
      <w:r w:rsidR="007643DB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развиваю желание воспитанников принимать участие в этом процессе.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Сначала их увлекают только игровые действия, а затем то, чему учит та или иная игра</w:t>
      </w:r>
      <w:r w:rsidR="0082394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постепенно у детей появляется интерес и к самому предмету обучения.</w:t>
      </w:r>
    </w:p>
    <w:p w:rsidR="00E31395" w:rsidRDefault="00E31395" w:rsidP="006A3896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В рамках данной темы я реализовала проект «Профессии взрослых», который помог дошкольникам </w:t>
      </w:r>
      <w:r w:rsidR="003B2F2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почерпнуть знания о профессиях человека.</w:t>
      </w:r>
      <w:r w:rsidR="006A38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proofErr w:type="spellStart"/>
      <w:r w:rsidR="006A38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Обогатался</w:t>
      </w:r>
      <w:proofErr w:type="spellEnd"/>
      <w:r w:rsidR="006A38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словарь детей названиями профессий.</w:t>
      </w:r>
      <w:r w:rsidR="003B2F2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Появился интерес к труду. Воспитанники научились практически выполнять доступные трудовые процессы, </w:t>
      </w:r>
      <w:proofErr w:type="spellStart"/>
      <w:r w:rsidR="003B2F2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т</w:t>
      </w:r>
      <w:proofErr w:type="gramStart"/>
      <w:r w:rsidR="003B2F2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.е</w:t>
      </w:r>
      <w:proofErr w:type="spellEnd"/>
      <w:proofErr w:type="gramEnd"/>
      <w:r w:rsidR="003B2F25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происходит повышение уровня знаний, сопровождающиеся активизацией интереса</w:t>
      </w:r>
      <w:r w:rsidR="00035E3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к выполнению трудовых поручений.</w:t>
      </w:r>
    </w:p>
    <w:p w:rsidR="007643DB" w:rsidRDefault="007643DB" w:rsidP="006A3896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Видя результаты своего труда в детях, я решила поделиться опытом с коллегами на педагогическом совете, показав открытое занятие в рамках данной темы. Опубликовала статью</w:t>
      </w:r>
      <w:r w:rsidR="00F40A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«Познавательно-речевое развитие при проведении игр развивающего характера»</w:t>
      </w: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на международн</w:t>
      </w:r>
      <w:r w:rsidR="00F40A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ом образовательном портале МААМ. Выступила с докладом «Использование учебно-игрового терминала «Волшебный экран» в развитии речи детей дошкольного возраста» на семинаре-практикуме в «</w:t>
      </w:r>
      <w:proofErr w:type="spellStart"/>
      <w:r w:rsidR="00F40A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Инфомационно</w:t>
      </w:r>
      <w:proofErr w:type="spellEnd"/>
      <w:r w:rsidR="00F40A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-методическом центре». Приняла участие в Международной научн</w:t>
      </w:r>
      <w:r w:rsidR="0086490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о-</w:t>
      </w:r>
      <w:r w:rsidR="006A38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практической конференции «58-е </w:t>
      </w:r>
      <w:proofErr w:type="spellStart"/>
      <w:r w:rsidR="006A38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Е</w:t>
      </w:r>
      <w:bookmarkStart w:id="0" w:name="_GoBack"/>
      <w:bookmarkEnd w:id="0"/>
      <w:r w:rsidR="00F40A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всевьевские</w:t>
      </w:r>
      <w:proofErr w:type="spellEnd"/>
      <w:r w:rsidR="00F40A96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чтения», выступив с докладом «Развитие речи дошкольников посредством игровой деятельности».</w:t>
      </w:r>
    </w:p>
    <w:p w:rsidR="00884306" w:rsidRPr="00910ED4" w:rsidRDefault="00884306" w:rsidP="006A3896">
      <w:pPr>
        <w:pStyle w:val="ab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Моя работа не была бы столь успешной, если бы не помощь родителей.  Для них  в «Уголке для родителей» я выставляла материал с играми и упражнениями, что бы они вместе с детьми дома могли поиграть.</w:t>
      </w:r>
    </w:p>
    <w:p w:rsidR="00910ED4" w:rsidRDefault="00F40A96" w:rsidP="006A389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На собрании я </w:t>
      </w:r>
      <w:r w:rsidR="00CF112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показал</w:t>
      </w:r>
      <w:r w:rsidR="00035E39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</w:t>
      </w:r>
      <w:r w:rsidR="00CF112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видео своего занятия по развитию речи родителям воспитанников. Так же обратила их внимание на использование </w:t>
      </w:r>
      <w:proofErr w:type="spellStart"/>
      <w:r w:rsidR="00CF112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мнемотаблиц</w:t>
      </w:r>
      <w:proofErr w:type="spellEnd"/>
      <w:r w:rsidR="00CF112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при описании предметов. </w:t>
      </w:r>
      <w:r w:rsidR="007A6A3D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 помощью них дети отлично описывают предметы, природу, составляют описательные рассказы</w:t>
      </w:r>
      <w:r w:rsidR="0051705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запоминают стихи. У дошкольников пропадают комплексы, они раскрепощаются и начинают развиваться монологическая и диалогическая речь, активный словарь.</w:t>
      </w:r>
    </w:p>
    <w:p w:rsidR="005314C3" w:rsidRDefault="005314C3" w:rsidP="006A389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5314C3" w:rsidRPr="00014997" w:rsidRDefault="005314C3" w:rsidP="006A38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01499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Результативность опыта.</w:t>
      </w:r>
    </w:p>
    <w:p w:rsidR="005314C3" w:rsidRPr="005314C3" w:rsidRDefault="005314C3" w:rsidP="006A389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ab/>
        <w:t xml:space="preserve">Мой опыт работы показал, что использование развивающих игр и упражнений на занятиях и в повседневной жизни благотворно влияет на </w:t>
      </w:r>
      <w:r w:rsidR="000149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развитие речи </w:t>
      </w:r>
      <w:r w:rsidRPr="005314C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 детей дошкольного возраста и способствует</w:t>
      </w:r>
      <w:r w:rsidR="000149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формированию </w:t>
      </w:r>
      <w:proofErr w:type="spellStart"/>
      <w:r w:rsidR="000149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лексико</w:t>
      </w:r>
      <w:proofErr w:type="spellEnd"/>
      <w:r w:rsidR="000149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–</w:t>
      </w:r>
      <w:r w:rsidR="00E201E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0149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грамматического строя.</w:t>
      </w:r>
      <w:r w:rsidRPr="005314C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ab/>
        <w:t xml:space="preserve"> Применение на занятиях  развивающих игр повысило результативность педагогического процесса, кроме того, они способствовали развитию  мышления, памяти детей, оказывая огромное влияние на умственное развитие дошкольника. Обучая детей в процессе игры, стремилась к тому, чтобы радость от игр перешла в радость учения. Учение должно быть радостным!  Развивающие игры и упражнения помогли детям расширить</w:t>
      </w:r>
      <w:r w:rsidR="000149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</w:t>
      </w:r>
      <w:r w:rsidR="005E4F8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активный словарь</w:t>
      </w:r>
      <w:r w:rsidRPr="005314C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дали бол</w:t>
      </w:r>
      <w:r w:rsidR="000149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ьшой заряд положительных эмоций. </w:t>
      </w:r>
    </w:p>
    <w:p w:rsidR="00A60A92" w:rsidRDefault="005314C3" w:rsidP="006A389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5314C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ab/>
        <w:t>Используя различн</w:t>
      </w:r>
      <w:r w:rsidR="009139CC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ую игровую деятельность</w:t>
      </w:r>
      <w:r w:rsidRPr="005314C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в работе с детьми можно сделать вывод, что играя, дети лучше усваивают программный материал. </w:t>
      </w:r>
      <w:r w:rsidRPr="005314C3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lastRenderedPageBreak/>
        <w:t xml:space="preserve">Именно развивающие игры помогут детям в дальнейшем успешно овладевать </w:t>
      </w:r>
      <w:r w:rsidR="005E4F80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школьной программой, а приобретённый опыт позволит успешно реализовать социальные проблемы и задачи.</w:t>
      </w:r>
    </w:p>
    <w:p w:rsidR="00FB0344" w:rsidRPr="00FB0344" w:rsidRDefault="00FB0344" w:rsidP="006A3896">
      <w:pPr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014997" w:rsidRPr="00014997" w:rsidRDefault="00014997" w:rsidP="006A38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  <w:r w:rsidRPr="00014997"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  <w:t>Список литературы.</w:t>
      </w:r>
    </w:p>
    <w:p w:rsidR="0015606E" w:rsidRPr="00014997" w:rsidRDefault="00014997" w:rsidP="006A38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014997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 ходе данной работы я использовала следующую литературу:</w:t>
      </w:r>
    </w:p>
    <w:p w:rsidR="00035E39" w:rsidRDefault="00035E39" w:rsidP="006A38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 w:val="0"/>
          <w:iCs w:val="0"/>
          <w:color w:val="111111"/>
          <w:sz w:val="28"/>
          <w:szCs w:val="28"/>
          <w:lang w:eastAsia="ru-RU"/>
        </w:rPr>
      </w:pPr>
    </w:p>
    <w:p w:rsidR="0015606E" w:rsidRPr="00267288" w:rsidRDefault="0015606E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М. Н Алексеева. «Методика </w:t>
      </w:r>
      <w:r w:rsidRPr="00267288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развития</w:t>
      </w:r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речи и обучения родному языку дошкольников»</w:t>
      </w:r>
    </w:p>
    <w:p w:rsidR="00035E39" w:rsidRPr="00267288" w:rsidRDefault="00035E39" w:rsidP="006A3896">
      <w:pPr>
        <w:pStyle w:val="ab"/>
        <w:numPr>
          <w:ilvl w:val="0"/>
          <w:numId w:val="6"/>
        </w:numPr>
        <w:jc w:val="both"/>
        <w:rPr>
          <w:rFonts w:ascii="Times New Roman" w:hAnsi="Times New Roman" w:cs="Times New Roman"/>
          <w:i w:val="0"/>
          <w:sz w:val="28"/>
          <w:szCs w:val="28"/>
        </w:rPr>
      </w:pPr>
      <w:proofErr w:type="spellStart"/>
      <w:r w:rsidRPr="00267288">
        <w:rPr>
          <w:rFonts w:ascii="Times New Roman" w:hAnsi="Times New Roman" w:cs="Times New Roman"/>
          <w:i w:val="0"/>
          <w:sz w:val="28"/>
          <w:szCs w:val="28"/>
        </w:rPr>
        <w:t>Алябьева</w:t>
      </w:r>
      <w:proofErr w:type="spellEnd"/>
      <w:r w:rsidRPr="00267288">
        <w:rPr>
          <w:rFonts w:ascii="Times New Roman" w:hAnsi="Times New Roman" w:cs="Times New Roman"/>
          <w:i w:val="0"/>
          <w:sz w:val="28"/>
          <w:szCs w:val="28"/>
        </w:rPr>
        <w:t xml:space="preserve"> Е.А. Развитие логического мышления и речи детей 3 - 5 лет. – М., 2007. </w:t>
      </w:r>
    </w:p>
    <w:p w:rsidR="00035E39" w:rsidRPr="00267288" w:rsidRDefault="0015606E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А. Г. </w:t>
      </w:r>
      <w:proofErr w:type="spell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Арушанова</w:t>
      </w:r>
      <w:proofErr w:type="spell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 </w:t>
      </w:r>
      <w:r w:rsidRPr="0026728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«Речь и речевое общение»</w:t>
      </w:r>
    </w:p>
    <w:p w:rsidR="00035E39" w:rsidRPr="00267288" w:rsidRDefault="0015606E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А. К. Бондаренко. </w:t>
      </w:r>
      <w:r w:rsidRPr="0026728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«Дидактические игры в детском саду»</w:t>
      </w:r>
    </w:p>
    <w:p w:rsidR="00035E39" w:rsidRPr="00267288" w:rsidRDefault="00035E39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spell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Венгер</w:t>
      </w:r>
      <w:proofErr w:type="spell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Л. А. Воспитание сенсорной культуры ребенка от рождения до 6 лет: Кн. для воспитателя дет. сада</w:t>
      </w:r>
      <w:proofErr w:type="gram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/ П</w:t>
      </w:r>
      <w:proofErr w:type="gram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од ред. Л. А. </w:t>
      </w:r>
      <w:proofErr w:type="spell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Венгера</w:t>
      </w:r>
      <w:proofErr w:type="spell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- М.: Просвещение, 1988. - 144 с.</w:t>
      </w:r>
    </w:p>
    <w:p w:rsidR="00035E39" w:rsidRPr="00267288" w:rsidRDefault="00035E39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Выготский Л.С. Мышление и речь. Изд. 5, </w:t>
      </w:r>
      <w:proofErr w:type="spell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испр</w:t>
      </w:r>
      <w:proofErr w:type="spell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- М.: Лабиринт, 1999. - 352 с.</w:t>
      </w:r>
    </w:p>
    <w:p w:rsidR="00035E39" w:rsidRPr="00267288" w:rsidRDefault="00035E39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Кольцова М. М., </w:t>
      </w:r>
      <w:proofErr w:type="spell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Рузина</w:t>
      </w:r>
      <w:proofErr w:type="spell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М. С. Ребенок учится говорить. Пальчиковый </w:t>
      </w:r>
      <w:proofErr w:type="spell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игротренинг</w:t>
      </w:r>
      <w:proofErr w:type="spell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. - Екатеринбург: </w:t>
      </w:r>
      <w:proofErr w:type="gram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У-Фактория</w:t>
      </w:r>
      <w:proofErr w:type="gram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, 2004.</w:t>
      </w:r>
    </w:p>
    <w:p w:rsidR="00035E39" w:rsidRPr="00267288" w:rsidRDefault="00035E39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Леонтьев А.Н., Запорожец А.В. Вопросы психологии ребенка дошкольного возраста: Сб. ст./Под ред. А.Н. Леонтьева, </w:t>
      </w:r>
      <w:proofErr w:type="spell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А.В.Запорожца</w:t>
      </w:r>
      <w:proofErr w:type="spell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- М.: Международный Образовательный и Психологический Колледж, 1995. - 144с.</w:t>
      </w:r>
    </w:p>
    <w:p w:rsidR="00035E39" w:rsidRPr="00267288" w:rsidRDefault="00035E39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spell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Лурия</w:t>
      </w:r>
      <w:proofErr w:type="spell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А.Р. Речь и интеллект в развитии ребенка. - М., 1997.</w:t>
      </w:r>
    </w:p>
    <w:p w:rsidR="00035E39" w:rsidRPr="00267288" w:rsidRDefault="0015606E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С. В. Никитин. </w:t>
      </w:r>
      <w:r w:rsidRPr="0026728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«Сенсорное воспитание в детском саду»</w:t>
      </w:r>
    </w:p>
    <w:p w:rsidR="00035E39" w:rsidRPr="00267288" w:rsidRDefault="00035E39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proofErr w:type="spell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Пидкасистый</w:t>
      </w:r>
      <w:proofErr w:type="spell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П. И., </w:t>
      </w:r>
      <w:proofErr w:type="spell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Хайдаров</w:t>
      </w:r>
      <w:proofErr w:type="spell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Ж. С. Технология игры. — М., 1996. Игровые технологии в образовании дошкольников и младших школьников: методические рекомендации / И. С. Сергеева, Ф. С. </w:t>
      </w:r>
      <w:proofErr w:type="spellStart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Гайнуллова</w:t>
      </w:r>
      <w:proofErr w:type="spellEnd"/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. - М.: КНОРУС, 2016. - 112 c.</w:t>
      </w:r>
    </w:p>
    <w:p w:rsidR="00035E39" w:rsidRPr="00267288" w:rsidRDefault="0015606E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Ж. Пиаже. </w:t>
      </w:r>
      <w:r w:rsidRPr="00267288">
        <w:rPr>
          <w:rFonts w:ascii="Times New Roman" w:eastAsia="Times New Roman" w:hAnsi="Times New Roman" w:cs="Times New Roman"/>
          <w:i w:val="0"/>
          <w:color w:val="111111"/>
          <w:sz w:val="28"/>
          <w:szCs w:val="28"/>
          <w:bdr w:val="none" w:sz="0" w:space="0" w:color="auto" w:frame="1"/>
          <w:lang w:eastAsia="ru-RU"/>
        </w:rPr>
        <w:t>«Ребенок и мышление ребенка»</w:t>
      </w:r>
    </w:p>
    <w:p w:rsidR="0015606E" w:rsidRPr="00267288" w:rsidRDefault="0015606E" w:rsidP="006A3896">
      <w:pPr>
        <w:pStyle w:val="ab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 xml:space="preserve"> Ф. А. Сохина. «</w:t>
      </w:r>
      <w:r w:rsidRPr="00267288">
        <w:rPr>
          <w:rFonts w:ascii="Times New Roman" w:eastAsia="Times New Roman" w:hAnsi="Times New Roman" w:cs="Times New Roman"/>
          <w:bCs/>
          <w:i w:val="0"/>
          <w:iCs w:val="0"/>
          <w:color w:val="111111"/>
          <w:sz w:val="28"/>
          <w:szCs w:val="28"/>
          <w:bdr w:val="none" w:sz="0" w:space="0" w:color="auto" w:frame="1"/>
          <w:lang w:eastAsia="ru-RU"/>
        </w:rPr>
        <w:t>Развитие речи детей</w:t>
      </w:r>
      <w:r w:rsidRPr="00267288"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  <w:t> дошкольного возраста</w:t>
      </w:r>
    </w:p>
    <w:p w:rsidR="004204AA" w:rsidRPr="00267288" w:rsidRDefault="004204AA" w:rsidP="006A3896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 w:val="0"/>
          <w:iCs w:val="0"/>
          <w:color w:val="111111"/>
          <w:sz w:val="28"/>
          <w:szCs w:val="28"/>
          <w:lang w:eastAsia="ru-RU"/>
        </w:rPr>
      </w:pPr>
    </w:p>
    <w:p w:rsidR="00CC601F" w:rsidRPr="00267288" w:rsidRDefault="00CC601F" w:rsidP="006A3896">
      <w:pPr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sectPr w:rsidR="00CC601F" w:rsidRPr="00267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B2A95"/>
    <w:multiLevelType w:val="hybridMultilevel"/>
    <w:tmpl w:val="C770BCD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6314DA0"/>
    <w:multiLevelType w:val="hybridMultilevel"/>
    <w:tmpl w:val="73EA657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900080"/>
    <w:multiLevelType w:val="hybridMultilevel"/>
    <w:tmpl w:val="B15E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47E0F"/>
    <w:multiLevelType w:val="hybridMultilevel"/>
    <w:tmpl w:val="B53E7C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C652387"/>
    <w:multiLevelType w:val="hybridMultilevel"/>
    <w:tmpl w:val="4B6CF3A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7AAB370C"/>
    <w:multiLevelType w:val="hybridMultilevel"/>
    <w:tmpl w:val="FFF03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01F"/>
    <w:rsid w:val="00010FC3"/>
    <w:rsid w:val="00014997"/>
    <w:rsid w:val="00035E39"/>
    <w:rsid w:val="001115AD"/>
    <w:rsid w:val="0015606E"/>
    <w:rsid w:val="001862B7"/>
    <w:rsid w:val="00187093"/>
    <w:rsid w:val="00226B83"/>
    <w:rsid w:val="00230B45"/>
    <w:rsid w:val="00251D51"/>
    <w:rsid w:val="00267288"/>
    <w:rsid w:val="002B2C6F"/>
    <w:rsid w:val="00370DC8"/>
    <w:rsid w:val="00385D86"/>
    <w:rsid w:val="003938C9"/>
    <w:rsid w:val="003B2F25"/>
    <w:rsid w:val="003C1724"/>
    <w:rsid w:val="003C6683"/>
    <w:rsid w:val="00405EC2"/>
    <w:rsid w:val="004204AA"/>
    <w:rsid w:val="0042540B"/>
    <w:rsid w:val="004C2598"/>
    <w:rsid w:val="00517057"/>
    <w:rsid w:val="005314C3"/>
    <w:rsid w:val="005A29FA"/>
    <w:rsid w:val="005E4F80"/>
    <w:rsid w:val="006035E1"/>
    <w:rsid w:val="006A3896"/>
    <w:rsid w:val="00702A73"/>
    <w:rsid w:val="00705B94"/>
    <w:rsid w:val="00731472"/>
    <w:rsid w:val="007405AF"/>
    <w:rsid w:val="007643DB"/>
    <w:rsid w:val="007A6A3D"/>
    <w:rsid w:val="00812357"/>
    <w:rsid w:val="00823946"/>
    <w:rsid w:val="00864900"/>
    <w:rsid w:val="00884306"/>
    <w:rsid w:val="008A10ED"/>
    <w:rsid w:val="008E3D52"/>
    <w:rsid w:val="00910ED4"/>
    <w:rsid w:val="009139CC"/>
    <w:rsid w:val="00927D36"/>
    <w:rsid w:val="00A60A92"/>
    <w:rsid w:val="00A903F9"/>
    <w:rsid w:val="00AC7FFD"/>
    <w:rsid w:val="00C84C2B"/>
    <w:rsid w:val="00CC601F"/>
    <w:rsid w:val="00CF1128"/>
    <w:rsid w:val="00CF2962"/>
    <w:rsid w:val="00D111AA"/>
    <w:rsid w:val="00DA4BE3"/>
    <w:rsid w:val="00E201EC"/>
    <w:rsid w:val="00E31395"/>
    <w:rsid w:val="00E6217B"/>
    <w:rsid w:val="00E93BF5"/>
    <w:rsid w:val="00EB79BB"/>
    <w:rsid w:val="00EE2F23"/>
    <w:rsid w:val="00F40A96"/>
    <w:rsid w:val="00FA0692"/>
    <w:rsid w:val="00FB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2A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A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A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A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A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A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A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A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A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A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02A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2A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2A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2A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2A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2A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2A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2A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A7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A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2A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2A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2A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2A73"/>
    <w:rPr>
      <w:b/>
      <w:bCs/>
      <w:spacing w:val="0"/>
    </w:rPr>
  </w:style>
  <w:style w:type="character" w:styleId="a9">
    <w:name w:val="Emphasis"/>
    <w:uiPriority w:val="20"/>
    <w:qFormat/>
    <w:rsid w:val="00702A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2A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2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A7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2A7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2A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2A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2A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2A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2A7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2A7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2A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2A73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E39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702A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02A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2A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02A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02A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02A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02A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02A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02A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A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702A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702A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702A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702A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702A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702A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702A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702A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02A7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02A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02A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702A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02A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702A73"/>
    <w:rPr>
      <w:b/>
      <w:bCs/>
      <w:spacing w:val="0"/>
    </w:rPr>
  </w:style>
  <w:style w:type="character" w:styleId="a9">
    <w:name w:val="Emphasis"/>
    <w:uiPriority w:val="20"/>
    <w:qFormat/>
    <w:rsid w:val="00702A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702A7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02A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02A7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702A73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702A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702A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702A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702A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702A73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702A73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702A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702A73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5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Pedagog</cp:lastModifiedBy>
  <cp:revision>28</cp:revision>
  <dcterms:created xsi:type="dcterms:W3CDTF">2022-11-30T16:58:00Z</dcterms:created>
  <dcterms:modified xsi:type="dcterms:W3CDTF">2022-12-05T08:52:00Z</dcterms:modified>
</cp:coreProperties>
</file>