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03B3" w:rsidRPr="00A76727" w:rsidRDefault="00A76727" w:rsidP="00A76727">
      <w:pPr>
        <w:spacing w:after="0" w:line="240" w:lineRule="auto"/>
        <w:rPr>
          <w:rFonts w:ascii="Times New Roman" w:eastAsia="Times New Roman" w:hAnsi="Times New Roman" w:cs="Times New Roman"/>
          <w:b/>
          <w:sz w:val="44"/>
          <w:szCs w:val="28"/>
          <w:lang w:eastAsia="ru-RU"/>
        </w:rPr>
      </w:pPr>
      <w:r w:rsidRPr="00A76727">
        <w:rPr>
          <w:rFonts w:ascii="Times New Roman" w:eastAsia="Times New Roman" w:hAnsi="Times New Roman" w:cs="Times New Roman"/>
          <w:b/>
          <w:bCs/>
          <w:color w:val="000000"/>
          <w:sz w:val="44"/>
          <w:szCs w:val="28"/>
          <w:shd w:val="clear" w:color="auto" w:fill="FFFFFF"/>
          <w:lang w:eastAsia="ru-RU"/>
        </w:rPr>
        <w:t>Этнокультурное образование как фактор социализации учащихся</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Содержание:</w:t>
      </w:r>
    </w:p>
    <w:p w:rsidR="006B03B3" w:rsidRPr="006B03B3" w:rsidRDefault="0043185D"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1.Информация об опыте ………………….1</w:t>
      </w:r>
    </w:p>
    <w:p w:rsidR="006B03B3" w:rsidRPr="006B03B3" w:rsidRDefault="0043185D"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2. Технология опыта……………………….6</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3.</w:t>
      </w:r>
      <w:r w:rsidR="0043185D">
        <w:rPr>
          <w:rFonts w:ascii="Times New Roman" w:eastAsia="Times New Roman" w:hAnsi="Times New Roman" w:cs="Times New Roman"/>
          <w:color w:val="000000"/>
          <w:sz w:val="27"/>
          <w:szCs w:val="27"/>
          <w:lang w:eastAsia="ru-RU"/>
        </w:rPr>
        <w:t xml:space="preserve"> Результативность опыта…………………13</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4.</w:t>
      </w:r>
      <w:r w:rsidR="0043185D">
        <w:rPr>
          <w:rFonts w:ascii="Times New Roman" w:eastAsia="Times New Roman" w:hAnsi="Times New Roman" w:cs="Times New Roman"/>
          <w:color w:val="000000"/>
          <w:sz w:val="27"/>
          <w:szCs w:val="27"/>
          <w:lang w:eastAsia="ru-RU"/>
        </w:rPr>
        <w:t xml:space="preserve"> Библиографический список……………14</w:t>
      </w:r>
    </w:p>
    <w:p w:rsidR="006E22FA" w:rsidRDefault="0043185D" w:rsidP="006E22FA">
      <w:pPr>
        <w:shd w:val="clear" w:color="auto" w:fill="FFFFFF"/>
        <w:spacing w:before="100" w:beforeAutospacing="1" w:after="100" w:afterAutospacing="1" w:line="240" w:lineRule="auto"/>
        <w:rPr>
          <w:rFonts w:ascii="Times New Roman" w:eastAsia="Times New Roman" w:hAnsi="Times New Roman" w:cs="Times New Roman"/>
          <w:bCs/>
          <w:color w:val="000000"/>
          <w:sz w:val="27"/>
          <w:lang w:eastAsia="ru-RU"/>
        </w:rPr>
      </w:pPr>
      <w:r>
        <w:rPr>
          <w:rFonts w:ascii="Times New Roman" w:eastAsia="Times New Roman" w:hAnsi="Times New Roman" w:cs="Times New Roman"/>
          <w:color w:val="000000"/>
          <w:sz w:val="27"/>
          <w:szCs w:val="27"/>
          <w:lang w:eastAsia="ru-RU"/>
        </w:rPr>
        <w:t>5. Приложение к опыту ……………………15</w:t>
      </w:r>
      <w:r w:rsidR="006B03B3" w:rsidRPr="006B03B3">
        <w:rPr>
          <w:rFonts w:ascii="Times New Roman" w:eastAsia="Times New Roman" w:hAnsi="Times New Roman" w:cs="Times New Roman"/>
          <w:color w:val="000000"/>
          <w:sz w:val="27"/>
          <w:lang w:eastAsia="ru-RU"/>
        </w:rPr>
        <w:t> </w:t>
      </w:r>
      <w:r w:rsidR="006B03B3" w:rsidRPr="006B03B3">
        <w:rPr>
          <w:rFonts w:ascii="Times New Roman" w:eastAsia="Times New Roman" w:hAnsi="Times New Roman" w:cs="Times New Roman"/>
          <w:color w:val="000000"/>
          <w:sz w:val="27"/>
          <w:szCs w:val="27"/>
          <w:lang w:eastAsia="ru-RU"/>
        </w:rPr>
        <w:br/>
      </w:r>
      <w:r w:rsidR="006B03B3" w:rsidRPr="006B03B3">
        <w:rPr>
          <w:rFonts w:ascii="Times New Roman" w:eastAsia="Times New Roman" w:hAnsi="Times New Roman" w:cs="Times New Roman"/>
          <w:color w:val="000000"/>
          <w:sz w:val="27"/>
          <w:szCs w:val="27"/>
          <w:lang w:eastAsia="ru-RU"/>
        </w:rPr>
        <w:br/>
      </w:r>
      <w:r w:rsidR="006B03B3" w:rsidRPr="0043185D">
        <w:rPr>
          <w:rFonts w:ascii="Times New Roman" w:eastAsia="Times New Roman" w:hAnsi="Times New Roman" w:cs="Times New Roman"/>
          <w:b/>
          <w:bCs/>
          <w:color w:val="000000"/>
          <w:sz w:val="32"/>
          <w:szCs w:val="27"/>
          <w:lang w:eastAsia="ru-RU"/>
        </w:rPr>
        <w:t>Информация об опыте.</w:t>
      </w:r>
      <w:r w:rsidR="006B03B3" w:rsidRPr="0043185D">
        <w:rPr>
          <w:rFonts w:ascii="Times New Roman" w:eastAsia="Times New Roman" w:hAnsi="Times New Roman" w:cs="Times New Roman"/>
          <w:color w:val="000000"/>
          <w:sz w:val="32"/>
          <w:lang w:eastAsia="ru-RU"/>
        </w:rPr>
        <w:t> </w:t>
      </w:r>
      <w:r w:rsidR="006B03B3" w:rsidRPr="0043185D">
        <w:rPr>
          <w:rFonts w:ascii="Times New Roman" w:eastAsia="Times New Roman" w:hAnsi="Times New Roman" w:cs="Times New Roman"/>
          <w:color w:val="000000"/>
          <w:sz w:val="28"/>
          <w:szCs w:val="27"/>
          <w:lang w:eastAsia="ru-RU"/>
        </w:rPr>
        <w:br/>
      </w:r>
      <w:r w:rsidR="006B03B3" w:rsidRPr="006B03B3">
        <w:rPr>
          <w:rFonts w:ascii="Times New Roman" w:eastAsia="Times New Roman" w:hAnsi="Times New Roman" w:cs="Times New Roman"/>
          <w:color w:val="000000"/>
          <w:sz w:val="27"/>
          <w:szCs w:val="27"/>
          <w:lang w:eastAsia="ru-RU"/>
        </w:rPr>
        <w:br/>
      </w:r>
      <w:r w:rsidR="006B03B3" w:rsidRPr="006B03B3">
        <w:rPr>
          <w:rFonts w:ascii="Times New Roman" w:eastAsia="Times New Roman" w:hAnsi="Times New Roman" w:cs="Times New Roman"/>
          <w:b/>
          <w:bCs/>
          <w:color w:val="000000"/>
          <w:sz w:val="27"/>
          <w:szCs w:val="27"/>
          <w:lang w:eastAsia="ru-RU"/>
        </w:rPr>
        <w:t>1.Тема опыта:</w:t>
      </w:r>
      <w:r w:rsidR="006B03B3" w:rsidRPr="006B03B3">
        <w:rPr>
          <w:rFonts w:ascii="Times New Roman" w:eastAsia="Times New Roman" w:hAnsi="Times New Roman" w:cs="Times New Roman"/>
          <w:color w:val="000000"/>
          <w:sz w:val="27"/>
          <w:lang w:eastAsia="ru-RU"/>
        </w:rPr>
        <w:t> </w:t>
      </w:r>
      <w:r w:rsidR="007E4099">
        <w:rPr>
          <w:rFonts w:ascii="Times New Roman" w:eastAsia="Times New Roman" w:hAnsi="Times New Roman" w:cs="Times New Roman"/>
          <w:color w:val="000000"/>
          <w:sz w:val="27"/>
          <w:szCs w:val="27"/>
          <w:lang w:eastAsia="ru-RU"/>
        </w:rPr>
        <w:t>«</w:t>
      </w:r>
      <w:r w:rsidR="007E4099" w:rsidRPr="007E4099">
        <w:rPr>
          <w:rFonts w:ascii="Times New Roman" w:eastAsia="Times New Roman" w:hAnsi="Times New Roman" w:cs="Times New Roman"/>
          <w:bCs/>
          <w:color w:val="000000"/>
          <w:sz w:val="28"/>
          <w:szCs w:val="28"/>
          <w:shd w:val="clear" w:color="auto" w:fill="FFFFFF"/>
          <w:lang w:eastAsia="ru-RU"/>
        </w:rPr>
        <w:t>Этнокультурное образование как фактор социализации учащихся</w:t>
      </w:r>
      <w:r w:rsidR="007E4099" w:rsidRPr="007E4099">
        <w:rPr>
          <w:rFonts w:ascii="Times New Roman" w:eastAsia="Times New Roman" w:hAnsi="Times New Roman" w:cs="Times New Roman"/>
          <w:sz w:val="28"/>
          <w:szCs w:val="28"/>
          <w:lang w:eastAsia="ru-RU"/>
        </w:rPr>
        <w:t xml:space="preserve"> </w:t>
      </w:r>
      <w:r w:rsidR="006B03B3" w:rsidRPr="007E4099">
        <w:rPr>
          <w:rFonts w:ascii="Times New Roman" w:eastAsia="Times New Roman" w:hAnsi="Times New Roman" w:cs="Times New Roman"/>
          <w:color w:val="000000"/>
          <w:sz w:val="24"/>
          <w:szCs w:val="27"/>
          <w:lang w:eastAsia="ru-RU"/>
        </w:rPr>
        <w:t>»</w:t>
      </w:r>
      <w:r w:rsidR="006B03B3" w:rsidRPr="007E4099">
        <w:rPr>
          <w:rFonts w:ascii="Times New Roman" w:eastAsia="Times New Roman" w:hAnsi="Times New Roman" w:cs="Times New Roman"/>
          <w:color w:val="000000"/>
          <w:sz w:val="24"/>
          <w:lang w:eastAsia="ru-RU"/>
        </w:rPr>
        <w:t> </w:t>
      </w:r>
      <w:r w:rsidR="006B03B3" w:rsidRPr="007E4099">
        <w:rPr>
          <w:rFonts w:ascii="Times New Roman" w:eastAsia="Times New Roman" w:hAnsi="Times New Roman" w:cs="Times New Roman"/>
          <w:color w:val="000000"/>
          <w:sz w:val="24"/>
          <w:szCs w:val="27"/>
          <w:lang w:eastAsia="ru-RU"/>
        </w:rPr>
        <w:br/>
      </w:r>
      <w:r w:rsidR="006B03B3" w:rsidRPr="006B03B3">
        <w:rPr>
          <w:rFonts w:ascii="Times New Roman" w:eastAsia="Times New Roman" w:hAnsi="Times New Roman" w:cs="Times New Roman"/>
          <w:color w:val="000000"/>
          <w:sz w:val="27"/>
          <w:szCs w:val="27"/>
          <w:lang w:eastAsia="ru-RU"/>
        </w:rPr>
        <w:br/>
      </w:r>
      <w:r w:rsidR="006B03B3" w:rsidRPr="006B03B3">
        <w:rPr>
          <w:rFonts w:ascii="Times New Roman" w:eastAsia="Times New Roman" w:hAnsi="Times New Roman" w:cs="Times New Roman"/>
          <w:b/>
          <w:bCs/>
          <w:color w:val="000000"/>
          <w:sz w:val="27"/>
          <w:szCs w:val="27"/>
          <w:lang w:eastAsia="ru-RU"/>
        </w:rPr>
        <w:t>2.Автор опыта</w:t>
      </w:r>
      <w:r w:rsidR="006B03B3" w:rsidRPr="001F7001">
        <w:rPr>
          <w:rFonts w:ascii="Times New Roman" w:eastAsia="Times New Roman" w:hAnsi="Times New Roman" w:cs="Times New Roman"/>
          <w:bCs/>
          <w:color w:val="000000"/>
          <w:sz w:val="27"/>
          <w:szCs w:val="27"/>
          <w:lang w:eastAsia="ru-RU"/>
        </w:rPr>
        <w:t>:</w:t>
      </w:r>
      <w:r w:rsidR="006B03B3" w:rsidRPr="001F7001">
        <w:rPr>
          <w:rFonts w:ascii="Times New Roman" w:eastAsia="Times New Roman" w:hAnsi="Times New Roman" w:cs="Times New Roman"/>
          <w:bCs/>
          <w:color w:val="000000"/>
          <w:sz w:val="27"/>
          <w:lang w:eastAsia="ru-RU"/>
        </w:rPr>
        <w:t> </w:t>
      </w:r>
      <w:r w:rsidR="00764560" w:rsidRPr="001F7001">
        <w:rPr>
          <w:rFonts w:ascii="Times New Roman" w:eastAsia="Times New Roman" w:hAnsi="Times New Roman" w:cs="Times New Roman"/>
          <w:bCs/>
          <w:color w:val="000000"/>
          <w:sz w:val="27"/>
          <w:lang w:eastAsia="ru-RU"/>
        </w:rPr>
        <w:t>Герасимова Галина Николаевна</w:t>
      </w:r>
    </w:p>
    <w:p w:rsidR="006E22FA" w:rsidRPr="001F7001" w:rsidRDefault="006B03B3" w:rsidP="006E22F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br/>
      </w:r>
      <w:r w:rsidR="006E22FA">
        <w:rPr>
          <w:rFonts w:ascii="Times New Roman" w:eastAsia="Times New Roman" w:hAnsi="Times New Roman" w:cs="Times New Roman"/>
          <w:b/>
          <w:bCs/>
          <w:color w:val="000000"/>
          <w:sz w:val="27"/>
          <w:szCs w:val="27"/>
          <w:lang w:eastAsia="ru-RU"/>
        </w:rPr>
        <w:t>3</w:t>
      </w:r>
      <w:r w:rsidR="006E22FA" w:rsidRPr="006B03B3">
        <w:rPr>
          <w:rFonts w:ascii="Times New Roman" w:eastAsia="Times New Roman" w:hAnsi="Times New Roman" w:cs="Times New Roman"/>
          <w:b/>
          <w:bCs/>
          <w:color w:val="000000"/>
          <w:sz w:val="27"/>
          <w:szCs w:val="27"/>
          <w:lang w:eastAsia="ru-RU"/>
        </w:rPr>
        <w:t>.Актуальность опыта.</w:t>
      </w:r>
      <w:r w:rsidR="006E22FA" w:rsidRPr="006B03B3">
        <w:rPr>
          <w:rFonts w:ascii="Times New Roman" w:eastAsia="Times New Roman" w:hAnsi="Times New Roman" w:cs="Times New Roman"/>
          <w:b/>
          <w:bCs/>
          <w:color w:val="000000"/>
          <w:sz w:val="27"/>
          <w:lang w:eastAsia="ru-RU"/>
        </w:rPr>
        <w:t> </w:t>
      </w:r>
    </w:p>
    <w:p w:rsidR="00733054" w:rsidRDefault="006E22FA" w:rsidP="00733054">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Проблема социализации подрастающего поколения обретает сегодня особую значимость. От того, как пройдёт социализация зависит будущее детей, а значит и будущее страны. Актуальность проблемы социализации обусловлена преобразованиями в современном российском обществе, определяющими новые условия, в которых происходит процесс социализации. Сегодня жизнеспособность обще</w:t>
      </w:r>
      <w:r>
        <w:rPr>
          <w:rFonts w:ascii="Times New Roman" w:eastAsia="Times New Roman" w:hAnsi="Times New Roman" w:cs="Times New Roman"/>
          <w:color w:val="000000"/>
          <w:sz w:val="27"/>
          <w:szCs w:val="27"/>
          <w:lang w:eastAsia="ru-RU"/>
        </w:rPr>
        <w:t>ства зависит от сформированного</w:t>
      </w:r>
      <w:r w:rsidRPr="006B03B3">
        <w:rPr>
          <w:rFonts w:ascii="Times New Roman" w:eastAsia="Times New Roman" w:hAnsi="Times New Roman" w:cs="Times New Roman"/>
          <w:color w:val="000000"/>
          <w:sz w:val="27"/>
          <w:szCs w:val="27"/>
          <w:lang w:eastAsia="ru-RU"/>
        </w:rPr>
        <w:t xml:space="preserve"> у молодого поколения духовного иммунитета, который вырабатывается в приобщении к традициям и многовековой культуре собственного народа.</w:t>
      </w:r>
      <w:r w:rsidR="00733054" w:rsidRPr="00733054">
        <w:rPr>
          <w:rFonts w:ascii="Times New Roman" w:eastAsia="Times New Roman" w:hAnsi="Times New Roman" w:cs="Times New Roman"/>
          <w:color w:val="000000"/>
          <w:sz w:val="27"/>
          <w:szCs w:val="27"/>
          <w:lang w:eastAsia="ru-RU"/>
        </w:rPr>
        <w:t xml:space="preserve"> </w:t>
      </w:r>
    </w:p>
    <w:p w:rsidR="00733054" w:rsidRPr="001F7001" w:rsidRDefault="00733054" w:rsidP="00733054">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Целью образования в соответствии с новыми подходами становится</w:t>
      </w:r>
      <w:r w:rsidRPr="006B03B3">
        <w:rPr>
          <w:rFonts w:ascii="Times New Roman" w:eastAsia="Times New Roman" w:hAnsi="Times New Roman" w:cs="Times New Roman"/>
          <w:color w:val="000000"/>
          <w:sz w:val="27"/>
          <w:lang w:eastAsia="ru-RU"/>
        </w:rPr>
        <w:t> </w:t>
      </w:r>
      <w:r w:rsidRPr="001F7001">
        <w:rPr>
          <w:rFonts w:ascii="Times New Roman" w:eastAsia="Times New Roman" w:hAnsi="Times New Roman" w:cs="Times New Roman"/>
          <w:iCs/>
          <w:color w:val="000000"/>
          <w:sz w:val="27"/>
          <w:szCs w:val="27"/>
          <w:lang w:eastAsia="ru-RU"/>
        </w:rPr>
        <w:t>развитие личности.</w:t>
      </w:r>
    </w:p>
    <w:p w:rsidR="006E22FA" w:rsidRPr="006B03B3" w:rsidRDefault="00733054" w:rsidP="006E22F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xml:space="preserve"> </w:t>
      </w:r>
      <w:r w:rsidR="006E22FA" w:rsidRPr="006B03B3">
        <w:rPr>
          <w:rFonts w:ascii="Times New Roman" w:eastAsia="Times New Roman" w:hAnsi="Times New Roman" w:cs="Times New Roman"/>
          <w:color w:val="000000"/>
          <w:sz w:val="27"/>
          <w:szCs w:val="27"/>
          <w:lang w:eastAsia="ru-RU"/>
        </w:rPr>
        <w:t>В стандартах начальног</w:t>
      </w:r>
      <w:r w:rsidR="00695833">
        <w:rPr>
          <w:rFonts w:ascii="Times New Roman" w:eastAsia="Times New Roman" w:hAnsi="Times New Roman" w:cs="Times New Roman"/>
          <w:color w:val="000000"/>
          <w:sz w:val="27"/>
          <w:szCs w:val="27"/>
          <w:lang w:eastAsia="ru-RU"/>
        </w:rPr>
        <w:t xml:space="preserve">о образования </w:t>
      </w:r>
      <w:r w:rsidR="006E22FA" w:rsidRPr="006B03B3">
        <w:rPr>
          <w:rFonts w:ascii="Times New Roman" w:eastAsia="Times New Roman" w:hAnsi="Times New Roman" w:cs="Times New Roman"/>
          <w:color w:val="000000"/>
          <w:sz w:val="27"/>
          <w:szCs w:val="27"/>
          <w:lang w:eastAsia="ru-RU"/>
        </w:rPr>
        <w:t>отмечено, что воспитание и социализация должны быть интегрированы во все виды деятельности школьника. Анализ современных педагогических исследований свидетельствует о возрастающем интересе к проблеме социализации</w:t>
      </w:r>
      <w:r w:rsidR="00695833">
        <w:rPr>
          <w:rFonts w:ascii="Times New Roman" w:eastAsia="Times New Roman" w:hAnsi="Times New Roman" w:cs="Times New Roman"/>
          <w:color w:val="000000"/>
          <w:sz w:val="27"/>
          <w:szCs w:val="27"/>
          <w:lang w:eastAsia="ru-RU"/>
        </w:rPr>
        <w:t xml:space="preserve"> и </w:t>
      </w:r>
      <w:r w:rsidR="006E22FA" w:rsidRPr="006B03B3">
        <w:rPr>
          <w:rFonts w:ascii="Times New Roman" w:eastAsia="Times New Roman" w:hAnsi="Times New Roman" w:cs="Times New Roman"/>
          <w:color w:val="000000"/>
          <w:sz w:val="27"/>
          <w:szCs w:val="27"/>
          <w:lang w:eastAsia="ru-RU"/>
        </w:rPr>
        <w:t>разл</w:t>
      </w:r>
      <w:r w:rsidR="00695833">
        <w:rPr>
          <w:rFonts w:ascii="Times New Roman" w:eastAsia="Times New Roman" w:hAnsi="Times New Roman" w:cs="Times New Roman"/>
          <w:color w:val="000000"/>
          <w:sz w:val="27"/>
          <w:szCs w:val="27"/>
          <w:lang w:eastAsia="ru-RU"/>
        </w:rPr>
        <w:t>ичных аспектов её исследования.</w:t>
      </w:r>
      <w:r w:rsidR="006E22FA" w:rsidRPr="006B03B3">
        <w:rPr>
          <w:rFonts w:ascii="Times New Roman" w:eastAsia="Times New Roman" w:hAnsi="Times New Roman" w:cs="Times New Roman"/>
          <w:color w:val="000000"/>
          <w:sz w:val="27"/>
          <w:szCs w:val="27"/>
          <w:lang w:eastAsia="ru-RU"/>
        </w:rPr>
        <w:t xml:space="preserve"> Впечатлительность и эмоциональность ребенка, его открытость и готовность к познанию нового, высокий авторитет учителя, стремление занять социально значимую позицию, ориентация на социальные нормы – эти и другие особенности создают благоприятную почву для социализации личности младшего школьника</w:t>
      </w:r>
      <w:r w:rsidR="00695833">
        <w:rPr>
          <w:rFonts w:ascii="Times New Roman" w:eastAsia="Times New Roman" w:hAnsi="Times New Roman" w:cs="Times New Roman"/>
          <w:color w:val="000000"/>
          <w:sz w:val="27"/>
          <w:szCs w:val="27"/>
          <w:lang w:eastAsia="ru-RU"/>
        </w:rPr>
        <w:t>,</w:t>
      </w:r>
      <w:r w:rsidR="006E22FA" w:rsidRPr="006B03B3">
        <w:rPr>
          <w:rFonts w:ascii="Times New Roman" w:eastAsia="Times New Roman" w:hAnsi="Times New Roman" w:cs="Times New Roman"/>
          <w:color w:val="000000"/>
          <w:sz w:val="27"/>
          <w:szCs w:val="27"/>
          <w:lang w:eastAsia="ru-RU"/>
        </w:rPr>
        <w:t xml:space="preserve"> в ходе приобщения к народной культуре. Как отмечают </w:t>
      </w:r>
      <w:r w:rsidR="006E22FA" w:rsidRPr="006B03B3">
        <w:rPr>
          <w:rFonts w:ascii="Times New Roman" w:eastAsia="Times New Roman" w:hAnsi="Times New Roman" w:cs="Times New Roman"/>
          <w:color w:val="000000"/>
          <w:sz w:val="27"/>
          <w:szCs w:val="27"/>
          <w:lang w:eastAsia="ru-RU"/>
        </w:rPr>
        <w:lastRenderedPageBreak/>
        <w:t>исследователи, именно в этом возрасте начинается пробуждение «живо</w:t>
      </w:r>
      <w:r w:rsidR="00695833">
        <w:rPr>
          <w:rFonts w:ascii="Times New Roman" w:eastAsia="Times New Roman" w:hAnsi="Times New Roman" w:cs="Times New Roman"/>
          <w:color w:val="000000"/>
          <w:sz w:val="27"/>
          <w:szCs w:val="27"/>
          <w:lang w:eastAsia="ru-RU"/>
        </w:rPr>
        <w:t xml:space="preserve">го внимания», интереса ребенка к </w:t>
      </w:r>
      <w:proofErr w:type="gramStart"/>
      <w:r w:rsidR="006E22FA" w:rsidRPr="006B03B3">
        <w:rPr>
          <w:rFonts w:ascii="Times New Roman" w:eastAsia="Times New Roman" w:hAnsi="Times New Roman" w:cs="Times New Roman"/>
          <w:color w:val="000000"/>
          <w:sz w:val="27"/>
          <w:szCs w:val="27"/>
          <w:lang w:eastAsia="ru-RU"/>
        </w:rPr>
        <w:t>прек</w:t>
      </w:r>
      <w:r w:rsidR="00695833">
        <w:rPr>
          <w:rFonts w:ascii="Times New Roman" w:eastAsia="Times New Roman" w:hAnsi="Times New Roman" w:cs="Times New Roman"/>
          <w:color w:val="000000"/>
          <w:sz w:val="27"/>
          <w:szCs w:val="27"/>
          <w:lang w:eastAsia="ru-RU"/>
        </w:rPr>
        <w:t>расному</w:t>
      </w:r>
      <w:proofErr w:type="gramEnd"/>
      <w:r w:rsidR="00695833">
        <w:rPr>
          <w:rFonts w:ascii="Times New Roman" w:eastAsia="Times New Roman" w:hAnsi="Times New Roman" w:cs="Times New Roman"/>
          <w:color w:val="000000"/>
          <w:sz w:val="27"/>
          <w:szCs w:val="27"/>
          <w:lang w:eastAsia="ru-RU"/>
        </w:rPr>
        <w:t xml:space="preserve"> и нравственному, </w:t>
      </w:r>
      <w:r w:rsidR="006E22FA" w:rsidRPr="006B03B3">
        <w:rPr>
          <w:rFonts w:ascii="Times New Roman" w:eastAsia="Times New Roman" w:hAnsi="Times New Roman" w:cs="Times New Roman"/>
          <w:color w:val="000000"/>
          <w:sz w:val="27"/>
          <w:szCs w:val="27"/>
          <w:lang w:eastAsia="ru-RU"/>
        </w:rPr>
        <w:t>к глубинам народной культуры.</w:t>
      </w:r>
    </w:p>
    <w:p w:rsidR="006E22FA" w:rsidRPr="006B03B3" w:rsidRDefault="006E22FA" w:rsidP="006E22F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В целом, анализ практики социализации младших школьников позволяет выявить следующие</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противоречия:</w:t>
      </w:r>
    </w:p>
    <w:p w:rsidR="006E22FA" w:rsidRPr="006B03B3" w:rsidRDefault="006E22FA" w:rsidP="006E22F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xml:space="preserve">- требованиями общества к воспитанию подрастающего поколения в свете </w:t>
      </w:r>
      <w:proofErr w:type="spellStart"/>
      <w:r w:rsidRPr="006B03B3">
        <w:rPr>
          <w:rFonts w:ascii="Times New Roman" w:eastAsia="Times New Roman" w:hAnsi="Times New Roman" w:cs="Times New Roman"/>
          <w:color w:val="000000"/>
          <w:sz w:val="27"/>
          <w:szCs w:val="27"/>
          <w:lang w:eastAsia="ru-RU"/>
        </w:rPr>
        <w:t>социокультурного</w:t>
      </w:r>
      <w:proofErr w:type="spellEnd"/>
      <w:r w:rsidRPr="006B03B3">
        <w:rPr>
          <w:rFonts w:ascii="Times New Roman" w:eastAsia="Times New Roman" w:hAnsi="Times New Roman" w:cs="Times New Roman"/>
          <w:color w:val="000000"/>
          <w:sz w:val="27"/>
          <w:szCs w:val="27"/>
          <w:lang w:eastAsia="ru-RU"/>
        </w:rPr>
        <w:t xml:space="preserve"> образования и реальным состоянием процесса социализации, отражающим недостаточность разработанность педагогических условий, обеспечивающих этот процесс;</w:t>
      </w:r>
    </w:p>
    <w:p w:rsidR="006E22FA" w:rsidRPr="006B03B3" w:rsidRDefault="006E22FA" w:rsidP="006E22F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между естественным стремлением юных граждан знать культуру своего народа, овладеть её достижениями и неготовностью значительной части педагогов обеспечить целостное включение ученика в этническую культуру своего народа и других народов России;</w:t>
      </w:r>
    </w:p>
    <w:p w:rsidR="006E22FA" w:rsidRPr="006B03B3" w:rsidRDefault="006E22FA" w:rsidP="006E22F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между необходимостью углубленной, систематической работы по воспитанию младших школьников и существующей эпизодической практикой этой работы в начальной школе, её ограниченностью рамками внеклассной деятельности;</w:t>
      </w:r>
    </w:p>
    <w:p w:rsidR="006E22FA" w:rsidRPr="006B03B3" w:rsidRDefault="006E22FA" w:rsidP="006E22FA">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xml:space="preserve">- между значительным воспитательным потенциалом народных традиций и их недостаточной </w:t>
      </w:r>
      <w:proofErr w:type="spellStart"/>
      <w:r w:rsidRPr="006B03B3">
        <w:rPr>
          <w:rFonts w:ascii="Times New Roman" w:eastAsia="Times New Roman" w:hAnsi="Times New Roman" w:cs="Times New Roman"/>
          <w:color w:val="000000"/>
          <w:sz w:val="27"/>
          <w:szCs w:val="27"/>
          <w:lang w:eastAsia="ru-RU"/>
        </w:rPr>
        <w:t>востребованностью</w:t>
      </w:r>
      <w:proofErr w:type="spellEnd"/>
      <w:r w:rsidRPr="006B03B3">
        <w:rPr>
          <w:rFonts w:ascii="Times New Roman" w:eastAsia="Times New Roman" w:hAnsi="Times New Roman" w:cs="Times New Roman"/>
          <w:color w:val="000000"/>
          <w:sz w:val="27"/>
          <w:szCs w:val="27"/>
          <w:lang w:eastAsia="ru-RU"/>
        </w:rPr>
        <w:t xml:space="preserve">, научно-методической обоснованностью организации социализации младших школьников </w:t>
      </w:r>
      <w:proofErr w:type="spellStart"/>
      <w:proofErr w:type="gramStart"/>
      <w:r w:rsidRPr="006B03B3">
        <w:rPr>
          <w:rFonts w:ascii="Times New Roman" w:eastAsia="Times New Roman" w:hAnsi="Times New Roman" w:cs="Times New Roman"/>
          <w:color w:val="000000"/>
          <w:sz w:val="27"/>
          <w:szCs w:val="27"/>
          <w:lang w:eastAsia="ru-RU"/>
        </w:rPr>
        <w:t>школьников</w:t>
      </w:r>
      <w:proofErr w:type="spellEnd"/>
      <w:proofErr w:type="gramEnd"/>
      <w:r w:rsidRPr="006B03B3">
        <w:rPr>
          <w:rFonts w:ascii="Times New Roman" w:eastAsia="Times New Roman" w:hAnsi="Times New Roman" w:cs="Times New Roman"/>
          <w:color w:val="000000"/>
          <w:sz w:val="27"/>
          <w:szCs w:val="27"/>
          <w:lang w:eastAsia="ru-RU"/>
        </w:rPr>
        <w:t>.</w:t>
      </w:r>
    </w:p>
    <w:p w:rsidR="006B03B3" w:rsidRPr="007E4099" w:rsidRDefault="006E22FA" w:rsidP="006E22FA">
      <w:pPr>
        <w:spacing w:after="0" w:line="240" w:lineRule="auto"/>
        <w:rPr>
          <w:rFonts w:ascii="Times New Roman" w:eastAsia="Times New Roman" w:hAnsi="Times New Roman" w:cs="Times New Roman"/>
          <w:b/>
          <w:sz w:val="32"/>
          <w:szCs w:val="28"/>
          <w:lang w:eastAsia="ru-RU"/>
        </w:rPr>
      </w:pPr>
      <w:r w:rsidRPr="006B03B3">
        <w:rPr>
          <w:rFonts w:ascii="Times New Roman" w:eastAsia="Times New Roman" w:hAnsi="Times New Roman" w:cs="Times New Roman"/>
          <w:color w:val="000000"/>
          <w:sz w:val="27"/>
          <w:szCs w:val="27"/>
          <w:lang w:eastAsia="ru-RU"/>
        </w:rPr>
        <w:t>Ориентация современной системы начального образования на интенсивное развитие личности, на гуманистические ценности привела педагогов к необходимости поиска путей</w:t>
      </w:r>
      <w:r w:rsidR="00F66B1E">
        <w:rPr>
          <w:rFonts w:ascii="Times New Roman" w:eastAsia="Times New Roman" w:hAnsi="Times New Roman" w:cs="Times New Roman"/>
          <w:color w:val="000000"/>
          <w:sz w:val="27"/>
          <w:szCs w:val="27"/>
          <w:lang w:eastAsia="ru-RU"/>
        </w:rPr>
        <w:t>,</w:t>
      </w:r>
      <w:r w:rsidRPr="006B03B3">
        <w:rPr>
          <w:rFonts w:ascii="Times New Roman" w:eastAsia="Times New Roman" w:hAnsi="Times New Roman" w:cs="Times New Roman"/>
          <w:color w:val="000000"/>
          <w:sz w:val="27"/>
          <w:szCs w:val="27"/>
          <w:lang w:eastAsia="ru-RU"/>
        </w:rPr>
        <w:t xml:space="preserve"> обеспечения социализации школьника. Одним из таких путей является восстановление утраченных связей современного человека с культурой своего народа. Существующие противоречия социализации в школе и её начальной ступени воспитания школьников обусловили мое обращение к</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проблеме</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lang w:eastAsia="ru-RU"/>
        </w:rPr>
        <w:t>социализации младших школьников на основе этнокультурных ценностей и традиций в современных условиях.</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br/>
      </w:r>
      <w:r w:rsidR="006B03B3" w:rsidRPr="006B03B3">
        <w:rPr>
          <w:rFonts w:ascii="Times New Roman" w:eastAsia="Times New Roman" w:hAnsi="Times New Roman" w:cs="Times New Roman"/>
          <w:color w:val="000000"/>
          <w:sz w:val="27"/>
          <w:szCs w:val="27"/>
          <w:lang w:eastAsia="ru-RU"/>
        </w:rPr>
        <w:br/>
      </w:r>
      <w:r>
        <w:rPr>
          <w:rFonts w:ascii="Times New Roman" w:eastAsia="Times New Roman" w:hAnsi="Times New Roman" w:cs="Times New Roman"/>
          <w:b/>
          <w:bCs/>
          <w:color w:val="000000"/>
          <w:sz w:val="27"/>
          <w:szCs w:val="27"/>
          <w:lang w:eastAsia="ru-RU"/>
        </w:rPr>
        <w:t>4</w:t>
      </w:r>
      <w:r w:rsidR="006B03B3" w:rsidRPr="006B03B3">
        <w:rPr>
          <w:rFonts w:ascii="Times New Roman" w:eastAsia="Times New Roman" w:hAnsi="Times New Roman" w:cs="Times New Roman"/>
          <w:b/>
          <w:bCs/>
          <w:color w:val="000000"/>
          <w:sz w:val="27"/>
          <w:szCs w:val="27"/>
          <w:lang w:eastAsia="ru-RU"/>
        </w:rPr>
        <w:t>.Условия возникновения и становления опыта.</w:t>
      </w:r>
      <w:r w:rsidR="006B03B3" w:rsidRPr="006B03B3">
        <w:rPr>
          <w:rFonts w:ascii="Times New Roman" w:eastAsia="Times New Roman" w:hAnsi="Times New Roman" w:cs="Times New Roman"/>
          <w:b/>
          <w:bCs/>
          <w:color w:val="000000"/>
          <w:sz w:val="27"/>
          <w:lang w:eastAsia="ru-RU"/>
        </w:rPr>
        <w:t> </w:t>
      </w:r>
      <w:r w:rsidR="006B03B3" w:rsidRPr="006B03B3">
        <w:rPr>
          <w:rFonts w:ascii="Times New Roman" w:eastAsia="Times New Roman" w:hAnsi="Times New Roman" w:cs="Times New Roman"/>
          <w:color w:val="000000"/>
          <w:sz w:val="27"/>
          <w:szCs w:val="27"/>
          <w:lang w:eastAsia="ru-RU"/>
        </w:rPr>
        <w:t>Опыт сформирова</w:t>
      </w:r>
      <w:r w:rsidR="00E82E20">
        <w:rPr>
          <w:rFonts w:ascii="Times New Roman" w:eastAsia="Times New Roman" w:hAnsi="Times New Roman" w:cs="Times New Roman"/>
          <w:color w:val="000000"/>
          <w:sz w:val="27"/>
          <w:szCs w:val="27"/>
          <w:lang w:eastAsia="ru-RU"/>
        </w:rPr>
        <w:t>лся в условиях МОУ «Гимназия</w:t>
      </w:r>
      <w:r w:rsidR="006B03B3" w:rsidRPr="006B03B3">
        <w:rPr>
          <w:rFonts w:ascii="Times New Roman" w:eastAsia="Times New Roman" w:hAnsi="Times New Roman" w:cs="Times New Roman"/>
          <w:color w:val="000000"/>
          <w:sz w:val="27"/>
          <w:szCs w:val="27"/>
          <w:lang w:eastAsia="ru-RU"/>
        </w:rPr>
        <w:t xml:space="preserve"> №1</w:t>
      </w:r>
      <w:r w:rsidR="00E82E20">
        <w:rPr>
          <w:rFonts w:ascii="Times New Roman" w:eastAsia="Times New Roman" w:hAnsi="Times New Roman" w:cs="Times New Roman"/>
          <w:color w:val="000000"/>
          <w:sz w:val="27"/>
          <w:szCs w:val="27"/>
          <w:lang w:eastAsia="ru-RU"/>
        </w:rPr>
        <w:t>2 ».</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Анализ и оценка современных тенд</w:t>
      </w:r>
      <w:r w:rsidR="007E4099">
        <w:rPr>
          <w:rFonts w:ascii="Times New Roman" w:eastAsia="Times New Roman" w:hAnsi="Times New Roman" w:cs="Times New Roman"/>
          <w:color w:val="000000"/>
          <w:sz w:val="27"/>
          <w:szCs w:val="27"/>
          <w:lang w:eastAsia="ru-RU"/>
        </w:rPr>
        <w:t>енций реформирования воспитания</w:t>
      </w:r>
      <w:r w:rsidRPr="006B03B3">
        <w:rPr>
          <w:rFonts w:ascii="Times New Roman" w:eastAsia="Times New Roman" w:hAnsi="Times New Roman" w:cs="Times New Roman"/>
          <w:color w:val="000000"/>
          <w:sz w:val="27"/>
          <w:szCs w:val="27"/>
          <w:lang w:eastAsia="ru-RU"/>
        </w:rPr>
        <w:t xml:space="preserve"> привели меня к выводу о необходимости акцентировать внимание на регуляци</w:t>
      </w:r>
      <w:r w:rsidR="00486D91">
        <w:rPr>
          <w:rFonts w:ascii="Times New Roman" w:eastAsia="Times New Roman" w:hAnsi="Times New Roman" w:cs="Times New Roman"/>
          <w:color w:val="000000"/>
          <w:sz w:val="27"/>
          <w:szCs w:val="27"/>
          <w:lang w:eastAsia="ru-RU"/>
        </w:rPr>
        <w:t>и социального поведения ребёнка. П</w:t>
      </w:r>
      <w:r w:rsidRPr="006B03B3">
        <w:rPr>
          <w:rFonts w:ascii="Times New Roman" w:eastAsia="Times New Roman" w:hAnsi="Times New Roman" w:cs="Times New Roman"/>
          <w:color w:val="000000"/>
          <w:sz w:val="27"/>
          <w:szCs w:val="27"/>
          <w:lang w:eastAsia="ru-RU"/>
        </w:rPr>
        <w:t>овысить интерес к соц</w:t>
      </w:r>
      <w:r w:rsidR="006E22FA">
        <w:rPr>
          <w:rFonts w:ascii="Times New Roman" w:eastAsia="Times New Roman" w:hAnsi="Times New Roman" w:cs="Times New Roman"/>
          <w:color w:val="000000"/>
          <w:sz w:val="27"/>
          <w:szCs w:val="27"/>
          <w:lang w:eastAsia="ru-RU"/>
        </w:rPr>
        <w:t>иально значимой деятельности,</w:t>
      </w:r>
      <w:r w:rsidRPr="006B03B3">
        <w:rPr>
          <w:rFonts w:ascii="Times New Roman" w:eastAsia="Times New Roman" w:hAnsi="Times New Roman" w:cs="Times New Roman"/>
          <w:color w:val="000000"/>
          <w:sz w:val="27"/>
          <w:szCs w:val="27"/>
          <w:lang w:eastAsia="ru-RU"/>
        </w:rPr>
        <w:t xml:space="preserve"> сформировать умение управлять собственными эмоциями и чувствами, способность анализировать и критически оценивать собственные поступки, вступать во взаимодействие с одноклассниками, родителями, учителем, сформировать потребность в определении социальной позиции, что является показателем формирования их социального опыта успешной социализации. Исходя из этого</w:t>
      </w:r>
      <w:r w:rsidR="00486D91">
        <w:rPr>
          <w:rFonts w:ascii="Times New Roman" w:eastAsia="Times New Roman" w:hAnsi="Times New Roman" w:cs="Times New Roman"/>
          <w:color w:val="000000"/>
          <w:sz w:val="27"/>
          <w:szCs w:val="27"/>
          <w:lang w:eastAsia="ru-RU"/>
        </w:rPr>
        <w:t>,</w:t>
      </w:r>
      <w:r w:rsidRPr="006B03B3">
        <w:rPr>
          <w:rFonts w:ascii="Times New Roman" w:eastAsia="Times New Roman" w:hAnsi="Times New Roman" w:cs="Times New Roman"/>
          <w:color w:val="000000"/>
          <w:sz w:val="27"/>
          <w:szCs w:val="27"/>
          <w:lang w:eastAsia="ru-RU"/>
        </w:rPr>
        <w:t xml:space="preserve"> я поставила перед собой цели: создать условия для овладения учащимися учебной деятельностью, выработки обязательных </w:t>
      </w:r>
      <w:r w:rsidRPr="006B03B3">
        <w:rPr>
          <w:rFonts w:ascii="Times New Roman" w:eastAsia="Times New Roman" w:hAnsi="Times New Roman" w:cs="Times New Roman"/>
          <w:color w:val="000000"/>
          <w:sz w:val="27"/>
          <w:szCs w:val="27"/>
          <w:lang w:eastAsia="ru-RU"/>
        </w:rPr>
        <w:lastRenderedPageBreak/>
        <w:t>школьных умений и навыков, складывающихся в школе межличностных отношений, т.е. создать среду формирования у школьников способности к успешной социализации в обществе.</w:t>
      </w:r>
    </w:p>
    <w:p w:rsidR="006E22FA" w:rsidRPr="006B03B3" w:rsidRDefault="006B03B3" w:rsidP="006E22FA">
      <w:pPr>
        <w:shd w:val="clear" w:color="auto" w:fill="FFFFFF"/>
        <w:spacing w:before="100" w:beforeAutospacing="1" w:after="100" w:afterAutospacing="1" w:line="240" w:lineRule="auto"/>
        <w:rPr>
          <w:rFonts w:ascii="Times New Roman" w:eastAsia="Times New Roman" w:hAnsi="Times New Roman" w:cs="Times New Roman"/>
          <w:b/>
          <w:bCs/>
          <w:color w:val="000000"/>
          <w:sz w:val="27"/>
          <w:szCs w:val="27"/>
          <w:lang w:eastAsia="ru-RU"/>
        </w:rPr>
      </w:pPr>
      <w:r w:rsidRPr="006B03B3">
        <w:rPr>
          <w:rFonts w:ascii="Times New Roman" w:eastAsia="Times New Roman" w:hAnsi="Times New Roman" w:cs="Times New Roman"/>
          <w:color w:val="000000"/>
          <w:sz w:val="27"/>
          <w:szCs w:val="27"/>
          <w:lang w:eastAsia="ru-RU"/>
        </w:rPr>
        <w:t>Традиционные подходы к проблеме социализации младшего школьника не могут сегодня удовлетворить социальные потребности общества и затрудняют пр</w:t>
      </w:r>
      <w:r w:rsidR="00E82E20">
        <w:rPr>
          <w:rFonts w:ascii="Times New Roman" w:eastAsia="Times New Roman" w:hAnsi="Times New Roman" w:cs="Times New Roman"/>
          <w:color w:val="000000"/>
          <w:sz w:val="27"/>
          <w:szCs w:val="27"/>
          <w:lang w:eastAsia="ru-RU"/>
        </w:rPr>
        <w:t>оцесс с</w:t>
      </w:r>
      <w:r w:rsidR="00F102F8">
        <w:rPr>
          <w:rFonts w:ascii="Times New Roman" w:eastAsia="Times New Roman" w:hAnsi="Times New Roman" w:cs="Times New Roman"/>
          <w:color w:val="000000"/>
          <w:sz w:val="27"/>
          <w:szCs w:val="27"/>
          <w:lang w:eastAsia="ru-RU"/>
        </w:rPr>
        <w:t>оциализации детей. С</w:t>
      </w:r>
      <w:r w:rsidRPr="006B03B3">
        <w:rPr>
          <w:rFonts w:ascii="Times New Roman" w:eastAsia="Times New Roman" w:hAnsi="Times New Roman" w:cs="Times New Roman"/>
          <w:color w:val="000000"/>
          <w:sz w:val="27"/>
          <w:szCs w:val="27"/>
          <w:lang w:eastAsia="ru-RU"/>
        </w:rPr>
        <w:t>оциальные роли и активность личности младшего школьника, безусловно, связанны с культурой</w:t>
      </w:r>
      <w:r w:rsidR="006E22FA">
        <w:rPr>
          <w:rFonts w:ascii="Times New Roman" w:eastAsia="Times New Roman" w:hAnsi="Times New Roman" w:cs="Times New Roman"/>
          <w:color w:val="000000"/>
          <w:sz w:val="27"/>
          <w:szCs w:val="27"/>
          <w:lang w:eastAsia="ru-RU"/>
        </w:rPr>
        <w:t xml:space="preserve"> </w:t>
      </w:r>
      <w:r w:rsidRPr="006B03B3">
        <w:rPr>
          <w:rFonts w:ascii="Times New Roman" w:eastAsia="Times New Roman" w:hAnsi="Times New Roman" w:cs="Times New Roman"/>
          <w:color w:val="000000"/>
          <w:sz w:val="27"/>
          <w:szCs w:val="27"/>
          <w:lang w:eastAsia="ru-RU"/>
        </w:rPr>
        <w:t xml:space="preserve"> и</w:t>
      </w:r>
      <w:r w:rsidR="006E22FA">
        <w:rPr>
          <w:rFonts w:ascii="Times New Roman" w:eastAsia="Times New Roman" w:hAnsi="Times New Roman" w:cs="Times New Roman"/>
          <w:color w:val="000000"/>
          <w:sz w:val="27"/>
          <w:szCs w:val="27"/>
          <w:lang w:eastAsia="ru-RU"/>
        </w:rPr>
        <w:t xml:space="preserve"> бытом своего народа. И поэтому я </w:t>
      </w:r>
      <w:r w:rsidRPr="006B03B3">
        <w:rPr>
          <w:rFonts w:ascii="Times New Roman" w:eastAsia="Times New Roman" w:hAnsi="Times New Roman" w:cs="Times New Roman"/>
          <w:color w:val="000000"/>
          <w:sz w:val="27"/>
          <w:szCs w:val="27"/>
          <w:lang w:eastAsia="ru-RU"/>
        </w:rPr>
        <w:t xml:space="preserve"> пришла к выводу о нео</w:t>
      </w:r>
      <w:r w:rsidR="00486D91">
        <w:rPr>
          <w:rFonts w:ascii="Times New Roman" w:eastAsia="Times New Roman" w:hAnsi="Times New Roman" w:cs="Times New Roman"/>
          <w:color w:val="000000"/>
          <w:sz w:val="27"/>
          <w:szCs w:val="27"/>
          <w:lang w:eastAsia="ru-RU"/>
        </w:rPr>
        <w:t xml:space="preserve">бходимости организации </w:t>
      </w:r>
      <w:r w:rsidRPr="006B03B3">
        <w:rPr>
          <w:rFonts w:ascii="Times New Roman" w:eastAsia="Times New Roman" w:hAnsi="Times New Roman" w:cs="Times New Roman"/>
          <w:color w:val="000000"/>
          <w:sz w:val="27"/>
          <w:szCs w:val="27"/>
          <w:lang w:eastAsia="ru-RU"/>
        </w:rPr>
        <w:t>формирования социального опыта младшего школьника на основе этнокультурных ценностей и традиций.</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b/>
          <w:bCs/>
          <w:color w:val="000000"/>
          <w:sz w:val="27"/>
          <w:szCs w:val="27"/>
          <w:lang w:eastAsia="ru-RU"/>
        </w:rPr>
        <w:t>5.Ведущая педагогическая идея опыта.</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lang w:eastAsia="ru-RU"/>
        </w:rPr>
        <w:t>Социализация личности младших школьников, основанная на традициях народной педагогики, есть сложный, системный и последовательный педагогический процесс, направленный на формирование субъективно-значимого опыта приобщения к ценностям народной культуры, любви и уважения к малой Родине, её истории, родному языку, своему народу, его обычаям и идеалам.</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lang w:eastAsia="ru-RU"/>
        </w:rPr>
        <w:t>6.Длительность работы над опытом.</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lang w:eastAsia="ru-RU"/>
        </w:rPr>
        <w:t>Учеб</w:t>
      </w:r>
      <w:r w:rsidR="00F102F8">
        <w:rPr>
          <w:rFonts w:ascii="Times New Roman" w:eastAsia="Times New Roman" w:hAnsi="Times New Roman" w:cs="Times New Roman"/>
          <w:color w:val="000000"/>
          <w:sz w:val="27"/>
          <w:szCs w:val="27"/>
          <w:lang w:eastAsia="ru-RU"/>
        </w:rPr>
        <w:t>н</w:t>
      </w:r>
      <w:r w:rsidR="00486D91">
        <w:rPr>
          <w:rFonts w:ascii="Times New Roman" w:eastAsia="Times New Roman" w:hAnsi="Times New Roman" w:cs="Times New Roman"/>
          <w:color w:val="000000"/>
          <w:sz w:val="27"/>
          <w:szCs w:val="27"/>
          <w:lang w:eastAsia="ru-RU"/>
        </w:rPr>
        <w:t xml:space="preserve">о-воспитательный процесс </w:t>
      </w:r>
      <w:r w:rsidR="00D01A75">
        <w:rPr>
          <w:rFonts w:ascii="Times New Roman" w:eastAsia="Times New Roman" w:hAnsi="Times New Roman" w:cs="Times New Roman"/>
          <w:color w:val="000000"/>
          <w:sz w:val="27"/>
          <w:szCs w:val="27"/>
          <w:lang w:eastAsia="ru-RU"/>
        </w:rPr>
        <w:t xml:space="preserve"> 2017 </w:t>
      </w:r>
      <w:r w:rsidR="00486D91">
        <w:rPr>
          <w:rFonts w:ascii="Times New Roman" w:eastAsia="Times New Roman" w:hAnsi="Times New Roman" w:cs="Times New Roman"/>
          <w:color w:val="000000"/>
          <w:sz w:val="27"/>
          <w:szCs w:val="27"/>
          <w:lang w:eastAsia="ru-RU"/>
        </w:rPr>
        <w:t>года</w:t>
      </w:r>
      <w:r w:rsidR="00921EC5">
        <w:rPr>
          <w:rFonts w:ascii="Times New Roman" w:eastAsia="Times New Roman" w:hAnsi="Times New Roman" w:cs="Times New Roman"/>
          <w:color w:val="000000"/>
          <w:sz w:val="27"/>
          <w:szCs w:val="27"/>
          <w:lang w:eastAsia="ru-RU"/>
        </w:rPr>
        <w:t xml:space="preserve">  по 2020</w:t>
      </w:r>
      <w:r w:rsidR="00D01A75">
        <w:rPr>
          <w:rFonts w:ascii="Times New Roman" w:eastAsia="Times New Roman" w:hAnsi="Times New Roman" w:cs="Times New Roman"/>
          <w:color w:val="000000"/>
          <w:sz w:val="27"/>
          <w:szCs w:val="27"/>
          <w:lang w:eastAsia="ru-RU"/>
        </w:rPr>
        <w:t xml:space="preserve"> год.</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7.</w:t>
      </w:r>
      <w:r w:rsidRPr="006B03B3">
        <w:rPr>
          <w:rFonts w:ascii="Times New Roman" w:eastAsia="Times New Roman" w:hAnsi="Times New Roman" w:cs="Times New Roman"/>
          <w:b/>
          <w:bCs/>
          <w:color w:val="000000"/>
          <w:sz w:val="27"/>
          <w:szCs w:val="27"/>
          <w:lang w:eastAsia="ru-RU"/>
        </w:rPr>
        <w:t>Диапазон опыта</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lang w:eastAsia="ru-RU"/>
        </w:rPr>
        <w:t>представляет собой модель воспитательной системы по социализации личности младшего школьника на основе этнокультурных ценностей и традиций.</w:t>
      </w:r>
    </w:p>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shd w:val="clear" w:color="auto" w:fill="FFFFFF"/>
          <w:lang w:eastAsia="ru-RU"/>
        </w:rPr>
        <w:t>8.Теоретическая база опыта.</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 xml:space="preserve">Теоретической базой для изучения проблем младшего школьного возраста являются работы </w:t>
      </w:r>
      <w:r w:rsidR="00F66B1E">
        <w:rPr>
          <w:rFonts w:ascii="Times New Roman" w:eastAsia="Times New Roman" w:hAnsi="Times New Roman" w:cs="Times New Roman"/>
          <w:color w:val="000000"/>
          <w:sz w:val="27"/>
          <w:szCs w:val="27"/>
          <w:shd w:val="clear" w:color="auto" w:fill="FFFFFF"/>
          <w:lang w:eastAsia="ru-RU"/>
        </w:rPr>
        <w:t xml:space="preserve"> </w:t>
      </w:r>
      <w:proofErr w:type="spellStart"/>
      <w:r w:rsidRPr="006B03B3">
        <w:rPr>
          <w:rFonts w:ascii="Times New Roman" w:eastAsia="Times New Roman" w:hAnsi="Times New Roman" w:cs="Times New Roman"/>
          <w:color w:val="000000"/>
          <w:sz w:val="27"/>
          <w:szCs w:val="27"/>
          <w:shd w:val="clear" w:color="auto" w:fill="FFFFFF"/>
          <w:lang w:eastAsia="ru-RU"/>
        </w:rPr>
        <w:t>Л.С.Выготского</w:t>
      </w:r>
      <w:proofErr w:type="spellEnd"/>
      <w:r w:rsidRPr="006B03B3">
        <w:rPr>
          <w:rFonts w:ascii="Times New Roman" w:eastAsia="Times New Roman" w:hAnsi="Times New Roman" w:cs="Times New Roman"/>
          <w:color w:val="000000"/>
          <w:sz w:val="27"/>
          <w:szCs w:val="27"/>
          <w:shd w:val="clear" w:color="auto" w:fill="FFFFFF"/>
          <w:lang w:eastAsia="ru-RU"/>
        </w:rPr>
        <w:t>, А.Н.Леонтьева и др. Психологический портрет младшего школьника пред</w:t>
      </w:r>
      <w:r w:rsidR="00921EC5">
        <w:rPr>
          <w:rFonts w:ascii="Times New Roman" w:eastAsia="Times New Roman" w:hAnsi="Times New Roman" w:cs="Times New Roman"/>
          <w:color w:val="000000"/>
          <w:sz w:val="27"/>
          <w:szCs w:val="27"/>
          <w:shd w:val="clear" w:color="auto" w:fill="FFFFFF"/>
          <w:lang w:eastAsia="ru-RU"/>
        </w:rPr>
        <w:t xml:space="preserve">ставлен в работах </w:t>
      </w:r>
      <w:proofErr w:type="spellStart"/>
      <w:r w:rsidR="00921EC5">
        <w:rPr>
          <w:rFonts w:ascii="Times New Roman" w:eastAsia="Times New Roman" w:hAnsi="Times New Roman" w:cs="Times New Roman"/>
          <w:color w:val="000000"/>
          <w:sz w:val="27"/>
          <w:szCs w:val="27"/>
          <w:shd w:val="clear" w:color="auto" w:fill="FFFFFF"/>
          <w:lang w:eastAsia="ru-RU"/>
        </w:rPr>
        <w:t>Л.И.Божович</w:t>
      </w:r>
      <w:proofErr w:type="spellEnd"/>
      <w:r w:rsidR="00921EC5">
        <w:rPr>
          <w:rFonts w:ascii="Times New Roman" w:eastAsia="Times New Roman" w:hAnsi="Times New Roman" w:cs="Times New Roman"/>
          <w:color w:val="000000"/>
          <w:sz w:val="27"/>
          <w:szCs w:val="27"/>
          <w:shd w:val="clear" w:color="auto" w:fill="FFFFFF"/>
          <w:lang w:eastAsia="ru-RU"/>
        </w:rPr>
        <w:t>,</w:t>
      </w:r>
      <w:r w:rsidR="00F66B1E">
        <w:rPr>
          <w:rFonts w:ascii="Times New Roman" w:eastAsia="Times New Roman" w:hAnsi="Times New Roman" w:cs="Times New Roman"/>
          <w:color w:val="000000"/>
          <w:sz w:val="27"/>
          <w:szCs w:val="27"/>
          <w:shd w:val="clear" w:color="auto" w:fill="FFFFFF"/>
          <w:lang w:eastAsia="ru-RU"/>
        </w:rPr>
        <w:t xml:space="preserve">  </w:t>
      </w:r>
      <w:proofErr w:type="spellStart"/>
      <w:r w:rsidRPr="006B03B3">
        <w:rPr>
          <w:rFonts w:ascii="Times New Roman" w:eastAsia="Times New Roman" w:hAnsi="Times New Roman" w:cs="Times New Roman"/>
          <w:color w:val="000000"/>
          <w:sz w:val="27"/>
          <w:szCs w:val="27"/>
          <w:shd w:val="clear" w:color="auto" w:fill="FFFFFF"/>
          <w:lang w:eastAsia="ru-RU"/>
        </w:rPr>
        <w:t>Д.Б.Эльконина</w:t>
      </w:r>
      <w:proofErr w:type="spellEnd"/>
      <w:r w:rsidRPr="006B03B3">
        <w:rPr>
          <w:rFonts w:ascii="Times New Roman" w:eastAsia="Times New Roman" w:hAnsi="Times New Roman" w:cs="Times New Roman"/>
          <w:color w:val="000000"/>
          <w:sz w:val="27"/>
          <w:szCs w:val="27"/>
          <w:shd w:val="clear" w:color="auto" w:fill="FFFFFF"/>
          <w:lang w:eastAsia="ru-RU"/>
        </w:rPr>
        <w:t xml:space="preserve"> и др. В качестве базовых понятий в моем опыте выступают такие понятия как</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shd w:val="clear" w:color="auto" w:fill="FFFFFF"/>
          <w:lang w:eastAsia="ru-RU"/>
        </w:rPr>
        <w:t>воспитание</w:t>
      </w:r>
      <w:r w:rsidRPr="006B03B3">
        <w:rPr>
          <w:rFonts w:ascii="Times New Roman" w:eastAsia="Times New Roman" w:hAnsi="Times New Roman" w:cs="Times New Roman"/>
          <w:color w:val="000000"/>
          <w:sz w:val="27"/>
          <w:szCs w:val="27"/>
          <w:shd w:val="clear" w:color="auto" w:fill="FFFFFF"/>
          <w:lang w:eastAsia="ru-RU"/>
        </w:rPr>
        <w:t>,</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shd w:val="clear" w:color="auto" w:fill="FFFFFF"/>
          <w:lang w:eastAsia="ru-RU"/>
        </w:rPr>
        <w:t>социализация и этнокультурные традиции.</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 xml:space="preserve">В современных концепциях воспитательной деятельности можно встретить несколько определений сути воспитания. Великий русский педагог К.Д. Ушинский писал, что, прежде чем перейти к твердой пище, ребенок вскармливается молоком матери, прежде чем учить ребенка любить другие страны и другие народы, надо его научить уважать свою страну и свой народ. Воспитание должно быть </w:t>
      </w:r>
      <w:proofErr w:type="spellStart"/>
      <w:r w:rsidRPr="006B03B3">
        <w:rPr>
          <w:rFonts w:ascii="Times New Roman" w:eastAsia="Times New Roman" w:hAnsi="Times New Roman" w:cs="Times New Roman"/>
          <w:color w:val="000000"/>
          <w:sz w:val="27"/>
          <w:szCs w:val="27"/>
          <w:shd w:val="clear" w:color="auto" w:fill="FFFFFF"/>
          <w:lang w:eastAsia="ru-RU"/>
        </w:rPr>
        <w:t>культуросообразным</w:t>
      </w:r>
      <w:proofErr w:type="spellEnd"/>
      <w:r w:rsidRPr="006B03B3">
        <w:rPr>
          <w:rFonts w:ascii="Times New Roman" w:eastAsia="Times New Roman" w:hAnsi="Times New Roman" w:cs="Times New Roman"/>
          <w:color w:val="000000"/>
          <w:sz w:val="27"/>
          <w:szCs w:val="27"/>
          <w:shd w:val="clear" w:color="auto" w:fill="FFFFFF"/>
          <w:lang w:eastAsia="ru-RU"/>
        </w:rPr>
        <w:t xml:space="preserve">, тогда можно сформировать гражданина своей страны, нравственную личность. Близкой своему опыту я считаю идеи Н.Е. </w:t>
      </w:r>
      <w:proofErr w:type="spellStart"/>
      <w:r w:rsidRPr="006B03B3">
        <w:rPr>
          <w:rFonts w:ascii="Times New Roman" w:eastAsia="Times New Roman" w:hAnsi="Times New Roman" w:cs="Times New Roman"/>
          <w:color w:val="000000"/>
          <w:sz w:val="27"/>
          <w:szCs w:val="27"/>
          <w:shd w:val="clear" w:color="auto" w:fill="FFFFFF"/>
          <w:lang w:eastAsia="ru-RU"/>
        </w:rPr>
        <w:t>Щурковой</w:t>
      </w:r>
      <w:proofErr w:type="spellEnd"/>
      <w:r w:rsidRPr="006B03B3">
        <w:rPr>
          <w:rFonts w:ascii="Times New Roman" w:eastAsia="Times New Roman" w:hAnsi="Times New Roman" w:cs="Times New Roman"/>
          <w:color w:val="000000"/>
          <w:sz w:val="27"/>
          <w:szCs w:val="27"/>
          <w:shd w:val="clear" w:color="auto" w:fill="FFFFFF"/>
          <w:lang w:eastAsia="ru-RU"/>
        </w:rPr>
        <w:t>, которая считает что</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shd w:val="clear" w:color="auto" w:fill="FFFFFF"/>
          <w:lang w:eastAsia="ru-RU"/>
        </w:rPr>
        <w:t>«Воспитание</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 xml:space="preserve">– это питание человека всеми достижениями человеческой культуры так, чтобы он жил в контексте общечеловеческой культуры. Главная задача педагога - передать детям за короткий период их детства и юности духовные и материальные ценности, созданные за всю </w:t>
      </w:r>
      <w:r w:rsidRPr="006B03B3">
        <w:rPr>
          <w:rFonts w:ascii="Times New Roman" w:eastAsia="Times New Roman" w:hAnsi="Times New Roman" w:cs="Times New Roman"/>
          <w:color w:val="000000"/>
          <w:sz w:val="27"/>
          <w:szCs w:val="27"/>
          <w:shd w:val="clear" w:color="auto" w:fill="FFFFFF"/>
          <w:lang w:eastAsia="ru-RU"/>
        </w:rPr>
        <w:lastRenderedPageBreak/>
        <w:t>историю человечества». В своем опыте я рассматриваю воспитание как управление процессом социализации личности (</w:t>
      </w:r>
      <w:proofErr w:type="spellStart"/>
      <w:r w:rsidRPr="006B03B3">
        <w:rPr>
          <w:rFonts w:ascii="Times New Roman" w:eastAsia="Times New Roman" w:hAnsi="Times New Roman" w:cs="Times New Roman"/>
          <w:color w:val="000000"/>
          <w:sz w:val="27"/>
          <w:szCs w:val="27"/>
          <w:shd w:val="clear" w:color="auto" w:fill="FFFFFF"/>
          <w:lang w:eastAsia="ru-RU"/>
        </w:rPr>
        <w:t>Д.И.Фельдштейн</w:t>
      </w:r>
      <w:proofErr w:type="spellEnd"/>
      <w:r w:rsidRPr="006B03B3">
        <w:rPr>
          <w:rFonts w:ascii="Times New Roman" w:eastAsia="Times New Roman" w:hAnsi="Times New Roman" w:cs="Times New Roman"/>
          <w:color w:val="000000"/>
          <w:sz w:val="27"/>
          <w:szCs w:val="27"/>
          <w:shd w:val="clear" w:color="auto" w:fill="FFFFFF"/>
          <w:lang w:eastAsia="ru-RU"/>
        </w:rPr>
        <w:t>).</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В “Словаре по социальной педагогике” дается такое определение термина «социализация»:</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“Социализация</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t>– это процесс становления личности. В процессе такого становления происходит усвоение индивидом языка, социальных ценностей и опыта (норм, установок, образцов поведения), культуры, присущих данному обществу, социальной общности, групп, и воспроизводство им социальных связей и социального опыта. Социализация рассматривается и как процесс и как результат”. Рассматривая проблему педагогического содействия социализации младшего школьника, я опиралась на идею активного влияния социальной среды на развитие ребёнка А.В.Мудрик, который считает, что термин «социализация» не имеет однозначного толкования. В настоящее время социализация все чаще определяется как двусторонний процесс. С одной стороны, индивид усваивает социальный опыт, входя в новую среду. С другой стороны, он обогащает среду, привнося за счёт своей активности систему своих социальных связей. Из сочетания этих социальных новообразований формируется социальный опыт познания, отношений и деятельности, то есть личность социализируется. Сущность социализации состоит в том, что в процессе ее человек формируется как член того общества, к которому он принадлежит. Становление личности существенно зависит от всей совокупности условий, характерных для определенной социально-экономической ситуации, и поэтому процесс воспитания и обучения предусматривает социализацию личности школьника</w:t>
      </w:r>
      <w:proofErr w:type="gramStart"/>
      <w:r w:rsidRPr="006B03B3">
        <w:rPr>
          <w:rFonts w:ascii="Times New Roman" w:eastAsia="Times New Roman" w:hAnsi="Times New Roman" w:cs="Times New Roman"/>
          <w:color w:val="000000"/>
          <w:sz w:val="27"/>
          <w:szCs w:val="27"/>
          <w:lang w:eastAsia="ru-RU"/>
        </w:rPr>
        <w:t xml:space="preserve"> .</w:t>
      </w:r>
      <w:proofErr w:type="gramEnd"/>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С точки зрения моего опыта</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социализация младшего школьника</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lang w:eastAsia="ru-RU"/>
        </w:rPr>
        <w:t xml:space="preserve">– это не только приобретение детьми опыта сотрудничества </w:t>
      </w:r>
      <w:proofErr w:type="gramStart"/>
      <w:r w:rsidRPr="006B03B3">
        <w:rPr>
          <w:rFonts w:ascii="Times New Roman" w:eastAsia="Times New Roman" w:hAnsi="Times New Roman" w:cs="Times New Roman"/>
          <w:color w:val="000000"/>
          <w:sz w:val="27"/>
          <w:szCs w:val="27"/>
          <w:lang w:eastAsia="ru-RU"/>
        </w:rPr>
        <w:t>со</w:t>
      </w:r>
      <w:proofErr w:type="gramEnd"/>
      <w:r w:rsidRPr="006B03B3">
        <w:rPr>
          <w:rFonts w:ascii="Times New Roman" w:eastAsia="Times New Roman" w:hAnsi="Times New Roman" w:cs="Times New Roman"/>
          <w:color w:val="000000"/>
          <w:sz w:val="27"/>
          <w:szCs w:val="27"/>
          <w:lang w:eastAsia="ru-RU"/>
        </w:rPr>
        <w:t xml:space="preserve"> взрослыми, сверстниками, с разновозрастными группами, соподчинение и оппонирование, но, прежде всего,</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это полноценная система человеческих отношений, сутью которых является уважение к себе и к другому человеку, высокая степень свободы личности в обществе, и степень ответственности перед ним.</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t> Воспитание человека с высоким чувством гражданственности, с крепкими моральными устоями, со знанием культурных основ и исторических традиций своего народа, и является  социализацией личности. Этнокультурные ценности представляют собой важнейшие и глубинные принципы, определяющие отношения человека с природой, социумом, этносом, самим собой. Под традицией понимается:</w:t>
      </w:r>
      <w:r w:rsidRPr="006B03B3">
        <w:rPr>
          <w:rFonts w:ascii="Times New Roman" w:eastAsia="Times New Roman" w:hAnsi="Times New Roman" w:cs="Times New Roman"/>
          <w:color w:val="000000"/>
          <w:sz w:val="27"/>
          <w:lang w:eastAsia="ru-RU"/>
        </w:rPr>
        <w:t> </w:t>
      </w:r>
    </w:p>
    <w:p w:rsidR="006B03B3" w:rsidRPr="006B03B3" w:rsidRDefault="00921EC5" w:rsidP="006B03B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Всё</w:t>
      </w:r>
      <w:r w:rsidR="00486D91">
        <w:rPr>
          <w:rFonts w:ascii="Times New Roman" w:eastAsia="Times New Roman" w:hAnsi="Times New Roman" w:cs="Times New Roman"/>
          <w:color w:val="000000"/>
          <w:sz w:val="27"/>
          <w:szCs w:val="27"/>
          <w:lang w:eastAsia="ru-RU"/>
        </w:rPr>
        <w:t>,</w:t>
      </w:r>
      <w:r w:rsidR="006B03B3" w:rsidRPr="006B03B3">
        <w:rPr>
          <w:rFonts w:ascii="Times New Roman" w:eastAsia="Times New Roman" w:hAnsi="Times New Roman" w:cs="Times New Roman"/>
          <w:color w:val="000000"/>
          <w:sz w:val="27"/>
          <w:szCs w:val="27"/>
          <w:lang w:eastAsia="ru-RU"/>
        </w:rPr>
        <w:t xml:space="preserve"> </w:t>
      </w:r>
      <w:r>
        <w:rPr>
          <w:rFonts w:ascii="Times New Roman" w:eastAsia="Times New Roman" w:hAnsi="Times New Roman" w:cs="Times New Roman"/>
          <w:color w:val="000000"/>
          <w:sz w:val="27"/>
          <w:szCs w:val="27"/>
          <w:lang w:eastAsia="ru-RU"/>
        </w:rPr>
        <w:t xml:space="preserve"> </w:t>
      </w:r>
      <w:r w:rsidR="006B03B3" w:rsidRPr="006B03B3">
        <w:rPr>
          <w:rFonts w:ascii="Times New Roman" w:eastAsia="Times New Roman" w:hAnsi="Times New Roman" w:cs="Times New Roman"/>
          <w:color w:val="000000"/>
          <w:sz w:val="27"/>
          <w:szCs w:val="27"/>
          <w:lang w:eastAsia="ru-RU"/>
        </w:rPr>
        <w:t>что устно</w:t>
      </w:r>
      <w:r w:rsidR="00F66B1E">
        <w:rPr>
          <w:rFonts w:ascii="Times New Roman" w:eastAsia="Times New Roman" w:hAnsi="Times New Roman" w:cs="Times New Roman"/>
          <w:color w:val="000000"/>
          <w:sz w:val="27"/>
          <w:szCs w:val="27"/>
          <w:lang w:eastAsia="ru-RU"/>
        </w:rPr>
        <w:t xml:space="preserve"> перешло от поколения  поколени</w:t>
      </w:r>
      <w:proofErr w:type="gramStart"/>
      <w:r w:rsidR="00F66B1E">
        <w:rPr>
          <w:rFonts w:ascii="Times New Roman" w:eastAsia="Times New Roman" w:hAnsi="Times New Roman" w:cs="Times New Roman"/>
          <w:color w:val="000000"/>
          <w:sz w:val="27"/>
          <w:szCs w:val="27"/>
          <w:lang w:eastAsia="ru-RU"/>
        </w:rPr>
        <w:t>ю</w:t>
      </w:r>
      <w:r w:rsidR="006B03B3" w:rsidRPr="006B03B3">
        <w:rPr>
          <w:rFonts w:ascii="Times New Roman" w:eastAsia="Times New Roman" w:hAnsi="Times New Roman" w:cs="Times New Roman"/>
          <w:color w:val="000000"/>
          <w:sz w:val="27"/>
          <w:szCs w:val="27"/>
          <w:lang w:eastAsia="ru-RU"/>
        </w:rPr>
        <w:t>(</w:t>
      </w:r>
      <w:proofErr w:type="gramEnd"/>
      <w:r w:rsidR="006B03B3" w:rsidRPr="006B03B3">
        <w:rPr>
          <w:rFonts w:ascii="Times New Roman" w:eastAsia="Times New Roman" w:hAnsi="Times New Roman" w:cs="Times New Roman"/>
          <w:color w:val="000000"/>
          <w:sz w:val="27"/>
          <w:szCs w:val="27"/>
          <w:lang w:eastAsia="ru-RU"/>
        </w:rPr>
        <w:t>Даль В.И.)</w:t>
      </w:r>
      <w:r w:rsidR="006B03B3" w:rsidRPr="006B03B3">
        <w:rPr>
          <w:rFonts w:ascii="Times New Roman" w:eastAsia="Times New Roman" w:hAnsi="Times New Roman" w:cs="Times New Roman"/>
          <w:color w:val="000000"/>
          <w:sz w:val="27"/>
          <w:lang w:eastAsia="ru-RU"/>
        </w:rPr>
        <w:t> </w:t>
      </w:r>
    </w:p>
    <w:p w:rsidR="006B03B3" w:rsidRPr="006B03B3" w:rsidRDefault="006B03B3" w:rsidP="006B03B3">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Обычай, установившийся порядок в быту (Ушаков Д. Н.)</w:t>
      </w:r>
      <w:r w:rsidRPr="006B03B3">
        <w:rPr>
          <w:rFonts w:ascii="Times New Roman" w:eastAsia="Times New Roman" w:hAnsi="Times New Roman" w:cs="Times New Roman"/>
          <w:color w:val="000000"/>
          <w:sz w:val="27"/>
          <w:lang w:eastAsia="ru-RU"/>
        </w:rPr>
        <w:t> </w:t>
      </w:r>
    </w:p>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shd w:val="clear" w:color="auto" w:fill="FFFFFF"/>
          <w:lang w:eastAsia="ru-RU"/>
        </w:rPr>
        <w:t xml:space="preserve">Анализ научной литературы показал, что у большинства исследователей нет однозначного толкования понятия «традиция». Однако почти все авторы связывают традицию с воспроизводством человеческого поведения, отмечают, что в ней содержатся отдельные формы, единицы аккумуляции социального опыта этнической группы. В основе традиций лежит длительный опыт </w:t>
      </w:r>
      <w:r w:rsidRPr="006B03B3">
        <w:rPr>
          <w:rFonts w:ascii="Times New Roman" w:eastAsia="Times New Roman" w:hAnsi="Times New Roman" w:cs="Times New Roman"/>
          <w:color w:val="000000"/>
          <w:sz w:val="27"/>
          <w:szCs w:val="27"/>
          <w:shd w:val="clear" w:color="auto" w:fill="FFFFFF"/>
          <w:lang w:eastAsia="ru-RU"/>
        </w:rPr>
        <w:lastRenderedPageBreak/>
        <w:t>социальной группы, её нормы, символы, обряды, обычаи, фольклор создают своеобразный сценарий поведения человека в определённых ситуациях. Традиция является одной из важнейших категорий культуры.</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Основываясь на понимании социализации как процесса самосовершенствования ребенком своего социального опыта</w:t>
      </w:r>
      <w:r w:rsidR="00921EC5">
        <w:rPr>
          <w:rFonts w:ascii="Times New Roman" w:eastAsia="Times New Roman" w:hAnsi="Times New Roman" w:cs="Times New Roman"/>
          <w:color w:val="000000"/>
          <w:sz w:val="27"/>
          <w:szCs w:val="27"/>
          <w:lang w:eastAsia="ru-RU"/>
        </w:rPr>
        <w:t>,</w:t>
      </w:r>
      <w:r w:rsidRPr="006B03B3">
        <w:rPr>
          <w:rFonts w:ascii="Times New Roman" w:eastAsia="Times New Roman" w:hAnsi="Times New Roman" w:cs="Times New Roman"/>
          <w:color w:val="000000"/>
          <w:sz w:val="27"/>
          <w:szCs w:val="27"/>
          <w:lang w:eastAsia="ru-RU"/>
        </w:rPr>
        <w:t xml:space="preserve"> я определила</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группу традиций народной педагогики в процессе социализации младшего школьника:</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t xml:space="preserve">фольклорные, празднично-игровые, </w:t>
      </w:r>
      <w:r w:rsidR="00921EC5">
        <w:rPr>
          <w:rFonts w:ascii="Times New Roman" w:eastAsia="Times New Roman" w:hAnsi="Times New Roman" w:cs="Times New Roman"/>
          <w:color w:val="000000"/>
          <w:sz w:val="27"/>
          <w:szCs w:val="27"/>
          <w:lang w:eastAsia="ru-RU"/>
        </w:rPr>
        <w:t>энерг</w:t>
      </w:r>
      <w:r w:rsidRPr="006B03B3">
        <w:rPr>
          <w:rFonts w:ascii="Times New Roman" w:eastAsia="Times New Roman" w:hAnsi="Times New Roman" w:cs="Times New Roman"/>
          <w:color w:val="000000"/>
          <w:sz w:val="27"/>
          <w:szCs w:val="27"/>
          <w:lang w:eastAsia="ru-RU"/>
        </w:rPr>
        <w:t>осберегающие, ремесленно-трудовые и</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педагогические условия</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t>успешной социализации личности младшего школьника на основе народных традиций:</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гармоничное сочетание основных ценностно-образующих групп традиций народной педагогики в учебно-воспитательном процессе;</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методика и содержание учебно-воспитательной работы на принципе приоритетности освоения школьниками регионального культурного наследия;</w:t>
      </w:r>
    </w:p>
    <w:p w:rsidR="006B03B3" w:rsidRPr="006B03B3" w:rsidRDefault="00921EC5"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 системная социализация</w:t>
      </w:r>
      <w:r w:rsidR="006B03B3" w:rsidRPr="006B03B3">
        <w:rPr>
          <w:rFonts w:ascii="Times New Roman" w:eastAsia="Times New Roman" w:hAnsi="Times New Roman" w:cs="Times New Roman"/>
          <w:color w:val="000000"/>
          <w:sz w:val="27"/>
          <w:szCs w:val="27"/>
          <w:lang w:eastAsia="ru-RU"/>
        </w:rPr>
        <w:t xml:space="preserve">, включающая учебную, </w:t>
      </w:r>
      <w:proofErr w:type="spellStart"/>
      <w:r w:rsidR="006B03B3" w:rsidRPr="006B03B3">
        <w:rPr>
          <w:rFonts w:ascii="Times New Roman" w:eastAsia="Times New Roman" w:hAnsi="Times New Roman" w:cs="Times New Roman"/>
          <w:color w:val="000000"/>
          <w:sz w:val="27"/>
          <w:szCs w:val="27"/>
          <w:lang w:eastAsia="ru-RU"/>
        </w:rPr>
        <w:t>досуговую</w:t>
      </w:r>
      <w:proofErr w:type="spellEnd"/>
      <w:r w:rsidR="006B03B3" w:rsidRPr="006B03B3">
        <w:rPr>
          <w:rFonts w:ascii="Times New Roman" w:eastAsia="Times New Roman" w:hAnsi="Times New Roman" w:cs="Times New Roman"/>
          <w:color w:val="000000"/>
          <w:sz w:val="27"/>
          <w:szCs w:val="27"/>
          <w:lang w:eastAsia="ru-RU"/>
        </w:rPr>
        <w:t>, трудовую, спортивную и друг</w:t>
      </w:r>
      <w:r>
        <w:rPr>
          <w:rFonts w:ascii="Times New Roman" w:eastAsia="Times New Roman" w:hAnsi="Times New Roman" w:cs="Times New Roman"/>
          <w:color w:val="000000"/>
          <w:sz w:val="27"/>
          <w:szCs w:val="27"/>
          <w:lang w:eastAsia="ru-RU"/>
        </w:rPr>
        <w:t>ие сферы жизнедеятельности млад</w:t>
      </w:r>
      <w:r w:rsidR="006B03B3" w:rsidRPr="006B03B3">
        <w:rPr>
          <w:rFonts w:ascii="Times New Roman" w:eastAsia="Times New Roman" w:hAnsi="Times New Roman" w:cs="Times New Roman"/>
          <w:color w:val="000000"/>
          <w:sz w:val="27"/>
          <w:szCs w:val="27"/>
          <w:lang w:eastAsia="ru-RU"/>
        </w:rPr>
        <w:t>ших школьников;</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использование многообразных форм и активных методов приобщения к ценностям в самобытной народной культуре;</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педагогическое взаимодействие школы и семьи в освоении народных традиций.</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lang w:eastAsia="ru-RU"/>
        </w:rPr>
        <w:t>9</w:t>
      </w:r>
      <w:r w:rsidRPr="006B03B3">
        <w:rPr>
          <w:rFonts w:ascii="Times New Roman" w:eastAsia="Times New Roman" w:hAnsi="Times New Roman" w:cs="Times New Roman"/>
          <w:color w:val="000000"/>
          <w:sz w:val="27"/>
          <w:szCs w:val="27"/>
          <w:lang w:eastAsia="ru-RU"/>
        </w:rPr>
        <w:t>.</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b/>
          <w:bCs/>
          <w:color w:val="000000"/>
          <w:sz w:val="27"/>
          <w:szCs w:val="27"/>
          <w:lang w:eastAsia="ru-RU"/>
        </w:rPr>
        <w:t>Новизна опыта</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lang w:eastAsia="ru-RU"/>
        </w:rPr>
        <w:t>заключается в авторской разработке системного подхода к использованию традиций народной педагогики в деле социализации младших школьников в сов</w:t>
      </w:r>
      <w:r w:rsidR="00921EC5">
        <w:rPr>
          <w:rFonts w:ascii="Times New Roman" w:eastAsia="Times New Roman" w:hAnsi="Times New Roman" w:cs="Times New Roman"/>
          <w:color w:val="000000"/>
          <w:sz w:val="27"/>
          <w:szCs w:val="27"/>
          <w:lang w:eastAsia="ru-RU"/>
        </w:rPr>
        <w:t xml:space="preserve">ременных условиях, охватывающую </w:t>
      </w:r>
      <w:r w:rsidRPr="006B03B3">
        <w:rPr>
          <w:rFonts w:ascii="Times New Roman" w:eastAsia="Times New Roman" w:hAnsi="Times New Roman" w:cs="Times New Roman"/>
          <w:color w:val="000000"/>
          <w:sz w:val="27"/>
          <w:szCs w:val="27"/>
          <w:lang w:eastAsia="ru-RU"/>
        </w:rPr>
        <w:t xml:space="preserve">учебную, </w:t>
      </w:r>
      <w:proofErr w:type="spellStart"/>
      <w:r w:rsidRPr="006B03B3">
        <w:rPr>
          <w:rFonts w:ascii="Times New Roman" w:eastAsia="Times New Roman" w:hAnsi="Times New Roman" w:cs="Times New Roman"/>
          <w:color w:val="000000"/>
          <w:sz w:val="27"/>
          <w:szCs w:val="27"/>
          <w:lang w:eastAsia="ru-RU"/>
        </w:rPr>
        <w:t>досуговую</w:t>
      </w:r>
      <w:proofErr w:type="spellEnd"/>
      <w:r w:rsidRPr="006B03B3">
        <w:rPr>
          <w:rFonts w:ascii="Times New Roman" w:eastAsia="Times New Roman" w:hAnsi="Times New Roman" w:cs="Times New Roman"/>
          <w:color w:val="000000"/>
          <w:sz w:val="27"/>
          <w:szCs w:val="27"/>
          <w:lang w:eastAsia="ru-RU"/>
        </w:rPr>
        <w:t>, трудовую, спортивную и другие сферы их жизнедеятельности, а также соединяющей семью и школу в данном направлении воспитания.</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43185D">
        <w:rPr>
          <w:rFonts w:ascii="Times New Roman" w:eastAsia="Times New Roman" w:hAnsi="Times New Roman" w:cs="Times New Roman"/>
          <w:b/>
          <w:bCs/>
          <w:color w:val="000000"/>
          <w:sz w:val="32"/>
          <w:szCs w:val="27"/>
          <w:lang w:eastAsia="ru-RU"/>
        </w:rPr>
        <w:t>Технология опыта.</w:t>
      </w:r>
      <w:r w:rsidRPr="0043185D">
        <w:rPr>
          <w:rFonts w:ascii="Times New Roman" w:eastAsia="Times New Roman" w:hAnsi="Times New Roman" w:cs="Times New Roman"/>
          <w:color w:val="000000"/>
          <w:sz w:val="32"/>
          <w:lang w:eastAsia="ru-RU"/>
        </w:rPr>
        <w:t> </w:t>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lang w:eastAsia="ru-RU"/>
        </w:rPr>
        <w:t>1.Постановка целей и задач педагогической деятельности.</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lang w:eastAsia="ru-RU"/>
        </w:rPr>
        <w:t>Цель</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lang w:eastAsia="ru-RU"/>
        </w:rPr>
        <w:t>- создать педагогические и социально- психологические условия, позволяющие учащимся начальной школы овладеть навыками социализации на основе этнокультурных ценностей и традиций в условиях трансформации современного российского общества.</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В процессе достижения поставленной цели решаются следующие</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задачи:</w:t>
      </w:r>
    </w:p>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p>
    <w:p w:rsidR="006B03B3" w:rsidRPr="006B03B3" w:rsidRDefault="006B03B3" w:rsidP="006B03B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lastRenderedPageBreak/>
        <w:t>На основе анализа философской, психолого-педагогической литературы выявить формирующий потенциал традиций народной педагогики в социализации личности младших школьников.</w:t>
      </w:r>
      <w:r w:rsidRPr="006B03B3">
        <w:rPr>
          <w:rFonts w:ascii="Times New Roman" w:eastAsia="Times New Roman" w:hAnsi="Times New Roman" w:cs="Times New Roman"/>
          <w:color w:val="000000"/>
          <w:sz w:val="27"/>
          <w:lang w:eastAsia="ru-RU"/>
        </w:rPr>
        <w:t> </w:t>
      </w:r>
    </w:p>
    <w:p w:rsidR="006B03B3" w:rsidRPr="006B03B3" w:rsidRDefault="006B03B3" w:rsidP="006B03B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Обосновать группы ценностно-о</w:t>
      </w:r>
      <w:r w:rsidR="00F66B1E">
        <w:rPr>
          <w:rFonts w:ascii="Times New Roman" w:eastAsia="Times New Roman" w:hAnsi="Times New Roman" w:cs="Times New Roman"/>
          <w:color w:val="000000"/>
          <w:sz w:val="27"/>
          <w:szCs w:val="27"/>
          <w:lang w:eastAsia="ru-RU"/>
        </w:rPr>
        <w:t xml:space="preserve">бразующих традиций народной </w:t>
      </w:r>
      <w:proofErr w:type="spellStart"/>
      <w:proofErr w:type="gramStart"/>
      <w:r w:rsidR="00F66B1E">
        <w:rPr>
          <w:rFonts w:ascii="Times New Roman" w:eastAsia="Times New Roman" w:hAnsi="Times New Roman" w:cs="Times New Roman"/>
          <w:color w:val="000000"/>
          <w:sz w:val="27"/>
          <w:szCs w:val="27"/>
          <w:lang w:eastAsia="ru-RU"/>
        </w:rPr>
        <w:t>педа</w:t>
      </w:r>
      <w:r w:rsidRPr="006B03B3">
        <w:rPr>
          <w:rFonts w:ascii="Times New Roman" w:eastAsia="Times New Roman" w:hAnsi="Times New Roman" w:cs="Times New Roman"/>
          <w:color w:val="000000"/>
          <w:sz w:val="27"/>
          <w:szCs w:val="27"/>
          <w:lang w:eastAsia="ru-RU"/>
        </w:rPr>
        <w:t>го-гики</w:t>
      </w:r>
      <w:proofErr w:type="spellEnd"/>
      <w:proofErr w:type="gramEnd"/>
      <w:r w:rsidRPr="006B03B3">
        <w:rPr>
          <w:rFonts w:ascii="Times New Roman" w:eastAsia="Times New Roman" w:hAnsi="Times New Roman" w:cs="Times New Roman"/>
          <w:color w:val="000000"/>
          <w:sz w:val="27"/>
          <w:szCs w:val="27"/>
          <w:lang w:eastAsia="ru-RU"/>
        </w:rPr>
        <w:t>, способствующих успешной социализации младших школьников.</w:t>
      </w:r>
      <w:r w:rsidRPr="006B03B3">
        <w:rPr>
          <w:rFonts w:ascii="Times New Roman" w:eastAsia="Times New Roman" w:hAnsi="Times New Roman" w:cs="Times New Roman"/>
          <w:color w:val="000000"/>
          <w:sz w:val="27"/>
          <w:lang w:eastAsia="ru-RU"/>
        </w:rPr>
        <w:t> </w:t>
      </w:r>
    </w:p>
    <w:p w:rsidR="006B03B3" w:rsidRPr="006B03B3" w:rsidRDefault="006B03B3" w:rsidP="006B03B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Разработать и экспериментально апробировать систему работы по социализации личности младших школьников на традициях народной педагогики в условиях региона.</w:t>
      </w:r>
      <w:r w:rsidRPr="006B03B3">
        <w:rPr>
          <w:rFonts w:ascii="Times New Roman" w:eastAsia="Times New Roman" w:hAnsi="Times New Roman" w:cs="Times New Roman"/>
          <w:color w:val="000000"/>
          <w:sz w:val="27"/>
          <w:lang w:eastAsia="ru-RU"/>
        </w:rPr>
        <w:t> </w:t>
      </w:r>
    </w:p>
    <w:p w:rsidR="006B03B3" w:rsidRPr="006B03B3" w:rsidRDefault="006B03B3" w:rsidP="006B03B3">
      <w:pPr>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Раскрыть структуру компонентов социализации младших школьников на традициях народной педагогики и обосновать показатели социализации.</w:t>
      </w:r>
      <w:r w:rsidRPr="006B03B3">
        <w:rPr>
          <w:rFonts w:ascii="Times New Roman" w:eastAsia="Times New Roman" w:hAnsi="Times New Roman" w:cs="Times New Roman"/>
          <w:color w:val="000000"/>
          <w:sz w:val="27"/>
          <w:lang w:eastAsia="ru-RU"/>
        </w:rPr>
        <w:t> </w:t>
      </w:r>
    </w:p>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shd w:val="clear" w:color="auto" w:fill="FFFFFF"/>
          <w:lang w:eastAsia="ru-RU"/>
        </w:rPr>
        <w:t>2.Организация процесса социализации личности младшего школьника на основе этнокультурных традиций.</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В моем опыте социализирующее значение народной педагогики опирается на следующие</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основные принципы:</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w:t>
      </w:r>
      <w:proofErr w:type="spellStart"/>
      <w:r w:rsidRPr="006B03B3">
        <w:rPr>
          <w:rFonts w:ascii="Times New Roman" w:eastAsia="Times New Roman" w:hAnsi="Times New Roman" w:cs="Times New Roman"/>
          <w:color w:val="000000"/>
          <w:sz w:val="27"/>
          <w:szCs w:val="27"/>
          <w:lang w:eastAsia="ru-RU"/>
        </w:rPr>
        <w:t>природосообразности</w:t>
      </w:r>
      <w:proofErr w:type="spellEnd"/>
      <w:r w:rsidRPr="006B03B3">
        <w:rPr>
          <w:rFonts w:ascii="Times New Roman" w:eastAsia="Times New Roman" w:hAnsi="Times New Roman" w:cs="Times New Roman"/>
          <w:color w:val="000000"/>
          <w:sz w:val="27"/>
          <w:szCs w:val="27"/>
          <w:lang w:eastAsia="ru-RU"/>
        </w:rPr>
        <w:t xml:space="preserve"> (человек – часть природы, подчинение законам природы, правила взаимоотношения с окружающей средой);</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w:t>
      </w:r>
      <w:proofErr w:type="spellStart"/>
      <w:r w:rsidRPr="006B03B3">
        <w:rPr>
          <w:rFonts w:ascii="Times New Roman" w:eastAsia="Times New Roman" w:hAnsi="Times New Roman" w:cs="Times New Roman"/>
          <w:color w:val="000000"/>
          <w:sz w:val="27"/>
          <w:szCs w:val="27"/>
          <w:lang w:eastAsia="ru-RU"/>
        </w:rPr>
        <w:t>культуросообразности</w:t>
      </w:r>
      <w:proofErr w:type="spellEnd"/>
      <w:r w:rsidRPr="006B03B3">
        <w:rPr>
          <w:rFonts w:ascii="Times New Roman" w:eastAsia="Times New Roman" w:hAnsi="Times New Roman" w:cs="Times New Roman"/>
          <w:color w:val="000000"/>
          <w:sz w:val="27"/>
          <w:szCs w:val="27"/>
          <w:lang w:eastAsia="ru-RU"/>
        </w:rPr>
        <w:t xml:space="preserve"> (приобщение к системе общечеловеческих ценностей, духовности, нравственности и социально-этическим нормам русского народа);</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научности (использование общепризнанных научных фактов по истории, археологии, литературе, языкознанию, топонимике, биологии и других дисциплин, а также применение дидактики при включении детей в этнокультуру);</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xml:space="preserve">– народности (изучение всех областей народной культуры с применением этнографического, </w:t>
      </w:r>
      <w:proofErr w:type="spellStart"/>
      <w:r w:rsidRPr="006B03B3">
        <w:rPr>
          <w:rFonts w:ascii="Times New Roman" w:eastAsia="Times New Roman" w:hAnsi="Times New Roman" w:cs="Times New Roman"/>
          <w:color w:val="000000"/>
          <w:sz w:val="27"/>
          <w:szCs w:val="27"/>
          <w:lang w:eastAsia="ru-RU"/>
        </w:rPr>
        <w:t>этнопедагогического</w:t>
      </w:r>
      <w:proofErr w:type="spellEnd"/>
      <w:r w:rsidRPr="006B03B3">
        <w:rPr>
          <w:rFonts w:ascii="Times New Roman" w:eastAsia="Times New Roman" w:hAnsi="Times New Roman" w:cs="Times New Roman"/>
          <w:color w:val="000000"/>
          <w:sz w:val="27"/>
          <w:szCs w:val="27"/>
          <w:lang w:eastAsia="ru-RU"/>
        </w:rPr>
        <w:t xml:space="preserve"> материала).</w:t>
      </w:r>
    </w:p>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shd w:val="clear" w:color="auto" w:fill="FFFFFF"/>
          <w:lang w:eastAsia="ru-RU"/>
        </w:rPr>
        <w:t>3.Содержание социализации младшего школьника.</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  Содержание процесса социализации определяется культурой общества, с одной стороны, и социальным опытом ребенка, с другой. Содержание социализации младшего школьника в моем опыте представляет собой усвоение знаний и изучение широких пластов культуры общества, народных традиций, содержание социальных идей народной культуры.</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Предлагаемая в моей модели система работы состоит из трех основных</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элементов:</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1. Знакомство с народным творчеством и народной культурой.</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lastRenderedPageBreak/>
        <w:t>2. Осознание тесной взаимосвязи культуры и истории большой и малой</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Родины, понимание исторических корней современной культуры;</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3. Осмысление места своей семьи и себя самого в истории и народной</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культуре.</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Реализация этих элементов осуществляется последо</w:t>
      </w:r>
      <w:r w:rsidR="001F7001">
        <w:rPr>
          <w:rFonts w:ascii="Times New Roman" w:eastAsia="Times New Roman" w:hAnsi="Times New Roman" w:cs="Times New Roman"/>
          <w:color w:val="000000"/>
          <w:sz w:val="27"/>
          <w:szCs w:val="27"/>
          <w:lang w:eastAsia="ru-RU"/>
        </w:rPr>
        <w:t>вательно, от второго</w:t>
      </w:r>
      <w:r w:rsidRPr="006B03B3">
        <w:rPr>
          <w:rFonts w:ascii="Times New Roman" w:eastAsia="Times New Roman" w:hAnsi="Times New Roman" w:cs="Times New Roman"/>
          <w:color w:val="000000"/>
          <w:sz w:val="27"/>
          <w:szCs w:val="27"/>
          <w:lang w:eastAsia="ru-RU"/>
        </w:rPr>
        <w:t xml:space="preserve"> класса к четвертому.</w:t>
      </w:r>
    </w:p>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003B2476">
        <w:rPr>
          <w:rFonts w:ascii="Times New Roman" w:eastAsia="Times New Roman" w:hAnsi="Times New Roman" w:cs="Times New Roman"/>
          <w:b/>
          <w:bCs/>
          <w:color w:val="000000"/>
          <w:sz w:val="27"/>
          <w:szCs w:val="27"/>
          <w:shd w:val="clear" w:color="auto" w:fill="FFFFFF"/>
          <w:lang w:eastAsia="ru-RU"/>
        </w:rPr>
        <w:t xml:space="preserve">Во </w:t>
      </w:r>
      <w:r w:rsidRPr="006B03B3">
        <w:rPr>
          <w:rFonts w:ascii="Times New Roman" w:eastAsia="Times New Roman" w:hAnsi="Times New Roman" w:cs="Times New Roman"/>
          <w:b/>
          <w:bCs/>
          <w:color w:val="000000"/>
          <w:sz w:val="27"/>
          <w:szCs w:val="27"/>
          <w:shd w:val="clear" w:color="auto" w:fill="FFFFFF"/>
          <w:lang w:eastAsia="ru-RU"/>
        </w:rPr>
        <w:t>втором классе</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ребенок знакомится с лучшими образцами народного творчества, участвует в народных праздниках, становится сознательным свидетелем традиций. При этом заостряется внимание на местных особенностях всех изучаемых явлений культуры, выделяется их сходство и некоторые различия с памятниками народной культуры и фольклора других мест России.</w:t>
      </w:r>
      <w:r w:rsidRPr="006B03B3">
        <w:rPr>
          <w:rFonts w:ascii="Times New Roman" w:eastAsia="Times New Roman" w:hAnsi="Times New Roman" w:cs="Times New Roman"/>
          <w:color w:val="000000"/>
          <w:sz w:val="27"/>
          <w:lang w:eastAsia="ru-RU"/>
        </w:rPr>
        <w:t> </w:t>
      </w:r>
    </w:p>
    <w:tbl>
      <w:tblPr>
        <w:tblW w:w="7596" w:type="dxa"/>
        <w:tblCellSpacing w:w="0" w:type="dxa"/>
        <w:shd w:val="clear" w:color="auto" w:fill="FFFFFF"/>
        <w:tblCellMar>
          <w:top w:w="84" w:type="dxa"/>
          <w:left w:w="84" w:type="dxa"/>
          <w:bottom w:w="84" w:type="dxa"/>
          <w:right w:w="84" w:type="dxa"/>
        </w:tblCellMar>
        <w:tblLook w:val="04A0"/>
      </w:tblPr>
      <w:tblGrid>
        <w:gridCol w:w="3349"/>
        <w:gridCol w:w="4247"/>
      </w:tblGrid>
      <w:tr w:rsidR="006B03B3" w:rsidRPr="006B03B3" w:rsidTr="006B03B3">
        <w:trPr>
          <w:trHeight w:val="264"/>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1-2 класс</w:t>
            </w: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Содержание процесса социализации</w:t>
            </w:r>
            <w:r w:rsidRPr="006B03B3">
              <w:rPr>
                <w:rFonts w:ascii="Times New Roman" w:eastAsia="Times New Roman" w:hAnsi="Times New Roman" w:cs="Times New Roman"/>
                <w:sz w:val="24"/>
                <w:szCs w:val="24"/>
                <w:lang w:eastAsia="ru-RU"/>
              </w:rPr>
              <w:t> </w:t>
            </w:r>
          </w:p>
        </w:tc>
      </w:tr>
      <w:tr w:rsidR="006B03B3" w:rsidRPr="006B03B3" w:rsidTr="006B03B3">
        <w:trPr>
          <w:trHeight w:val="504"/>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I. Устно-поэтическое творчество</w:t>
            </w:r>
            <w:r w:rsidR="003B2476">
              <w:rPr>
                <w:rFonts w:ascii="Times New Roman" w:eastAsia="Times New Roman" w:hAnsi="Times New Roman" w:cs="Times New Roman"/>
                <w:b/>
                <w:bCs/>
                <w:sz w:val="24"/>
                <w:szCs w:val="24"/>
                <w:lang w:eastAsia="ru-RU"/>
              </w:rPr>
              <w:t>.</w:t>
            </w: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003B2476">
              <w:rPr>
                <w:rFonts w:ascii="Times New Roman" w:eastAsia="Times New Roman" w:hAnsi="Times New Roman" w:cs="Times New Roman"/>
                <w:sz w:val="24"/>
                <w:szCs w:val="24"/>
                <w:lang w:eastAsia="ru-RU"/>
              </w:rPr>
              <w:t xml:space="preserve">Сказки. </w:t>
            </w:r>
            <w:r w:rsidRPr="006B03B3">
              <w:rPr>
                <w:rFonts w:ascii="Times New Roman" w:eastAsia="Times New Roman" w:hAnsi="Times New Roman" w:cs="Times New Roman"/>
                <w:sz w:val="24"/>
                <w:szCs w:val="24"/>
                <w:lang w:eastAsia="ru-RU"/>
              </w:rPr>
              <w:t xml:space="preserve">Загадки. Скороговорки, считалки, </w:t>
            </w:r>
            <w:proofErr w:type="spellStart"/>
            <w:r w:rsidRPr="006B03B3">
              <w:rPr>
                <w:rFonts w:ascii="Times New Roman" w:eastAsia="Times New Roman" w:hAnsi="Times New Roman" w:cs="Times New Roman"/>
                <w:sz w:val="24"/>
                <w:szCs w:val="24"/>
                <w:lang w:eastAsia="ru-RU"/>
              </w:rPr>
              <w:t>потешки</w:t>
            </w:r>
            <w:proofErr w:type="spellEnd"/>
            <w:r w:rsidRPr="006B03B3">
              <w:rPr>
                <w:rFonts w:ascii="Times New Roman" w:eastAsia="Times New Roman" w:hAnsi="Times New Roman" w:cs="Times New Roman"/>
                <w:sz w:val="24"/>
                <w:szCs w:val="24"/>
                <w:lang w:eastAsia="ru-RU"/>
              </w:rPr>
              <w:t>, прибаутки. Пословицы и поговорки. Игры. </w:t>
            </w:r>
          </w:p>
        </w:tc>
      </w:tr>
      <w:tr w:rsidR="006B03B3" w:rsidRPr="006B03B3" w:rsidTr="006B03B3">
        <w:trPr>
          <w:trHeight w:val="1764"/>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II. Музыкально-художественное народное творчество.</w:t>
            </w: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3B2476" w:rsidP="006B03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Н</w:t>
            </w:r>
            <w:r w:rsidR="006B03B3" w:rsidRPr="006B03B3">
              <w:rPr>
                <w:rFonts w:ascii="Times New Roman" w:eastAsia="Times New Roman" w:hAnsi="Times New Roman" w:cs="Times New Roman"/>
                <w:sz w:val="24"/>
                <w:szCs w:val="24"/>
                <w:lang w:eastAsia="ru-RU"/>
              </w:rPr>
              <w:t>ар</w:t>
            </w:r>
            <w:r>
              <w:rPr>
                <w:rFonts w:ascii="Times New Roman" w:eastAsia="Times New Roman" w:hAnsi="Times New Roman" w:cs="Times New Roman"/>
                <w:sz w:val="24"/>
                <w:szCs w:val="24"/>
                <w:lang w:eastAsia="ru-RU"/>
              </w:rPr>
              <w:t xml:space="preserve">одные песни. </w:t>
            </w:r>
            <w:r w:rsidR="006B03B3" w:rsidRPr="006B03B3">
              <w:rPr>
                <w:rFonts w:ascii="Times New Roman" w:eastAsia="Times New Roman" w:hAnsi="Times New Roman" w:cs="Times New Roman"/>
                <w:sz w:val="24"/>
                <w:szCs w:val="24"/>
                <w:lang w:eastAsia="ru-RU"/>
              </w:rPr>
              <w:t xml:space="preserve"> Народные промыслы. Расписывание посуды</w:t>
            </w:r>
            <w:r>
              <w:rPr>
                <w:rFonts w:ascii="Times New Roman" w:eastAsia="Times New Roman" w:hAnsi="Times New Roman" w:cs="Times New Roman"/>
                <w:sz w:val="24"/>
                <w:szCs w:val="24"/>
                <w:lang w:eastAsia="ru-RU"/>
              </w:rPr>
              <w:t>. Игрушки</w:t>
            </w:r>
            <w:proofErr w:type="gramStart"/>
            <w:r>
              <w:rPr>
                <w:rFonts w:ascii="Times New Roman" w:eastAsia="Times New Roman" w:hAnsi="Times New Roman" w:cs="Times New Roman"/>
                <w:sz w:val="24"/>
                <w:szCs w:val="24"/>
                <w:lang w:eastAsia="ru-RU"/>
              </w:rPr>
              <w:t xml:space="preserve"> </w:t>
            </w:r>
            <w:r w:rsidR="006B03B3" w:rsidRPr="006B03B3">
              <w:rPr>
                <w:rFonts w:ascii="Times New Roman" w:eastAsia="Times New Roman" w:hAnsi="Times New Roman" w:cs="Times New Roman"/>
                <w:sz w:val="24"/>
                <w:szCs w:val="24"/>
                <w:lang w:eastAsia="ru-RU"/>
              </w:rPr>
              <w:t>.</w:t>
            </w:r>
            <w:proofErr w:type="gramEnd"/>
            <w:r w:rsidR="006B03B3" w:rsidRPr="006B03B3">
              <w:rPr>
                <w:rFonts w:ascii="Times New Roman" w:eastAsia="Times New Roman" w:hAnsi="Times New Roman" w:cs="Times New Roman"/>
                <w:sz w:val="24"/>
                <w:szCs w:val="24"/>
                <w:lang w:eastAsia="ru-RU"/>
              </w:rPr>
              <w:t xml:space="preserve"> История одежды; совершенствование костюма</w:t>
            </w:r>
            <w:r>
              <w:rPr>
                <w:rFonts w:ascii="Times New Roman" w:eastAsia="Times New Roman" w:hAnsi="Times New Roman" w:cs="Times New Roman"/>
                <w:sz w:val="24"/>
                <w:szCs w:val="24"/>
                <w:lang w:eastAsia="ru-RU"/>
              </w:rPr>
              <w:t>.</w:t>
            </w:r>
          </w:p>
        </w:tc>
      </w:tr>
      <w:tr w:rsidR="006B03B3" w:rsidRPr="006B03B3" w:rsidTr="006B03B3">
        <w:trPr>
          <w:trHeight w:val="2160"/>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III. Праздники светские и духовные.</w:t>
            </w:r>
          </w:p>
        </w:tc>
        <w:tc>
          <w:tcPr>
            <w:tcW w:w="402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t>Празднование Нового года в России и в других странах. Рождество. Праздники</w:t>
            </w:r>
            <w:proofErr w:type="gramStart"/>
            <w:r w:rsidRPr="006B03B3">
              <w:rPr>
                <w:rFonts w:ascii="Times New Roman" w:eastAsia="Times New Roman" w:hAnsi="Times New Roman" w:cs="Times New Roman"/>
                <w:sz w:val="24"/>
                <w:szCs w:val="24"/>
                <w:lang w:eastAsia="ru-RU"/>
              </w:rPr>
              <w:t>:"</w:t>
            </w:r>
            <w:proofErr w:type="gramEnd"/>
            <w:r w:rsidRPr="006B03B3">
              <w:rPr>
                <w:rFonts w:ascii="Times New Roman" w:eastAsia="Times New Roman" w:hAnsi="Times New Roman" w:cs="Times New Roman"/>
                <w:sz w:val="24"/>
                <w:szCs w:val="24"/>
                <w:lang w:eastAsia="ru-RU"/>
              </w:rPr>
              <w:t>Коляда"."Рождественская звезда". День защитников Отечества. Масленица.8 марта - Международный женский день. Духовный праздник - Пасха. История праздника. Духовный праздник - Троица.</w:t>
            </w:r>
            <w:r w:rsidR="003B2476">
              <w:rPr>
                <w:rFonts w:ascii="Times New Roman" w:eastAsia="Times New Roman" w:hAnsi="Times New Roman" w:cs="Times New Roman"/>
                <w:sz w:val="24"/>
                <w:szCs w:val="24"/>
                <w:lang w:eastAsia="ru-RU"/>
              </w:rPr>
              <w:t xml:space="preserve"> День Победы. </w:t>
            </w:r>
            <w:r w:rsidRPr="006B03B3">
              <w:rPr>
                <w:rFonts w:ascii="Times New Roman" w:eastAsia="Times New Roman" w:hAnsi="Times New Roman" w:cs="Times New Roman"/>
                <w:sz w:val="24"/>
                <w:szCs w:val="24"/>
                <w:lang w:eastAsia="ru-RU"/>
              </w:rPr>
              <w:t> </w:t>
            </w:r>
          </w:p>
        </w:tc>
      </w:tr>
      <w:tr w:rsidR="006B03B3" w:rsidRPr="006B03B3" w:rsidTr="006B03B3">
        <w:trPr>
          <w:trHeight w:val="1116"/>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p>
        </w:tc>
        <w:tc>
          <w:tcPr>
            <w:tcW w:w="4020" w:type="dxa"/>
            <w:shd w:val="clear" w:color="auto" w:fill="FFFFFF"/>
            <w:hideMark/>
          </w:tcPr>
          <w:p w:rsidR="006B03B3" w:rsidRPr="006B03B3" w:rsidRDefault="006B03B3" w:rsidP="003B2476">
            <w:pPr>
              <w:spacing w:after="0" w:line="240" w:lineRule="auto"/>
              <w:rPr>
                <w:rFonts w:ascii="Times New Roman" w:eastAsia="Times New Roman" w:hAnsi="Times New Roman" w:cs="Times New Roman"/>
                <w:sz w:val="24"/>
                <w:szCs w:val="24"/>
                <w:lang w:eastAsia="ru-RU"/>
              </w:rPr>
            </w:pPr>
          </w:p>
          <w:p w:rsidR="006B03B3" w:rsidRPr="006B03B3" w:rsidRDefault="006B03B3" w:rsidP="006B03B3">
            <w:pPr>
              <w:spacing w:after="0" w:line="240" w:lineRule="auto"/>
              <w:rPr>
                <w:rFonts w:ascii="Times New Roman" w:eastAsia="Times New Roman" w:hAnsi="Times New Roman" w:cs="Times New Roman"/>
                <w:sz w:val="24"/>
                <w:szCs w:val="24"/>
                <w:lang w:eastAsia="ru-RU"/>
              </w:rPr>
            </w:pPr>
          </w:p>
        </w:tc>
      </w:tr>
      <w:tr w:rsidR="006B03B3" w:rsidRPr="006B03B3" w:rsidTr="006B03B3">
        <w:trPr>
          <w:trHeight w:val="144"/>
          <w:tblCellSpacing w:w="0" w:type="dxa"/>
        </w:trPr>
        <w:tc>
          <w:tcPr>
            <w:tcW w:w="3228" w:type="dxa"/>
            <w:shd w:val="clear" w:color="auto" w:fill="FFFFFF"/>
            <w:hideMark/>
          </w:tcPr>
          <w:p w:rsidR="006B03B3" w:rsidRPr="006B03B3" w:rsidRDefault="003B2476" w:rsidP="006B03B3">
            <w:pPr>
              <w:spacing w:after="0" w:line="14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4"/>
                <w:szCs w:val="24"/>
                <w:lang w:val="en-US" w:eastAsia="ru-RU"/>
              </w:rPr>
              <w:t>I</w:t>
            </w:r>
            <w:r w:rsidR="006B03B3" w:rsidRPr="006B03B3">
              <w:rPr>
                <w:rFonts w:ascii="Times New Roman" w:eastAsia="Times New Roman" w:hAnsi="Times New Roman" w:cs="Times New Roman"/>
                <w:b/>
                <w:bCs/>
                <w:sz w:val="24"/>
                <w:szCs w:val="24"/>
                <w:lang w:eastAsia="ru-RU"/>
              </w:rPr>
              <w:t xml:space="preserve">V. Обряды и традиции </w:t>
            </w:r>
            <w:r w:rsidR="00DA1344">
              <w:rPr>
                <w:rFonts w:ascii="Times New Roman" w:eastAsia="Times New Roman" w:hAnsi="Times New Roman" w:cs="Times New Roman"/>
                <w:b/>
                <w:bCs/>
                <w:sz w:val="24"/>
                <w:szCs w:val="24"/>
                <w:lang w:eastAsia="ru-RU"/>
              </w:rPr>
              <w:t>мордовского народа</w:t>
            </w:r>
          </w:p>
        </w:tc>
        <w:tc>
          <w:tcPr>
            <w:tcW w:w="4020" w:type="dxa"/>
            <w:shd w:val="clear" w:color="auto" w:fill="FFFFFF"/>
            <w:hideMark/>
          </w:tcPr>
          <w:p w:rsidR="006B03B3" w:rsidRPr="006B03B3" w:rsidRDefault="00764560" w:rsidP="006B03B3">
            <w:pPr>
              <w:spacing w:after="0" w:line="144" w:lineRule="atLeas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br/>
              <w:t>Свадебные</w:t>
            </w:r>
            <w:r w:rsidR="006B03B3" w:rsidRPr="006B03B3">
              <w:rPr>
                <w:rFonts w:ascii="Times New Roman" w:eastAsia="Times New Roman" w:hAnsi="Times New Roman" w:cs="Times New Roman"/>
                <w:sz w:val="24"/>
                <w:szCs w:val="24"/>
                <w:lang w:eastAsia="ru-RU"/>
              </w:rPr>
              <w:t xml:space="preserve"> обряды. </w:t>
            </w:r>
          </w:p>
        </w:tc>
      </w:tr>
    </w:tbl>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lastRenderedPageBreak/>
        <w:br/>
      </w:r>
      <w:r w:rsidR="003B2476">
        <w:rPr>
          <w:rFonts w:ascii="Times New Roman" w:eastAsia="Times New Roman" w:hAnsi="Times New Roman" w:cs="Times New Roman"/>
          <w:b/>
          <w:bCs/>
          <w:color w:val="000000"/>
          <w:sz w:val="27"/>
          <w:szCs w:val="27"/>
          <w:shd w:val="clear" w:color="auto" w:fill="FFFFFF"/>
          <w:lang w:eastAsia="ru-RU"/>
        </w:rPr>
        <w:t>В</w:t>
      </w:r>
      <w:r w:rsidRPr="006B03B3">
        <w:rPr>
          <w:rFonts w:ascii="Times New Roman" w:eastAsia="Times New Roman" w:hAnsi="Times New Roman" w:cs="Times New Roman"/>
          <w:b/>
          <w:bCs/>
          <w:color w:val="000000"/>
          <w:sz w:val="27"/>
          <w:szCs w:val="27"/>
          <w:shd w:val="clear" w:color="auto" w:fill="FFFFFF"/>
          <w:lang w:eastAsia="ru-RU"/>
        </w:rPr>
        <w:t xml:space="preserve"> 3 классе</w:t>
      </w:r>
      <w:r w:rsidRPr="006B03B3">
        <w:rPr>
          <w:rFonts w:ascii="Times New Roman" w:eastAsia="Times New Roman" w:hAnsi="Times New Roman" w:cs="Times New Roman"/>
          <w:b/>
          <w:bCs/>
          <w:color w:val="000000"/>
          <w:sz w:val="27"/>
          <w:lang w:eastAsia="ru-RU"/>
        </w:rPr>
        <w:t> </w:t>
      </w:r>
      <w:r w:rsidR="003B2476">
        <w:rPr>
          <w:rFonts w:ascii="Times New Roman" w:eastAsia="Times New Roman" w:hAnsi="Times New Roman" w:cs="Times New Roman"/>
          <w:color w:val="000000"/>
          <w:sz w:val="27"/>
          <w:szCs w:val="27"/>
          <w:shd w:val="clear" w:color="auto" w:fill="FFFFFF"/>
          <w:lang w:eastAsia="ru-RU"/>
        </w:rPr>
        <w:t xml:space="preserve">дети узнают о  городах; Саранск, Рузаевка, </w:t>
      </w:r>
      <w:proofErr w:type="spellStart"/>
      <w:r w:rsidR="003B2476">
        <w:rPr>
          <w:rFonts w:ascii="Times New Roman" w:eastAsia="Times New Roman" w:hAnsi="Times New Roman" w:cs="Times New Roman"/>
          <w:color w:val="000000"/>
          <w:sz w:val="27"/>
          <w:szCs w:val="27"/>
          <w:shd w:val="clear" w:color="auto" w:fill="FFFFFF"/>
          <w:lang w:eastAsia="ru-RU"/>
        </w:rPr>
        <w:t>Ковылкино</w:t>
      </w:r>
      <w:proofErr w:type="spellEnd"/>
      <w:r w:rsidR="003B2476">
        <w:rPr>
          <w:rFonts w:ascii="Times New Roman" w:eastAsia="Times New Roman" w:hAnsi="Times New Roman" w:cs="Times New Roman"/>
          <w:color w:val="000000"/>
          <w:sz w:val="27"/>
          <w:szCs w:val="27"/>
          <w:shd w:val="clear" w:color="auto" w:fill="FFFFFF"/>
          <w:lang w:eastAsia="ru-RU"/>
        </w:rPr>
        <w:t xml:space="preserve"> и т.д.</w:t>
      </w:r>
      <w:r w:rsidRPr="006B03B3">
        <w:rPr>
          <w:rFonts w:ascii="Times New Roman" w:eastAsia="Times New Roman" w:hAnsi="Times New Roman" w:cs="Times New Roman"/>
          <w:color w:val="000000"/>
          <w:sz w:val="27"/>
          <w:szCs w:val="27"/>
          <w:shd w:val="clear" w:color="auto" w:fill="FFFFFF"/>
          <w:lang w:eastAsia="ru-RU"/>
        </w:rPr>
        <w:t>, открывают для себя</w:t>
      </w:r>
      <w:r w:rsidR="003B2476">
        <w:rPr>
          <w:rFonts w:ascii="Times New Roman" w:eastAsia="Times New Roman" w:hAnsi="Times New Roman" w:cs="Times New Roman"/>
          <w:color w:val="000000"/>
          <w:sz w:val="27"/>
          <w:szCs w:val="27"/>
          <w:shd w:val="clear" w:color="auto" w:fill="FFFFFF"/>
          <w:lang w:eastAsia="ru-RU"/>
        </w:rPr>
        <w:t xml:space="preserve"> историю возникновения Саранска</w:t>
      </w:r>
      <w:r w:rsidRPr="006B03B3">
        <w:rPr>
          <w:rFonts w:ascii="Times New Roman" w:eastAsia="Times New Roman" w:hAnsi="Times New Roman" w:cs="Times New Roman"/>
          <w:color w:val="000000"/>
          <w:sz w:val="27"/>
          <w:szCs w:val="27"/>
          <w:shd w:val="clear" w:color="auto" w:fill="FFFFFF"/>
          <w:lang w:eastAsia="ru-RU"/>
        </w:rPr>
        <w:t>, осознают исторические корни народной культуры.</w:t>
      </w:r>
      <w:r w:rsidRPr="006B03B3">
        <w:rPr>
          <w:rFonts w:ascii="Times New Roman" w:eastAsia="Times New Roman" w:hAnsi="Times New Roman" w:cs="Times New Roman"/>
          <w:color w:val="000000"/>
          <w:sz w:val="27"/>
          <w:lang w:eastAsia="ru-RU"/>
        </w:rPr>
        <w:t> </w:t>
      </w:r>
    </w:p>
    <w:tbl>
      <w:tblPr>
        <w:tblW w:w="7596" w:type="dxa"/>
        <w:tblCellSpacing w:w="0" w:type="dxa"/>
        <w:shd w:val="clear" w:color="auto" w:fill="FFFFFF"/>
        <w:tblCellMar>
          <w:top w:w="84" w:type="dxa"/>
          <w:left w:w="84" w:type="dxa"/>
          <w:bottom w:w="84" w:type="dxa"/>
          <w:right w:w="84" w:type="dxa"/>
        </w:tblCellMar>
        <w:tblLook w:val="04A0"/>
      </w:tblPr>
      <w:tblGrid>
        <w:gridCol w:w="3383"/>
        <w:gridCol w:w="4213"/>
      </w:tblGrid>
      <w:tr w:rsidR="006B03B3" w:rsidRPr="006B03B3" w:rsidTr="006B03B3">
        <w:trPr>
          <w:trHeight w:val="636"/>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3 класс</w:t>
            </w: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Содержание процесса социализации</w:t>
            </w:r>
            <w:r w:rsidRPr="006B03B3">
              <w:rPr>
                <w:rFonts w:ascii="Times New Roman" w:eastAsia="Times New Roman" w:hAnsi="Times New Roman" w:cs="Times New Roman"/>
                <w:sz w:val="24"/>
                <w:szCs w:val="24"/>
                <w:lang w:eastAsia="ru-RU"/>
              </w:rPr>
              <w:t> </w:t>
            </w:r>
          </w:p>
        </w:tc>
      </w:tr>
      <w:tr w:rsidR="006B03B3" w:rsidRPr="006B03B3" w:rsidTr="006B03B3">
        <w:trPr>
          <w:trHeight w:val="648"/>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1. Откуда пришли традиции</w:t>
            </w: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t>Праздник Осени. Традиции и время. Время года.</w:t>
            </w:r>
          </w:p>
        </w:tc>
      </w:tr>
      <w:tr w:rsidR="006B03B3" w:rsidRPr="006B03B3" w:rsidTr="006B03B3">
        <w:trPr>
          <w:trHeight w:val="1068"/>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2. История</w:t>
            </w:r>
            <w:proofErr w:type="gramStart"/>
            <w:r w:rsidRPr="006B03B3">
              <w:rPr>
                <w:rFonts w:ascii="Times New Roman" w:eastAsia="Times New Roman" w:hAnsi="Times New Roman" w:cs="Times New Roman"/>
                <w:b/>
                <w:bCs/>
                <w:sz w:val="24"/>
                <w:szCs w:val="24"/>
                <w:lang w:eastAsia="ru-RU"/>
              </w:rPr>
              <w:t xml:space="preserve"> </w:t>
            </w:r>
            <w:r w:rsidR="003B2476">
              <w:rPr>
                <w:rFonts w:ascii="Times New Roman" w:eastAsia="Times New Roman" w:hAnsi="Times New Roman" w:cs="Times New Roman"/>
                <w:b/>
                <w:bCs/>
                <w:sz w:val="24"/>
                <w:szCs w:val="24"/>
                <w:lang w:eastAsia="ru-RU"/>
              </w:rPr>
              <w:t>.</w:t>
            </w:r>
            <w:proofErr w:type="gramEnd"/>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6B03B3" w:rsidP="003B2476">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t xml:space="preserve"> История возникновения Са</w:t>
            </w:r>
            <w:r w:rsidR="003B2476">
              <w:rPr>
                <w:rFonts w:ascii="Times New Roman" w:eastAsia="Times New Roman" w:hAnsi="Times New Roman" w:cs="Times New Roman"/>
                <w:sz w:val="24"/>
                <w:szCs w:val="24"/>
                <w:lang w:eastAsia="ru-RU"/>
              </w:rPr>
              <w:t>ранска</w:t>
            </w:r>
          </w:p>
        </w:tc>
      </w:tr>
      <w:tr w:rsidR="006B03B3" w:rsidRPr="006B03B3" w:rsidTr="006B03B3">
        <w:trPr>
          <w:trHeight w:val="1164"/>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t> </w:t>
            </w:r>
          </w:p>
        </w:tc>
      </w:tr>
      <w:tr w:rsidR="006B03B3" w:rsidRPr="006B03B3" w:rsidTr="006B03B3">
        <w:trPr>
          <w:trHeight w:val="636"/>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b/>
                <w:bCs/>
                <w:sz w:val="24"/>
                <w:szCs w:val="24"/>
                <w:lang w:eastAsia="ru-RU"/>
              </w:rPr>
              <w:t>Связь культуры и истории</w:t>
            </w: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t>О чем рассказывают нам памятники культуры, традиции, фольклор? </w:t>
            </w:r>
          </w:p>
        </w:tc>
      </w:tr>
    </w:tbl>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shd w:val="clear" w:color="auto" w:fill="FFFFFF"/>
          <w:lang w:eastAsia="ru-RU"/>
        </w:rPr>
        <w:t>В четвертом классе</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расширяются знания учащихся о родном крае, его географии, истории, культуре, рассматривается связь современной культуры с историческими корнями. Основное внимание уделяется изучению истории, выявлению связей своей истории с культурой Родины. Дети собирают генеалогические сведения, изучают происхождение своего имени, рассказывают о традициях своей семьи, определяют себя в историческом времени и культурном пространстве.</w:t>
      </w:r>
      <w:r w:rsidRPr="006B03B3">
        <w:rPr>
          <w:rFonts w:ascii="Times New Roman" w:eastAsia="Times New Roman" w:hAnsi="Times New Roman" w:cs="Times New Roman"/>
          <w:color w:val="000000"/>
          <w:sz w:val="27"/>
          <w:lang w:eastAsia="ru-RU"/>
        </w:rPr>
        <w:t> </w:t>
      </w:r>
    </w:p>
    <w:tbl>
      <w:tblPr>
        <w:tblW w:w="7596" w:type="dxa"/>
        <w:tblCellSpacing w:w="0" w:type="dxa"/>
        <w:shd w:val="clear" w:color="auto" w:fill="FFFFFF"/>
        <w:tblCellMar>
          <w:top w:w="84" w:type="dxa"/>
          <w:left w:w="84" w:type="dxa"/>
          <w:bottom w:w="84" w:type="dxa"/>
          <w:right w:w="84" w:type="dxa"/>
        </w:tblCellMar>
        <w:tblLook w:val="04A0"/>
      </w:tblPr>
      <w:tblGrid>
        <w:gridCol w:w="3383"/>
        <w:gridCol w:w="4213"/>
      </w:tblGrid>
      <w:tr w:rsidR="006B03B3" w:rsidRPr="006B03B3" w:rsidTr="006B03B3">
        <w:trPr>
          <w:trHeight w:val="564"/>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4 класс</w:t>
            </w: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Содержание процесса социализации</w:t>
            </w:r>
            <w:r w:rsidRPr="006B03B3">
              <w:rPr>
                <w:rFonts w:ascii="Times New Roman" w:eastAsia="Times New Roman" w:hAnsi="Times New Roman" w:cs="Times New Roman"/>
                <w:sz w:val="24"/>
                <w:szCs w:val="24"/>
                <w:lang w:eastAsia="ru-RU"/>
              </w:rPr>
              <w:t> </w:t>
            </w:r>
          </w:p>
        </w:tc>
      </w:tr>
      <w:tr w:rsidR="006B03B3" w:rsidRPr="006B03B3" w:rsidTr="006B03B3">
        <w:trPr>
          <w:trHeight w:val="1344"/>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004C6E3D">
              <w:rPr>
                <w:rFonts w:ascii="Times New Roman" w:eastAsia="Times New Roman" w:hAnsi="Times New Roman" w:cs="Times New Roman"/>
                <w:b/>
                <w:bCs/>
                <w:sz w:val="24"/>
                <w:szCs w:val="24"/>
                <w:lang w:eastAsia="ru-RU"/>
              </w:rPr>
              <w:t xml:space="preserve">1Мордовия </w:t>
            </w:r>
            <w:r w:rsidRPr="006B03B3">
              <w:rPr>
                <w:rFonts w:ascii="Times New Roman" w:eastAsia="Times New Roman" w:hAnsi="Times New Roman" w:cs="Times New Roman"/>
                <w:b/>
                <w:bCs/>
                <w:sz w:val="24"/>
                <w:szCs w:val="24"/>
                <w:lang w:eastAsia="ru-RU"/>
              </w:rPr>
              <w:t>современная.</w:t>
            </w: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4C6E3D" w:rsidP="006B03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w:t>
            </w:r>
            <w:r w:rsidR="006B03B3" w:rsidRPr="006B03B3">
              <w:rPr>
                <w:rFonts w:ascii="Times New Roman" w:eastAsia="Times New Roman" w:hAnsi="Times New Roman" w:cs="Times New Roman"/>
                <w:sz w:val="24"/>
                <w:szCs w:val="24"/>
                <w:lang w:eastAsia="ru-RU"/>
              </w:rPr>
              <w:t>еография, промышленность, сельское хозяйство, природа, населени</w:t>
            </w:r>
            <w:r>
              <w:rPr>
                <w:rFonts w:ascii="Times New Roman" w:eastAsia="Times New Roman" w:hAnsi="Times New Roman" w:cs="Times New Roman"/>
                <w:sz w:val="24"/>
                <w:szCs w:val="24"/>
                <w:lang w:eastAsia="ru-RU"/>
              </w:rPr>
              <w:t>е и культура. Памятники культуры</w:t>
            </w:r>
            <w:r w:rsidR="006B03B3" w:rsidRPr="006B03B3">
              <w:rPr>
                <w:rFonts w:ascii="Times New Roman" w:eastAsia="Times New Roman" w:hAnsi="Times New Roman" w:cs="Times New Roman"/>
                <w:sz w:val="24"/>
                <w:szCs w:val="24"/>
                <w:lang w:eastAsia="ru-RU"/>
              </w:rPr>
              <w:t>, связь современной культуры с историческими корнями. </w:t>
            </w:r>
          </w:p>
        </w:tc>
      </w:tr>
      <w:tr w:rsidR="006B03B3" w:rsidRPr="006B03B3" w:rsidTr="006B03B3">
        <w:trPr>
          <w:trHeight w:val="1908"/>
          <w:tblCellSpacing w:w="0" w:type="dxa"/>
        </w:trPr>
        <w:tc>
          <w:tcPr>
            <w:tcW w:w="3228"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2. Я и моя семья в истории и культуре.</w:t>
            </w:r>
            <w:r w:rsidRPr="006B03B3">
              <w:rPr>
                <w:rFonts w:ascii="Times New Roman" w:eastAsia="Times New Roman" w:hAnsi="Times New Roman" w:cs="Times New Roman"/>
                <w:sz w:val="24"/>
                <w:szCs w:val="24"/>
                <w:lang w:eastAsia="ru-RU"/>
              </w:rPr>
              <w:t> </w:t>
            </w:r>
          </w:p>
        </w:tc>
        <w:tc>
          <w:tcPr>
            <w:tcW w:w="402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t>История Родины и история семьи. Моя родословная. Генеалогическое дерево. Я и мое имя: происхождение имен, фамилий, отчеств, значение имен, имя и прозвище. Я и моя семья: традиции семьи и традиции народа. История и культура моей семьи - часть истории и культуры народа большой и малой Родины. </w:t>
            </w:r>
          </w:p>
        </w:tc>
      </w:tr>
    </w:tbl>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lastRenderedPageBreak/>
        <w:br/>
      </w:r>
      <w:r w:rsidRPr="006B03B3">
        <w:rPr>
          <w:rFonts w:ascii="Times New Roman" w:eastAsia="Times New Roman" w:hAnsi="Times New Roman" w:cs="Times New Roman"/>
          <w:b/>
          <w:bCs/>
          <w:color w:val="000000"/>
          <w:sz w:val="27"/>
          <w:szCs w:val="27"/>
          <w:shd w:val="clear" w:color="auto" w:fill="FFFFFF"/>
          <w:lang w:eastAsia="ru-RU"/>
        </w:rPr>
        <w:t>4.Формы, методы и средства учебно-воспитательной работы, их оптимальный выбор в соответствии с поставленными целями и задачами, технология их применения</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Социализация младших школьников на традициях народной педагогики в моем опыте обеспечивается тесным взаимодействием и сотрудничеством семьи и школы, сочетанием урочной и внеклассной работы. Разработанная мною модель системной социализации личности младшего школьник</w:t>
      </w:r>
      <w:r w:rsidR="00764560">
        <w:rPr>
          <w:rFonts w:ascii="Times New Roman" w:eastAsia="Times New Roman" w:hAnsi="Times New Roman" w:cs="Times New Roman"/>
          <w:color w:val="000000"/>
          <w:sz w:val="27"/>
          <w:szCs w:val="27"/>
          <w:lang w:eastAsia="ru-RU"/>
        </w:rPr>
        <w:t>а, включающая учебную, досуг</w:t>
      </w:r>
      <w:r w:rsidRPr="006B03B3">
        <w:rPr>
          <w:rFonts w:ascii="Times New Roman" w:eastAsia="Times New Roman" w:hAnsi="Times New Roman" w:cs="Times New Roman"/>
          <w:color w:val="000000"/>
          <w:sz w:val="27"/>
          <w:szCs w:val="27"/>
          <w:lang w:eastAsia="ru-RU"/>
        </w:rPr>
        <w:t>, трудовую, спортивную и другие сферы жизн</w:t>
      </w:r>
      <w:r w:rsidR="00921EC5">
        <w:rPr>
          <w:rFonts w:ascii="Times New Roman" w:eastAsia="Times New Roman" w:hAnsi="Times New Roman" w:cs="Times New Roman"/>
          <w:color w:val="000000"/>
          <w:sz w:val="27"/>
          <w:szCs w:val="27"/>
          <w:lang w:eastAsia="ru-RU"/>
        </w:rPr>
        <w:t>едеятельности младших школьников</w:t>
      </w:r>
      <w:proofErr w:type="gramStart"/>
      <w:r w:rsidRPr="006B03B3">
        <w:rPr>
          <w:rFonts w:ascii="Times New Roman" w:eastAsia="Times New Roman" w:hAnsi="Times New Roman" w:cs="Times New Roman"/>
          <w:color w:val="000000"/>
          <w:sz w:val="27"/>
          <w:szCs w:val="27"/>
          <w:lang w:eastAsia="ru-RU"/>
        </w:rPr>
        <w:t xml:space="preserve"> </w:t>
      </w:r>
      <w:r w:rsidR="00921EC5">
        <w:rPr>
          <w:rFonts w:ascii="Times New Roman" w:eastAsia="Times New Roman" w:hAnsi="Times New Roman" w:cs="Times New Roman"/>
          <w:color w:val="000000"/>
          <w:sz w:val="27"/>
          <w:szCs w:val="27"/>
          <w:lang w:eastAsia="ru-RU"/>
        </w:rPr>
        <w:t>,</w:t>
      </w:r>
      <w:proofErr w:type="gramEnd"/>
      <w:r w:rsidRPr="006B03B3">
        <w:rPr>
          <w:rFonts w:ascii="Times New Roman" w:eastAsia="Times New Roman" w:hAnsi="Times New Roman" w:cs="Times New Roman"/>
          <w:color w:val="000000"/>
          <w:sz w:val="27"/>
          <w:szCs w:val="27"/>
          <w:lang w:eastAsia="ru-RU"/>
        </w:rPr>
        <w:t>предполагает расширение диапазона социальных знаний, норм и способов социального взаимодействия на основе этнокультурных ценностей и традиций и требует поэтапной реализации относительно самостоятельных, но тесно связанных и взаимообусловленных</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процессов социального обучения, самопознания, самореализации.</w:t>
      </w:r>
    </w:p>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shd w:val="clear" w:color="auto" w:fill="FFFFFF"/>
          <w:lang w:eastAsia="ru-RU"/>
        </w:rPr>
        <w:t>На первом этапе социализации с целью обеспечения детей социальными знаниями</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осуществляю в</w:t>
      </w:r>
      <w:r w:rsidR="004C6E3D">
        <w:rPr>
          <w:rFonts w:ascii="Times New Roman" w:eastAsia="Times New Roman" w:hAnsi="Times New Roman" w:cs="Times New Roman"/>
          <w:color w:val="000000"/>
          <w:sz w:val="27"/>
          <w:szCs w:val="27"/>
          <w:shd w:val="clear" w:color="auto" w:fill="FFFFFF"/>
          <w:lang w:eastAsia="ru-RU"/>
        </w:rPr>
        <w:t xml:space="preserve">ведение детей в мир </w:t>
      </w:r>
      <w:r w:rsidRPr="006B03B3">
        <w:rPr>
          <w:rFonts w:ascii="Times New Roman" w:eastAsia="Times New Roman" w:hAnsi="Times New Roman" w:cs="Times New Roman"/>
          <w:color w:val="000000"/>
          <w:sz w:val="27"/>
          <w:szCs w:val="27"/>
          <w:shd w:val="clear" w:color="auto" w:fill="FFFFFF"/>
          <w:lang w:eastAsia="ru-RU"/>
        </w:rPr>
        <w:t xml:space="preserve"> народной культуры, способствуя принятию ими э</w:t>
      </w:r>
      <w:r w:rsidR="004C6E3D">
        <w:rPr>
          <w:rFonts w:ascii="Times New Roman" w:eastAsia="Times New Roman" w:hAnsi="Times New Roman" w:cs="Times New Roman"/>
          <w:color w:val="000000"/>
          <w:sz w:val="27"/>
          <w:szCs w:val="27"/>
          <w:shd w:val="clear" w:color="auto" w:fill="FFFFFF"/>
          <w:lang w:eastAsia="ru-RU"/>
        </w:rPr>
        <w:t>тнокультурных ценностей мордовского</w:t>
      </w:r>
      <w:r w:rsidRPr="006B03B3">
        <w:rPr>
          <w:rFonts w:ascii="Times New Roman" w:eastAsia="Times New Roman" w:hAnsi="Times New Roman" w:cs="Times New Roman"/>
          <w:color w:val="000000"/>
          <w:sz w:val="27"/>
          <w:szCs w:val="27"/>
          <w:shd w:val="clear" w:color="auto" w:fill="FFFFFF"/>
          <w:lang w:eastAsia="ru-RU"/>
        </w:rPr>
        <w:t xml:space="preserve"> народа</w:t>
      </w:r>
      <w:r w:rsidRPr="006B03B3">
        <w:rPr>
          <w:rFonts w:ascii="Times New Roman" w:eastAsia="Times New Roman" w:hAnsi="Times New Roman" w:cs="Times New Roman"/>
          <w:color w:val="000000"/>
          <w:sz w:val="27"/>
          <w:lang w:eastAsia="ru-RU"/>
        </w:rPr>
        <w:t> </w:t>
      </w:r>
    </w:p>
    <w:tbl>
      <w:tblPr>
        <w:tblW w:w="7596" w:type="dxa"/>
        <w:tblCellSpacing w:w="0" w:type="dxa"/>
        <w:shd w:val="clear" w:color="auto" w:fill="FFFFFF"/>
        <w:tblCellMar>
          <w:top w:w="84" w:type="dxa"/>
          <w:left w:w="84" w:type="dxa"/>
          <w:bottom w:w="84" w:type="dxa"/>
          <w:right w:w="84" w:type="dxa"/>
        </w:tblCellMar>
        <w:tblLook w:val="04A0"/>
      </w:tblPr>
      <w:tblGrid>
        <w:gridCol w:w="2393"/>
        <w:gridCol w:w="5203"/>
      </w:tblGrid>
      <w:tr w:rsidR="006B03B3" w:rsidRPr="006B03B3" w:rsidTr="006B03B3">
        <w:trPr>
          <w:tblCellSpacing w:w="0" w:type="dxa"/>
        </w:trPr>
        <w:tc>
          <w:tcPr>
            <w:tcW w:w="228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Этнокультурная ценность</w:t>
            </w:r>
            <w:r w:rsidRPr="006B03B3">
              <w:rPr>
                <w:rFonts w:ascii="Times New Roman" w:eastAsia="Times New Roman" w:hAnsi="Times New Roman" w:cs="Times New Roman"/>
                <w:sz w:val="24"/>
                <w:szCs w:val="24"/>
                <w:lang w:eastAsia="ru-RU"/>
              </w:rPr>
              <w:t> </w:t>
            </w:r>
          </w:p>
        </w:tc>
        <w:tc>
          <w:tcPr>
            <w:tcW w:w="4956"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Основные формы работы</w:t>
            </w:r>
            <w:r w:rsidRPr="006B03B3">
              <w:rPr>
                <w:rFonts w:ascii="Times New Roman" w:eastAsia="Times New Roman" w:hAnsi="Times New Roman" w:cs="Times New Roman"/>
                <w:sz w:val="24"/>
                <w:szCs w:val="24"/>
                <w:lang w:eastAsia="ru-RU"/>
              </w:rPr>
              <w:t> </w:t>
            </w:r>
          </w:p>
        </w:tc>
      </w:tr>
      <w:tr w:rsidR="006B03B3" w:rsidRPr="006B03B3" w:rsidTr="006B03B3">
        <w:trPr>
          <w:tblCellSpacing w:w="0" w:type="dxa"/>
        </w:trPr>
        <w:tc>
          <w:tcPr>
            <w:tcW w:w="228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Любовь к родной земле</w:t>
            </w:r>
            <w:r w:rsidRPr="006B03B3">
              <w:rPr>
                <w:rFonts w:ascii="Times New Roman" w:eastAsia="Times New Roman" w:hAnsi="Times New Roman" w:cs="Times New Roman"/>
                <w:sz w:val="24"/>
                <w:szCs w:val="24"/>
                <w:lang w:eastAsia="ru-RU"/>
              </w:rPr>
              <w:t> </w:t>
            </w:r>
          </w:p>
        </w:tc>
        <w:tc>
          <w:tcPr>
            <w:tcW w:w="4956" w:type="dxa"/>
            <w:shd w:val="clear" w:color="auto" w:fill="FFFFFF"/>
            <w:hideMark/>
          </w:tcPr>
          <w:p w:rsidR="006B03B3" w:rsidRPr="006B03B3" w:rsidRDefault="004C6E3D" w:rsidP="006B03B3">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З</w:t>
            </w:r>
            <w:r w:rsidR="006B03B3" w:rsidRPr="006B03B3">
              <w:rPr>
                <w:rFonts w:ascii="Times New Roman" w:eastAsia="Times New Roman" w:hAnsi="Times New Roman" w:cs="Times New Roman"/>
                <w:sz w:val="24"/>
                <w:szCs w:val="24"/>
                <w:lang w:eastAsia="ru-RU"/>
              </w:rPr>
              <w:t>аочное путешествие «Наш край в далёком прошлом</w:t>
            </w:r>
            <w:r>
              <w:rPr>
                <w:rFonts w:ascii="Times New Roman" w:eastAsia="Times New Roman" w:hAnsi="Times New Roman" w:cs="Times New Roman"/>
                <w:sz w:val="24"/>
                <w:szCs w:val="24"/>
                <w:lang w:eastAsia="ru-RU"/>
              </w:rPr>
              <w:t>»</w:t>
            </w:r>
            <w:proofErr w:type="gramStart"/>
            <w:r>
              <w:rPr>
                <w:rFonts w:ascii="Times New Roman" w:eastAsia="Times New Roman" w:hAnsi="Times New Roman" w:cs="Times New Roman"/>
                <w:sz w:val="24"/>
                <w:szCs w:val="24"/>
                <w:lang w:eastAsia="ru-RU"/>
              </w:rPr>
              <w:t>,</w:t>
            </w:r>
            <w:r w:rsidR="006B03B3" w:rsidRPr="006B03B3">
              <w:rPr>
                <w:rFonts w:ascii="Times New Roman" w:eastAsia="Times New Roman" w:hAnsi="Times New Roman" w:cs="Times New Roman"/>
                <w:sz w:val="24"/>
                <w:szCs w:val="24"/>
                <w:lang w:eastAsia="ru-RU"/>
              </w:rPr>
              <w:t>п</w:t>
            </w:r>
            <w:proofErr w:type="gramEnd"/>
            <w:r w:rsidR="006B03B3" w:rsidRPr="006B03B3">
              <w:rPr>
                <w:rFonts w:ascii="Times New Roman" w:eastAsia="Times New Roman" w:hAnsi="Times New Roman" w:cs="Times New Roman"/>
                <w:sz w:val="24"/>
                <w:szCs w:val="24"/>
                <w:lang w:eastAsia="ru-RU"/>
              </w:rPr>
              <w:t>осещение музеев и выставок народного творчества, встреча со знамени</w:t>
            </w:r>
            <w:r>
              <w:rPr>
                <w:rFonts w:ascii="Times New Roman" w:eastAsia="Times New Roman" w:hAnsi="Times New Roman" w:cs="Times New Roman"/>
                <w:sz w:val="24"/>
                <w:szCs w:val="24"/>
                <w:lang w:eastAsia="ru-RU"/>
              </w:rPr>
              <w:t xml:space="preserve">тыми людьми своего города, </w:t>
            </w:r>
            <w:r w:rsidR="006B03B3" w:rsidRPr="006B03B3">
              <w:rPr>
                <w:rFonts w:ascii="Times New Roman" w:eastAsia="Times New Roman" w:hAnsi="Times New Roman" w:cs="Times New Roman"/>
                <w:sz w:val="24"/>
                <w:szCs w:val="24"/>
                <w:lang w:eastAsia="ru-RU"/>
              </w:rPr>
              <w:t xml:space="preserve"> участниками Великой Отечественной войны, уроки духовного общения «История села – история народа», акция «Помоги памятникам Отечества», диспут «О чём рассказала фотография». </w:t>
            </w:r>
          </w:p>
        </w:tc>
      </w:tr>
      <w:tr w:rsidR="006B03B3" w:rsidRPr="006B03B3" w:rsidTr="006B03B3">
        <w:trPr>
          <w:tblCellSpacing w:w="0" w:type="dxa"/>
        </w:trPr>
        <w:tc>
          <w:tcPr>
            <w:tcW w:w="228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Фольклор</w:t>
            </w:r>
            <w:r w:rsidRPr="006B03B3">
              <w:rPr>
                <w:rFonts w:ascii="Times New Roman" w:eastAsia="Times New Roman" w:hAnsi="Times New Roman" w:cs="Times New Roman"/>
                <w:sz w:val="24"/>
                <w:szCs w:val="24"/>
                <w:lang w:eastAsia="ru-RU"/>
              </w:rPr>
              <w:t> </w:t>
            </w:r>
          </w:p>
        </w:tc>
        <w:tc>
          <w:tcPr>
            <w:tcW w:w="4956" w:type="dxa"/>
            <w:shd w:val="clear" w:color="auto" w:fill="FFFFFF"/>
            <w:hideMark/>
          </w:tcPr>
          <w:p w:rsidR="006B03B3" w:rsidRPr="006B03B3" w:rsidRDefault="004C6E3D" w:rsidP="006B03B3">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Инсценировка</w:t>
            </w:r>
            <w:r w:rsidR="006B03B3" w:rsidRPr="006B03B3">
              <w:rPr>
                <w:rFonts w:ascii="Times New Roman" w:eastAsia="Times New Roman" w:hAnsi="Times New Roman" w:cs="Times New Roman"/>
                <w:sz w:val="24"/>
                <w:szCs w:val="24"/>
                <w:lang w:eastAsia="ru-RU"/>
              </w:rPr>
              <w:t xml:space="preserve"> народных сказок, гулян</w:t>
            </w:r>
            <w:r>
              <w:rPr>
                <w:rFonts w:ascii="Times New Roman" w:eastAsia="Times New Roman" w:hAnsi="Times New Roman" w:cs="Times New Roman"/>
                <w:sz w:val="24"/>
                <w:szCs w:val="24"/>
                <w:lang w:eastAsia="ru-RU"/>
              </w:rPr>
              <w:t>ий и посиделок, конкурс частушек</w:t>
            </w:r>
            <w:r w:rsidR="006B03B3" w:rsidRPr="006B03B3">
              <w:rPr>
                <w:rFonts w:ascii="Times New Roman" w:eastAsia="Times New Roman" w:hAnsi="Times New Roman" w:cs="Times New Roman"/>
                <w:sz w:val="24"/>
                <w:szCs w:val="24"/>
                <w:lang w:eastAsia="ru-RU"/>
              </w:rPr>
              <w:t>,  конкурс стихов «Нет в мире Родины краше», конкурс сочинений «Моё</w:t>
            </w:r>
            <w:r>
              <w:rPr>
                <w:rFonts w:ascii="Times New Roman" w:eastAsia="Times New Roman" w:hAnsi="Times New Roman" w:cs="Times New Roman"/>
                <w:sz w:val="24"/>
                <w:szCs w:val="24"/>
                <w:lang w:eastAsia="ru-RU"/>
              </w:rPr>
              <w:t xml:space="preserve"> Отечество».</w:t>
            </w:r>
          </w:p>
        </w:tc>
      </w:tr>
      <w:tr w:rsidR="006B03B3" w:rsidRPr="006B03B3" w:rsidTr="006B03B3">
        <w:trPr>
          <w:tblCellSpacing w:w="0" w:type="dxa"/>
        </w:trPr>
        <w:tc>
          <w:tcPr>
            <w:tcW w:w="228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Здоровье</w:t>
            </w:r>
            <w:r w:rsidRPr="006B03B3">
              <w:rPr>
                <w:rFonts w:ascii="Times New Roman" w:eastAsia="Times New Roman" w:hAnsi="Times New Roman" w:cs="Times New Roman"/>
                <w:sz w:val="24"/>
                <w:szCs w:val="24"/>
                <w:lang w:eastAsia="ru-RU"/>
              </w:rPr>
              <w:t> </w:t>
            </w:r>
          </w:p>
        </w:tc>
        <w:tc>
          <w:tcPr>
            <w:tcW w:w="4956"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t>Соревнование между классами «</w:t>
            </w:r>
            <w:proofErr w:type="gramStart"/>
            <w:r w:rsidRPr="006B03B3">
              <w:rPr>
                <w:rFonts w:ascii="Times New Roman" w:eastAsia="Times New Roman" w:hAnsi="Times New Roman" w:cs="Times New Roman"/>
                <w:sz w:val="24"/>
                <w:szCs w:val="24"/>
                <w:lang w:eastAsia="ru-RU"/>
              </w:rPr>
              <w:t>Самые</w:t>
            </w:r>
            <w:proofErr w:type="gramEnd"/>
            <w:r w:rsidRPr="006B03B3">
              <w:rPr>
                <w:rFonts w:ascii="Times New Roman" w:eastAsia="Times New Roman" w:hAnsi="Times New Roman" w:cs="Times New Roman"/>
                <w:sz w:val="24"/>
                <w:szCs w:val="24"/>
                <w:lang w:eastAsia="ru-RU"/>
              </w:rPr>
              <w:t xml:space="preserve"> сильные, ловкие, умелые», вечер народных игр, вечер народных состязаний, интеллектуальная игра «В здоровом теле здоровый дух» </w:t>
            </w:r>
          </w:p>
        </w:tc>
      </w:tr>
      <w:tr w:rsidR="006B03B3" w:rsidRPr="006B03B3" w:rsidTr="006B03B3">
        <w:trPr>
          <w:tblCellSpacing w:w="0" w:type="dxa"/>
        </w:trPr>
        <w:tc>
          <w:tcPr>
            <w:tcW w:w="228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Единство человека и природы</w:t>
            </w:r>
            <w:r w:rsidRPr="006B03B3">
              <w:rPr>
                <w:rFonts w:ascii="Times New Roman" w:eastAsia="Times New Roman" w:hAnsi="Times New Roman" w:cs="Times New Roman"/>
                <w:sz w:val="24"/>
                <w:szCs w:val="24"/>
                <w:lang w:eastAsia="ru-RU"/>
              </w:rPr>
              <w:t> </w:t>
            </w:r>
          </w:p>
        </w:tc>
        <w:tc>
          <w:tcPr>
            <w:tcW w:w="4956"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proofErr w:type="gramStart"/>
            <w:r w:rsidRPr="006B03B3">
              <w:rPr>
                <w:rFonts w:ascii="Times New Roman" w:eastAsia="Times New Roman" w:hAnsi="Times New Roman" w:cs="Times New Roman"/>
                <w:sz w:val="24"/>
                <w:szCs w:val="24"/>
                <w:lang w:eastAsia="ru-RU"/>
              </w:rPr>
              <w:t>Акция «</w:t>
            </w:r>
            <w:r w:rsidR="00F71CEB">
              <w:rPr>
                <w:rFonts w:ascii="Times New Roman" w:eastAsia="Times New Roman" w:hAnsi="Times New Roman" w:cs="Times New Roman"/>
                <w:sz w:val="24"/>
                <w:szCs w:val="24"/>
                <w:lang w:eastAsia="ru-RU"/>
              </w:rPr>
              <w:t>Сбережём родной край»,</w:t>
            </w:r>
            <w:r w:rsidRPr="006B03B3">
              <w:rPr>
                <w:rFonts w:ascii="Times New Roman" w:eastAsia="Times New Roman" w:hAnsi="Times New Roman" w:cs="Times New Roman"/>
                <w:sz w:val="24"/>
                <w:szCs w:val="24"/>
                <w:lang w:eastAsia="ru-RU"/>
              </w:rPr>
              <w:t xml:space="preserve"> </w:t>
            </w:r>
            <w:r w:rsidR="00F71CEB">
              <w:rPr>
                <w:rFonts w:ascii="Times New Roman" w:eastAsia="Times New Roman" w:hAnsi="Times New Roman" w:cs="Times New Roman"/>
                <w:sz w:val="24"/>
                <w:szCs w:val="24"/>
                <w:lang w:eastAsia="ru-RU"/>
              </w:rPr>
              <w:t xml:space="preserve"> вы</w:t>
            </w:r>
            <w:r w:rsidRPr="006B03B3">
              <w:rPr>
                <w:rFonts w:ascii="Times New Roman" w:eastAsia="Times New Roman" w:hAnsi="Times New Roman" w:cs="Times New Roman"/>
                <w:sz w:val="24"/>
                <w:szCs w:val="24"/>
                <w:lang w:eastAsia="ru-RU"/>
              </w:rPr>
              <w:t>ставка «Природа и мы», операция «Живи, родник», «Озел</w:t>
            </w:r>
            <w:r w:rsidR="00F71CEB">
              <w:rPr>
                <w:rFonts w:ascii="Times New Roman" w:eastAsia="Times New Roman" w:hAnsi="Times New Roman" w:cs="Times New Roman"/>
                <w:sz w:val="24"/>
                <w:szCs w:val="24"/>
                <w:lang w:eastAsia="ru-RU"/>
              </w:rPr>
              <w:t>енение», выпуск стен</w:t>
            </w:r>
            <w:r w:rsidRPr="006B03B3">
              <w:rPr>
                <w:rFonts w:ascii="Times New Roman" w:eastAsia="Times New Roman" w:hAnsi="Times New Roman" w:cs="Times New Roman"/>
                <w:sz w:val="24"/>
                <w:szCs w:val="24"/>
                <w:lang w:eastAsia="ru-RU"/>
              </w:rPr>
              <w:t>газеты «Народная медицина», конкурс «Лечение без лекарств» </w:t>
            </w:r>
            <w:proofErr w:type="gramEnd"/>
          </w:p>
        </w:tc>
      </w:tr>
      <w:tr w:rsidR="006B03B3" w:rsidRPr="006B03B3" w:rsidTr="006B03B3">
        <w:trPr>
          <w:tblCellSpacing w:w="0" w:type="dxa"/>
        </w:trPr>
        <w:tc>
          <w:tcPr>
            <w:tcW w:w="228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lastRenderedPageBreak/>
              <w:br/>
            </w:r>
            <w:r w:rsidRPr="006B03B3">
              <w:rPr>
                <w:rFonts w:ascii="Times New Roman" w:eastAsia="Times New Roman" w:hAnsi="Times New Roman" w:cs="Times New Roman"/>
                <w:b/>
                <w:bCs/>
                <w:sz w:val="24"/>
                <w:szCs w:val="24"/>
                <w:lang w:eastAsia="ru-RU"/>
              </w:rPr>
              <w:t>Труд</w:t>
            </w:r>
            <w:r w:rsidRPr="006B03B3">
              <w:rPr>
                <w:rFonts w:ascii="Times New Roman" w:eastAsia="Times New Roman" w:hAnsi="Times New Roman" w:cs="Times New Roman"/>
                <w:sz w:val="24"/>
                <w:szCs w:val="24"/>
                <w:lang w:eastAsia="ru-RU"/>
              </w:rPr>
              <w:t> </w:t>
            </w:r>
          </w:p>
        </w:tc>
        <w:tc>
          <w:tcPr>
            <w:tcW w:w="4956" w:type="dxa"/>
            <w:shd w:val="clear" w:color="auto" w:fill="FFFFFF"/>
            <w:hideMark/>
          </w:tcPr>
          <w:p w:rsidR="006B03B3" w:rsidRPr="006B03B3" w:rsidRDefault="006B03B3" w:rsidP="006B03B3">
            <w:pPr>
              <w:spacing w:after="24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t>Изготовлени</w:t>
            </w:r>
            <w:r w:rsidR="00F71CEB">
              <w:rPr>
                <w:rFonts w:ascii="Times New Roman" w:eastAsia="Times New Roman" w:hAnsi="Times New Roman" w:cs="Times New Roman"/>
                <w:sz w:val="24"/>
                <w:szCs w:val="24"/>
                <w:lang w:eastAsia="ru-RU"/>
              </w:rPr>
              <w:t xml:space="preserve">е оберегов, праздник «История </w:t>
            </w:r>
            <w:proofErr w:type="spellStart"/>
            <w:proofErr w:type="gramStart"/>
            <w:r w:rsidR="00F71CEB">
              <w:rPr>
                <w:rFonts w:ascii="Times New Roman" w:eastAsia="Times New Roman" w:hAnsi="Times New Roman" w:cs="Times New Roman"/>
                <w:sz w:val="24"/>
                <w:szCs w:val="24"/>
                <w:lang w:eastAsia="ru-RU"/>
              </w:rPr>
              <w:t>ко</w:t>
            </w:r>
            <w:r w:rsidRPr="006B03B3">
              <w:rPr>
                <w:rFonts w:ascii="Times New Roman" w:eastAsia="Times New Roman" w:hAnsi="Times New Roman" w:cs="Times New Roman"/>
                <w:sz w:val="24"/>
                <w:szCs w:val="24"/>
                <w:lang w:eastAsia="ru-RU"/>
              </w:rPr>
              <w:t>с-тюма</w:t>
            </w:r>
            <w:proofErr w:type="spellEnd"/>
            <w:proofErr w:type="gramEnd"/>
            <w:r w:rsidRPr="006B03B3">
              <w:rPr>
                <w:rFonts w:ascii="Times New Roman" w:eastAsia="Times New Roman" w:hAnsi="Times New Roman" w:cs="Times New Roman"/>
                <w:sz w:val="24"/>
                <w:szCs w:val="24"/>
                <w:lang w:eastAsia="ru-RU"/>
              </w:rPr>
              <w:t xml:space="preserve"> моего народа»</w:t>
            </w:r>
            <w:r w:rsidR="004C6E3D">
              <w:rPr>
                <w:rFonts w:ascii="Times New Roman" w:eastAsia="Times New Roman" w:hAnsi="Times New Roman" w:cs="Times New Roman"/>
                <w:sz w:val="24"/>
                <w:szCs w:val="24"/>
                <w:lang w:eastAsia="ru-RU"/>
              </w:rPr>
              <w:t>.</w:t>
            </w:r>
          </w:p>
        </w:tc>
      </w:tr>
      <w:tr w:rsidR="006B03B3" w:rsidRPr="006B03B3" w:rsidTr="006B03B3">
        <w:trPr>
          <w:tblCellSpacing w:w="0" w:type="dxa"/>
        </w:trPr>
        <w:tc>
          <w:tcPr>
            <w:tcW w:w="228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Семья</w:t>
            </w:r>
            <w:r w:rsidRPr="006B03B3">
              <w:rPr>
                <w:rFonts w:ascii="Times New Roman" w:eastAsia="Times New Roman" w:hAnsi="Times New Roman" w:cs="Times New Roman"/>
                <w:sz w:val="24"/>
                <w:szCs w:val="24"/>
                <w:lang w:eastAsia="ru-RU"/>
              </w:rPr>
              <w:t> </w:t>
            </w:r>
          </w:p>
        </w:tc>
        <w:tc>
          <w:tcPr>
            <w:tcW w:w="4956"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proofErr w:type="gramStart"/>
            <w:r w:rsidRPr="006B03B3">
              <w:rPr>
                <w:rFonts w:ascii="Times New Roman" w:eastAsia="Times New Roman" w:hAnsi="Times New Roman" w:cs="Times New Roman"/>
                <w:sz w:val="24"/>
                <w:szCs w:val="24"/>
                <w:lang w:eastAsia="ru-RU"/>
              </w:rPr>
              <w:t>Конкурс «Наши корни», «История моей семьи», беседа «Семейные праздники», фотовыставка «Так жили прадеды», вечер «Об этом рассказала фотография», составление генеалогического древа «Моя родословная», встреча с семейными династиями </w:t>
            </w:r>
            <w:proofErr w:type="gramEnd"/>
          </w:p>
        </w:tc>
      </w:tr>
      <w:tr w:rsidR="006B03B3" w:rsidRPr="006B03B3" w:rsidTr="006B03B3">
        <w:trPr>
          <w:tblCellSpacing w:w="0" w:type="dxa"/>
        </w:trPr>
        <w:tc>
          <w:tcPr>
            <w:tcW w:w="228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Патриотизм</w:t>
            </w:r>
            <w:r w:rsidRPr="006B03B3">
              <w:rPr>
                <w:rFonts w:ascii="Times New Roman" w:eastAsia="Times New Roman" w:hAnsi="Times New Roman" w:cs="Times New Roman"/>
                <w:sz w:val="24"/>
                <w:szCs w:val="24"/>
                <w:lang w:eastAsia="ru-RU"/>
              </w:rPr>
              <w:t> </w:t>
            </w:r>
          </w:p>
        </w:tc>
        <w:tc>
          <w:tcPr>
            <w:tcW w:w="4956"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t>Урок мужества «Герои нашего г</w:t>
            </w:r>
            <w:r w:rsidR="004C6E3D">
              <w:rPr>
                <w:rFonts w:ascii="Times New Roman" w:eastAsia="Times New Roman" w:hAnsi="Times New Roman" w:cs="Times New Roman"/>
                <w:sz w:val="24"/>
                <w:szCs w:val="24"/>
                <w:lang w:eastAsia="ru-RU"/>
              </w:rPr>
              <w:t>орода»,</w:t>
            </w:r>
            <w:r w:rsidRPr="006B03B3">
              <w:rPr>
                <w:rFonts w:ascii="Times New Roman" w:eastAsia="Times New Roman" w:hAnsi="Times New Roman" w:cs="Times New Roman"/>
                <w:sz w:val="24"/>
                <w:szCs w:val="24"/>
                <w:lang w:eastAsia="ru-RU"/>
              </w:rPr>
              <w:t xml:space="preserve"> акция «Подарок ветерану», книга памяти «Герои живут среди нас», игра-путешествие «История моего города – история моей страны». </w:t>
            </w:r>
          </w:p>
        </w:tc>
      </w:tr>
      <w:tr w:rsidR="006B03B3" w:rsidRPr="006B03B3" w:rsidTr="006B03B3">
        <w:trPr>
          <w:tblCellSpacing w:w="0" w:type="dxa"/>
        </w:trPr>
        <w:tc>
          <w:tcPr>
            <w:tcW w:w="2280"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r>
            <w:r w:rsidRPr="006B03B3">
              <w:rPr>
                <w:rFonts w:ascii="Times New Roman" w:eastAsia="Times New Roman" w:hAnsi="Times New Roman" w:cs="Times New Roman"/>
                <w:b/>
                <w:bCs/>
                <w:sz w:val="24"/>
                <w:szCs w:val="24"/>
                <w:lang w:eastAsia="ru-RU"/>
              </w:rPr>
              <w:t>Милосердие</w:t>
            </w:r>
            <w:r w:rsidRPr="006B03B3">
              <w:rPr>
                <w:rFonts w:ascii="Times New Roman" w:eastAsia="Times New Roman" w:hAnsi="Times New Roman" w:cs="Times New Roman"/>
                <w:sz w:val="24"/>
                <w:szCs w:val="24"/>
                <w:lang w:eastAsia="ru-RU"/>
              </w:rPr>
              <w:t> </w:t>
            </w:r>
          </w:p>
        </w:tc>
        <w:tc>
          <w:tcPr>
            <w:tcW w:w="4956" w:type="dxa"/>
            <w:shd w:val="clear" w:color="auto" w:fill="FFFFFF"/>
            <w:hideMark/>
          </w:tcPr>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sz w:val="24"/>
                <w:szCs w:val="24"/>
                <w:lang w:eastAsia="ru-RU"/>
              </w:rPr>
              <w:br/>
              <w:t>Различные благотворительные акции милосердия под девизом «Спешите делать добрые дела» </w:t>
            </w:r>
          </w:p>
        </w:tc>
      </w:tr>
    </w:tbl>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shd w:val="clear" w:color="auto" w:fill="FFFFFF"/>
          <w:lang w:eastAsia="ru-RU"/>
        </w:rPr>
        <w:t>Социальное обучение младших школьников</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осуществляется мною в процессе приобщения ребёнка к культурному наследию предко</w:t>
      </w:r>
      <w:proofErr w:type="gramStart"/>
      <w:r w:rsidRPr="006B03B3">
        <w:rPr>
          <w:rFonts w:ascii="Times New Roman" w:eastAsia="Times New Roman" w:hAnsi="Times New Roman" w:cs="Times New Roman"/>
          <w:color w:val="000000"/>
          <w:sz w:val="27"/>
          <w:szCs w:val="27"/>
          <w:shd w:val="clear" w:color="auto" w:fill="FFFFFF"/>
          <w:lang w:eastAsia="ru-RU"/>
        </w:rPr>
        <w:t>в-</w:t>
      </w:r>
      <w:proofErr w:type="gramEnd"/>
      <w:r w:rsidRPr="006B03B3">
        <w:rPr>
          <w:rFonts w:ascii="Times New Roman" w:eastAsia="Times New Roman" w:hAnsi="Times New Roman" w:cs="Times New Roman"/>
          <w:color w:val="000000"/>
          <w:sz w:val="27"/>
          <w:szCs w:val="27"/>
          <w:shd w:val="clear" w:color="auto" w:fill="FFFFFF"/>
          <w:lang w:eastAsia="ru-RU"/>
        </w:rPr>
        <w:t xml:space="preserve"> традициям, народной мудрости , отраженной в религиозных учениях, сказках, сказаниях, былинах притчах, песнях, загадках, пословицах и поговорках, играх, игрушках и пр. В устном народном творчестве как нигде отразились черты русского характера, присущие ему нравственные ценности – представления о доброте, красоте, правде, верности своей Родине. Петь, плясать, рисовать, мастерить, участвовать в театрализованных постановках,– все эти возможности предоставляет изучение народной культуры, тем самым способствуя всестороннему развитию личности ребёнка. Ребенок знакомится с лучшими образцами народного творчества, участвует в народных праздниках, становится сознательным свидетелем традиций. При этом внимание заостряется на местных особенностях всех изучаемых явлений культуры, выделяется их сходство и некоторые различия с памятниками народной культуры и фольклора других мест России.</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Работа по социализации младшего школьника проходит и в процессе учебной деятельности.</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Развитие социально ориентированных мотивов младших</w:t>
      </w:r>
      <w:r w:rsidR="00764560">
        <w:rPr>
          <w:rFonts w:ascii="Times New Roman" w:eastAsia="Times New Roman" w:hAnsi="Times New Roman" w:cs="Times New Roman"/>
          <w:b/>
          <w:bCs/>
          <w:color w:val="000000"/>
          <w:sz w:val="27"/>
          <w:szCs w:val="27"/>
          <w:lang w:eastAsia="ru-RU"/>
        </w:rPr>
        <w:t xml:space="preserve"> школьников</w:t>
      </w:r>
      <w:r w:rsidRPr="006B03B3">
        <w:rPr>
          <w:rFonts w:ascii="Times New Roman" w:eastAsia="Times New Roman" w:hAnsi="Times New Roman" w:cs="Times New Roman"/>
          <w:b/>
          <w:bCs/>
          <w:color w:val="000000"/>
          <w:sz w:val="27"/>
          <w:lang w:eastAsia="ru-RU"/>
        </w:rPr>
        <w:t> </w:t>
      </w:r>
      <w:r w:rsidR="00764560">
        <w:rPr>
          <w:rFonts w:ascii="Times New Roman" w:eastAsia="Times New Roman" w:hAnsi="Times New Roman" w:cs="Times New Roman"/>
          <w:color w:val="000000"/>
          <w:sz w:val="27"/>
          <w:szCs w:val="27"/>
          <w:lang w:eastAsia="ru-RU"/>
        </w:rPr>
        <w:t xml:space="preserve">осуществляется мною </w:t>
      </w:r>
      <w:r w:rsidRPr="006B03B3">
        <w:rPr>
          <w:rFonts w:ascii="Times New Roman" w:eastAsia="Times New Roman" w:hAnsi="Times New Roman" w:cs="Times New Roman"/>
          <w:color w:val="000000"/>
          <w:sz w:val="27"/>
          <w:szCs w:val="27"/>
          <w:lang w:eastAsia="ru-RU"/>
        </w:rPr>
        <w:t xml:space="preserve"> в рамках одного предмет</w:t>
      </w:r>
      <w:r w:rsidR="00764560">
        <w:rPr>
          <w:rFonts w:ascii="Times New Roman" w:eastAsia="Times New Roman" w:hAnsi="Times New Roman" w:cs="Times New Roman"/>
          <w:color w:val="000000"/>
          <w:sz w:val="27"/>
          <w:szCs w:val="27"/>
          <w:lang w:eastAsia="ru-RU"/>
        </w:rPr>
        <w:t>а</w:t>
      </w:r>
      <w:r w:rsidRPr="006B03B3">
        <w:rPr>
          <w:rFonts w:ascii="Times New Roman" w:eastAsia="Times New Roman" w:hAnsi="Times New Roman" w:cs="Times New Roman"/>
          <w:color w:val="000000"/>
          <w:sz w:val="27"/>
          <w:szCs w:val="27"/>
          <w:lang w:eastAsia="ru-RU"/>
        </w:rPr>
        <w:t xml:space="preserve"> на основе этнокультурного материала.</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i/>
          <w:iCs/>
          <w:color w:val="000000"/>
          <w:sz w:val="27"/>
          <w:szCs w:val="27"/>
          <w:lang w:eastAsia="ru-RU"/>
        </w:rPr>
        <w:t>При этом фрагментарное введение этнокультурного материала идет в логике с темой урока.</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t xml:space="preserve">На уроках внимание детей акцентируется на обогащение их представлений о природе и о нормах жизни, идет формирование знаний об объектах и явлениях окружающего мира и связях между ними; дети знакомятся с социальными нормами поведения во всех сферах жизни человека: в быту, на производстве, в общественных местах, дети получают представление о мерах безопасности при взаимодействии с </w:t>
      </w:r>
      <w:r w:rsidRPr="006B03B3">
        <w:rPr>
          <w:rFonts w:ascii="Times New Roman" w:eastAsia="Times New Roman" w:hAnsi="Times New Roman" w:cs="Times New Roman"/>
          <w:color w:val="000000"/>
          <w:sz w:val="27"/>
          <w:szCs w:val="27"/>
          <w:lang w:eastAsia="ru-RU"/>
        </w:rPr>
        <w:lastRenderedPageBreak/>
        <w:t>окружающим миром и о рациональном отношении к отдельным природным объектам. Почти все занятия носят комплексный характер дети могут смотреть видеоматериал, слушать музыку, принимать участие в практической деятельности</w:t>
      </w:r>
      <w:proofErr w:type="gramStart"/>
      <w:r w:rsidRPr="006B03B3">
        <w:rPr>
          <w:rFonts w:ascii="Times New Roman" w:eastAsia="Times New Roman" w:hAnsi="Times New Roman" w:cs="Times New Roman"/>
          <w:color w:val="000000"/>
          <w:sz w:val="27"/>
          <w:szCs w:val="27"/>
          <w:lang w:eastAsia="ru-RU"/>
        </w:rPr>
        <w:t xml:space="preserve"> ,</w:t>
      </w:r>
      <w:proofErr w:type="gramEnd"/>
      <w:r w:rsidRPr="006B03B3">
        <w:rPr>
          <w:rFonts w:ascii="Times New Roman" w:eastAsia="Times New Roman" w:hAnsi="Times New Roman" w:cs="Times New Roman"/>
          <w:color w:val="000000"/>
          <w:sz w:val="27"/>
          <w:szCs w:val="27"/>
          <w:lang w:eastAsia="ru-RU"/>
        </w:rPr>
        <w:t>читать стихи, играть в дидактическую игру и т.д. На</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i/>
          <w:iCs/>
          <w:color w:val="000000"/>
          <w:sz w:val="27"/>
          <w:szCs w:val="27"/>
          <w:lang w:eastAsia="ru-RU"/>
        </w:rPr>
        <w:t>физкультминутках</w:t>
      </w:r>
      <w:r w:rsidRPr="006B03B3">
        <w:rPr>
          <w:rFonts w:ascii="Times New Roman" w:eastAsia="Times New Roman" w:hAnsi="Times New Roman" w:cs="Times New Roman"/>
          <w:i/>
          <w:iCs/>
          <w:color w:val="000000"/>
          <w:sz w:val="27"/>
          <w:lang w:eastAsia="ru-RU"/>
        </w:rPr>
        <w:t> </w:t>
      </w:r>
      <w:r w:rsidRPr="006B03B3">
        <w:rPr>
          <w:rFonts w:ascii="Times New Roman" w:eastAsia="Times New Roman" w:hAnsi="Times New Roman" w:cs="Times New Roman"/>
          <w:color w:val="000000"/>
          <w:sz w:val="27"/>
          <w:szCs w:val="27"/>
          <w:lang w:eastAsia="ru-RU"/>
        </w:rPr>
        <w:t>во время урока нашли свое применение пальчиковые народные игры. Они помогают не только организовать физкультминутку, развивать мелкую моторику рук, пространственную ориентировку и графические умения младших школьников, но и знакомят учащихся с новым видом народных игр.</w:t>
      </w:r>
      <w:r w:rsidR="00764560">
        <w:rPr>
          <w:rFonts w:ascii="Times New Roman" w:eastAsia="Times New Roman" w:hAnsi="Times New Roman" w:cs="Times New Roman"/>
          <w:color w:val="000000"/>
          <w:sz w:val="27"/>
          <w:szCs w:val="27"/>
          <w:lang w:eastAsia="ru-RU"/>
        </w:rPr>
        <w:t xml:space="preserve"> </w:t>
      </w:r>
    </w:p>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shd w:val="clear" w:color="auto" w:fill="FFFFFF"/>
          <w:lang w:eastAsia="ru-RU"/>
        </w:rPr>
        <w:t>С целью создания условий для самопознания в учебной и внеурочной деятельности</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я использую различные интерактивные методики. Упражнение</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shd w:val="clear" w:color="auto" w:fill="FFFFFF"/>
          <w:lang w:eastAsia="ru-RU"/>
        </w:rPr>
        <w:t>«Наедине с собой»</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 xml:space="preserve">направлено на развитие </w:t>
      </w:r>
      <w:proofErr w:type="spellStart"/>
      <w:r w:rsidRPr="006B03B3">
        <w:rPr>
          <w:rFonts w:ascii="Times New Roman" w:eastAsia="Times New Roman" w:hAnsi="Times New Roman" w:cs="Times New Roman"/>
          <w:color w:val="000000"/>
          <w:sz w:val="27"/>
          <w:szCs w:val="27"/>
          <w:shd w:val="clear" w:color="auto" w:fill="FFFFFF"/>
          <w:lang w:eastAsia="ru-RU"/>
        </w:rPr>
        <w:t>саморефлексивности</w:t>
      </w:r>
      <w:proofErr w:type="spellEnd"/>
      <w:r w:rsidRPr="006B03B3">
        <w:rPr>
          <w:rFonts w:ascii="Times New Roman" w:eastAsia="Times New Roman" w:hAnsi="Times New Roman" w:cs="Times New Roman"/>
          <w:color w:val="000000"/>
          <w:sz w:val="27"/>
          <w:szCs w:val="27"/>
          <w:shd w:val="clear" w:color="auto" w:fill="FFFFFF"/>
          <w:lang w:eastAsia="ru-RU"/>
        </w:rPr>
        <w:t xml:space="preserve"> школьника, лирическая народная музыка при выполнении упражнения способствует обращению внимания ребенка на свои ощущения, чувства, впечатления.</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shd w:val="clear" w:color="auto" w:fill="FFFFFF"/>
          <w:lang w:eastAsia="ru-RU"/>
        </w:rPr>
        <w:t>«Цитата - мудрость предков»</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помогает эмоционально, образно воспринимать материал, обогащает речь учащихся. Коллективное прослушивание и чтение рассказов, сказок, притч с последующим обсуждением и анализом способствует активизации речевой и мыслительной деятельности. В</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shd w:val="clear" w:color="auto" w:fill="FFFFFF"/>
          <w:lang w:eastAsia="ru-RU"/>
        </w:rPr>
        <w:t>«Народных играх»</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дети приобретают практику взаимодействия со сверстниками, обогащают память знанием – пониманием ценностей.</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shd w:val="clear" w:color="auto" w:fill="FFFFFF"/>
          <w:lang w:eastAsia="ru-RU"/>
        </w:rPr>
        <w:t>Совместная творческая деятельность:</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выполнение аппликаций, изготовление поделок народного промысла, рисование разнообразных орнаментов, театрализованные представления, создание проектов</w:t>
      </w:r>
      <w:proofErr w:type="gramStart"/>
      <w:r w:rsidRPr="006B03B3">
        <w:rPr>
          <w:rFonts w:ascii="Times New Roman" w:eastAsia="Times New Roman" w:hAnsi="Times New Roman" w:cs="Times New Roman"/>
          <w:color w:val="000000"/>
          <w:sz w:val="27"/>
          <w:szCs w:val="27"/>
          <w:shd w:val="clear" w:color="auto" w:fill="FFFFFF"/>
          <w:lang w:eastAsia="ru-RU"/>
        </w:rPr>
        <w:t xml:space="preserve"> ,</w:t>
      </w:r>
      <w:proofErr w:type="gramEnd"/>
      <w:r w:rsidRPr="006B03B3">
        <w:rPr>
          <w:rFonts w:ascii="Times New Roman" w:eastAsia="Times New Roman" w:hAnsi="Times New Roman" w:cs="Times New Roman"/>
          <w:color w:val="000000"/>
          <w:sz w:val="27"/>
          <w:szCs w:val="27"/>
          <w:shd w:val="clear" w:color="auto" w:fill="FFFFFF"/>
          <w:lang w:eastAsia="ru-RU"/>
        </w:rPr>
        <w:t xml:space="preserve"> </w:t>
      </w:r>
      <w:proofErr w:type="spellStart"/>
      <w:r w:rsidRPr="006B03B3">
        <w:rPr>
          <w:rFonts w:ascii="Times New Roman" w:eastAsia="Times New Roman" w:hAnsi="Times New Roman" w:cs="Times New Roman"/>
          <w:color w:val="000000"/>
          <w:sz w:val="27"/>
          <w:szCs w:val="27"/>
          <w:shd w:val="clear" w:color="auto" w:fill="FFFFFF"/>
          <w:lang w:eastAsia="ru-RU"/>
        </w:rPr>
        <w:t>мультимедийных</w:t>
      </w:r>
      <w:proofErr w:type="spellEnd"/>
      <w:r w:rsidRPr="006B03B3">
        <w:rPr>
          <w:rFonts w:ascii="Times New Roman" w:eastAsia="Times New Roman" w:hAnsi="Times New Roman" w:cs="Times New Roman"/>
          <w:color w:val="000000"/>
          <w:sz w:val="27"/>
          <w:szCs w:val="27"/>
          <w:shd w:val="clear" w:color="auto" w:fill="FFFFFF"/>
          <w:lang w:eastAsia="ru-RU"/>
        </w:rPr>
        <w:t xml:space="preserve"> презентаций способствует развитию таких качеств, как сотрудничество, терпимость, внимательность, умение высказывать собственное мнение и уважать мнение другого, формирует уверенность в своих силах, воспитывает чувство ответственности и самостоятельности при выполнении группового задания.</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shd w:val="clear" w:color="auto" w:fill="FFFFFF"/>
          <w:lang w:eastAsia="ru-RU"/>
        </w:rPr>
        <w:t>Просмотр видеороликов, видеофрагментов, видеоматериалов:</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сказок, былин, исторических и документальных фильмов о Родине, о крае, о выдающихся личностях углубляют знания младшего школьника о человеке и его внутреннем мире, природе, родине.</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shd w:val="clear" w:color="auto" w:fill="FFFFFF"/>
          <w:lang w:eastAsia="ru-RU"/>
        </w:rPr>
        <w:t>«Круг «От сердца к сердцу»</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 эмоциональный «финал» учебного занятия, который предусматривает обмен впечатлениями, формулирование пожеланий друг другу и выступает диагностическим барометром для педагога. В конце урока дети благодарят друг друга « за хороший урок», « за совместный труд», «за справедливость», « за новые знания».</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В процессе социализации младшего школьника значимой стала деятельность общественных организаций, родителей.</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i/>
          <w:iCs/>
          <w:color w:val="000000"/>
          <w:sz w:val="27"/>
          <w:szCs w:val="27"/>
          <w:lang w:eastAsia="ru-RU"/>
        </w:rPr>
        <w:t>Дополнительное образование</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t>предполагает расширение воспитательного «</w:t>
      </w:r>
      <w:proofErr w:type="spellStart"/>
      <w:r w:rsidRPr="006B03B3">
        <w:rPr>
          <w:rFonts w:ascii="Times New Roman" w:eastAsia="Times New Roman" w:hAnsi="Times New Roman" w:cs="Times New Roman"/>
          <w:color w:val="000000"/>
          <w:sz w:val="27"/>
          <w:szCs w:val="27"/>
          <w:lang w:eastAsia="ru-RU"/>
        </w:rPr>
        <w:t>социокультурного</w:t>
      </w:r>
      <w:proofErr w:type="spellEnd"/>
      <w:r w:rsidRPr="006B03B3">
        <w:rPr>
          <w:rFonts w:ascii="Times New Roman" w:eastAsia="Times New Roman" w:hAnsi="Times New Roman" w:cs="Times New Roman"/>
          <w:color w:val="000000"/>
          <w:sz w:val="27"/>
          <w:szCs w:val="27"/>
          <w:lang w:eastAsia="ru-RU"/>
        </w:rPr>
        <w:t xml:space="preserve"> поля»  детей, так как включает личность в многогранную, интеллектуальную, духовно-нравственную насыщенную жизнь, где есть условия для самовыражения и самоутверждения. Взаимодействие школы с учреждениями дополнительного образования и культуры приобрело характер партнерства и </w:t>
      </w:r>
      <w:r w:rsidRPr="006B03B3">
        <w:rPr>
          <w:rFonts w:ascii="Times New Roman" w:eastAsia="Times New Roman" w:hAnsi="Times New Roman" w:cs="Times New Roman"/>
          <w:color w:val="000000"/>
          <w:sz w:val="27"/>
          <w:szCs w:val="27"/>
          <w:lang w:eastAsia="ru-RU"/>
        </w:rPr>
        <w:lastRenderedPageBreak/>
        <w:t xml:space="preserve">осуществлялось на постоянной основе в соответствии с разработанными планами совместной деятельности. Фактором, объединяющим их усилия по формированию подрастающего поколения, стали этнокультурные традиции русского народа. На их основе строились все совместные дела, работали кружки, клубы, лектории, общими силами осуществлялось просвещение родителей, методическая подготовка педагогов. Это позволило эффективно реализовывать воспитательные возможности каждого субъекта взаимодействия. Для создания единой воспитывающей среды семьи и школы на этнокультурной основе родители знакомились с содержанием и методикой учебных предметов, включающих </w:t>
      </w:r>
      <w:proofErr w:type="spellStart"/>
      <w:r w:rsidRPr="006B03B3">
        <w:rPr>
          <w:rFonts w:ascii="Times New Roman" w:eastAsia="Times New Roman" w:hAnsi="Times New Roman" w:cs="Times New Roman"/>
          <w:color w:val="000000"/>
          <w:sz w:val="27"/>
          <w:szCs w:val="27"/>
          <w:lang w:eastAsia="ru-RU"/>
        </w:rPr>
        <w:t>этнокомпонент</w:t>
      </w:r>
      <w:proofErr w:type="spellEnd"/>
      <w:r w:rsidRPr="006B03B3">
        <w:rPr>
          <w:rFonts w:ascii="Times New Roman" w:eastAsia="Times New Roman" w:hAnsi="Times New Roman" w:cs="Times New Roman"/>
          <w:color w:val="000000"/>
          <w:sz w:val="27"/>
          <w:szCs w:val="27"/>
          <w:lang w:eastAsia="ru-RU"/>
        </w:rPr>
        <w:t>.</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i/>
          <w:iCs/>
          <w:color w:val="000000"/>
          <w:sz w:val="27"/>
          <w:szCs w:val="27"/>
          <w:lang w:eastAsia="ru-RU"/>
        </w:rPr>
        <w:t>Психолого-педагогическое просвещение родителей</w:t>
      </w:r>
      <w:r w:rsidRPr="006B03B3">
        <w:rPr>
          <w:rFonts w:ascii="Times New Roman" w:eastAsia="Times New Roman" w:hAnsi="Times New Roman" w:cs="Times New Roman"/>
          <w:i/>
          <w:iCs/>
          <w:color w:val="000000"/>
          <w:sz w:val="27"/>
          <w:lang w:eastAsia="ru-RU"/>
        </w:rPr>
        <w:t> </w:t>
      </w:r>
      <w:r w:rsidRPr="006B03B3">
        <w:rPr>
          <w:rFonts w:ascii="Times New Roman" w:eastAsia="Times New Roman" w:hAnsi="Times New Roman" w:cs="Times New Roman"/>
          <w:color w:val="000000"/>
          <w:sz w:val="27"/>
          <w:szCs w:val="27"/>
          <w:lang w:eastAsia="ru-RU"/>
        </w:rPr>
        <w:t>по проблеме с целью приобщения к традициям родной культуры осуществлялось в различных формах: через лектории, тематические конференции, инди</w:t>
      </w:r>
      <w:r w:rsidR="00764560">
        <w:rPr>
          <w:rFonts w:ascii="Times New Roman" w:eastAsia="Times New Roman" w:hAnsi="Times New Roman" w:cs="Times New Roman"/>
          <w:color w:val="000000"/>
          <w:sz w:val="27"/>
          <w:szCs w:val="27"/>
          <w:lang w:eastAsia="ru-RU"/>
        </w:rPr>
        <w:t>видуальные консультации</w:t>
      </w:r>
      <w:r w:rsidRPr="006B03B3">
        <w:rPr>
          <w:rFonts w:ascii="Times New Roman" w:eastAsia="Times New Roman" w:hAnsi="Times New Roman" w:cs="Times New Roman"/>
          <w:color w:val="000000"/>
          <w:sz w:val="27"/>
          <w:szCs w:val="27"/>
          <w:lang w:eastAsia="ru-RU"/>
        </w:rPr>
        <w:t>.</w:t>
      </w:r>
    </w:p>
    <w:p w:rsidR="006B03B3" w:rsidRPr="006B03B3" w:rsidRDefault="006B03B3" w:rsidP="006B03B3">
      <w:pPr>
        <w:spacing w:after="0" w:line="240" w:lineRule="auto"/>
        <w:rPr>
          <w:rFonts w:ascii="Times New Roman" w:eastAsia="Times New Roman" w:hAnsi="Times New Roman" w:cs="Times New Roman"/>
          <w:sz w:val="24"/>
          <w:szCs w:val="24"/>
          <w:lang w:eastAsia="ru-RU"/>
        </w:rPr>
      </w:pP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b/>
          <w:bCs/>
          <w:color w:val="000000"/>
          <w:sz w:val="27"/>
          <w:szCs w:val="27"/>
          <w:shd w:val="clear" w:color="auto" w:fill="FFFFFF"/>
          <w:lang w:eastAsia="ru-RU"/>
        </w:rPr>
        <w:t>С целью создания условий для самореализации</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учащимся предлагается спектр различных видов деятельности, участие в которых предоставляет возможность различных проявлений, реализацию различных сторон личности младшего школьника. Организация деятельности предполагает собственный поиск, отбор дел, планирование целей и средств их решения, собственную оценку своих действий, обмен опытом и другие действия. Этот этап социализации предполагает переход от изучения к практическому применению своего национального самосознания на благо общества</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i/>
          <w:iCs/>
          <w:color w:val="000000"/>
          <w:sz w:val="27"/>
          <w:szCs w:val="27"/>
          <w:shd w:val="clear" w:color="auto" w:fill="FFFFFF"/>
          <w:lang w:eastAsia="ru-RU"/>
        </w:rPr>
        <w:t>Совместная исследовательская и проектная деятельность</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на этом этапе становится неотъемлемой частью сотрудничества, сотворчества и содружества детей и взрослых.</w:t>
      </w:r>
      <w:r w:rsidRPr="006B03B3">
        <w:rPr>
          <w:rFonts w:ascii="Times New Roman" w:eastAsia="Times New Roman" w:hAnsi="Times New Roman" w:cs="Times New Roman"/>
          <w:i/>
          <w:iCs/>
          <w:color w:val="000000"/>
          <w:sz w:val="27"/>
          <w:lang w:eastAsia="ru-RU"/>
        </w:rPr>
        <w:t> </w:t>
      </w:r>
      <w:r w:rsidRPr="006B03B3">
        <w:rPr>
          <w:rFonts w:ascii="Times New Roman" w:eastAsia="Times New Roman" w:hAnsi="Times New Roman" w:cs="Times New Roman"/>
          <w:color w:val="000000"/>
          <w:sz w:val="27"/>
          <w:szCs w:val="27"/>
          <w:shd w:val="clear" w:color="auto" w:fill="FFFFFF"/>
          <w:lang w:eastAsia="ru-RU"/>
        </w:rPr>
        <w:t>В результате совместной исследовательской и проектной деятельности восполняется дефицит общения детей и родителей, у ребят формируется значимое отношение к понятию «семья».</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Наиболее предпочитаемыми</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формами социализации</w:t>
      </w:r>
      <w:r w:rsidRPr="006B03B3">
        <w:rPr>
          <w:rFonts w:ascii="Times New Roman" w:eastAsia="Times New Roman" w:hAnsi="Times New Roman" w:cs="Times New Roman"/>
          <w:b/>
          <w:bCs/>
          <w:color w:val="000000"/>
          <w:sz w:val="27"/>
          <w:lang w:eastAsia="ru-RU"/>
        </w:rPr>
        <w:t> </w:t>
      </w:r>
      <w:r w:rsidRPr="006B03B3">
        <w:rPr>
          <w:rFonts w:ascii="Times New Roman" w:eastAsia="Times New Roman" w:hAnsi="Times New Roman" w:cs="Times New Roman"/>
          <w:color w:val="000000"/>
          <w:sz w:val="27"/>
          <w:szCs w:val="27"/>
          <w:lang w:eastAsia="ru-RU"/>
        </w:rPr>
        <w:t>в моем опыте являются те, которые имеют непосредственно</w:t>
      </w:r>
      <w:r w:rsidR="00764560">
        <w:rPr>
          <w:rFonts w:ascii="Times New Roman" w:eastAsia="Times New Roman" w:hAnsi="Times New Roman" w:cs="Times New Roman"/>
          <w:color w:val="000000"/>
          <w:sz w:val="27"/>
          <w:szCs w:val="27"/>
          <w:lang w:eastAsia="ru-RU"/>
        </w:rPr>
        <w:t>е отношение к традициям мордовского</w:t>
      </w:r>
      <w:r w:rsidRPr="006B03B3">
        <w:rPr>
          <w:rFonts w:ascii="Times New Roman" w:eastAsia="Times New Roman" w:hAnsi="Times New Roman" w:cs="Times New Roman"/>
          <w:color w:val="000000"/>
          <w:sz w:val="27"/>
          <w:szCs w:val="27"/>
          <w:lang w:eastAsia="ru-RU"/>
        </w:rPr>
        <w:t xml:space="preserve"> народа: коллективные, групповые, индивидуальные (по отношению к объектам воспитания), информационные, действенно-практические и синтетические (по характеру воздействия). Среди информационных форм преобладали беседа, рассказ, конференция, диспут, встречи с интересными людьми, наблюдение за поведением окружающих людей, осмысление опыта поведения, положительный пример. Решению задач становления личности младшего школьника посредством народной педагогики способствовали</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color w:val="000000"/>
          <w:sz w:val="27"/>
          <w:szCs w:val="27"/>
          <w:lang w:eastAsia="ru-RU"/>
        </w:rPr>
        <w:t>средства социализации</w:t>
      </w:r>
      <w:r w:rsidRPr="006B03B3">
        <w:rPr>
          <w:rFonts w:ascii="Times New Roman" w:eastAsia="Times New Roman" w:hAnsi="Times New Roman" w:cs="Times New Roman"/>
          <w:color w:val="000000"/>
          <w:sz w:val="27"/>
          <w:szCs w:val="27"/>
          <w:lang w:eastAsia="ru-RU"/>
        </w:rPr>
        <w:t>: книги, произведения устного народного творчества, произведения искусства, предметы материальной культуры, традиции, об</w:t>
      </w:r>
      <w:r w:rsidR="00764560">
        <w:rPr>
          <w:rFonts w:ascii="Times New Roman" w:eastAsia="Times New Roman" w:hAnsi="Times New Roman" w:cs="Times New Roman"/>
          <w:color w:val="000000"/>
          <w:sz w:val="27"/>
          <w:szCs w:val="27"/>
          <w:lang w:eastAsia="ru-RU"/>
        </w:rPr>
        <w:t>ряды, праздники, обычаи</w:t>
      </w:r>
      <w:r w:rsidR="00DA1344">
        <w:rPr>
          <w:rFonts w:ascii="Times New Roman" w:eastAsia="Times New Roman" w:hAnsi="Times New Roman" w:cs="Times New Roman"/>
          <w:color w:val="000000"/>
          <w:sz w:val="27"/>
          <w:szCs w:val="27"/>
          <w:lang w:eastAsia="ru-RU"/>
        </w:rPr>
        <w:t xml:space="preserve"> </w:t>
      </w:r>
      <w:r w:rsidR="00764560">
        <w:rPr>
          <w:rFonts w:ascii="Times New Roman" w:eastAsia="Times New Roman" w:hAnsi="Times New Roman" w:cs="Times New Roman"/>
          <w:color w:val="000000"/>
          <w:sz w:val="27"/>
          <w:szCs w:val="27"/>
          <w:lang w:eastAsia="ru-RU"/>
        </w:rPr>
        <w:t>мордовского</w:t>
      </w:r>
      <w:r w:rsidRPr="006B03B3">
        <w:rPr>
          <w:rFonts w:ascii="Times New Roman" w:eastAsia="Times New Roman" w:hAnsi="Times New Roman" w:cs="Times New Roman"/>
          <w:color w:val="000000"/>
          <w:sz w:val="27"/>
          <w:szCs w:val="27"/>
          <w:lang w:eastAsia="ru-RU"/>
        </w:rPr>
        <w:t xml:space="preserve"> народа, живое слово учителя и т.д.</w:t>
      </w:r>
    </w:p>
    <w:p w:rsidR="006B03B3" w:rsidRPr="0043185D"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32"/>
          <w:szCs w:val="27"/>
          <w:lang w:eastAsia="ru-RU"/>
        </w:rPr>
      </w:pPr>
      <w:r w:rsidRPr="006B03B3">
        <w:rPr>
          <w:rFonts w:ascii="Times New Roman" w:eastAsia="Times New Roman" w:hAnsi="Times New Roman" w:cs="Times New Roman"/>
          <w:color w:val="000000"/>
          <w:sz w:val="27"/>
          <w:szCs w:val="27"/>
          <w:lang w:eastAsia="ru-RU"/>
        </w:rPr>
        <w:t>В приложениях представлены авторские разработки и методические материалы исследования.</w:t>
      </w:r>
      <w:r w:rsidRPr="006B03B3">
        <w:rPr>
          <w:rFonts w:ascii="Times New Roman" w:eastAsia="Times New Roman" w:hAnsi="Times New Roman" w:cs="Times New Roman"/>
          <w:color w:val="000000"/>
          <w:sz w:val="27"/>
          <w:lang w:eastAsia="ru-RU"/>
        </w:rPr>
        <w:t> </w:t>
      </w:r>
      <w:r w:rsidR="00BB4466">
        <w:rPr>
          <w:rFonts w:ascii="Times New Roman" w:eastAsia="Times New Roman" w:hAnsi="Times New Roman" w:cs="Times New Roman"/>
          <w:b/>
          <w:bCs/>
          <w:i/>
          <w:iCs/>
          <w:color w:val="000000"/>
          <w:sz w:val="27"/>
          <w:szCs w:val="27"/>
          <w:lang w:eastAsia="ru-RU"/>
        </w:rPr>
        <w:t>(Приложение №</w:t>
      </w:r>
      <w:r w:rsidRPr="006B03B3">
        <w:rPr>
          <w:rFonts w:ascii="Times New Roman" w:eastAsia="Times New Roman" w:hAnsi="Times New Roman" w:cs="Times New Roman"/>
          <w:b/>
          <w:bCs/>
          <w:i/>
          <w:iCs/>
          <w:color w:val="000000"/>
          <w:sz w:val="27"/>
          <w:szCs w:val="27"/>
          <w:lang w:eastAsia="ru-RU"/>
        </w:rPr>
        <w:t xml:space="preserve"> </w:t>
      </w:r>
      <w:r w:rsidR="00BB4466">
        <w:rPr>
          <w:rFonts w:ascii="Times New Roman" w:eastAsia="Times New Roman" w:hAnsi="Times New Roman" w:cs="Times New Roman"/>
          <w:b/>
          <w:bCs/>
          <w:i/>
          <w:iCs/>
          <w:color w:val="000000"/>
          <w:sz w:val="27"/>
          <w:szCs w:val="27"/>
          <w:lang w:eastAsia="ru-RU"/>
        </w:rPr>
        <w:t>1</w:t>
      </w:r>
      <w:r w:rsidRPr="006B03B3">
        <w:rPr>
          <w:rFonts w:ascii="Times New Roman" w:eastAsia="Times New Roman" w:hAnsi="Times New Roman" w:cs="Times New Roman"/>
          <w:b/>
          <w:bCs/>
          <w:i/>
          <w:iCs/>
          <w:color w:val="000000"/>
          <w:sz w:val="27"/>
          <w:szCs w:val="27"/>
          <w:lang w:eastAsia="ru-RU"/>
        </w:rPr>
        <w:t>)</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43185D">
        <w:rPr>
          <w:rFonts w:ascii="Times New Roman" w:eastAsia="Times New Roman" w:hAnsi="Times New Roman" w:cs="Times New Roman"/>
          <w:b/>
          <w:bCs/>
          <w:color w:val="000000"/>
          <w:sz w:val="32"/>
          <w:szCs w:val="27"/>
          <w:lang w:eastAsia="ru-RU"/>
        </w:rPr>
        <w:t>Результативность.</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lastRenderedPageBreak/>
        <w:t>Построение воспитательной системы с учетом региональной специфики и включение народной культуры в разнообразные формы жизнедеятельности школьников, использование средств народной педагогики способствует становлению богатой нравственно-воспитательной личности, способной реализовать себя как в школе, так и в микросреде, что подтверждается результатами участия школьников в различных социальных акция, конференциях, проектах.</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b/>
          <w:bCs/>
          <w:i/>
          <w:iCs/>
          <w:color w:val="000000"/>
          <w:sz w:val="27"/>
          <w:szCs w:val="27"/>
          <w:lang w:eastAsia="ru-RU"/>
        </w:rPr>
        <w:t>(Приложение №</w:t>
      </w:r>
      <w:r w:rsidR="002543C9">
        <w:rPr>
          <w:rFonts w:ascii="Times New Roman" w:eastAsia="Times New Roman" w:hAnsi="Times New Roman" w:cs="Times New Roman"/>
          <w:b/>
          <w:bCs/>
          <w:i/>
          <w:iCs/>
          <w:color w:val="000000"/>
          <w:sz w:val="27"/>
          <w:szCs w:val="27"/>
          <w:lang w:eastAsia="ru-RU"/>
        </w:rPr>
        <w:t>2</w:t>
      </w:r>
      <w:r w:rsidR="00E60DBE">
        <w:rPr>
          <w:rFonts w:ascii="Times New Roman" w:eastAsia="Times New Roman" w:hAnsi="Times New Roman" w:cs="Times New Roman"/>
          <w:b/>
          <w:bCs/>
          <w:i/>
          <w:iCs/>
          <w:color w:val="000000"/>
          <w:sz w:val="27"/>
          <w:szCs w:val="27"/>
          <w:lang w:eastAsia="ru-RU"/>
        </w:rPr>
        <w:t>)</w:t>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color w:val="000000"/>
          <w:sz w:val="27"/>
          <w:szCs w:val="27"/>
          <w:lang w:eastAsia="ru-RU"/>
        </w:rPr>
        <w:br/>
      </w:r>
      <w:r w:rsidRPr="006B03B3">
        <w:rPr>
          <w:rFonts w:ascii="Times New Roman" w:eastAsia="Times New Roman" w:hAnsi="Times New Roman" w:cs="Times New Roman"/>
          <w:i/>
          <w:iCs/>
          <w:color w:val="000000"/>
          <w:sz w:val="27"/>
          <w:szCs w:val="27"/>
          <w:lang w:eastAsia="ru-RU"/>
        </w:rPr>
        <w:t>Психолого-педагогическое просвещение родителей</w:t>
      </w:r>
      <w:r w:rsidRPr="006B03B3">
        <w:rPr>
          <w:rFonts w:ascii="Times New Roman" w:eastAsia="Times New Roman" w:hAnsi="Times New Roman" w:cs="Times New Roman"/>
          <w:color w:val="000000"/>
          <w:sz w:val="27"/>
          <w:lang w:eastAsia="ru-RU"/>
        </w:rPr>
        <w:t> </w:t>
      </w:r>
      <w:r w:rsidRPr="006B03B3">
        <w:rPr>
          <w:rFonts w:ascii="Times New Roman" w:eastAsia="Times New Roman" w:hAnsi="Times New Roman" w:cs="Times New Roman"/>
          <w:color w:val="000000"/>
          <w:sz w:val="27"/>
          <w:szCs w:val="27"/>
          <w:lang w:eastAsia="ru-RU"/>
        </w:rPr>
        <w:t>позволило повысить этнокультурные знания родителей, изменить их отношение к школе, сделать союзниками в процессе становления личности младшего школьника.</w:t>
      </w:r>
    </w:p>
    <w:p w:rsidR="006B03B3" w:rsidRPr="006B03B3" w:rsidRDefault="006B03B3"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Использование народной педагогики как средства социального становления личности доказывает социализирующее значение народной культуры, ее содействие процессу интеграции подрастающего поколения.</w:t>
      </w:r>
    </w:p>
    <w:p w:rsidR="001B0159" w:rsidRPr="00E60DBE" w:rsidRDefault="006B03B3" w:rsidP="001B0159">
      <w:pPr>
        <w:spacing w:after="0" w:line="240" w:lineRule="auto"/>
        <w:rPr>
          <w:rFonts w:ascii="Times New Roman" w:eastAsia="Times New Roman" w:hAnsi="Times New Roman" w:cs="Times New Roman"/>
          <w:b/>
          <w:bCs/>
          <w:color w:val="000000"/>
          <w:sz w:val="36"/>
          <w:szCs w:val="36"/>
          <w:u w:val="single"/>
          <w:lang w:eastAsia="ru-RU"/>
        </w:rPr>
      </w:pPr>
      <w:r w:rsidRPr="0043185D">
        <w:rPr>
          <w:rFonts w:ascii="Times New Roman" w:eastAsia="Times New Roman" w:hAnsi="Times New Roman" w:cs="Times New Roman"/>
          <w:b/>
          <w:bCs/>
          <w:color w:val="000000"/>
          <w:sz w:val="32"/>
          <w:szCs w:val="36"/>
          <w:lang w:eastAsia="ru-RU"/>
        </w:rPr>
        <w:t>Библиографический список</w:t>
      </w:r>
    </w:p>
    <w:p w:rsidR="006B03B3" w:rsidRPr="001B0159" w:rsidRDefault="0043185D" w:rsidP="001B0159">
      <w:pPr>
        <w:shd w:val="clear" w:color="auto" w:fill="FFFFFF"/>
        <w:spacing w:before="100" w:beforeAutospacing="1" w:after="100" w:afterAutospacing="1" w:line="240" w:lineRule="auto"/>
        <w:outlineLvl w:val="1"/>
        <w:rPr>
          <w:rFonts w:ascii="Times New Roman" w:eastAsia="Times New Roman" w:hAnsi="Times New Roman" w:cs="Times New Roman"/>
          <w:b/>
          <w:bCs/>
          <w:color w:val="000000"/>
          <w:sz w:val="36"/>
          <w:szCs w:val="36"/>
          <w:lang w:eastAsia="ru-RU"/>
        </w:rPr>
      </w:pPr>
      <w:r>
        <w:rPr>
          <w:rFonts w:ascii="Times New Roman" w:eastAsia="Times New Roman" w:hAnsi="Times New Roman" w:cs="Times New Roman"/>
          <w:color w:val="000000"/>
          <w:sz w:val="27"/>
          <w:szCs w:val="27"/>
          <w:lang w:eastAsia="ru-RU"/>
        </w:rPr>
        <w:t xml:space="preserve">           </w:t>
      </w:r>
    </w:p>
    <w:p w:rsidR="006B03B3" w:rsidRPr="006B03B3" w:rsidRDefault="006B03B3" w:rsidP="006B03B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Леонтьев А. Н. О некоторых психологических вопросах сознательности учения.— Советская педагогика, 1946, № 1—2.</w:t>
      </w:r>
      <w:r w:rsidRPr="006B03B3">
        <w:rPr>
          <w:rFonts w:ascii="Times New Roman" w:eastAsia="Times New Roman" w:hAnsi="Times New Roman" w:cs="Times New Roman"/>
          <w:color w:val="000000"/>
          <w:sz w:val="27"/>
          <w:lang w:eastAsia="ru-RU"/>
        </w:rPr>
        <w:t> </w:t>
      </w:r>
    </w:p>
    <w:p w:rsidR="006B03B3" w:rsidRPr="006B03B3" w:rsidRDefault="006B03B3" w:rsidP="006B03B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6B03B3">
        <w:rPr>
          <w:rFonts w:ascii="Times New Roman" w:eastAsia="Times New Roman" w:hAnsi="Times New Roman" w:cs="Times New Roman"/>
          <w:color w:val="000000"/>
          <w:sz w:val="27"/>
          <w:szCs w:val="27"/>
          <w:lang w:eastAsia="ru-RU"/>
        </w:rPr>
        <w:t>Мудрик А. - Введение в социальную педагогику, МПСИ,2009</w:t>
      </w:r>
      <w:r w:rsidRPr="006B03B3">
        <w:rPr>
          <w:rFonts w:ascii="Times New Roman" w:eastAsia="Times New Roman" w:hAnsi="Times New Roman" w:cs="Times New Roman"/>
          <w:color w:val="000000"/>
          <w:sz w:val="27"/>
          <w:lang w:eastAsia="ru-RU"/>
        </w:rPr>
        <w:t> </w:t>
      </w:r>
    </w:p>
    <w:p w:rsidR="006B03B3" w:rsidRPr="006B03B3" w:rsidRDefault="006B03B3" w:rsidP="006B03B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6B03B3">
        <w:rPr>
          <w:rFonts w:ascii="Times New Roman" w:eastAsia="Times New Roman" w:hAnsi="Times New Roman" w:cs="Times New Roman"/>
          <w:color w:val="000000"/>
          <w:sz w:val="27"/>
          <w:szCs w:val="27"/>
          <w:lang w:eastAsia="ru-RU"/>
        </w:rPr>
        <w:t>Фельдштейн</w:t>
      </w:r>
      <w:proofErr w:type="spellEnd"/>
      <w:r w:rsidRPr="006B03B3">
        <w:rPr>
          <w:rFonts w:ascii="Times New Roman" w:eastAsia="Times New Roman" w:hAnsi="Times New Roman" w:cs="Times New Roman"/>
          <w:color w:val="000000"/>
          <w:sz w:val="27"/>
          <w:szCs w:val="27"/>
          <w:lang w:eastAsia="ru-RU"/>
        </w:rPr>
        <w:t xml:space="preserve"> Д.И. Психологические закономерности развития личности и решение актуальных задач воспитания // Вопросы психологии. 1984. №2</w:t>
      </w:r>
      <w:r w:rsidRPr="006B03B3">
        <w:rPr>
          <w:rFonts w:ascii="Times New Roman" w:eastAsia="Times New Roman" w:hAnsi="Times New Roman" w:cs="Times New Roman"/>
          <w:color w:val="000000"/>
          <w:sz w:val="27"/>
          <w:lang w:eastAsia="ru-RU"/>
        </w:rPr>
        <w:t> </w:t>
      </w:r>
    </w:p>
    <w:p w:rsidR="006B03B3" w:rsidRPr="000B6344" w:rsidRDefault="006B03B3" w:rsidP="006B03B3">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roofErr w:type="spellStart"/>
      <w:r w:rsidRPr="006B03B3">
        <w:rPr>
          <w:rFonts w:ascii="Times New Roman" w:eastAsia="Times New Roman" w:hAnsi="Times New Roman" w:cs="Times New Roman"/>
          <w:color w:val="000000"/>
          <w:sz w:val="27"/>
          <w:szCs w:val="27"/>
          <w:lang w:eastAsia="ru-RU"/>
        </w:rPr>
        <w:t>Щуркова</w:t>
      </w:r>
      <w:proofErr w:type="spellEnd"/>
      <w:r w:rsidRPr="006B03B3">
        <w:rPr>
          <w:rFonts w:ascii="Times New Roman" w:eastAsia="Times New Roman" w:hAnsi="Times New Roman" w:cs="Times New Roman"/>
          <w:color w:val="000000"/>
          <w:sz w:val="27"/>
          <w:szCs w:val="27"/>
          <w:lang w:eastAsia="ru-RU"/>
        </w:rPr>
        <w:t xml:space="preserve"> Н.Е. Педагогическая технология. - М.: Педагогическое общество России, 2002. - 224 </w:t>
      </w:r>
      <w:proofErr w:type="gramStart"/>
      <w:r w:rsidRPr="006B03B3">
        <w:rPr>
          <w:rFonts w:ascii="Times New Roman" w:eastAsia="Times New Roman" w:hAnsi="Times New Roman" w:cs="Times New Roman"/>
          <w:color w:val="000000"/>
          <w:sz w:val="27"/>
          <w:szCs w:val="27"/>
          <w:lang w:eastAsia="ru-RU"/>
        </w:rPr>
        <w:t>с</w:t>
      </w:r>
      <w:proofErr w:type="gramEnd"/>
      <w:r w:rsidRPr="006B03B3">
        <w:rPr>
          <w:rFonts w:ascii="Times New Roman" w:eastAsia="Times New Roman" w:hAnsi="Times New Roman" w:cs="Times New Roman"/>
          <w:color w:val="000000"/>
          <w:sz w:val="27"/>
          <w:szCs w:val="27"/>
          <w:lang w:eastAsia="ru-RU"/>
        </w:rPr>
        <w:t>.</w:t>
      </w:r>
      <w:r w:rsidRPr="006B03B3">
        <w:rPr>
          <w:rFonts w:ascii="Times New Roman" w:eastAsia="Times New Roman" w:hAnsi="Times New Roman" w:cs="Times New Roman"/>
          <w:color w:val="000000"/>
          <w:sz w:val="27"/>
          <w:lang w:eastAsia="ru-RU"/>
        </w:rPr>
        <w:t> </w:t>
      </w:r>
    </w:p>
    <w:p w:rsidR="000B6344" w:rsidRPr="000B6344" w:rsidRDefault="000B6344" w:rsidP="000B6344">
      <w:pPr>
        <w:shd w:val="clear" w:color="auto" w:fill="FFFFFF"/>
        <w:spacing w:before="100" w:beforeAutospacing="1" w:after="100" w:afterAutospacing="1" w:line="240" w:lineRule="auto"/>
        <w:ind w:left="360"/>
        <w:outlineLvl w:val="1"/>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5.</w:t>
      </w:r>
      <w:r w:rsidRPr="000B6344">
        <w:rPr>
          <w:rFonts w:ascii="Times New Roman" w:eastAsia="Times New Roman" w:hAnsi="Times New Roman" w:cs="Times New Roman"/>
          <w:color w:val="000000"/>
          <w:sz w:val="27"/>
          <w:szCs w:val="27"/>
          <w:lang w:eastAsia="ru-RU"/>
        </w:rPr>
        <w:t xml:space="preserve">  </w:t>
      </w:r>
      <w:proofErr w:type="spellStart"/>
      <w:r w:rsidRPr="000B6344">
        <w:rPr>
          <w:rFonts w:ascii="Times New Roman" w:eastAsia="Times New Roman" w:hAnsi="Times New Roman" w:cs="Times New Roman"/>
          <w:color w:val="000000"/>
          <w:sz w:val="27"/>
          <w:szCs w:val="27"/>
          <w:lang w:eastAsia="ru-RU"/>
        </w:rPr>
        <w:t>Божович</w:t>
      </w:r>
      <w:proofErr w:type="spellEnd"/>
      <w:r w:rsidRPr="000B6344">
        <w:rPr>
          <w:rFonts w:ascii="Times New Roman" w:eastAsia="Times New Roman" w:hAnsi="Times New Roman" w:cs="Times New Roman"/>
          <w:color w:val="000000"/>
          <w:sz w:val="27"/>
          <w:szCs w:val="27"/>
          <w:lang w:eastAsia="ru-RU"/>
        </w:rPr>
        <w:t xml:space="preserve"> Л. И. «Проблемы формирования личности». М. 199</w:t>
      </w:r>
      <w:r>
        <w:rPr>
          <w:rFonts w:ascii="Times New Roman" w:eastAsia="Times New Roman" w:hAnsi="Times New Roman" w:cs="Times New Roman"/>
          <w:color w:val="000000"/>
          <w:sz w:val="27"/>
          <w:szCs w:val="27"/>
          <w:lang w:eastAsia="ru-RU"/>
        </w:rPr>
        <w:t>3г</w:t>
      </w:r>
    </w:p>
    <w:p w:rsidR="000B6344" w:rsidRPr="006B03B3" w:rsidRDefault="000B6344" w:rsidP="000B6344">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p>
    <w:p w:rsidR="006B03B3" w:rsidRPr="006B03B3" w:rsidRDefault="001B0159" w:rsidP="006B03B3">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Pr>
          <w:rFonts w:ascii="Times New Roman" w:eastAsia="Times New Roman" w:hAnsi="Times New Roman" w:cs="Times New Roman"/>
          <w:color w:val="000000"/>
          <w:sz w:val="27"/>
          <w:szCs w:val="27"/>
          <w:lang w:eastAsia="ru-RU"/>
        </w:rPr>
        <w:t>Приложения</w:t>
      </w:r>
      <w:r w:rsidR="006B03B3" w:rsidRPr="006B03B3">
        <w:rPr>
          <w:rFonts w:ascii="Times New Roman" w:eastAsia="Times New Roman" w:hAnsi="Times New Roman" w:cs="Times New Roman"/>
          <w:color w:val="000000"/>
          <w:sz w:val="27"/>
          <w:szCs w:val="27"/>
          <w:lang w:eastAsia="ru-RU"/>
        </w:rPr>
        <w:t>:</w:t>
      </w:r>
    </w:p>
    <w:p w:rsidR="006B03B3" w:rsidRPr="00F71CEB" w:rsidRDefault="006B03B3" w:rsidP="001B0159">
      <w:pPr>
        <w:spacing w:after="0" w:line="240" w:lineRule="auto"/>
        <w:rPr>
          <w:rFonts w:ascii="Times New Roman" w:eastAsia="Times New Roman" w:hAnsi="Times New Roman" w:cs="Times New Roman"/>
          <w:szCs w:val="24"/>
          <w:lang w:eastAsia="ru-RU"/>
        </w:rPr>
      </w:pPr>
      <w:r w:rsidRPr="006B03B3">
        <w:rPr>
          <w:rFonts w:ascii="Times New Roman" w:eastAsia="Times New Roman" w:hAnsi="Times New Roman" w:cs="Times New Roman"/>
          <w:color w:val="000000"/>
          <w:sz w:val="27"/>
          <w:szCs w:val="27"/>
          <w:lang w:eastAsia="ru-RU"/>
        </w:rPr>
        <w:br/>
      </w:r>
      <w:r w:rsidR="001B0159">
        <w:rPr>
          <w:rFonts w:ascii="Times New Roman" w:eastAsia="Times New Roman" w:hAnsi="Times New Roman" w:cs="Times New Roman"/>
          <w:color w:val="000000"/>
          <w:sz w:val="27"/>
          <w:szCs w:val="27"/>
          <w:lang w:eastAsia="ru-RU"/>
        </w:rPr>
        <w:t xml:space="preserve">1. </w:t>
      </w:r>
      <w:r w:rsidRPr="006B03B3">
        <w:rPr>
          <w:rFonts w:ascii="Times New Roman" w:eastAsia="Times New Roman" w:hAnsi="Times New Roman" w:cs="Times New Roman"/>
          <w:color w:val="000000"/>
          <w:sz w:val="27"/>
          <w:szCs w:val="27"/>
          <w:lang w:eastAsia="ru-RU"/>
        </w:rPr>
        <w:t xml:space="preserve">Приложение №1– Разработка урока </w:t>
      </w:r>
      <w:r w:rsidR="002543C9">
        <w:rPr>
          <w:rFonts w:ascii="Times New Roman" w:eastAsia="Times New Roman" w:hAnsi="Times New Roman" w:cs="Times New Roman"/>
          <w:color w:val="000000"/>
          <w:sz w:val="27"/>
          <w:szCs w:val="27"/>
          <w:lang w:eastAsia="ru-RU"/>
        </w:rPr>
        <w:t>эрзянского языка по теме «</w:t>
      </w:r>
      <w:proofErr w:type="spellStart"/>
      <w:r w:rsidR="002543C9" w:rsidRPr="00F71CEB">
        <w:rPr>
          <w:rFonts w:ascii="Times New Roman" w:eastAsia="Times New Roman" w:hAnsi="Times New Roman" w:cs="Times New Roman"/>
          <w:color w:val="000000"/>
          <w:sz w:val="28"/>
          <w:szCs w:val="52"/>
          <w:lang w:eastAsia="ru-RU"/>
        </w:rPr>
        <w:t>Эрзянь</w:t>
      </w:r>
      <w:proofErr w:type="spellEnd"/>
      <w:r w:rsidR="002543C9" w:rsidRPr="00F71CEB">
        <w:rPr>
          <w:rFonts w:ascii="Times New Roman" w:eastAsia="Times New Roman" w:hAnsi="Times New Roman" w:cs="Times New Roman"/>
          <w:color w:val="000000"/>
          <w:sz w:val="28"/>
          <w:szCs w:val="52"/>
          <w:lang w:eastAsia="ru-RU"/>
        </w:rPr>
        <w:t xml:space="preserve"> </w:t>
      </w:r>
      <w:proofErr w:type="spellStart"/>
      <w:r w:rsidR="002543C9" w:rsidRPr="00F71CEB">
        <w:rPr>
          <w:rFonts w:ascii="Times New Roman" w:eastAsia="Times New Roman" w:hAnsi="Times New Roman" w:cs="Times New Roman"/>
          <w:color w:val="000000"/>
          <w:sz w:val="28"/>
          <w:szCs w:val="52"/>
          <w:lang w:eastAsia="ru-RU"/>
        </w:rPr>
        <w:t>ды</w:t>
      </w:r>
      <w:proofErr w:type="spellEnd"/>
      <w:r w:rsidR="002543C9" w:rsidRPr="00F71CEB">
        <w:rPr>
          <w:rFonts w:ascii="Times New Roman" w:eastAsia="Times New Roman" w:hAnsi="Times New Roman" w:cs="Times New Roman"/>
          <w:color w:val="000000"/>
          <w:sz w:val="28"/>
          <w:szCs w:val="52"/>
          <w:lang w:eastAsia="ru-RU"/>
        </w:rPr>
        <w:t xml:space="preserve"> </w:t>
      </w:r>
      <w:proofErr w:type="spellStart"/>
      <w:r w:rsidR="002543C9" w:rsidRPr="00F71CEB">
        <w:rPr>
          <w:rFonts w:ascii="Times New Roman" w:eastAsia="Times New Roman" w:hAnsi="Times New Roman" w:cs="Times New Roman"/>
          <w:color w:val="000000"/>
          <w:sz w:val="28"/>
          <w:szCs w:val="52"/>
          <w:lang w:eastAsia="ru-RU"/>
        </w:rPr>
        <w:t>мокшонь</w:t>
      </w:r>
      <w:proofErr w:type="spellEnd"/>
      <w:r w:rsidR="002543C9" w:rsidRPr="00F71CEB">
        <w:rPr>
          <w:rFonts w:ascii="Times New Roman" w:eastAsia="Times New Roman" w:hAnsi="Times New Roman" w:cs="Times New Roman"/>
          <w:color w:val="000000"/>
          <w:sz w:val="28"/>
          <w:szCs w:val="52"/>
          <w:lang w:eastAsia="ru-RU"/>
        </w:rPr>
        <w:t xml:space="preserve"> </w:t>
      </w:r>
      <w:proofErr w:type="spellStart"/>
      <w:r w:rsidR="002543C9" w:rsidRPr="00F71CEB">
        <w:rPr>
          <w:rFonts w:ascii="Times New Roman" w:eastAsia="Times New Roman" w:hAnsi="Times New Roman" w:cs="Times New Roman"/>
          <w:color w:val="000000"/>
          <w:sz w:val="28"/>
          <w:szCs w:val="52"/>
          <w:lang w:eastAsia="ru-RU"/>
        </w:rPr>
        <w:t>ёвкстнэнь</w:t>
      </w:r>
      <w:proofErr w:type="spellEnd"/>
      <w:r w:rsidR="002543C9" w:rsidRPr="00F71CEB">
        <w:rPr>
          <w:rFonts w:ascii="Times New Roman" w:eastAsia="Times New Roman" w:hAnsi="Times New Roman" w:cs="Times New Roman"/>
          <w:color w:val="000000"/>
          <w:sz w:val="28"/>
          <w:szCs w:val="52"/>
          <w:lang w:eastAsia="ru-RU"/>
        </w:rPr>
        <w:t xml:space="preserve"> </w:t>
      </w:r>
      <w:proofErr w:type="spellStart"/>
      <w:r w:rsidR="002543C9" w:rsidRPr="00F71CEB">
        <w:rPr>
          <w:rFonts w:ascii="Times New Roman" w:eastAsia="Times New Roman" w:hAnsi="Times New Roman" w:cs="Times New Roman"/>
          <w:color w:val="000000"/>
          <w:sz w:val="28"/>
          <w:szCs w:val="52"/>
          <w:lang w:eastAsia="ru-RU"/>
        </w:rPr>
        <w:t>марто</w:t>
      </w:r>
      <w:proofErr w:type="spellEnd"/>
      <w:r w:rsidR="002543C9" w:rsidRPr="00F71CEB">
        <w:rPr>
          <w:rFonts w:ascii="Times New Roman" w:eastAsia="Times New Roman" w:hAnsi="Times New Roman" w:cs="Times New Roman"/>
          <w:color w:val="000000"/>
          <w:sz w:val="28"/>
          <w:szCs w:val="52"/>
          <w:lang w:eastAsia="ru-RU"/>
        </w:rPr>
        <w:t xml:space="preserve"> </w:t>
      </w:r>
      <w:proofErr w:type="spellStart"/>
      <w:r w:rsidR="002543C9" w:rsidRPr="00F71CEB">
        <w:rPr>
          <w:rFonts w:ascii="Times New Roman" w:eastAsia="Times New Roman" w:hAnsi="Times New Roman" w:cs="Times New Roman"/>
          <w:color w:val="000000"/>
          <w:sz w:val="28"/>
          <w:szCs w:val="52"/>
          <w:lang w:eastAsia="ru-RU"/>
        </w:rPr>
        <w:t>содавтомась</w:t>
      </w:r>
      <w:proofErr w:type="spellEnd"/>
      <w:r w:rsidR="002543C9" w:rsidRPr="00F71CEB">
        <w:rPr>
          <w:rFonts w:ascii="Times New Roman" w:eastAsia="Times New Roman" w:hAnsi="Times New Roman" w:cs="Times New Roman"/>
          <w:color w:val="000000"/>
          <w:sz w:val="28"/>
          <w:szCs w:val="52"/>
          <w:lang w:eastAsia="ru-RU"/>
        </w:rPr>
        <w:t>»</w:t>
      </w:r>
    </w:p>
    <w:p w:rsidR="001B0159" w:rsidRDefault="001B0159" w:rsidP="001B0159">
      <w:pPr>
        <w:shd w:val="clear" w:color="auto" w:fill="FFFFFF"/>
        <w:spacing w:before="100" w:beforeAutospacing="1" w:after="100" w:afterAutospacing="1" w:line="240" w:lineRule="auto"/>
        <w:rPr>
          <w:rFonts w:ascii="Times New Roman" w:eastAsia="Times New Roman" w:hAnsi="Times New Roman" w:cs="Times New Roman"/>
          <w:color w:val="000000"/>
          <w:sz w:val="27"/>
          <w:szCs w:val="27"/>
          <w:lang w:eastAsia="ru-RU"/>
        </w:rPr>
      </w:pPr>
      <w:r w:rsidRPr="001B0159">
        <w:rPr>
          <w:rFonts w:ascii="Times New Roman" w:eastAsia="Times New Roman" w:hAnsi="Times New Roman" w:cs="Times New Roman"/>
          <w:color w:val="000000"/>
          <w:sz w:val="27"/>
          <w:szCs w:val="27"/>
          <w:lang w:eastAsia="ru-RU"/>
        </w:rPr>
        <w:t>2.</w:t>
      </w:r>
      <w:r w:rsidR="002543C9" w:rsidRPr="001B0159">
        <w:rPr>
          <w:rFonts w:ascii="Times New Roman" w:eastAsia="Times New Roman" w:hAnsi="Times New Roman" w:cs="Times New Roman"/>
          <w:color w:val="000000"/>
          <w:sz w:val="27"/>
          <w:szCs w:val="27"/>
          <w:lang w:eastAsia="ru-RU"/>
        </w:rPr>
        <w:t>Приложение №2- Результаты участия школьников в различных социальных акциях, конференциях, проект</w:t>
      </w:r>
      <w:r w:rsidRPr="001B0159">
        <w:rPr>
          <w:rFonts w:ascii="Times New Roman" w:eastAsia="Times New Roman" w:hAnsi="Times New Roman" w:cs="Times New Roman"/>
          <w:color w:val="000000"/>
          <w:sz w:val="27"/>
          <w:szCs w:val="27"/>
          <w:lang w:eastAsia="ru-RU"/>
        </w:rPr>
        <w:t>ах.</w:t>
      </w:r>
    </w:p>
    <w:p w:rsidR="00AE7A0A" w:rsidRPr="00921EC5" w:rsidRDefault="00E60DBE" w:rsidP="00921EC5">
      <w:pPr>
        <w:shd w:val="clear" w:color="auto" w:fill="FFFFFF"/>
        <w:spacing w:before="100" w:beforeAutospacing="1" w:after="100" w:afterAutospacing="1" w:line="240" w:lineRule="auto"/>
        <w:rPr>
          <w:rFonts w:ascii="Times New Roman" w:eastAsia="Times New Roman" w:hAnsi="Times New Roman" w:cs="Times New Roman"/>
          <w:color w:val="000000"/>
          <w:sz w:val="44"/>
          <w:szCs w:val="18"/>
          <w:lang w:eastAsia="ru-RU"/>
        </w:rPr>
      </w:pPr>
      <w:r w:rsidRPr="00921EC5">
        <w:rPr>
          <w:rFonts w:ascii="Times New Roman" w:eastAsia="Times New Roman" w:hAnsi="Times New Roman" w:cs="Times New Roman"/>
          <w:color w:val="000000"/>
          <w:sz w:val="44"/>
          <w:szCs w:val="18"/>
          <w:lang w:eastAsia="ru-RU"/>
        </w:rPr>
        <w:t xml:space="preserve"> </w:t>
      </w:r>
      <w:r w:rsidR="00AE7A0A" w:rsidRPr="00921EC5">
        <w:rPr>
          <w:rFonts w:ascii="Times New Roman" w:eastAsia="Times New Roman" w:hAnsi="Times New Roman" w:cs="Times New Roman"/>
          <w:color w:val="000000"/>
          <w:sz w:val="36"/>
          <w:szCs w:val="18"/>
          <w:lang w:eastAsia="ru-RU"/>
        </w:rPr>
        <w:t>Приложение</w:t>
      </w:r>
      <w:r w:rsidR="00B709A8" w:rsidRPr="00921EC5">
        <w:rPr>
          <w:rFonts w:ascii="Times New Roman" w:eastAsia="Times New Roman" w:hAnsi="Times New Roman" w:cs="Times New Roman"/>
          <w:color w:val="000000"/>
          <w:sz w:val="36"/>
          <w:szCs w:val="18"/>
          <w:lang w:eastAsia="ru-RU"/>
        </w:rPr>
        <w:t xml:space="preserve"> </w:t>
      </w:r>
      <w:r w:rsidR="00AE7A0A" w:rsidRPr="00921EC5">
        <w:rPr>
          <w:rFonts w:ascii="Times New Roman" w:eastAsia="Times New Roman" w:hAnsi="Times New Roman" w:cs="Times New Roman"/>
          <w:color w:val="000000"/>
          <w:sz w:val="36"/>
          <w:szCs w:val="18"/>
          <w:lang w:eastAsia="ru-RU"/>
        </w:rPr>
        <w:t>1</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Pr>
          <w:rFonts w:ascii="Times New Roman" w:eastAsia="Times New Roman" w:hAnsi="Times New Roman" w:cs="Times New Roman"/>
          <w:b/>
          <w:bCs/>
          <w:color w:val="000000"/>
          <w:sz w:val="27"/>
          <w:szCs w:val="27"/>
          <w:lang w:eastAsia="ru-RU"/>
        </w:rPr>
        <w:t>Урок эрзянского языка в 3</w:t>
      </w:r>
      <w:r w:rsidRPr="00981258">
        <w:rPr>
          <w:rFonts w:ascii="Times New Roman" w:eastAsia="Times New Roman" w:hAnsi="Times New Roman" w:cs="Times New Roman"/>
          <w:b/>
          <w:bCs/>
          <w:color w:val="000000"/>
          <w:sz w:val="27"/>
          <w:szCs w:val="27"/>
          <w:lang w:eastAsia="ru-RU"/>
        </w:rPr>
        <w:t xml:space="preserve"> классе</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на тему: «</w:t>
      </w:r>
      <w:proofErr w:type="spellStart"/>
      <w:r w:rsidRPr="00981258">
        <w:rPr>
          <w:rFonts w:ascii="Times New Roman" w:eastAsia="Times New Roman" w:hAnsi="Times New Roman" w:cs="Times New Roman"/>
          <w:b/>
          <w:bCs/>
          <w:color w:val="000000"/>
          <w:sz w:val="27"/>
          <w:szCs w:val="27"/>
          <w:lang w:eastAsia="ru-RU"/>
        </w:rPr>
        <w:t>Эрзянь</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ды</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мокшонь</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ёвкстнэнь</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марто</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содавтомась</w:t>
      </w:r>
      <w:proofErr w:type="spellEnd"/>
      <w:r w:rsidRPr="00981258">
        <w:rPr>
          <w:rFonts w:ascii="Times New Roman" w:eastAsia="Times New Roman" w:hAnsi="Times New Roman" w:cs="Times New Roman"/>
          <w:b/>
          <w:bCs/>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lastRenderedPageBreak/>
        <w:t>(Знакомство с мордовскими народными сказками)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
    <w:p w:rsidR="00E60DBE" w:rsidRDefault="00AE7A0A" w:rsidP="00E60DBE">
      <w:pPr>
        <w:shd w:val="clear" w:color="auto" w:fill="FFFFFF"/>
        <w:spacing w:before="100" w:beforeAutospacing="1" w:after="100" w:afterAutospacing="1" w:line="198" w:lineRule="atLeast"/>
        <w:jc w:val="right"/>
        <w:rPr>
          <w:rFonts w:ascii="Tahoma" w:eastAsia="Times New Roman" w:hAnsi="Tahoma" w:cs="Tahoma"/>
          <w:color w:val="000000"/>
          <w:sz w:val="18"/>
          <w:szCs w:val="18"/>
          <w:lang w:eastAsia="ru-RU"/>
        </w:rPr>
      </w:pPr>
      <w:r>
        <w:rPr>
          <w:rFonts w:ascii="Times New Roman" w:eastAsia="Times New Roman" w:hAnsi="Times New Roman" w:cs="Times New Roman"/>
          <w:b/>
          <w:bCs/>
          <w:color w:val="000000"/>
          <w:sz w:val="27"/>
          <w:szCs w:val="27"/>
          <w:lang w:eastAsia="ru-RU"/>
        </w:rPr>
        <w:t>Герасимова Г.Н.</w:t>
      </w:r>
      <w:r w:rsidRPr="00981258">
        <w:rPr>
          <w:rFonts w:ascii="Times New Roman" w:eastAsia="Times New Roman" w:hAnsi="Times New Roman" w:cs="Times New Roman"/>
          <w:color w:val="000000"/>
          <w:sz w:val="27"/>
          <w:szCs w:val="27"/>
          <w:lang w:eastAsia="ru-RU"/>
        </w:rPr>
        <w:t>,</w:t>
      </w:r>
    </w:p>
    <w:p w:rsidR="00AE7A0A" w:rsidRPr="00981258" w:rsidRDefault="00AE7A0A" w:rsidP="00E60DBE">
      <w:pPr>
        <w:shd w:val="clear" w:color="auto" w:fill="FFFFFF"/>
        <w:spacing w:before="100" w:beforeAutospacing="1" w:after="100" w:afterAutospacing="1" w:line="198" w:lineRule="atLeast"/>
        <w:jc w:val="righ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учитель эрзянского языка</w:t>
      </w:r>
    </w:p>
    <w:p w:rsidR="00AE7A0A" w:rsidRPr="00981258" w:rsidRDefault="00AE7A0A" w:rsidP="00AE7A0A">
      <w:pPr>
        <w:shd w:val="clear" w:color="auto" w:fill="FFFFFF"/>
        <w:spacing w:before="100" w:beforeAutospacing="1" w:after="100" w:afterAutospacing="1" w:line="198" w:lineRule="atLeast"/>
        <w:jc w:val="right"/>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МОУ «Гимназия №12</w:t>
      </w:r>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 xml:space="preserve">                                                                                                   г.о</w:t>
      </w:r>
      <w:proofErr w:type="gramStart"/>
      <w:r>
        <w:rPr>
          <w:rFonts w:ascii="Times New Roman" w:eastAsia="Times New Roman" w:hAnsi="Times New Roman" w:cs="Times New Roman"/>
          <w:color w:val="000000"/>
          <w:sz w:val="27"/>
          <w:szCs w:val="27"/>
          <w:lang w:eastAsia="ru-RU"/>
        </w:rPr>
        <w:t>.С</w:t>
      </w:r>
      <w:proofErr w:type="gramEnd"/>
      <w:r>
        <w:rPr>
          <w:rFonts w:ascii="Times New Roman" w:eastAsia="Times New Roman" w:hAnsi="Times New Roman" w:cs="Times New Roman"/>
          <w:color w:val="000000"/>
          <w:sz w:val="27"/>
          <w:szCs w:val="27"/>
          <w:lang w:eastAsia="ru-RU"/>
        </w:rPr>
        <w:t>аранск</w:t>
      </w:r>
    </w:p>
    <w:p w:rsidR="00AE7A0A" w:rsidRPr="00981258" w:rsidRDefault="00AE7A0A" w:rsidP="00AE7A0A">
      <w:pPr>
        <w:shd w:val="clear" w:color="auto" w:fill="FFFFFF"/>
        <w:spacing w:before="100" w:beforeAutospacing="1" w:after="100" w:afterAutospacing="1" w:line="198" w:lineRule="atLeast"/>
        <w:jc w:val="righ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Республики Мордовия.</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Цели: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1. Познакомить детей с героями мордовских народных сказок;</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2. Научить выделять героев мордовских сказок среди героев сказок других народов.</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Задачи: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1. Прививать детям любовь к мордовскому фольклору, устному народному творчеству;</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2. Воспитывать в детях уважение к обычаям и традициям мордовского народа;</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3. Воспитывать в детях чувство патриотизма, любви к «малой» родине – частице большого государства – Россия.</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Оборудо</w:t>
      </w:r>
      <w:r>
        <w:rPr>
          <w:rFonts w:ascii="Times New Roman" w:eastAsia="Times New Roman" w:hAnsi="Times New Roman" w:cs="Times New Roman"/>
          <w:b/>
          <w:bCs/>
          <w:color w:val="000000"/>
          <w:sz w:val="27"/>
          <w:szCs w:val="27"/>
          <w:lang w:eastAsia="ru-RU"/>
        </w:rPr>
        <w:t>вание</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1</w:t>
      </w:r>
      <w:r w:rsidRPr="00981258">
        <w:rPr>
          <w:rFonts w:ascii="Times New Roman" w:eastAsia="Times New Roman" w:hAnsi="Times New Roman" w:cs="Times New Roman"/>
          <w:color w:val="000000"/>
          <w:sz w:val="27"/>
          <w:szCs w:val="27"/>
          <w:lang w:eastAsia="ru-RU"/>
        </w:rPr>
        <w:t>. Маски сказочных героев, изготовленные детьми.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2</w:t>
      </w:r>
      <w:r w:rsidRPr="00981258">
        <w:rPr>
          <w:rFonts w:ascii="Times New Roman" w:eastAsia="Times New Roman" w:hAnsi="Times New Roman" w:cs="Times New Roman"/>
          <w:color w:val="000000"/>
          <w:sz w:val="27"/>
          <w:szCs w:val="27"/>
          <w:lang w:eastAsia="ru-RU"/>
        </w:rPr>
        <w:t>. Плакат с кроссвордом «Имя мордовской богини».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3</w:t>
      </w:r>
      <w:r w:rsidRPr="00981258">
        <w:rPr>
          <w:rFonts w:ascii="Times New Roman" w:eastAsia="Times New Roman" w:hAnsi="Times New Roman" w:cs="Times New Roman"/>
          <w:color w:val="000000"/>
          <w:sz w:val="27"/>
          <w:szCs w:val="27"/>
          <w:lang w:eastAsia="ru-RU"/>
        </w:rPr>
        <w:t xml:space="preserve">. Рисунки главных героев мордовских сказок: </w:t>
      </w:r>
      <w:proofErr w:type="spellStart"/>
      <w:r w:rsidRPr="00981258">
        <w:rPr>
          <w:rFonts w:ascii="Times New Roman" w:eastAsia="Times New Roman" w:hAnsi="Times New Roman" w:cs="Times New Roman"/>
          <w:color w:val="000000"/>
          <w:sz w:val="27"/>
          <w:szCs w:val="27"/>
          <w:lang w:eastAsia="ru-RU"/>
        </w:rPr>
        <w:t>Вирьава</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Вирьатя</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Ведьава</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Норовава</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Якшаматя</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Pr>
          <w:rFonts w:ascii="Times New Roman" w:eastAsia="Times New Roman" w:hAnsi="Times New Roman" w:cs="Times New Roman"/>
          <w:color w:val="000000"/>
          <w:sz w:val="27"/>
          <w:szCs w:val="27"/>
          <w:lang w:eastAsia="ru-RU"/>
        </w:rPr>
        <w:t>4</w:t>
      </w:r>
      <w:r w:rsidRPr="00981258">
        <w:rPr>
          <w:rFonts w:ascii="Times New Roman" w:eastAsia="Times New Roman" w:hAnsi="Times New Roman" w:cs="Times New Roman"/>
          <w:color w:val="000000"/>
          <w:sz w:val="27"/>
          <w:szCs w:val="27"/>
          <w:lang w:eastAsia="ru-RU"/>
        </w:rPr>
        <w:t>. Карточки с именами богов.</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Ход занятия.</w:t>
      </w:r>
    </w:p>
    <w:p w:rsidR="00AE7A0A" w:rsidRPr="00981258" w:rsidRDefault="00B6775F" w:rsidP="00B6775F">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Pr>
          <w:rFonts w:ascii="Times New Roman" w:eastAsia="Times New Roman" w:hAnsi="Times New Roman" w:cs="Times New Roman"/>
          <w:b/>
          <w:bCs/>
          <w:color w:val="000000"/>
          <w:sz w:val="27"/>
          <w:szCs w:val="27"/>
          <w:lang w:eastAsia="ru-RU"/>
        </w:rPr>
        <w:t>1.</w:t>
      </w:r>
      <w:r w:rsidR="00AE7A0A" w:rsidRPr="00981258">
        <w:rPr>
          <w:rFonts w:ascii="Times New Roman" w:eastAsia="Times New Roman" w:hAnsi="Times New Roman" w:cs="Times New Roman"/>
          <w:b/>
          <w:bCs/>
          <w:color w:val="000000"/>
          <w:sz w:val="27"/>
          <w:szCs w:val="27"/>
          <w:lang w:eastAsia="ru-RU"/>
        </w:rPr>
        <w:t>Организационный момент.</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w:t>
      </w:r>
      <w:proofErr w:type="spellStart"/>
      <w:r w:rsidRPr="00981258">
        <w:rPr>
          <w:rFonts w:ascii="Times New Roman" w:eastAsia="Times New Roman" w:hAnsi="Times New Roman" w:cs="Times New Roman"/>
          <w:color w:val="000000"/>
          <w:sz w:val="27"/>
          <w:szCs w:val="27"/>
          <w:lang w:eastAsia="ru-RU"/>
        </w:rPr>
        <w:t>Вейсэ</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roofErr w:type="spellStart"/>
      <w:r w:rsidRPr="00981258">
        <w:rPr>
          <w:rFonts w:ascii="Times New Roman" w:eastAsia="Times New Roman" w:hAnsi="Times New Roman" w:cs="Times New Roman"/>
          <w:color w:val="000000"/>
          <w:sz w:val="27"/>
          <w:szCs w:val="27"/>
          <w:lang w:eastAsia="ru-RU"/>
        </w:rPr>
        <w:lastRenderedPageBreak/>
        <w:t>Ушодтано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минь</w:t>
      </w:r>
      <w:proofErr w:type="spellEnd"/>
      <w:r w:rsidRPr="00981258">
        <w:rPr>
          <w:rFonts w:ascii="Times New Roman" w:eastAsia="Times New Roman" w:hAnsi="Times New Roman" w:cs="Times New Roman"/>
          <w:color w:val="000000"/>
          <w:sz w:val="27"/>
          <w:szCs w:val="27"/>
          <w:lang w:eastAsia="ru-RU"/>
        </w:rPr>
        <w:t xml:space="preserve"> урок</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roofErr w:type="spellStart"/>
      <w:r w:rsidRPr="00981258">
        <w:rPr>
          <w:rFonts w:ascii="Times New Roman" w:eastAsia="Times New Roman" w:hAnsi="Times New Roman" w:cs="Times New Roman"/>
          <w:color w:val="000000"/>
          <w:sz w:val="27"/>
          <w:szCs w:val="27"/>
          <w:lang w:eastAsia="ru-RU"/>
        </w:rPr>
        <w:t>Ды</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минек</w:t>
      </w:r>
      <w:proofErr w:type="spellEnd"/>
      <w:r w:rsidRPr="00981258">
        <w:rPr>
          <w:rFonts w:ascii="Times New Roman" w:eastAsia="Times New Roman" w:hAnsi="Times New Roman" w:cs="Times New Roman"/>
          <w:color w:val="000000"/>
          <w:sz w:val="27"/>
          <w:szCs w:val="27"/>
          <w:lang w:eastAsia="ru-RU"/>
        </w:rPr>
        <w:t xml:space="preserve"> </w:t>
      </w:r>
      <w:proofErr w:type="gramStart"/>
      <w:r w:rsidRPr="00981258">
        <w:rPr>
          <w:rFonts w:ascii="Times New Roman" w:eastAsia="Times New Roman" w:hAnsi="Times New Roman" w:cs="Times New Roman"/>
          <w:color w:val="000000"/>
          <w:sz w:val="27"/>
          <w:szCs w:val="27"/>
          <w:lang w:eastAsia="ru-RU"/>
        </w:rPr>
        <w:t>весе</w:t>
      </w:r>
      <w:proofErr w:type="gram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анок</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roofErr w:type="spellStart"/>
      <w:r w:rsidRPr="00981258">
        <w:rPr>
          <w:rFonts w:ascii="Times New Roman" w:eastAsia="Times New Roman" w:hAnsi="Times New Roman" w:cs="Times New Roman"/>
          <w:color w:val="000000"/>
          <w:sz w:val="27"/>
          <w:szCs w:val="27"/>
          <w:lang w:eastAsia="ru-RU"/>
        </w:rPr>
        <w:t>Ручкась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ды</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тетрадесь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тесэ</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roofErr w:type="spellStart"/>
      <w:r w:rsidRPr="00981258">
        <w:rPr>
          <w:rFonts w:ascii="Times New Roman" w:eastAsia="Times New Roman" w:hAnsi="Times New Roman" w:cs="Times New Roman"/>
          <w:color w:val="000000"/>
          <w:sz w:val="27"/>
          <w:szCs w:val="27"/>
          <w:lang w:eastAsia="ru-RU"/>
        </w:rPr>
        <w:t>Кортатано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эрзянь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кельсэ</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2. Вводное слово учителя:</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Шумбратадо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эйкакшт</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Шумбрачи</w:t>
      </w:r>
      <w:proofErr w:type="spellEnd"/>
      <w:r w:rsidRPr="00981258">
        <w:rPr>
          <w:rFonts w:ascii="Times New Roman" w:eastAsia="Times New Roman" w:hAnsi="Times New Roman" w:cs="Times New Roman"/>
          <w:color w:val="000000"/>
          <w:sz w:val="27"/>
          <w:szCs w:val="27"/>
          <w:lang w:eastAsia="ru-RU"/>
        </w:rPr>
        <w:t>, Раиса Викторовна!</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Озадо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видестэ</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кунсолодо</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xml:space="preserve">Течи </w:t>
      </w:r>
      <w:proofErr w:type="spellStart"/>
      <w:r w:rsidRPr="00981258">
        <w:rPr>
          <w:rFonts w:ascii="Times New Roman" w:eastAsia="Times New Roman" w:hAnsi="Times New Roman" w:cs="Times New Roman"/>
          <w:color w:val="000000"/>
          <w:sz w:val="27"/>
          <w:szCs w:val="27"/>
          <w:lang w:eastAsia="ru-RU"/>
        </w:rPr>
        <w:t>минь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тынк</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марто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мольтяно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инжекс</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кезэрень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шкатненень</w:t>
      </w:r>
      <w:proofErr w:type="spellEnd"/>
      <w:r w:rsidRPr="00981258">
        <w:rPr>
          <w:rFonts w:ascii="Times New Roman" w:eastAsia="Times New Roman" w:hAnsi="Times New Roman" w:cs="Times New Roman"/>
          <w:color w:val="000000"/>
          <w:sz w:val="27"/>
          <w:szCs w:val="27"/>
          <w:lang w:eastAsia="ru-RU"/>
        </w:rPr>
        <w:t xml:space="preserve">, </w:t>
      </w:r>
      <w:proofErr w:type="spellStart"/>
      <w:proofErr w:type="gramStart"/>
      <w:r w:rsidRPr="00981258">
        <w:rPr>
          <w:rFonts w:ascii="Times New Roman" w:eastAsia="Times New Roman" w:hAnsi="Times New Roman" w:cs="Times New Roman"/>
          <w:color w:val="000000"/>
          <w:sz w:val="27"/>
          <w:szCs w:val="27"/>
          <w:lang w:eastAsia="ru-RU"/>
        </w:rPr>
        <w:t>тов</w:t>
      </w:r>
      <w:proofErr w:type="spellEnd"/>
      <w:proofErr w:type="gramEnd"/>
      <w:r w:rsidRPr="00981258">
        <w:rPr>
          <w:rFonts w:ascii="Times New Roman" w:eastAsia="Times New Roman" w:hAnsi="Times New Roman" w:cs="Times New Roman"/>
          <w:color w:val="000000"/>
          <w:sz w:val="27"/>
          <w:szCs w:val="27"/>
          <w:lang w:eastAsia="ru-RU"/>
        </w:rPr>
        <w:t xml:space="preserve">, косо </w:t>
      </w:r>
      <w:proofErr w:type="spellStart"/>
      <w:r w:rsidRPr="00981258">
        <w:rPr>
          <w:rFonts w:ascii="Times New Roman" w:eastAsia="Times New Roman" w:hAnsi="Times New Roman" w:cs="Times New Roman"/>
          <w:color w:val="000000"/>
          <w:sz w:val="27"/>
          <w:szCs w:val="27"/>
          <w:lang w:eastAsia="ru-RU"/>
        </w:rPr>
        <w:t>эрить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эрзянь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ды</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мокшонь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ёвкстнэ</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roofErr w:type="spellStart"/>
      <w:r w:rsidRPr="00981258">
        <w:rPr>
          <w:rFonts w:ascii="Times New Roman" w:eastAsia="Times New Roman" w:hAnsi="Times New Roman" w:cs="Times New Roman"/>
          <w:color w:val="000000"/>
          <w:sz w:val="27"/>
          <w:szCs w:val="27"/>
          <w:lang w:eastAsia="ru-RU"/>
        </w:rPr>
        <w:t>Карматано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содамо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кить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эрить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неть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ёвкснэсэ</w:t>
      </w:r>
      <w:proofErr w:type="spellEnd"/>
      <w:r w:rsidRPr="00981258">
        <w:rPr>
          <w:rFonts w:ascii="Times New Roman" w:eastAsia="Times New Roman" w:hAnsi="Times New Roman" w:cs="Times New Roman"/>
          <w:color w:val="000000"/>
          <w:sz w:val="27"/>
          <w:szCs w:val="27"/>
          <w:lang w:eastAsia="ru-RU"/>
        </w:rPr>
        <w:t xml:space="preserve">, кода </w:t>
      </w:r>
      <w:proofErr w:type="spellStart"/>
      <w:r w:rsidRPr="00981258">
        <w:rPr>
          <w:rFonts w:ascii="Times New Roman" w:eastAsia="Times New Roman" w:hAnsi="Times New Roman" w:cs="Times New Roman"/>
          <w:color w:val="000000"/>
          <w:sz w:val="27"/>
          <w:szCs w:val="27"/>
          <w:lang w:eastAsia="ru-RU"/>
        </w:rPr>
        <w:t>эрить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ды</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аштить</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Дорогие ребята!</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Сегодня мы с вами совершим путешествие в страну, которая носит название «</w:t>
      </w:r>
      <w:proofErr w:type="spellStart"/>
      <w:r w:rsidRPr="00981258">
        <w:rPr>
          <w:rFonts w:ascii="Times New Roman" w:eastAsia="Times New Roman" w:hAnsi="Times New Roman" w:cs="Times New Roman"/>
          <w:color w:val="000000"/>
          <w:sz w:val="27"/>
          <w:szCs w:val="27"/>
          <w:lang w:eastAsia="ru-RU"/>
        </w:rPr>
        <w:t>Эрзянь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ды</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мокшонь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ёвкст</w:t>
      </w:r>
      <w:proofErr w:type="spellEnd"/>
      <w:r w:rsidRPr="00981258">
        <w:rPr>
          <w:rFonts w:ascii="Times New Roman" w:eastAsia="Times New Roman" w:hAnsi="Times New Roman" w:cs="Times New Roman"/>
          <w:color w:val="000000"/>
          <w:sz w:val="27"/>
          <w:szCs w:val="27"/>
          <w:lang w:eastAsia="ru-RU"/>
        </w:rPr>
        <w:t>» - Мордовские сказки.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У нас с вами будет много помощников. Это – герои мордовского фольклора. А принимать участие в работе попытаемся все.</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Итак, начинаем наш урок – путешествие, который так и назовём</w:t>
      </w:r>
      <w:r w:rsidRPr="00981258">
        <w:rPr>
          <w:rFonts w:ascii="Times New Roman" w:eastAsia="Times New Roman" w:hAnsi="Times New Roman" w:cs="Times New Roman"/>
          <w:color w:val="000000"/>
          <w:sz w:val="27"/>
          <w:lang w:eastAsia="ru-RU"/>
        </w:rPr>
        <w:t> </w:t>
      </w:r>
      <w:r w:rsidRPr="00981258">
        <w:rPr>
          <w:rFonts w:ascii="Times New Roman" w:eastAsia="Times New Roman" w:hAnsi="Times New Roman" w:cs="Times New Roman"/>
          <w:b/>
          <w:bCs/>
          <w:color w:val="000000"/>
          <w:sz w:val="27"/>
          <w:szCs w:val="27"/>
          <w:lang w:eastAsia="ru-RU"/>
        </w:rPr>
        <w:t>«</w:t>
      </w:r>
      <w:proofErr w:type="spellStart"/>
      <w:r w:rsidRPr="00981258">
        <w:rPr>
          <w:rFonts w:ascii="Times New Roman" w:eastAsia="Times New Roman" w:hAnsi="Times New Roman" w:cs="Times New Roman"/>
          <w:b/>
          <w:bCs/>
          <w:color w:val="000000"/>
          <w:sz w:val="27"/>
          <w:szCs w:val="27"/>
          <w:lang w:eastAsia="ru-RU"/>
        </w:rPr>
        <w:t>Эрзянь</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ды</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мокшонь</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ёвкстнэнь</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марто</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содавтомась</w:t>
      </w:r>
      <w:proofErr w:type="spellEnd"/>
      <w:r w:rsidRPr="00981258">
        <w:rPr>
          <w:rFonts w:ascii="Times New Roman" w:eastAsia="Times New Roman" w:hAnsi="Times New Roman" w:cs="Times New Roman"/>
          <w:b/>
          <w:bCs/>
          <w:color w:val="000000"/>
          <w:sz w:val="27"/>
          <w:szCs w:val="27"/>
          <w:lang w:eastAsia="ru-RU"/>
        </w:rPr>
        <w:t>».</w:t>
      </w:r>
    </w:p>
    <w:p w:rsidR="00B6775F" w:rsidRPr="00B6775F" w:rsidRDefault="00AE7A0A" w:rsidP="00B6775F">
      <w:pPr>
        <w:pStyle w:val="a4"/>
        <w:numPr>
          <w:ilvl w:val="0"/>
          <w:numId w:val="12"/>
        </w:num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B6775F">
        <w:rPr>
          <w:rFonts w:ascii="Times New Roman" w:eastAsia="Times New Roman" w:hAnsi="Times New Roman" w:cs="Times New Roman"/>
          <w:b/>
          <w:bCs/>
          <w:color w:val="000000"/>
          <w:sz w:val="27"/>
          <w:szCs w:val="27"/>
          <w:lang w:eastAsia="ru-RU"/>
        </w:rPr>
        <w:t>Учитель:</w:t>
      </w:r>
      <w:r w:rsidRPr="00B6775F">
        <w:rPr>
          <w:rFonts w:ascii="Times New Roman" w:eastAsia="Times New Roman" w:hAnsi="Times New Roman" w:cs="Times New Roman"/>
          <w:color w:val="000000"/>
          <w:sz w:val="27"/>
          <w:lang w:eastAsia="ru-RU"/>
        </w:rPr>
        <w:t> </w:t>
      </w:r>
      <w:r w:rsidRPr="00B6775F">
        <w:rPr>
          <w:rFonts w:ascii="Times New Roman" w:eastAsia="Times New Roman" w:hAnsi="Times New Roman" w:cs="Times New Roman"/>
          <w:color w:val="000000"/>
          <w:sz w:val="27"/>
          <w:szCs w:val="27"/>
          <w:lang w:eastAsia="ru-RU"/>
        </w:rPr>
        <w:t>В мордовских народных сказках встречается много сказочных персонажей. Некоторых из них мы уже знаем с прошлого года. Назовите их, пожалуйста.</w:t>
      </w:r>
    </w:p>
    <w:p w:rsidR="00AE7A0A" w:rsidRPr="00B6775F" w:rsidRDefault="00AE7A0A" w:rsidP="00B6775F">
      <w:pPr>
        <w:pStyle w:val="a4"/>
        <w:numPr>
          <w:ilvl w:val="0"/>
          <w:numId w:val="12"/>
        </w:num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B6775F">
        <w:rPr>
          <w:rFonts w:ascii="Times New Roman" w:eastAsia="Times New Roman" w:hAnsi="Times New Roman" w:cs="Times New Roman"/>
          <w:b/>
          <w:bCs/>
          <w:color w:val="000000"/>
          <w:sz w:val="27"/>
          <w:szCs w:val="27"/>
          <w:lang w:eastAsia="ru-RU"/>
        </w:rPr>
        <w:t>Ответы детей:</w:t>
      </w:r>
      <w:r w:rsidRPr="00B6775F">
        <w:rPr>
          <w:rFonts w:ascii="Times New Roman" w:eastAsia="Times New Roman" w:hAnsi="Times New Roman" w:cs="Times New Roman"/>
          <w:color w:val="000000"/>
          <w:sz w:val="27"/>
          <w:lang w:eastAsia="ru-RU"/>
        </w:rPr>
        <w:t> </w:t>
      </w:r>
      <w:proofErr w:type="spellStart"/>
      <w:r w:rsidRPr="00B6775F">
        <w:rPr>
          <w:rFonts w:ascii="Times New Roman" w:eastAsia="Times New Roman" w:hAnsi="Times New Roman" w:cs="Times New Roman"/>
          <w:color w:val="000000"/>
          <w:sz w:val="27"/>
          <w:szCs w:val="27"/>
          <w:lang w:eastAsia="ru-RU"/>
        </w:rPr>
        <w:t>Куйгорож</w:t>
      </w:r>
      <w:proofErr w:type="spellEnd"/>
      <w:r w:rsidRPr="00B6775F">
        <w:rPr>
          <w:rFonts w:ascii="Times New Roman" w:eastAsia="Times New Roman" w:hAnsi="Times New Roman" w:cs="Times New Roman"/>
          <w:color w:val="000000"/>
          <w:sz w:val="27"/>
          <w:szCs w:val="27"/>
          <w:lang w:eastAsia="ru-RU"/>
        </w:rPr>
        <w:t xml:space="preserve">, </w:t>
      </w:r>
      <w:proofErr w:type="spellStart"/>
      <w:r w:rsidRPr="00B6775F">
        <w:rPr>
          <w:rFonts w:ascii="Times New Roman" w:eastAsia="Times New Roman" w:hAnsi="Times New Roman" w:cs="Times New Roman"/>
          <w:color w:val="000000"/>
          <w:sz w:val="27"/>
          <w:szCs w:val="27"/>
          <w:lang w:eastAsia="ru-RU"/>
        </w:rPr>
        <w:t>Юртава</w:t>
      </w:r>
      <w:proofErr w:type="spellEnd"/>
      <w:r w:rsidRPr="00B6775F">
        <w:rPr>
          <w:rFonts w:ascii="Times New Roman" w:eastAsia="Times New Roman" w:hAnsi="Times New Roman" w:cs="Times New Roman"/>
          <w:color w:val="000000"/>
          <w:sz w:val="27"/>
          <w:szCs w:val="27"/>
          <w:lang w:eastAsia="ru-RU"/>
        </w:rPr>
        <w:t xml:space="preserve">, </w:t>
      </w:r>
      <w:proofErr w:type="spellStart"/>
      <w:r w:rsidRPr="00B6775F">
        <w:rPr>
          <w:rFonts w:ascii="Times New Roman" w:eastAsia="Times New Roman" w:hAnsi="Times New Roman" w:cs="Times New Roman"/>
          <w:color w:val="000000"/>
          <w:sz w:val="27"/>
          <w:szCs w:val="27"/>
          <w:lang w:eastAsia="ru-RU"/>
        </w:rPr>
        <w:t>Толава</w:t>
      </w:r>
      <w:proofErr w:type="spellEnd"/>
      <w:r w:rsidRPr="00B6775F">
        <w:rPr>
          <w:rFonts w:ascii="Times New Roman" w:eastAsia="Times New Roman" w:hAnsi="Times New Roman" w:cs="Times New Roman"/>
          <w:color w:val="000000"/>
          <w:sz w:val="27"/>
          <w:szCs w:val="27"/>
          <w:lang w:eastAsia="ru-RU"/>
        </w:rPr>
        <w:t xml:space="preserve">, </w:t>
      </w:r>
      <w:proofErr w:type="spellStart"/>
      <w:r w:rsidRPr="00B6775F">
        <w:rPr>
          <w:rFonts w:ascii="Times New Roman" w:eastAsia="Times New Roman" w:hAnsi="Times New Roman" w:cs="Times New Roman"/>
          <w:color w:val="000000"/>
          <w:sz w:val="27"/>
          <w:szCs w:val="27"/>
          <w:lang w:eastAsia="ru-RU"/>
        </w:rPr>
        <w:t>Нишке</w:t>
      </w:r>
      <w:proofErr w:type="spellEnd"/>
      <w:r w:rsidRPr="00B6775F">
        <w:rPr>
          <w:rFonts w:ascii="Times New Roman" w:eastAsia="Times New Roman" w:hAnsi="Times New Roman" w:cs="Times New Roman"/>
          <w:color w:val="000000"/>
          <w:sz w:val="27"/>
          <w:szCs w:val="27"/>
          <w:lang w:eastAsia="ru-RU"/>
        </w:rPr>
        <w:t xml:space="preserve"> паз и т.д.</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xml:space="preserve">- </w:t>
      </w:r>
      <w:proofErr w:type="gramStart"/>
      <w:r w:rsidRPr="00981258">
        <w:rPr>
          <w:rFonts w:ascii="Times New Roman" w:eastAsia="Times New Roman" w:hAnsi="Times New Roman" w:cs="Times New Roman"/>
          <w:color w:val="000000"/>
          <w:sz w:val="27"/>
          <w:szCs w:val="27"/>
          <w:lang w:eastAsia="ru-RU"/>
        </w:rPr>
        <w:t>Виде</w:t>
      </w:r>
      <w:proofErr w:type="gram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4. Учитель:</w:t>
      </w:r>
      <w:r w:rsidRPr="00981258">
        <w:rPr>
          <w:rFonts w:ascii="Times New Roman" w:eastAsia="Times New Roman" w:hAnsi="Times New Roman" w:cs="Times New Roman"/>
          <w:b/>
          <w:bCs/>
          <w:color w:val="000000"/>
          <w:sz w:val="27"/>
          <w:lang w:eastAsia="ru-RU"/>
        </w:rPr>
        <w:t> </w:t>
      </w:r>
      <w:r w:rsidRPr="00981258">
        <w:rPr>
          <w:rFonts w:ascii="Times New Roman" w:eastAsia="Times New Roman" w:hAnsi="Times New Roman" w:cs="Times New Roman"/>
          <w:color w:val="000000"/>
          <w:sz w:val="27"/>
          <w:szCs w:val="27"/>
          <w:lang w:eastAsia="ru-RU"/>
        </w:rPr>
        <w:t>Сегодня у нас в гостях новые персонажи сказок. Девочки много поработали, из справочной литературы почерпнули определённые сведения о новых сказочных героях. Давайте послушаем их и посмотрим на выставку рисунков, которые заранее приготовили.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(Дети выходят к доске, опираясь на рисунок, рассказывают о своём герое).</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На доске выставка рисунков. Рядом в смешанном порядке находятся карточки с названиями сказочных персонажей.</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5. Хоровое чтение с карточек в целях отработки техники чтения.</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6. Игра «Найди герою своё имя».</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w:t>
      </w:r>
      <w:r w:rsidRPr="00981258">
        <w:rPr>
          <w:rFonts w:ascii="Times New Roman" w:eastAsia="Times New Roman" w:hAnsi="Times New Roman" w:cs="Times New Roman"/>
          <w:color w:val="000000"/>
          <w:sz w:val="27"/>
          <w:szCs w:val="27"/>
          <w:lang w:eastAsia="ru-RU"/>
        </w:rPr>
        <w:t>Дети подходят к доске и из смешанных карточек составляют правильный список</w:t>
      </w:r>
      <w:r w:rsidRPr="00981258">
        <w:rPr>
          <w:rFonts w:ascii="Times New Roman" w:eastAsia="Times New Roman" w:hAnsi="Times New Roman" w:cs="Times New Roman"/>
          <w:b/>
          <w:bCs/>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7. Повторное чтение с карточек в целях запоминания новых слов.</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8. Физкультминутка.</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xml:space="preserve">Вейке, </w:t>
      </w:r>
      <w:proofErr w:type="spellStart"/>
      <w:r w:rsidRPr="00981258">
        <w:rPr>
          <w:rFonts w:ascii="Times New Roman" w:eastAsia="Times New Roman" w:hAnsi="Times New Roman" w:cs="Times New Roman"/>
          <w:color w:val="000000"/>
          <w:sz w:val="27"/>
          <w:szCs w:val="27"/>
          <w:lang w:eastAsia="ru-RU"/>
        </w:rPr>
        <w:t>кавто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колмо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ниле</w:t>
      </w:r>
      <w:proofErr w:type="spellEnd"/>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xml:space="preserve">Дай </w:t>
      </w:r>
      <w:proofErr w:type="spellStart"/>
      <w:r w:rsidRPr="00981258">
        <w:rPr>
          <w:rFonts w:ascii="Times New Roman" w:eastAsia="Times New Roman" w:hAnsi="Times New Roman" w:cs="Times New Roman"/>
          <w:color w:val="000000"/>
          <w:sz w:val="27"/>
          <w:szCs w:val="27"/>
          <w:lang w:eastAsia="ru-RU"/>
        </w:rPr>
        <w:t>монень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саразонь</w:t>
      </w:r>
      <w:proofErr w:type="spellEnd"/>
      <w:r w:rsidRPr="00981258">
        <w:rPr>
          <w:rFonts w:ascii="Times New Roman" w:eastAsia="Times New Roman" w:hAnsi="Times New Roman" w:cs="Times New Roman"/>
          <w:color w:val="000000"/>
          <w:sz w:val="27"/>
          <w:szCs w:val="27"/>
          <w:lang w:eastAsia="ru-RU"/>
        </w:rPr>
        <w:t xml:space="preserve"> пиле.</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roofErr w:type="spellStart"/>
      <w:r w:rsidRPr="00981258">
        <w:rPr>
          <w:rFonts w:ascii="Times New Roman" w:eastAsia="Times New Roman" w:hAnsi="Times New Roman" w:cs="Times New Roman"/>
          <w:color w:val="000000"/>
          <w:sz w:val="27"/>
          <w:szCs w:val="27"/>
          <w:lang w:eastAsia="ru-RU"/>
        </w:rPr>
        <w:t>Вете</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кото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сисем</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кавксо</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roofErr w:type="spellStart"/>
      <w:r w:rsidRPr="00981258">
        <w:rPr>
          <w:rFonts w:ascii="Times New Roman" w:eastAsia="Times New Roman" w:hAnsi="Times New Roman" w:cs="Times New Roman"/>
          <w:color w:val="000000"/>
          <w:sz w:val="27"/>
          <w:szCs w:val="27"/>
          <w:lang w:eastAsia="ru-RU"/>
        </w:rPr>
        <w:t>Иля</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аште</w:t>
      </w:r>
      <w:proofErr w:type="spellEnd"/>
      <w:r w:rsidRPr="00981258">
        <w:rPr>
          <w:rFonts w:ascii="Times New Roman" w:eastAsia="Times New Roman" w:hAnsi="Times New Roman" w:cs="Times New Roman"/>
          <w:color w:val="000000"/>
          <w:sz w:val="27"/>
          <w:szCs w:val="27"/>
          <w:lang w:eastAsia="ru-RU"/>
        </w:rPr>
        <w:t xml:space="preserve"> тон </w:t>
      </w:r>
      <w:proofErr w:type="spellStart"/>
      <w:r w:rsidRPr="00981258">
        <w:rPr>
          <w:rFonts w:ascii="Times New Roman" w:eastAsia="Times New Roman" w:hAnsi="Times New Roman" w:cs="Times New Roman"/>
          <w:color w:val="000000"/>
          <w:sz w:val="27"/>
          <w:szCs w:val="27"/>
          <w:lang w:eastAsia="ru-RU"/>
        </w:rPr>
        <w:t>монь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вакссо</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roofErr w:type="spellStart"/>
      <w:r w:rsidRPr="00981258">
        <w:rPr>
          <w:rFonts w:ascii="Times New Roman" w:eastAsia="Times New Roman" w:hAnsi="Times New Roman" w:cs="Times New Roman"/>
          <w:color w:val="000000"/>
          <w:sz w:val="27"/>
          <w:szCs w:val="27"/>
          <w:lang w:eastAsia="ru-RU"/>
        </w:rPr>
        <w:t>Вейксэ</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кемень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кевийкее</w:t>
      </w:r>
      <w:proofErr w:type="spellEnd"/>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roofErr w:type="spellStart"/>
      <w:r w:rsidRPr="00981258">
        <w:rPr>
          <w:rFonts w:ascii="Times New Roman" w:eastAsia="Times New Roman" w:hAnsi="Times New Roman" w:cs="Times New Roman"/>
          <w:color w:val="000000"/>
          <w:sz w:val="27"/>
          <w:szCs w:val="27"/>
          <w:lang w:eastAsia="ru-RU"/>
        </w:rPr>
        <w:t>Минь</w:t>
      </w:r>
      <w:proofErr w:type="spellEnd"/>
      <w:r w:rsidRPr="00981258">
        <w:rPr>
          <w:rFonts w:ascii="Times New Roman" w:eastAsia="Times New Roman" w:hAnsi="Times New Roman" w:cs="Times New Roman"/>
          <w:color w:val="000000"/>
          <w:sz w:val="27"/>
          <w:szCs w:val="27"/>
          <w:lang w:eastAsia="ru-RU"/>
        </w:rPr>
        <w:t xml:space="preserve"> </w:t>
      </w:r>
      <w:proofErr w:type="gramStart"/>
      <w:r w:rsidRPr="00981258">
        <w:rPr>
          <w:rFonts w:ascii="Times New Roman" w:eastAsia="Times New Roman" w:hAnsi="Times New Roman" w:cs="Times New Roman"/>
          <w:color w:val="000000"/>
          <w:sz w:val="27"/>
          <w:szCs w:val="27"/>
          <w:lang w:eastAsia="ru-RU"/>
        </w:rPr>
        <w:t>весе</w:t>
      </w:r>
      <w:proofErr w:type="gram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классонок</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превейть</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9.</w:t>
      </w:r>
      <w:r>
        <w:rPr>
          <w:rFonts w:ascii="Times New Roman" w:eastAsia="Times New Roman" w:hAnsi="Times New Roman" w:cs="Times New Roman"/>
          <w:b/>
          <w:bCs/>
          <w:color w:val="000000"/>
          <w:sz w:val="27"/>
          <w:szCs w:val="27"/>
          <w:lang w:eastAsia="ru-RU"/>
        </w:rPr>
        <w:t>Работа у доски.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1. Уп</w:t>
      </w:r>
      <w:r>
        <w:rPr>
          <w:rFonts w:ascii="Times New Roman" w:eastAsia="Times New Roman" w:hAnsi="Times New Roman" w:cs="Times New Roman"/>
          <w:color w:val="000000"/>
          <w:sz w:val="27"/>
          <w:szCs w:val="27"/>
          <w:lang w:eastAsia="ru-RU"/>
        </w:rPr>
        <w:t xml:space="preserve">ражнение №1. </w:t>
      </w:r>
      <w:proofErr w:type="spellStart"/>
      <w:r>
        <w:rPr>
          <w:rFonts w:ascii="Times New Roman" w:eastAsia="Times New Roman" w:hAnsi="Times New Roman" w:cs="Times New Roman"/>
          <w:color w:val="000000"/>
          <w:sz w:val="27"/>
          <w:szCs w:val="27"/>
          <w:lang w:eastAsia="ru-RU"/>
        </w:rPr>
        <w:t>Варштадо</w:t>
      </w:r>
      <w:proofErr w:type="spellEnd"/>
      <w:r>
        <w:rPr>
          <w:rFonts w:ascii="Times New Roman" w:eastAsia="Times New Roman" w:hAnsi="Times New Roman" w:cs="Times New Roman"/>
          <w:color w:val="000000"/>
          <w:sz w:val="27"/>
          <w:szCs w:val="27"/>
          <w:lang w:eastAsia="ru-RU"/>
        </w:rPr>
        <w:t xml:space="preserve"> </w:t>
      </w:r>
      <w:proofErr w:type="spellStart"/>
      <w:r>
        <w:rPr>
          <w:rFonts w:ascii="Times New Roman" w:eastAsia="Times New Roman" w:hAnsi="Times New Roman" w:cs="Times New Roman"/>
          <w:color w:val="000000"/>
          <w:sz w:val="27"/>
          <w:szCs w:val="27"/>
          <w:lang w:eastAsia="ru-RU"/>
        </w:rPr>
        <w:t>артовкстнэ</w:t>
      </w:r>
      <w:r w:rsidRPr="00981258">
        <w:rPr>
          <w:rFonts w:ascii="Times New Roman" w:eastAsia="Times New Roman" w:hAnsi="Times New Roman" w:cs="Times New Roman"/>
          <w:color w:val="000000"/>
          <w:sz w:val="27"/>
          <w:szCs w:val="27"/>
          <w:lang w:eastAsia="ru-RU"/>
        </w:rPr>
        <w:t>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лангс</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ды</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ёвтынк</w:t>
      </w:r>
      <w:proofErr w:type="spellEnd"/>
      <w:r w:rsidRPr="00981258">
        <w:rPr>
          <w:rFonts w:ascii="Times New Roman" w:eastAsia="Times New Roman" w:hAnsi="Times New Roman" w:cs="Times New Roman"/>
          <w:color w:val="000000"/>
          <w:sz w:val="27"/>
          <w:szCs w:val="27"/>
          <w:lang w:eastAsia="ru-RU"/>
        </w:rPr>
        <w:t xml:space="preserve">, кинь </w:t>
      </w:r>
      <w:proofErr w:type="spellStart"/>
      <w:r w:rsidRPr="00981258">
        <w:rPr>
          <w:rFonts w:ascii="Times New Roman" w:eastAsia="Times New Roman" w:hAnsi="Times New Roman" w:cs="Times New Roman"/>
          <w:color w:val="000000"/>
          <w:sz w:val="27"/>
          <w:szCs w:val="27"/>
          <w:lang w:eastAsia="ru-RU"/>
        </w:rPr>
        <w:t>тынь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тесэ</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нейтядо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Ёвтынк</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кодамо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ёвкссо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сынь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эрить</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(Дети называют сказки).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2. Творчес</w:t>
      </w:r>
      <w:r>
        <w:rPr>
          <w:rFonts w:ascii="Times New Roman" w:eastAsia="Times New Roman" w:hAnsi="Times New Roman" w:cs="Times New Roman"/>
          <w:color w:val="000000"/>
          <w:sz w:val="27"/>
          <w:szCs w:val="27"/>
          <w:lang w:eastAsia="ru-RU"/>
        </w:rPr>
        <w:t>кая работа</w:t>
      </w:r>
      <w:r w:rsidRPr="00981258">
        <w:rPr>
          <w:rFonts w:ascii="Times New Roman" w:eastAsia="Times New Roman" w:hAnsi="Times New Roman" w:cs="Times New Roman"/>
          <w:color w:val="000000"/>
          <w:sz w:val="27"/>
          <w:szCs w:val="27"/>
          <w:lang w:eastAsia="ru-RU"/>
        </w:rPr>
        <w:t>.</w:t>
      </w:r>
      <w:r>
        <w:rPr>
          <w:rFonts w:ascii="Times New Roman" w:eastAsia="Times New Roman" w:hAnsi="Times New Roman" w:cs="Times New Roman"/>
          <w:color w:val="000000"/>
          <w:sz w:val="27"/>
          <w:szCs w:val="27"/>
          <w:lang w:eastAsia="ru-RU"/>
        </w:rPr>
        <w:t xml:space="preserve"> </w:t>
      </w:r>
      <w:r w:rsidRPr="00981258">
        <w:rPr>
          <w:rFonts w:ascii="Times New Roman" w:eastAsia="Times New Roman" w:hAnsi="Times New Roman" w:cs="Times New Roman"/>
          <w:color w:val="000000"/>
          <w:sz w:val="27"/>
          <w:szCs w:val="27"/>
          <w:lang w:eastAsia="ru-RU"/>
        </w:rPr>
        <w:t>Пояснение учителя: Составьте и запишите небольшую сказку на эрзянском языке (использоват</w:t>
      </w:r>
      <w:r>
        <w:rPr>
          <w:rFonts w:ascii="Times New Roman" w:eastAsia="Times New Roman" w:hAnsi="Times New Roman" w:cs="Times New Roman"/>
          <w:color w:val="000000"/>
          <w:sz w:val="27"/>
          <w:szCs w:val="27"/>
          <w:lang w:eastAsia="ru-RU"/>
        </w:rPr>
        <w:t>ь слова для справок на доске</w:t>
      </w:r>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p>
    <w:p w:rsidR="00B6775F"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3. Чтение детьми сказок у доски.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10. Работа со сказкой «</w:t>
      </w:r>
      <w:proofErr w:type="spellStart"/>
      <w:r w:rsidRPr="00981258">
        <w:rPr>
          <w:rFonts w:ascii="Times New Roman" w:eastAsia="Times New Roman" w:hAnsi="Times New Roman" w:cs="Times New Roman"/>
          <w:b/>
          <w:bCs/>
          <w:color w:val="000000"/>
          <w:sz w:val="27"/>
          <w:szCs w:val="27"/>
          <w:lang w:eastAsia="ru-RU"/>
        </w:rPr>
        <w:t>Ривезь</w:t>
      </w:r>
      <w:proofErr w:type="spellEnd"/>
      <w:r w:rsidRPr="00981258">
        <w:rPr>
          <w:rFonts w:ascii="Times New Roman" w:eastAsia="Times New Roman" w:hAnsi="Times New Roman" w:cs="Times New Roman"/>
          <w:b/>
          <w:bCs/>
          <w:color w:val="000000"/>
          <w:sz w:val="27"/>
          <w:szCs w:val="27"/>
          <w:lang w:eastAsia="ru-RU"/>
        </w:rPr>
        <w:t xml:space="preserve"> </w:t>
      </w:r>
      <w:proofErr w:type="spellStart"/>
      <w:r w:rsidRPr="00981258">
        <w:rPr>
          <w:rFonts w:ascii="Times New Roman" w:eastAsia="Times New Roman" w:hAnsi="Times New Roman" w:cs="Times New Roman"/>
          <w:b/>
          <w:bCs/>
          <w:color w:val="000000"/>
          <w:sz w:val="27"/>
          <w:szCs w:val="27"/>
          <w:lang w:eastAsia="ru-RU"/>
        </w:rPr>
        <w:t>ды</w:t>
      </w:r>
      <w:proofErr w:type="spellEnd"/>
      <w:proofErr w:type="gramStart"/>
      <w:r w:rsidRPr="00981258">
        <w:rPr>
          <w:rFonts w:ascii="Times New Roman" w:eastAsia="Times New Roman" w:hAnsi="Times New Roman" w:cs="Times New Roman"/>
          <w:b/>
          <w:bCs/>
          <w:color w:val="000000"/>
          <w:sz w:val="27"/>
          <w:szCs w:val="27"/>
          <w:lang w:eastAsia="ru-RU"/>
        </w:rPr>
        <w:t xml:space="preserve"> С</w:t>
      </w:r>
      <w:proofErr w:type="gramEnd"/>
      <w:r w:rsidRPr="00981258">
        <w:rPr>
          <w:rFonts w:ascii="Times New Roman" w:eastAsia="Times New Roman" w:hAnsi="Times New Roman" w:cs="Times New Roman"/>
          <w:b/>
          <w:bCs/>
          <w:color w:val="000000"/>
          <w:sz w:val="27"/>
          <w:szCs w:val="27"/>
          <w:lang w:eastAsia="ru-RU"/>
        </w:rPr>
        <w:t>ея баран».</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1. Первичное чтение текста подготовленным учеником с переводом</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(используются словари).</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 xml:space="preserve">2. </w:t>
      </w:r>
      <w:proofErr w:type="spellStart"/>
      <w:r w:rsidRPr="00981258">
        <w:rPr>
          <w:rFonts w:ascii="Times New Roman" w:eastAsia="Times New Roman" w:hAnsi="Times New Roman" w:cs="Times New Roman"/>
          <w:color w:val="000000"/>
          <w:sz w:val="27"/>
          <w:szCs w:val="27"/>
          <w:lang w:eastAsia="ru-RU"/>
        </w:rPr>
        <w:t>Инсценирование</w:t>
      </w:r>
      <w:proofErr w:type="spellEnd"/>
      <w:r w:rsidRPr="00981258">
        <w:rPr>
          <w:rFonts w:ascii="Times New Roman" w:eastAsia="Times New Roman" w:hAnsi="Times New Roman" w:cs="Times New Roman"/>
          <w:color w:val="000000"/>
          <w:sz w:val="27"/>
          <w:szCs w:val="27"/>
          <w:lang w:eastAsia="ru-RU"/>
        </w:rPr>
        <w:t xml:space="preserve"> сказки в масках по ролям. (</w:t>
      </w:r>
      <w:proofErr w:type="spellStart"/>
      <w:r w:rsidRPr="00981258">
        <w:rPr>
          <w:rFonts w:ascii="Times New Roman" w:eastAsia="Times New Roman" w:hAnsi="Times New Roman" w:cs="Times New Roman"/>
          <w:color w:val="000000"/>
          <w:sz w:val="27"/>
          <w:szCs w:val="27"/>
          <w:lang w:eastAsia="ru-RU"/>
        </w:rPr>
        <w:t>Ривезь</w:t>
      </w:r>
      <w:proofErr w:type="spellEnd"/>
      <w:r w:rsidRPr="00981258">
        <w:rPr>
          <w:rFonts w:ascii="Times New Roman" w:eastAsia="Times New Roman" w:hAnsi="Times New Roman" w:cs="Times New Roman"/>
          <w:color w:val="000000"/>
          <w:sz w:val="27"/>
          <w:szCs w:val="27"/>
          <w:lang w:eastAsia="ru-RU"/>
        </w:rPr>
        <w:t xml:space="preserve">, Сея баран, </w:t>
      </w:r>
      <w:proofErr w:type="spellStart"/>
      <w:r w:rsidRPr="00981258">
        <w:rPr>
          <w:rFonts w:ascii="Times New Roman" w:eastAsia="Times New Roman" w:hAnsi="Times New Roman" w:cs="Times New Roman"/>
          <w:color w:val="000000"/>
          <w:sz w:val="27"/>
          <w:szCs w:val="27"/>
          <w:lang w:eastAsia="ru-RU"/>
        </w:rPr>
        <w:t>Варака</w:t>
      </w:r>
      <w:proofErr w:type="spellEnd"/>
      <w:r w:rsidRPr="00981258">
        <w:rPr>
          <w:rFonts w:ascii="Times New Roman" w:eastAsia="Times New Roman" w:hAnsi="Times New Roman" w:cs="Times New Roman"/>
          <w:color w:val="000000"/>
          <w:sz w:val="27"/>
          <w:szCs w:val="27"/>
          <w:lang w:eastAsia="ru-RU"/>
        </w:rPr>
        <w:t>, автор).</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3. Чтение вопросов к тексту и устные ответы на них.</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lastRenderedPageBreak/>
        <w:t xml:space="preserve">4. Повторное </w:t>
      </w:r>
      <w:proofErr w:type="spellStart"/>
      <w:r w:rsidRPr="00981258">
        <w:rPr>
          <w:rFonts w:ascii="Times New Roman" w:eastAsia="Times New Roman" w:hAnsi="Times New Roman" w:cs="Times New Roman"/>
          <w:color w:val="000000"/>
          <w:sz w:val="27"/>
          <w:szCs w:val="27"/>
          <w:lang w:eastAsia="ru-RU"/>
        </w:rPr>
        <w:t>перечитывание</w:t>
      </w:r>
      <w:proofErr w:type="spellEnd"/>
      <w:r w:rsidRPr="00981258">
        <w:rPr>
          <w:rFonts w:ascii="Times New Roman" w:eastAsia="Times New Roman" w:hAnsi="Times New Roman" w:cs="Times New Roman"/>
          <w:color w:val="000000"/>
          <w:sz w:val="27"/>
          <w:szCs w:val="27"/>
          <w:lang w:eastAsia="ru-RU"/>
        </w:rPr>
        <w:t xml:space="preserve"> «цепочкой» в целях отработки техники чтения.</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11. Работа с кроссвордом на плакате.</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Учитель: Разгадав кроссворд, прочтём имя мордовской богини (</w:t>
      </w:r>
      <w:proofErr w:type="spellStart"/>
      <w:r w:rsidRPr="00981258">
        <w:rPr>
          <w:rFonts w:ascii="Times New Roman" w:eastAsia="Times New Roman" w:hAnsi="Times New Roman" w:cs="Times New Roman"/>
          <w:color w:val="000000"/>
          <w:sz w:val="27"/>
          <w:szCs w:val="27"/>
          <w:lang w:eastAsia="ru-RU"/>
        </w:rPr>
        <w:t>Вирьава</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Дети разгадывают слова и вписывают в клетки фломастером.</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12. Подведение итогов занятия</w:t>
      </w:r>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b/>
          <w:bCs/>
          <w:color w:val="000000"/>
          <w:sz w:val="27"/>
          <w:szCs w:val="27"/>
          <w:lang w:eastAsia="ru-RU"/>
        </w:rPr>
        <w:t>Учитель:</w:t>
      </w:r>
      <w:r w:rsidRPr="00981258">
        <w:rPr>
          <w:rFonts w:ascii="Times New Roman" w:eastAsia="Times New Roman" w:hAnsi="Times New Roman" w:cs="Times New Roman"/>
          <w:color w:val="000000"/>
          <w:sz w:val="27"/>
          <w:lang w:eastAsia="ru-RU"/>
        </w:rPr>
        <w:t> </w:t>
      </w:r>
      <w:proofErr w:type="spellStart"/>
      <w:r w:rsidRPr="00981258">
        <w:rPr>
          <w:rFonts w:ascii="Times New Roman" w:eastAsia="Times New Roman" w:hAnsi="Times New Roman" w:cs="Times New Roman"/>
          <w:color w:val="000000"/>
          <w:sz w:val="27"/>
          <w:szCs w:val="27"/>
          <w:lang w:eastAsia="ru-RU"/>
        </w:rPr>
        <w:t>Мезе</w:t>
      </w:r>
      <w:proofErr w:type="spellEnd"/>
      <w:r w:rsidRPr="00981258">
        <w:rPr>
          <w:rFonts w:ascii="Times New Roman" w:eastAsia="Times New Roman" w:hAnsi="Times New Roman" w:cs="Times New Roman"/>
          <w:color w:val="000000"/>
          <w:sz w:val="27"/>
          <w:szCs w:val="27"/>
          <w:lang w:eastAsia="ru-RU"/>
        </w:rPr>
        <w:t xml:space="preserve"> од </w:t>
      </w:r>
      <w:proofErr w:type="spellStart"/>
      <w:r w:rsidRPr="00981258">
        <w:rPr>
          <w:rFonts w:ascii="Times New Roman" w:eastAsia="Times New Roman" w:hAnsi="Times New Roman" w:cs="Times New Roman"/>
          <w:color w:val="000000"/>
          <w:sz w:val="27"/>
          <w:szCs w:val="27"/>
          <w:lang w:eastAsia="ru-RU"/>
        </w:rPr>
        <w:t>минь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карминек</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содамо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течи</w:t>
      </w:r>
      <w:proofErr w:type="gramStart"/>
      <w:r w:rsidRPr="00981258">
        <w:rPr>
          <w:rFonts w:ascii="Times New Roman" w:eastAsia="Times New Roman" w:hAnsi="Times New Roman" w:cs="Times New Roman"/>
          <w:color w:val="000000"/>
          <w:sz w:val="27"/>
          <w:szCs w:val="27"/>
          <w:lang w:eastAsia="ru-RU"/>
        </w:rPr>
        <w:t>?М</w:t>
      </w:r>
      <w:proofErr w:type="gramEnd"/>
      <w:r w:rsidRPr="00981258">
        <w:rPr>
          <w:rFonts w:ascii="Times New Roman" w:eastAsia="Times New Roman" w:hAnsi="Times New Roman" w:cs="Times New Roman"/>
          <w:color w:val="000000"/>
          <w:sz w:val="27"/>
          <w:szCs w:val="27"/>
          <w:lang w:eastAsia="ru-RU"/>
        </w:rPr>
        <w:t>ейс</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минь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карминек</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содамо</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мокшэрзянь</w:t>
      </w:r>
      <w:proofErr w:type="spellEnd"/>
      <w:r w:rsidRPr="00981258">
        <w:rPr>
          <w:rFonts w:ascii="Times New Roman" w:eastAsia="Times New Roman" w:hAnsi="Times New Roman" w:cs="Times New Roman"/>
          <w:color w:val="000000"/>
          <w:sz w:val="27"/>
          <w:szCs w:val="27"/>
          <w:lang w:eastAsia="ru-RU"/>
        </w:rPr>
        <w:t xml:space="preserve"> </w:t>
      </w:r>
      <w:proofErr w:type="spellStart"/>
      <w:r w:rsidRPr="00981258">
        <w:rPr>
          <w:rFonts w:ascii="Times New Roman" w:eastAsia="Times New Roman" w:hAnsi="Times New Roman" w:cs="Times New Roman"/>
          <w:color w:val="000000"/>
          <w:sz w:val="27"/>
          <w:szCs w:val="27"/>
          <w:lang w:eastAsia="ru-RU"/>
        </w:rPr>
        <w:t>ёвкстнэнь</w:t>
      </w:r>
      <w:proofErr w:type="spellEnd"/>
      <w:r w:rsidRPr="00981258">
        <w:rPr>
          <w:rFonts w:ascii="Times New Roman" w:eastAsia="Times New Roman" w:hAnsi="Times New Roman" w:cs="Times New Roman"/>
          <w:color w:val="000000"/>
          <w:sz w:val="27"/>
          <w:szCs w:val="27"/>
          <w:lang w:eastAsia="ru-RU"/>
        </w:rPr>
        <w:t>?</w:t>
      </w:r>
    </w:p>
    <w:p w:rsidR="00AE7A0A" w:rsidRPr="00981258" w:rsidRDefault="00AE7A0A" w:rsidP="00AE7A0A">
      <w:pPr>
        <w:shd w:val="clear" w:color="auto" w:fill="FFFFFF"/>
        <w:spacing w:before="100" w:beforeAutospacing="1" w:after="100" w:afterAutospacing="1" w:line="198" w:lineRule="atLeast"/>
        <w:rPr>
          <w:rFonts w:ascii="Tahoma" w:eastAsia="Times New Roman" w:hAnsi="Tahoma" w:cs="Tahoma"/>
          <w:color w:val="000000"/>
          <w:sz w:val="18"/>
          <w:szCs w:val="18"/>
          <w:lang w:eastAsia="ru-RU"/>
        </w:rPr>
      </w:pPr>
      <w:r w:rsidRPr="00981258">
        <w:rPr>
          <w:rFonts w:ascii="Times New Roman" w:eastAsia="Times New Roman" w:hAnsi="Times New Roman" w:cs="Times New Roman"/>
          <w:color w:val="000000"/>
          <w:sz w:val="27"/>
          <w:szCs w:val="27"/>
          <w:lang w:eastAsia="ru-RU"/>
        </w:rPr>
        <w:t>Ответы детей.</w:t>
      </w:r>
    </w:p>
    <w:p w:rsidR="001B0159" w:rsidRDefault="00AE7A0A" w:rsidP="00AE7A0A">
      <w:pPr>
        <w:shd w:val="clear" w:color="auto" w:fill="FFFFFF"/>
        <w:spacing w:before="100" w:beforeAutospacing="1" w:after="100" w:afterAutospacing="1" w:line="198" w:lineRule="atLeast"/>
        <w:rPr>
          <w:rFonts w:ascii="Times New Roman" w:eastAsia="Times New Roman" w:hAnsi="Times New Roman" w:cs="Times New Roman"/>
          <w:color w:val="000000"/>
          <w:sz w:val="27"/>
          <w:szCs w:val="27"/>
          <w:lang w:eastAsia="ru-RU"/>
        </w:rPr>
      </w:pPr>
      <w:r w:rsidRPr="00981258">
        <w:rPr>
          <w:rFonts w:ascii="Times New Roman" w:eastAsia="Times New Roman" w:hAnsi="Times New Roman" w:cs="Times New Roman"/>
          <w:b/>
          <w:bCs/>
          <w:color w:val="000000"/>
          <w:sz w:val="27"/>
          <w:szCs w:val="27"/>
          <w:lang w:eastAsia="ru-RU"/>
        </w:rPr>
        <w:t>13. Задание на дом</w:t>
      </w:r>
      <w:r w:rsidRPr="00981258">
        <w:rPr>
          <w:rFonts w:ascii="Times New Roman" w:eastAsia="Times New Roman" w:hAnsi="Times New Roman" w:cs="Times New Roman"/>
          <w:color w:val="000000"/>
          <w:sz w:val="27"/>
          <w:szCs w:val="27"/>
          <w:lang w:eastAsia="ru-RU"/>
        </w:rPr>
        <w:t xml:space="preserve">: Подготовиться к </w:t>
      </w:r>
      <w:proofErr w:type="spellStart"/>
      <w:r w:rsidRPr="00981258">
        <w:rPr>
          <w:rFonts w:ascii="Times New Roman" w:eastAsia="Times New Roman" w:hAnsi="Times New Roman" w:cs="Times New Roman"/>
          <w:color w:val="000000"/>
          <w:sz w:val="27"/>
          <w:szCs w:val="27"/>
          <w:lang w:eastAsia="ru-RU"/>
        </w:rPr>
        <w:t>инсценированию</w:t>
      </w:r>
      <w:proofErr w:type="spellEnd"/>
      <w:r w:rsidRPr="00981258">
        <w:rPr>
          <w:rFonts w:ascii="Times New Roman" w:eastAsia="Times New Roman" w:hAnsi="Times New Roman" w:cs="Times New Roman"/>
          <w:color w:val="000000"/>
          <w:sz w:val="27"/>
          <w:szCs w:val="27"/>
          <w:lang w:eastAsia="ru-RU"/>
        </w:rPr>
        <w:t xml:space="preserve"> диалога; подобрать в библиотеке любую мордовскую сказку с известными героями, прочитать, подготовить сообщени</w:t>
      </w:r>
      <w:r w:rsidR="001B0159">
        <w:rPr>
          <w:rFonts w:ascii="Times New Roman" w:eastAsia="Times New Roman" w:hAnsi="Times New Roman" w:cs="Times New Roman"/>
          <w:color w:val="000000"/>
          <w:sz w:val="27"/>
          <w:szCs w:val="27"/>
          <w:lang w:eastAsia="ru-RU"/>
        </w:rPr>
        <w:t>я.</w:t>
      </w:r>
    </w:p>
    <w:p w:rsidR="00921EC5" w:rsidRDefault="000B6344" w:rsidP="00AE7A0A">
      <w:pPr>
        <w:shd w:val="clear" w:color="auto" w:fill="FFFFFF"/>
        <w:spacing w:before="100" w:beforeAutospacing="1" w:after="100" w:afterAutospacing="1" w:line="198" w:lineRule="atLeast"/>
        <w:rPr>
          <w:sz w:val="32"/>
        </w:rPr>
      </w:pPr>
      <w:r w:rsidRPr="00260FF3">
        <w:rPr>
          <w:sz w:val="32"/>
        </w:rPr>
        <w:t>Приложение</w:t>
      </w:r>
      <w:r>
        <w:rPr>
          <w:sz w:val="32"/>
        </w:rPr>
        <w:t xml:space="preserve"> 2 </w:t>
      </w:r>
      <w:r w:rsidR="00921EC5">
        <w:rPr>
          <w:sz w:val="32"/>
        </w:rPr>
        <w:t>.</w:t>
      </w:r>
      <w:r>
        <w:rPr>
          <w:sz w:val="32"/>
        </w:rPr>
        <w:t xml:space="preserve"> </w:t>
      </w:r>
    </w:p>
    <w:p w:rsidR="00260FF3" w:rsidRDefault="000B6344" w:rsidP="00AE7A0A">
      <w:pPr>
        <w:shd w:val="clear" w:color="auto" w:fill="FFFFFF"/>
        <w:spacing w:before="100" w:beforeAutospacing="1" w:after="100" w:afterAutospacing="1" w:line="198" w:lineRule="atLeast"/>
        <w:rPr>
          <w:sz w:val="32"/>
        </w:rPr>
      </w:pPr>
      <w:r>
        <w:rPr>
          <w:sz w:val="32"/>
        </w:rPr>
        <w:t>Участие  в конкурсах</w:t>
      </w:r>
    </w:p>
    <w:p w:rsidR="00B6775F" w:rsidRDefault="00B6775F" w:rsidP="00AE7A0A">
      <w:pPr>
        <w:shd w:val="clear" w:color="auto" w:fill="FFFFFF"/>
        <w:spacing w:before="100" w:beforeAutospacing="1" w:after="100" w:afterAutospacing="1" w:line="198" w:lineRule="atLeast"/>
        <w:rPr>
          <w:rFonts w:ascii="Times New Roman" w:eastAsia="Times New Roman" w:hAnsi="Times New Roman" w:cs="Times New Roman"/>
          <w:color w:val="000000"/>
          <w:sz w:val="27"/>
          <w:szCs w:val="27"/>
          <w:lang w:eastAsia="ru-RU"/>
        </w:rPr>
      </w:pPr>
      <w:r w:rsidRPr="00B6775F">
        <w:rPr>
          <w:noProof/>
          <w:sz w:val="32"/>
          <w:lang w:eastAsia="ru-RU"/>
        </w:rPr>
        <w:drawing>
          <wp:inline distT="0" distB="0" distL="0" distR="0">
            <wp:extent cx="1542601" cy="2122714"/>
            <wp:effectExtent l="19050" t="0" r="449" b="0"/>
            <wp:docPr id="8" name="Рисунок 6" descr="C:\Users\Сириус\Desktop\аттестация19\дипломы учащихся\грамо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ириус\Desktop\аттестация19\дипломы учащихся\грамота.jpeg"/>
                    <pic:cNvPicPr>
                      <a:picLocks noChangeAspect="1" noChangeArrowheads="1"/>
                    </pic:cNvPicPr>
                  </pic:nvPicPr>
                  <pic:blipFill>
                    <a:blip r:embed="rId5" cstate="print"/>
                    <a:srcRect/>
                    <a:stretch>
                      <a:fillRect/>
                    </a:stretch>
                  </pic:blipFill>
                  <pic:spPr bwMode="auto">
                    <a:xfrm>
                      <a:off x="0" y="0"/>
                      <a:ext cx="1544409" cy="2125202"/>
                    </a:xfrm>
                    <a:prstGeom prst="rect">
                      <a:avLst/>
                    </a:prstGeom>
                    <a:noFill/>
                    <a:ln w="9525">
                      <a:noFill/>
                      <a:miter lim="800000"/>
                      <a:headEnd/>
                      <a:tailEnd/>
                    </a:ln>
                  </pic:spPr>
                </pic:pic>
              </a:graphicData>
            </a:graphic>
          </wp:inline>
        </w:drawing>
      </w:r>
      <w:r w:rsidRPr="00B6775F">
        <w:rPr>
          <w:rFonts w:ascii="Times New Roman" w:eastAsia="Times New Roman" w:hAnsi="Times New Roman" w:cs="Times New Roman"/>
          <w:noProof/>
          <w:color w:val="000000"/>
          <w:sz w:val="27"/>
          <w:szCs w:val="27"/>
          <w:lang w:eastAsia="ru-RU"/>
        </w:rPr>
        <w:drawing>
          <wp:inline distT="0" distB="0" distL="0" distR="0">
            <wp:extent cx="1493777" cy="2041072"/>
            <wp:effectExtent l="19050" t="0" r="0" b="0"/>
            <wp:docPr id="9" name="Рисунок 5" descr="C:\Users\Сириус\Desktop\аттестация19\дипломы учащихся\аббазов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ириус\Desktop\аттестация19\дипломы учащихся\аббазов2017.jpeg"/>
                    <pic:cNvPicPr>
                      <a:picLocks noChangeAspect="1" noChangeArrowheads="1"/>
                    </pic:cNvPicPr>
                  </pic:nvPicPr>
                  <pic:blipFill>
                    <a:blip r:embed="rId6" cstate="print"/>
                    <a:srcRect/>
                    <a:stretch>
                      <a:fillRect/>
                    </a:stretch>
                  </pic:blipFill>
                  <pic:spPr bwMode="auto">
                    <a:xfrm>
                      <a:off x="0" y="0"/>
                      <a:ext cx="1495089" cy="2042864"/>
                    </a:xfrm>
                    <a:prstGeom prst="rect">
                      <a:avLst/>
                    </a:prstGeom>
                    <a:noFill/>
                    <a:ln w="9525">
                      <a:noFill/>
                      <a:miter lim="800000"/>
                      <a:headEnd/>
                      <a:tailEnd/>
                    </a:ln>
                  </pic:spPr>
                </pic:pic>
              </a:graphicData>
            </a:graphic>
          </wp:inline>
        </w:drawing>
      </w:r>
      <w:r w:rsidRPr="00B6775F">
        <w:rPr>
          <w:rFonts w:ascii="Times New Roman" w:eastAsia="Times New Roman" w:hAnsi="Times New Roman" w:cs="Times New Roman"/>
          <w:noProof/>
          <w:color w:val="000000"/>
          <w:sz w:val="27"/>
          <w:szCs w:val="27"/>
          <w:lang w:eastAsia="ru-RU"/>
        </w:rPr>
        <w:drawing>
          <wp:inline distT="0" distB="0" distL="0" distR="0">
            <wp:extent cx="1512936" cy="2081893"/>
            <wp:effectExtent l="19050" t="0" r="0" b="0"/>
            <wp:docPr id="14" name="Рисунок 4" descr="C:\Users\Сириус\Desktop\аттестация19\дипломы учащихся\Борцов Богдан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ириус\Desktop\аттестация19\дипломы учащихся\Борцов Богдан4.jpeg"/>
                    <pic:cNvPicPr>
                      <a:picLocks noChangeAspect="1" noChangeArrowheads="1"/>
                    </pic:cNvPicPr>
                  </pic:nvPicPr>
                  <pic:blipFill>
                    <a:blip r:embed="rId7" cstate="print"/>
                    <a:srcRect/>
                    <a:stretch>
                      <a:fillRect/>
                    </a:stretch>
                  </pic:blipFill>
                  <pic:spPr bwMode="auto">
                    <a:xfrm>
                      <a:off x="0" y="0"/>
                      <a:ext cx="1513322" cy="2082424"/>
                    </a:xfrm>
                    <a:prstGeom prst="rect">
                      <a:avLst/>
                    </a:prstGeom>
                    <a:noFill/>
                    <a:ln w="9525">
                      <a:noFill/>
                      <a:miter lim="800000"/>
                      <a:headEnd/>
                      <a:tailEnd/>
                    </a:ln>
                  </pic:spPr>
                </pic:pic>
              </a:graphicData>
            </a:graphic>
          </wp:inline>
        </w:drawing>
      </w:r>
      <w:r w:rsidRPr="00B6775F">
        <w:rPr>
          <w:rFonts w:ascii="Times New Roman" w:eastAsia="Times New Roman" w:hAnsi="Times New Roman" w:cs="Times New Roman"/>
          <w:noProof/>
          <w:color w:val="000000"/>
          <w:sz w:val="27"/>
          <w:szCs w:val="27"/>
          <w:lang w:eastAsia="ru-RU"/>
        </w:rPr>
        <w:drawing>
          <wp:inline distT="0" distB="0" distL="0" distR="0">
            <wp:extent cx="1541901" cy="2171700"/>
            <wp:effectExtent l="19050" t="0" r="1149" b="0"/>
            <wp:docPr id="15" name="Рисунок 7" descr="C:\Users\Сириус\Desktop\аттестация19\дипломы учащихся\кудае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ириус\Desktop\аттестация19\дипломы учащихся\кудаев.jpeg"/>
                    <pic:cNvPicPr>
                      <a:picLocks noChangeAspect="1" noChangeArrowheads="1"/>
                    </pic:cNvPicPr>
                  </pic:nvPicPr>
                  <pic:blipFill>
                    <a:blip r:embed="rId8" cstate="print"/>
                    <a:srcRect/>
                    <a:stretch>
                      <a:fillRect/>
                    </a:stretch>
                  </pic:blipFill>
                  <pic:spPr bwMode="auto">
                    <a:xfrm>
                      <a:off x="0" y="0"/>
                      <a:ext cx="1542608" cy="2172696"/>
                    </a:xfrm>
                    <a:prstGeom prst="rect">
                      <a:avLst/>
                    </a:prstGeom>
                    <a:noFill/>
                    <a:ln w="9525">
                      <a:noFill/>
                      <a:miter lim="800000"/>
                      <a:headEnd/>
                      <a:tailEnd/>
                    </a:ln>
                  </pic:spPr>
                </pic:pic>
              </a:graphicData>
            </a:graphic>
          </wp:inline>
        </w:drawing>
      </w:r>
    </w:p>
    <w:p w:rsidR="00B6775F" w:rsidRDefault="00B6775F">
      <w:pPr>
        <w:rPr>
          <w:rFonts w:ascii="Times New Roman" w:eastAsia="Times New Roman" w:hAnsi="Times New Roman" w:cs="Times New Roman"/>
          <w:color w:val="000000"/>
          <w:sz w:val="36"/>
          <w:szCs w:val="27"/>
          <w:lang w:eastAsia="ru-RU"/>
        </w:rPr>
      </w:pPr>
    </w:p>
    <w:p w:rsidR="001B2F50" w:rsidRPr="00260FF3" w:rsidRDefault="001B2F50">
      <w:pPr>
        <w:rPr>
          <w:sz w:val="28"/>
        </w:rPr>
      </w:pPr>
      <w:r w:rsidRPr="00260FF3">
        <w:rPr>
          <w:sz w:val="28"/>
        </w:rPr>
        <w:lastRenderedPageBreak/>
        <w:t>Приложение</w:t>
      </w:r>
      <w:r w:rsidR="00260FF3">
        <w:rPr>
          <w:sz w:val="28"/>
        </w:rPr>
        <w:t xml:space="preserve"> </w:t>
      </w:r>
      <w:r w:rsidR="009C18E2">
        <w:rPr>
          <w:sz w:val="28"/>
        </w:rPr>
        <w:t xml:space="preserve"> 3</w:t>
      </w:r>
      <w:r w:rsidR="00260FF3">
        <w:rPr>
          <w:sz w:val="28"/>
        </w:rPr>
        <w:t xml:space="preserve">  Публикации </w:t>
      </w:r>
      <w:r w:rsidR="00260FF3" w:rsidRPr="00260FF3">
        <w:rPr>
          <w:sz w:val="28"/>
        </w:rPr>
        <w:t xml:space="preserve"> моих учеников</w:t>
      </w:r>
    </w:p>
    <w:p w:rsidR="001B2F50" w:rsidRDefault="001B2F50">
      <w:r>
        <w:rPr>
          <w:noProof/>
          <w:lang w:eastAsia="ru-RU"/>
        </w:rPr>
        <w:drawing>
          <wp:inline distT="0" distB="0" distL="0" distR="0">
            <wp:extent cx="1412875" cy="1975757"/>
            <wp:effectExtent l="19050" t="0" r="0" b="0"/>
            <wp:docPr id="3" name="Рисунок 3" descr="C:\Users\Сириус\Desktop\папка к приложениям\пуб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ириус\Desktop\папка к приложениям\пуб5.jpeg"/>
                    <pic:cNvPicPr>
                      <a:picLocks noChangeAspect="1" noChangeArrowheads="1"/>
                    </pic:cNvPicPr>
                  </pic:nvPicPr>
                  <pic:blipFill>
                    <a:blip r:embed="rId9" cstate="print"/>
                    <a:srcRect r="32025" b="32402"/>
                    <a:stretch>
                      <a:fillRect/>
                    </a:stretch>
                  </pic:blipFill>
                  <pic:spPr bwMode="auto">
                    <a:xfrm>
                      <a:off x="0" y="0"/>
                      <a:ext cx="1412875" cy="1975757"/>
                    </a:xfrm>
                    <a:prstGeom prst="rect">
                      <a:avLst/>
                    </a:prstGeom>
                    <a:noFill/>
                    <a:ln w="9525">
                      <a:noFill/>
                      <a:miter lim="800000"/>
                      <a:headEnd/>
                      <a:tailEnd/>
                    </a:ln>
                  </pic:spPr>
                </pic:pic>
              </a:graphicData>
            </a:graphic>
          </wp:inline>
        </w:drawing>
      </w:r>
      <w:r>
        <w:rPr>
          <w:noProof/>
          <w:lang w:eastAsia="ru-RU"/>
        </w:rPr>
        <w:drawing>
          <wp:inline distT="0" distB="0" distL="0" distR="0">
            <wp:extent cx="1274081" cy="2106386"/>
            <wp:effectExtent l="19050" t="0" r="2269" b="0"/>
            <wp:docPr id="4" name="Рисунок 4" descr="C:\Users\Сириус\Desktop\папка к приложениям\пуб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ириус\Desktop\папка к приложениям\пуб7.jpeg"/>
                    <pic:cNvPicPr>
                      <a:picLocks noChangeAspect="1" noChangeArrowheads="1"/>
                    </pic:cNvPicPr>
                  </pic:nvPicPr>
                  <pic:blipFill>
                    <a:blip r:embed="rId10" cstate="print"/>
                    <a:srcRect r="28882" b="29700"/>
                    <a:stretch>
                      <a:fillRect/>
                    </a:stretch>
                  </pic:blipFill>
                  <pic:spPr bwMode="auto">
                    <a:xfrm>
                      <a:off x="0" y="0"/>
                      <a:ext cx="1274081" cy="2106386"/>
                    </a:xfrm>
                    <a:prstGeom prst="rect">
                      <a:avLst/>
                    </a:prstGeom>
                    <a:noFill/>
                    <a:ln w="9525">
                      <a:noFill/>
                      <a:miter lim="800000"/>
                      <a:headEnd/>
                      <a:tailEnd/>
                    </a:ln>
                  </pic:spPr>
                </pic:pic>
              </a:graphicData>
            </a:graphic>
          </wp:inline>
        </w:drawing>
      </w:r>
      <w:r>
        <w:rPr>
          <w:noProof/>
          <w:lang w:eastAsia="ru-RU"/>
        </w:rPr>
        <w:drawing>
          <wp:inline distT="0" distB="0" distL="0" distR="0">
            <wp:extent cx="1331232" cy="2171700"/>
            <wp:effectExtent l="19050" t="0" r="2268" b="0"/>
            <wp:docPr id="1" name="Рисунок 5" descr="C:\Users\Сириус\Desktop\папка к приложениям\пуб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ириус\Desktop\папка к приложениям\пуб8.jpeg"/>
                    <pic:cNvPicPr>
                      <a:picLocks noChangeAspect="1" noChangeArrowheads="1"/>
                    </pic:cNvPicPr>
                  </pic:nvPicPr>
                  <pic:blipFill>
                    <a:blip r:embed="rId11" cstate="print"/>
                    <a:srcRect r="32183" b="27520"/>
                    <a:stretch>
                      <a:fillRect/>
                    </a:stretch>
                  </pic:blipFill>
                  <pic:spPr bwMode="auto">
                    <a:xfrm>
                      <a:off x="0" y="0"/>
                      <a:ext cx="1331232" cy="2171700"/>
                    </a:xfrm>
                    <a:prstGeom prst="rect">
                      <a:avLst/>
                    </a:prstGeom>
                    <a:noFill/>
                    <a:ln w="9525">
                      <a:noFill/>
                      <a:miter lim="800000"/>
                      <a:headEnd/>
                      <a:tailEnd/>
                    </a:ln>
                  </pic:spPr>
                </pic:pic>
              </a:graphicData>
            </a:graphic>
          </wp:inline>
        </w:drawing>
      </w:r>
    </w:p>
    <w:p w:rsidR="001B2F50" w:rsidRDefault="001B2F50"/>
    <w:p w:rsidR="00DA1344" w:rsidRDefault="00260FF3">
      <w:r w:rsidRPr="00260FF3">
        <w:rPr>
          <w:noProof/>
          <w:lang w:eastAsia="ru-RU"/>
        </w:rPr>
        <w:drawing>
          <wp:inline distT="0" distB="0" distL="0" distR="0">
            <wp:extent cx="1536668" cy="2114550"/>
            <wp:effectExtent l="19050" t="0" r="6382" b="0"/>
            <wp:docPr id="21" name="Рисунок 7" descr="C:\Users\Сириус\Desktop\папка к приложениям\пуб.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ириус\Desktop\папка к приложениям\пуб.3.jpeg"/>
                    <pic:cNvPicPr>
                      <a:picLocks noChangeAspect="1" noChangeArrowheads="1"/>
                    </pic:cNvPicPr>
                  </pic:nvPicPr>
                  <pic:blipFill>
                    <a:blip r:embed="rId12" cstate="print"/>
                    <a:srcRect/>
                    <a:stretch>
                      <a:fillRect/>
                    </a:stretch>
                  </pic:blipFill>
                  <pic:spPr bwMode="auto">
                    <a:xfrm>
                      <a:off x="0" y="0"/>
                      <a:ext cx="1537893" cy="2116236"/>
                    </a:xfrm>
                    <a:prstGeom prst="rect">
                      <a:avLst/>
                    </a:prstGeom>
                    <a:noFill/>
                    <a:ln w="9525">
                      <a:noFill/>
                      <a:miter lim="800000"/>
                      <a:headEnd/>
                      <a:tailEnd/>
                    </a:ln>
                  </pic:spPr>
                </pic:pic>
              </a:graphicData>
            </a:graphic>
          </wp:inline>
        </w:drawing>
      </w:r>
      <w:r w:rsidR="001B2F50">
        <w:rPr>
          <w:noProof/>
          <w:lang w:eastAsia="ru-RU"/>
        </w:rPr>
        <w:drawing>
          <wp:inline distT="0" distB="0" distL="0" distR="0">
            <wp:extent cx="1589314" cy="2186994"/>
            <wp:effectExtent l="19050" t="0" r="0" b="0"/>
            <wp:docPr id="7" name="Рисунок 6" descr="C:\Users\Сириус\Desktop\папка к приложениям\пуб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ириус\Desktop\папка к приложениям\пуб 4.jpeg"/>
                    <pic:cNvPicPr>
                      <a:picLocks noChangeAspect="1" noChangeArrowheads="1"/>
                    </pic:cNvPicPr>
                  </pic:nvPicPr>
                  <pic:blipFill>
                    <a:blip r:embed="rId13" cstate="print"/>
                    <a:srcRect/>
                    <a:stretch>
                      <a:fillRect/>
                    </a:stretch>
                  </pic:blipFill>
                  <pic:spPr bwMode="auto">
                    <a:xfrm>
                      <a:off x="0" y="0"/>
                      <a:ext cx="1592901" cy="2191930"/>
                    </a:xfrm>
                    <a:prstGeom prst="rect">
                      <a:avLst/>
                    </a:prstGeom>
                    <a:noFill/>
                    <a:ln w="9525">
                      <a:noFill/>
                      <a:miter lim="800000"/>
                      <a:headEnd/>
                      <a:tailEnd/>
                    </a:ln>
                  </pic:spPr>
                </pic:pic>
              </a:graphicData>
            </a:graphic>
          </wp:inline>
        </w:drawing>
      </w:r>
    </w:p>
    <w:p w:rsidR="00260FF3" w:rsidRDefault="00260FF3"/>
    <w:p w:rsidR="001B2F50" w:rsidRPr="00E60DBE" w:rsidRDefault="00260FF3">
      <w:r w:rsidRPr="00260FF3">
        <w:rPr>
          <w:noProof/>
          <w:lang w:eastAsia="ru-RU"/>
        </w:rPr>
        <w:drawing>
          <wp:inline distT="0" distB="0" distL="0" distR="0">
            <wp:extent cx="1530736" cy="2106386"/>
            <wp:effectExtent l="19050" t="0" r="0" b="0"/>
            <wp:docPr id="19" name="Рисунок 4" descr="C:\Users\Сириус\Desktop\папка к приложениям\публикация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ириус\Desktop\папка к приложениям\публикация2.jpeg"/>
                    <pic:cNvPicPr>
                      <a:picLocks noChangeAspect="1" noChangeArrowheads="1"/>
                    </pic:cNvPicPr>
                  </pic:nvPicPr>
                  <pic:blipFill>
                    <a:blip r:embed="rId14" cstate="print"/>
                    <a:srcRect/>
                    <a:stretch>
                      <a:fillRect/>
                    </a:stretch>
                  </pic:blipFill>
                  <pic:spPr bwMode="auto">
                    <a:xfrm>
                      <a:off x="0" y="0"/>
                      <a:ext cx="1535470" cy="2112900"/>
                    </a:xfrm>
                    <a:prstGeom prst="rect">
                      <a:avLst/>
                    </a:prstGeom>
                    <a:noFill/>
                    <a:ln w="9525">
                      <a:noFill/>
                      <a:miter lim="800000"/>
                      <a:headEnd/>
                      <a:tailEnd/>
                    </a:ln>
                  </pic:spPr>
                </pic:pic>
              </a:graphicData>
            </a:graphic>
          </wp:inline>
        </w:drawing>
      </w:r>
      <w:r w:rsidRPr="00260FF3">
        <w:rPr>
          <w:noProof/>
          <w:lang w:eastAsia="ru-RU"/>
        </w:rPr>
        <w:drawing>
          <wp:inline distT="0" distB="0" distL="0" distR="0">
            <wp:extent cx="1592035" cy="2190740"/>
            <wp:effectExtent l="19050" t="0" r="8165" b="0"/>
            <wp:docPr id="20" name="Рисунок 3" descr="C:\Users\Сириус\Desktop\папка к приложениям\публикация.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ириус\Desktop\папка к приложениям\публикация.jpeg"/>
                    <pic:cNvPicPr>
                      <a:picLocks noChangeAspect="1" noChangeArrowheads="1"/>
                    </pic:cNvPicPr>
                  </pic:nvPicPr>
                  <pic:blipFill>
                    <a:blip r:embed="rId15" cstate="print"/>
                    <a:srcRect/>
                    <a:stretch>
                      <a:fillRect/>
                    </a:stretch>
                  </pic:blipFill>
                  <pic:spPr bwMode="auto">
                    <a:xfrm>
                      <a:off x="0" y="0"/>
                      <a:ext cx="1593388" cy="2192601"/>
                    </a:xfrm>
                    <a:prstGeom prst="rect">
                      <a:avLst/>
                    </a:prstGeom>
                    <a:noFill/>
                    <a:ln w="9525">
                      <a:noFill/>
                      <a:miter lim="800000"/>
                      <a:headEnd/>
                      <a:tailEnd/>
                    </a:ln>
                  </pic:spPr>
                </pic:pic>
              </a:graphicData>
            </a:graphic>
          </wp:inline>
        </w:drawing>
      </w:r>
    </w:p>
    <w:p w:rsidR="00DA1344" w:rsidRDefault="00DA1344"/>
    <w:p w:rsidR="00B709A8" w:rsidRDefault="00B709A8"/>
    <w:sectPr w:rsidR="00B709A8" w:rsidSect="004456D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827AF"/>
    <w:multiLevelType w:val="multilevel"/>
    <w:tmpl w:val="36E8C65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BC7706C"/>
    <w:multiLevelType w:val="multilevel"/>
    <w:tmpl w:val="7E169A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A136E6F"/>
    <w:multiLevelType w:val="multilevel"/>
    <w:tmpl w:val="EDC8A30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A60180A"/>
    <w:multiLevelType w:val="multilevel"/>
    <w:tmpl w:val="C5F6EF2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57064D0"/>
    <w:multiLevelType w:val="multilevel"/>
    <w:tmpl w:val="BD2E0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2F41177D"/>
    <w:multiLevelType w:val="multilevel"/>
    <w:tmpl w:val="9AEE22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45F3040"/>
    <w:multiLevelType w:val="multilevel"/>
    <w:tmpl w:val="9976D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67918D6"/>
    <w:multiLevelType w:val="multilevel"/>
    <w:tmpl w:val="EB1C501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A830C0F"/>
    <w:multiLevelType w:val="multilevel"/>
    <w:tmpl w:val="BCB8992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92F74B3"/>
    <w:multiLevelType w:val="multilevel"/>
    <w:tmpl w:val="1D5EE9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0E84B57"/>
    <w:multiLevelType w:val="multilevel"/>
    <w:tmpl w:val="2F66C48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74844786"/>
    <w:multiLevelType w:val="multilevel"/>
    <w:tmpl w:val="E9889E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6"/>
  </w:num>
  <w:num w:numId="4">
    <w:abstractNumId w:val="1"/>
  </w:num>
  <w:num w:numId="5">
    <w:abstractNumId w:val="4"/>
  </w:num>
  <w:num w:numId="6">
    <w:abstractNumId w:val="3"/>
  </w:num>
  <w:num w:numId="7">
    <w:abstractNumId w:val="2"/>
  </w:num>
  <w:num w:numId="8">
    <w:abstractNumId w:val="7"/>
  </w:num>
  <w:num w:numId="9">
    <w:abstractNumId w:val="10"/>
  </w:num>
  <w:num w:numId="10">
    <w:abstractNumId w:val="8"/>
  </w:num>
  <w:num w:numId="11">
    <w:abstractNumId w:val="0"/>
  </w:num>
  <w:num w:numId="12">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3"/>
  <w:proofState w:spelling="clean" w:grammar="clean"/>
  <w:defaultTabStop w:val="708"/>
  <w:characterSpacingControl w:val="doNotCompress"/>
  <w:compat/>
  <w:rsids>
    <w:rsidRoot w:val="006B03B3"/>
    <w:rsid w:val="00000D9B"/>
    <w:rsid w:val="00021AD3"/>
    <w:rsid w:val="000B6344"/>
    <w:rsid w:val="001B0159"/>
    <w:rsid w:val="001B2F50"/>
    <w:rsid w:val="001F7001"/>
    <w:rsid w:val="00226F80"/>
    <w:rsid w:val="002543C9"/>
    <w:rsid w:val="00260FF3"/>
    <w:rsid w:val="00297A6A"/>
    <w:rsid w:val="003406EA"/>
    <w:rsid w:val="00362920"/>
    <w:rsid w:val="00363563"/>
    <w:rsid w:val="003B2476"/>
    <w:rsid w:val="0043185D"/>
    <w:rsid w:val="004456DA"/>
    <w:rsid w:val="00470C8D"/>
    <w:rsid w:val="00486D91"/>
    <w:rsid w:val="004C6E3D"/>
    <w:rsid w:val="00611B8D"/>
    <w:rsid w:val="00611CEE"/>
    <w:rsid w:val="006612DB"/>
    <w:rsid w:val="0068265F"/>
    <w:rsid w:val="00695833"/>
    <w:rsid w:val="006B03B3"/>
    <w:rsid w:val="006E22FA"/>
    <w:rsid w:val="00711C09"/>
    <w:rsid w:val="00733054"/>
    <w:rsid w:val="00764560"/>
    <w:rsid w:val="00771251"/>
    <w:rsid w:val="007D5B91"/>
    <w:rsid w:val="007E3187"/>
    <w:rsid w:val="007E4099"/>
    <w:rsid w:val="007F4F2D"/>
    <w:rsid w:val="00874EA6"/>
    <w:rsid w:val="00921EC5"/>
    <w:rsid w:val="009B6242"/>
    <w:rsid w:val="009C18E2"/>
    <w:rsid w:val="00A25801"/>
    <w:rsid w:val="00A51BB5"/>
    <w:rsid w:val="00A76727"/>
    <w:rsid w:val="00AE7A0A"/>
    <w:rsid w:val="00B2053F"/>
    <w:rsid w:val="00B42DAF"/>
    <w:rsid w:val="00B6775F"/>
    <w:rsid w:val="00B709A8"/>
    <w:rsid w:val="00BB4466"/>
    <w:rsid w:val="00BE6770"/>
    <w:rsid w:val="00C1578E"/>
    <w:rsid w:val="00C65000"/>
    <w:rsid w:val="00C82526"/>
    <w:rsid w:val="00D01A75"/>
    <w:rsid w:val="00D147D1"/>
    <w:rsid w:val="00D33C90"/>
    <w:rsid w:val="00D45D19"/>
    <w:rsid w:val="00DA1344"/>
    <w:rsid w:val="00E6011B"/>
    <w:rsid w:val="00E60DBE"/>
    <w:rsid w:val="00E76D82"/>
    <w:rsid w:val="00E82E20"/>
    <w:rsid w:val="00EA14D8"/>
    <w:rsid w:val="00F05506"/>
    <w:rsid w:val="00F102F8"/>
    <w:rsid w:val="00F17D07"/>
    <w:rsid w:val="00F66B1E"/>
    <w:rsid w:val="00F71C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56DA"/>
  </w:style>
  <w:style w:type="paragraph" w:styleId="2">
    <w:name w:val="heading 2"/>
    <w:basedOn w:val="a"/>
    <w:link w:val="20"/>
    <w:uiPriority w:val="9"/>
    <w:qFormat/>
    <w:rsid w:val="006B03B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6B03B3"/>
    <w:rPr>
      <w:rFonts w:ascii="Times New Roman" w:eastAsia="Times New Roman" w:hAnsi="Times New Roman" w:cs="Times New Roman"/>
      <w:b/>
      <w:bCs/>
      <w:sz w:val="36"/>
      <w:szCs w:val="36"/>
      <w:lang w:eastAsia="ru-RU"/>
    </w:rPr>
  </w:style>
  <w:style w:type="character" w:customStyle="1" w:styleId="apple-converted-space">
    <w:name w:val="apple-converted-space"/>
    <w:basedOn w:val="a0"/>
    <w:rsid w:val="006B03B3"/>
  </w:style>
  <w:style w:type="paragraph" w:styleId="a3">
    <w:name w:val="Normal (Web)"/>
    <w:basedOn w:val="a"/>
    <w:uiPriority w:val="99"/>
    <w:semiHidden/>
    <w:unhideWhenUsed/>
    <w:rsid w:val="006B03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543C9"/>
    <w:pPr>
      <w:ind w:left="720"/>
      <w:contextualSpacing/>
    </w:pPr>
  </w:style>
  <w:style w:type="paragraph" w:styleId="a5">
    <w:name w:val="Balloon Text"/>
    <w:basedOn w:val="a"/>
    <w:link w:val="a6"/>
    <w:uiPriority w:val="99"/>
    <w:semiHidden/>
    <w:unhideWhenUsed/>
    <w:rsid w:val="00AE7A0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AE7A0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329603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361</TotalTime>
  <Pages>18</Pages>
  <Words>4682</Words>
  <Characters>26694</Characters>
  <Application>Microsoft Office Word</Application>
  <DocSecurity>0</DocSecurity>
  <Lines>222</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31314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Сириус</dc:creator>
  <cp:lastModifiedBy>Сириус</cp:lastModifiedBy>
  <cp:revision>19</cp:revision>
  <dcterms:created xsi:type="dcterms:W3CDTF">2015-09-21T13:57:00Z</dcterms:created>
  <dcterms:modified xsi:type="dcterms:W3CDTF">2019-11-14T17:49:00Z</dcterms:modified>
</cp:coreProperties>
</file>