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6B8" w:rsidRDefault="00F066B8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  <w:r w:rsidRPr="00F066B8">
        <w:rPr>
          <w:rFonts w:ascii="Times New Roman" w:hAnsi="Times New Roman" w:cs="Times New Roman"/>
          <w:b/>
          <w:bCs/>
          <w:sz w:val="20"/>
          <w:szCs w:val="2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23854</wp:posOffset>
            </wp:positionV>
            <wp:extent cx="7561690" cy="106626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6B8" w:rsidRDefault="00F066B8" w:rsidP="004E30B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4E30B0" w:rsidRDefault="004E30B0" w:rsidP="004E30B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4E30B0">
        <w:rPr>
          <w:rFonts w:ascii="Times New Roman" w:hAnsi="Times New Roman" w:cs="Times New Roman"/>
          <w:b/>
          <w:bCs/>
          <w:sz w:val="20"/>
          <w:szCs w:val="20"/>
        </w:rPr>
        <w:t>Приказ Управления</w:t>
      </w:r>
    </w:p>
    <w:p w:rsidR="004E30B0" w:rsidRPr="004E30B0" w:rsidRDefault="004E30B0" w:rsidP="004E30B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4E30B0">
        <w:rPr>
          <w:rFonts w:ascii="Times New Roman" w:hAnsi="Times New Roman" w:cs="Times New Roman"/>
          <w:b/>
          <w:bCs/>
          <w:sz w:val="20"/>
          <w:szCs w:val="20"/>
        </w:rPr>
        <w:t xml:space="preserve"> по социальной работе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от 17.06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0"/>
          <w:szCs w:val="20"/>
        </w:rPr>
        <w:t>.2021 № 50</w:t>
      </w:r>
    </w:p>
    <w:p w:rsidR="004E30B0" w:rsidRDefault="004E30B0" w:rsidP="00FF00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3083C" w:rsidRPr="0093083C" w:rsidRDefault="00886EC8" w:rsidP="00FF00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Положение</w:t>
      </w:r>
    </w:p>
    <w:p w:rsidR="00394580" w:rsidRDefault="00886EC8" w:rsidP="00FF00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93083C" w:rsidRPr="0093083C">
        <w:rPr>
          <w:rFonts w:ascii="Times New Roman" w:hAnsi="Times New Roman" w:cs="Times New Roman"/>
          <w:b/>
          <w:bCs/>
          <w:sz w:val="32"/>
          <w:szCs w:val="32"/>
        </w:rPr>
        <w:t xml:space="preserve"> систем</w:t>
      </w:r>
      <w:r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93083C" w:rsidRPr="0093083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1" w:name="_Hlk75761482"/>
      <w:bookmarkStart w:id="2" w:name="_Hlk75762292"/>
      <w:r w:rsidR="00394580">
        <w:rPr>
          <w:rFonts w:ascii="Times New Roman" w:hAnsi="Times New Roman" w:cs="Times New Roman"/>
          <w:b/>
          <w:bCs/>
          <w:sz w:val="32"/>
          <w:szCs w:val="32"/>
        </w:rPr>
        <w:t xml:space="preserve">профессиональной ориентации и профессионального самоопределения </w:t>
      </w:r>
      <w:bookmarkEnd w:id="1"/>
      <w:r w:rsidR="00394580">
        <w:rPr>
          <w:rFonts w:ascii="Times New Roman" w:hAnsi="Times New Roman" w:cs="Times New Roman"/>
          <w:b/>
          <w:bCs/>
          <w:sz w:val="32"/>
          <w:szCs w:val="32"/>
        </w:rPr>
        <w:t xml:space="preserve">в </w:t>
      </w:r>
      <w:bookmarkEnd w:id="2"/>
      <w:r w:rsidR="00466356">
        <w:rPr>
          <w:rFonts w:ascii="Times New Roman" w:hAnsi="Times New Roman" w:cs="Times New Roman"/>
          <w:b/>
          <w:bCs/>
          <w:sz w:val="32"/>
          <w:szCs w:val="32"/>
        </w:rPr>
        <w:t>Атюрьевском</w:t>
      </w:r>
      <w:r w:rsidR="00394580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муниципальном районе</w:t>
      </w:r>
    </w:p>
    <w:p w:rsidR="00394580" w:rsidRDefault="00394580" w:rsidP="00FF00F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3C" w:rsidRDefault="00014FC0" w:rsidP="00FF00F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83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3083C" w:rsidRPr="0051583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15835" w:rsidRPr="00515835" w:rsidRDefault="00515835" w:rsidP="00FF00F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3C" w:rsidRPr="00515835" w:rsidRDefault="007E51F4" w:rsidP="00FF00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835">
        <w:rPr>
          <w:rFonts w:ascii="Times New Roman" w:hAnsi="Times New Roman" w:cs="Times New Roman"/>
          <w:sz w:val="28"/>
          <w:szCs w:val="28"/>
        </w:rPr>
        <w:t xml:space="preserve">1.1. </w:t>
      </w:r>
      <w:r w:rsidR="0093083C" w:rsidRPr="00515835">
        <w:rPr>
          <w:rFonts w:ascii="Times New Roman" w:hAnsi="Times New Roman" w:cs="Times New Roman"/>
          <w:sz w:val="28"/>
          <w:szCs w:val="28"/>
        </w:rPr>
        <w:t>Настоящ</w:t>
      </w:r>
      <w:r w:rsidRPr="00515835">
        <w:rPr>
          <w:rFonts w:ascii="Times New Roman" w:hAnsi="Times New Roman" w:cs="Times New Roman"/>
          <w:sz w:val="28"/>
          <w:szCs w:val="28"/>
        </w:rPr>
        <w:t>ее</w:t>
      </w:r>
      <w:r w:rsidR="0093083C" w:rsidRPr="00515835">
        <w:rPr>
          <w:rFonts w:ascii="Times New Roman" w:hAnsi="Times New Roman" w:cs="Times New Roman"/>
          <w:sz w:val="28"/>
          <w:szCs w:val="28"/>
        </w:rPr>
        <w:t xml:space="preserve"> </w:t>
      </w:r>
      <w:r w:rsidRPr="00515835">
        <w:rPr>
          <w:rFonts w:ascii="Times New Roman" w:hAnsi="Times New Roman" w:cs="Times New Roman"/>
          <w:sz w:val="28"/>
          <w:szCs w:val="28"/>
        </w:rPr>
        <w:t>Положение о</w:t>
      </w:r>
      <w:r w:rsidR="0093083C" w:rsidRPr="00515835">
        <w:rPr>
          <w:rFonts w:ascii="Times New Roman" w:hAnsi="Times New Roman" w:cs="Times New Roman"/>
          <w:sz w:val="28"/>
          <w:szCs w:val="28"/>
        </w:rPr>
        <w:t xml:space="preserve"> </w:t>
      </w:r>
      <w:r w:rsidR="00394580" w:rsidRPr="00394580">
        <w:rPr>
          <w:rFonts w:ascii="Times New Roman" w:hAnsi="Times New Roman" w:cs="Times New Roman"/>
          <w:sz w:val="28"/>
          <w:szCs w:val="28"/>
        </w:rPr>
        <w:t>системе профессиональной ориентации и профессионального самоопределения</w:t>
      </w:r>
      <w:r w:rsidR="00394580">
        <w:rPr>
          <w:rFonts w:ascii="Times New Roman" w:hAnsi="Times New Roman" w:cs="Times New Roman"/>
          <w:sz w:val="28"/>
          <w:szCs w:val="28"/>
        </w:rPr>
        <w:t xml:space="preserve"> в </w:t>
      </w:r>
      <w:r w:rsidR="00466356">
        <w:rPr>
          <w:rFonts w:ascii="Times New Roman" w:hAnsi="Times New Roman" w:cs="Times New Roman"/>
          <w:sz w:val="28"/>
          <w:szCs w:val="28"/>
        </w:rPr>
        <w:t xml:space="preserve">Атюрьевском </w:t>
      </w:r>
      <w:r w:rsidR="00800C95">
        <w:rPr>
          <w:rFonts w:ascii="Times New Roman" w:hAnsi="Times New Roman" w:cs="Times New Roman"/>
          <w:sz w:val="28"/>
          <w:szCs w:val="28"/>
        </w:rPr>
        <w:t>муниципальном районе</w:t>
      </w:r>
      <w:r w:rsidR="00FF6172" w:rsidRPr="005158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083C" w:rsidRPr="00515835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Pr="00515835">
        <w:rPr>
          <w:rFonts w:ascii="Times New Roman" w:hAnsi="Times New Roman" w:cs="Times New Roman"/>
          <w:sz w:val="28"/>
          <w:szCs w:val="28"/>
        </w:rPr>
        <w:t>Положение</w:t>
      </w:r>
      <w:r w:rsidR="0093083C" w:rsidRPr="00515835">
        <w:rPr>
          <w:rFonts w:ascii="Times New Roman" w:hAnsi="Times New Roman" w:cs="Times New Roman"/>
          <w:sz w:val="28"/>
          <w:szCs w:val="28"/>
        </w:rPr>
        <w:t xml:space="preserve">, система </w:t>
      </w:r>
      <w:r w:rsidR="00394580" w:rsidRPr="00394580">
        <w:rPr>
          <w:rFonts w:ascii="Times New Roman" w:hAnsi="Times New Roman" w:cs="Times New Roman"/>
          <w:sz w:val="28"/>
          <w:szCs w:val="28"/>
        </w:rPr>
        <w:t>профессиональной ориентации и профессионального самоопределения</w:t>
      </w:r>
      <w:r w:rsidR="0093083C" w:rsidRPr="00515835">
        <w:rPr>
          <w:rFonts w:ascii="Times New Roman" w:hAnsi="Times New Roman" w:cs="Times New Roman"/>
          <w:sz w:val="28"/>
          <w:szCs w:val="28"/>
        </w:rPr>
        <w:t xml:space="preserve">) определяет методологические, организационные, содержательные и процессуальные основы деятельности </w:t>
      </w:r>
      <w:r w:rsidR="00283A48">
        <w:rPr>
          <w:rFonts w:ascii="Times New Roman" w:hAnsi="Times New Roman" w:cs="Times New Roman"/>
          <w:sz w:val="28"/>
          <w:szCs w:val="28"/>
        </w:rPr>
        <w:t xml:space="preserve">по сопровождению профессионального самоопределения обучающихся </w:t>
      </w:r>
      <w:r w:rsidR="0093083C" w:rsidRPr="00515835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593DDD">
        <w:rPr>
          <w:rFonts w:ascii="Times New Roman" w:hAnsi="Times New Roman" w:cs="Times New Roman"/>
          <w:sz w:val="28"/>
          <w:szCs w:val="28"/>
        </w:rPr>
        <w:t xml:space="preserve">обеспечения системности и комплексности </w:t>
      </w:r>
      <w:proofErr w:type="spellStart"/>
      <w:r w:rsidR="00593DDD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593DDD">
        <w:rPr>
          <w:rFonts w:ascii="Times New Roman" w:hAnsi="Times New Roman" w:cs="Times New Roman"/>
          <w:sz w:val="28"/>
          <w:szCs w:val="28"/>
        </w:rPr>
        <w:t xml:space="preserve"> деятельности в </w:t>
      </w:r>
      <w:proofErr w:type="spellStart"/>
      <w:r w:rsidR="00466356">
        <w:rPr>
          <w:rFonts w:ascii="Times New Roman" w:hAnsi="Times New Roman" w:cs="Times New Roman"/>
          <w:sz w:val="28"/>
          <w:szCs w:val="28"/>
        </w:rPr>
        <w:t>Атюрьевском</w:t>
      </w:r>
      <w:proofErr w:type="spellEnd"/>
      <w:r w:rsidR="00466356">
        <w:rPr>
          <w:rFonts w:ascii="Times New Roman" w:hAnsi="Times New Roman" w:cs="Times New Roman"/>
          <w:sz w:val="28"/>
          <w:szCs w:val="28"/>
        </w:rPr>
        <w:t xml:space="preserve"> </w:t>
      </w:r>
      <w:r w:rsidR="00593DDD">
        <w:rPr>
          <w:rFonts w:ascii="Times New Roman" w:hAnsi="Times New Roman" w:cs="Times New Roman"/>
          <w:sz w:val="28"/>
          <w:szCs w:val="28"/>
        </w:rPr>
        <w:t xml:space="preserve"> муниципальном </w:t>
      </w:r>
      <w:r w:rsidR="00466356">
        <w:rPr>
          <w:rFonts w:ascii="Times New Roman" w:hAnsi="Times New Roman" w:cs="Times New Roman"/>
          <w:sz w:val="28"/>
          <w:szCs w:val="28"/>
        </w:rPr>
        <w:t xml:space="preserve"> </w:t>
      </w:r>
      <w:r w:rsidR="00593DDD">
        <w:rPr>
          <w:rFonts w:ascii="Times New Roman" w:hAnsi="Times New Roman" w:cs="Times New Roman"/>
          <w:sz w:val="28"/>
          <w:szCs w:val="28"/>
        </w:rPr>
        <w:t>районе</w:t>
      </w:r>
      <w:r w:rsidR="0093083C" w:rsidRPr="0051583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E51F4" w:rsidRPr="00515835" w:rsidRDefault="007E51F4" w:rsidP="00FF00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835">
        <w:rPr>
          <w:rFonts w:ascii="Times New Roman" w:hAnsi="Times New Roman" w:cs="Times New Roman"/>
          <w:sz w:val="28"/>
          <w:szCs w:val="28"/>
        </w:rPr>
        <w:t xml:space="preserve">1.2. Система </w:t>
      </w:r>
      <w:r w:rsidR="00593DDD" w:rsidRPr="00593DDD">
        <w:rPr>
          <w:rFonts w:ascii="Times New Roman" w:hAnsi="Times New Roman" w:cs="Times New Roman"/>
          <w:sz w:val="28"/>
          <w:szCs w:val="28"/>
        </w:rPr>
        <w:t>профессиональной ориентации и профессионального самоопределения</w:t>
      </w:r>
      <w:r w:rsidRPr="00515835">
        <w:rPr>
          <w:rFonts w:ascii="Times New Roman" w:hAnsi="Times New Roman" w:cs="Times New Roman"/>
          <w:sz w:val="28"/>
          <w:szCs w:val="28"/>
        </w:rPr>
        <w:t xml:space="preserve"> является неотъемлемым структурным элементом единой </w:t>
      </w:r>
      <w:r w:rsidR="00283A48">
        <w:rPr>
          <w:rFonts w:ascii="Times New Roman" w:hAnsi="Times New Roman" w:cs="Times New Roman"/>
          <w:sz w:val="28"/>
          <w:szCs w:val="28"/>
        </w:rPr>
        <w:t>региональной системы профессиональной ориентации и профессионального самоопределения обучающихся</w:t>
      </w:r>
      <w:r w:rsidRPr="00515835">
        <w:rPr>
          <w:rFonts w:ascii="Times New Roman" w:hAnsi="Times New Roman" w:cs="Times New Roman"/>
          <w:sz w:val="28"/>
          <w:szCs w:val="28"/>
        </w:rPr>
        <w:t>.</w:t>
      </w:r>
    </w:p>
    <w:p w:rsidR="003244CC" w:rsidRPr="00515835" w:rsidRDefault="00BD2A17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835">
        <w:rPr>
          <w:rFonts w:ascii="Times New Roman" w:hAnsi="Times New Roman" w:cs="Times New Roman"/>
          <w:sz w:val="28"/>
          <w:szCs w:val="28"/>
        </w:rPr>
        <w:t>1.</w:t>
      </w:r>
      <w:r w:rsidR="00B875D7">
        <w:rPr>
          <w:rFonts w:ascii="Times New Roman" w:hAnsi="Times New Roman" w:cs="Times New Roman"/>
          <w:sz w:val="28"/>
          <w:szCs w:val="28"/>
        </w:rPr>
        <w:t>3</w:t>
      </w:r>
      <w:r w:rsidRPr="00515835">
        <w:rPr>
          <w:rFonts w:ascii="Times New Roman" w:hAnsi="Times New Roman" w:cs="Times New Roman"/>
          <w:sz w:val="28"/>
          <w:szCs w:val="28"/>
        </w:rPr>
        <w:t xml:space="preserve">. </w:t>
      </w:r>
      <w:r w:rsidR="007E51F4" w:rsidRPr="00515835">
        <w:rPr>
          <w:rFonts w:ascii="Times New Roman" w:hAnsi="Times New Roman" w:cs="Times New Roman"/>
          <w:sz w:val="28"/>
          <w:szCs w:val="28"/>
        </w:rPr>
        <w:t>Нормативно-правовыми о</w:t>
      </w:r>
      <w:r w:rsidR="003244CC" w:rsidRPr="00515835">
        <w:rPr>
          <w:rFonts w:ascii="Times New Roman" w:hAnsi="Times New Roman" w:cs="Times New Roman"/>
          <w:sz w:val="28"/>
          <w:szCs w:val="28"/>
        </w:rPr>
        <w:t xml:space="preserve">снованиями </w:t>
      </w:r>
      <w:r w:rsidR="007E51F4" w:rsidRPr="00515835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3244CC" w:rsidRPr="0051583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1) Федеральный Закон Российской Федерации от 29 декабря 2012 года № 273-ФЗ «Об образовании в Российской Федерации»;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2) Закон Российской Федерации от 19 апреля 1991 года № 1032-1 «О занятости населения в Российской Федерации»;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 xml:space="preserve">3) Концепция долгосрочного социально-экономического развития Российской Федерации на период до 2020 года, утвержденная </w:t>
      </w:r>
      <w:r w:rsidRPr="00283A48">
        <w:rPr>
          <w:rFonts w:ascii="Times New Roman" w:hAnsi="Times New Roman" w:cs="Times New Roman"/>
          <w:sz w:val="28"/>
          <w:szCs w:val="28"/>
        </w:rPr>
        <w:lastRenderedPageBreak/>
        <w:t>распоряжением Правительства Российской Федерации от 17 ноября 2008 года № 1662-р;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4) Государственная программа Российской Федерации «Развитие образования» на 2018 – 2025 годы, утвержденная постановлением Правительства Российской Федерации от 26 декабря 2017 года № 1642;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5) Стратегия развития воспитания в Российской Федерации на период до 2025 года, утвержденная распоряжением Правительства Российской Федерации от 29 мая 2015 года № 996-р;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6) Концепция развития дополнительного образования детей, утвержденная распоряжением Правительства Российской Федерации от 4 сентября 2014 года № 1726-р;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7) Комплекс мер по созданию условий для развития и самореализации учащихся в процессе воспитания и обучения на 2016 – 2020 годы, утвержденный Правительством РФ 27 июня 2016 года;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 xml:space="preserve">8) </w:t>
      </w:r>
      <w:r w:rsidR="00DD54F0">
        <w:rPr>
          <w:rFonts w:ascii="Times New Roman" w:hAnsi="Times New Roman" w:cs="Times New Roman"/>
          <w:sz w:val="28"/>
          <w:szCs w:val="28"/>
        </w:rPr>
        <w:t>У</w:t>
      </w:r>
      <w:r w:rsidRPr="00283A48">
        <w:rPr>
          <w:rFonts w:ascii="Times New Roman" w:hAnsi="Times New Roman" w:cs="Times New Roman"/>
          <w:sz w:val="28"/>
          <w:szCs w:val="28"/>
        </w:rPr>
        <w:t>каз Президента Российской Федерации «О национальных целях и стратегических задачах развития Российской Федерации на период до 2024 года» от 7 мая 2018 № 204;</w:t>
      </w:r>
    </w:p>
    <w:p w:rsidR="00283A48" w:rsidRPr="00283A48" w:rsidRDefault="00593DDD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83A48" w:rsidRPr="00283A48">
        <w:rPr>
          <w:rFonts w:ascii="Times New Roman" w:hAnsi="Times New Roman" w:cs="Times New Roman"/>
          <w:sz w:val="28"/>
          <w:szCs w:val="28"/>
        </w:rPr>
        <w:t>) План мероприятий, направленных на популяризацию рабочих и инженерных профессий, утвержденный распоряжением Правительства Российской Федерации от 5 марта 2015 года № 366-р;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</w:t>
      </w:r>
      <w:r w:rsidR="00593DDD">
        <w:rPr>
          <w:rFonts w:ascii="Times New Roman" w:hAnsi="Times New Roman" w:cs="Times New Roman"/>
          <w:sz w:val="28"/>
          <w:szCs w:val="28"/>
        </w:rPr>
        <w:t>0</w:t>
      </w:r>
      <w:r w:rsidRPr="00283A48">
        <w:rPr>
          <w:rFonts w:ascii="Times New Roman" w:hAnsi="Times New Roman" w:cs="Times New Roman"/>
          <w:sz w:val="28"/>
          <w:szCs w:val="28"/>
        </w:rPr>
        <w:t>) 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образования, утвержденные постановлением Правительства Российской Федерации от 10 февраля 2014 года № 92;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</w:t>
      </w:r>
      <w:r w:rsidR="00593DDD">
        <w:rPr>
          <w:rFonts w:ascii="Times New Roman" w:hAnsi="Times New Roman" w:cs="Times New Roman"/>
          <w:sz w:val="28"/>
          <w:szCs w:val="28"/>
        </w:rPr>
        <w:t>1</w:t>
      </w:r>
      <w:r w:rsidRPr="00283A48">
        <w:rPr>
          <w:rFonts w:ascii="Times New Roman" w:hAnsi="Times New Roman" w:cs="Times New Roman"/>
          <w:sz w:val="28"/>
          <w:szCs w:val="28"/>
        </w:rPr>
        <w:t xml:space="preserve">) Федеральный государственный стандарт государственной услуги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</w:t>
      </w:r>
      <w:r w:rsidRPr="00283A48">
        <w:rPr>
          <w:rFonts w:ascii="Times New Roman" w:hAnsi="Times New Roman" w:cs="Times New Roman"/>
          <w:sz w:val="28"/>
          <w:szCs w:val="28"/>
        </w:rPr>
        <w:lastRenderedPageBreak/>
        <w:t>профессионального образования, утвержденный приказом Министерством труда и социальной защиты Российской Федерации от 23 августа 2013 года № 380н;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13)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14)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года № 1897;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15)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года № 413;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16) Концепция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программы, утвержденная решением Коллегии Министерства просвещения и науки Российской Федерации от 24 декабря 2018 года;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17) Концепция профильного обучения на старшей ступени общего образования, утвержденная приказом Министерства образования и науки Российской Федерации от 18 июля 2002 года № 2783;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18) Стратегия развития системы подготовки рабочих кадров и формирования прикладных квалификаций в Российской Федерации на период до 2020 года (одобрена Коллегией Министерства образования и науки Российской Федерации, протокол от 18 июля 2013 № ПК-5вн);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19) Приоритетный проект «Подготовка высококвалифицированных специалистов и рабочих кадров с учетом современных стандартов и передовых технологий», утвержденная президиумом Совета при Президенте РФ по стратегическому развитию и приоритетным проектам (протокол от 25 октября 2016 года № 9);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593DDD">
        <w:rPr>
          <w:rFonts w:ascii="Times New Roman" w:hAnsi="Times New Roman" w:cs="Times New Roman"/>
          <w:sz w:val="28"/>
          <w:szCs w:val="28"/>
        </w:rPr>
        <w:t>0</w:t>
      </w:r>
      <w:r w:rsidRPr="00283A48">
        <w:rPr>
          <w:rFonts w:ascii="Times New Roman" w:hAnsi="Times New Roman" w:cs="Times New Roman"/>
          <w:sz w:val="28"/>
          <w:szCs w:val="28"/>
        </w:rPr>
        <w:t>) Государственная программа Республики Мордовия «Развитие образования в Республике Мордовия на 2014 – 2025 годы», утвержденная постановлением Правительства Республики Мордовия от 4 октября 2013 г. № 451;</w:t>
      </w:r>
    </w:p>
    <w:p w:rsidR="00283A48" w:rsidRPr="00283A48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2</w:t>
      </w:r>
      <w:r w:rsidR="00593DDD">
        <w:rPr>
          <w:rFonts w:ascii="Times New Roman" w:hAnsi="Times New Roman" w:cs="Times New Roman"/>
          <w:sz w:val="28"/>
          <w:szCs w:val="28"/>
        </w:rPr>
        <w:t>1</w:t>
      </w:r>
      <w:r w:rsidRPr="00283A48">
        <w:rPr>
          <w:rFonts w:ascii="Times New Roman" w:hAnsi="Times New Roman" w:cs="Times New Roman"/>
          <w:sz w:val="28"/>
          <w:szCs w:val="28"/>
        </w:rPr>
        <w:t>) Комплекс мер по развитию системы профессиональной ориентации и общественно полезной деятельности учащихся на 2016 – 2020 годы, утвержденный распоряжением Правительства Республики Мордовия от 21 декабря 2016 года №739 – Р;</w:t>
      </w:r>
    </w:p>
    <w:p w:rsidR="00593DDD" w:rsidRDefault="00283A48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A48">
        <w:rPr>
          <w:rFonts w:ascii="Times New Roman" w:hAnsi="Times New Roman" w:cs="Times New Roman"/>
          <w:sz w:val="28"/>
          <w:szCs w:val="28"/>
        </w:rPr>
        <w:t>2</w:t>
      </w:r>
      <w:r w:rsidR="00593DDD">
        <w:rPr>
          <w:rFonts w:ascii="Times New Roman" w:hAnsi="Times New Roman" w:cs="Times New Roman"/>
          <w:sz w:val="28"/>
          <w:szCs w:val="28"/>
        </w:rPr>
        <w:t>2</w:t>
      </w:r>
      <w:r w:rsidRPr="00283A48">
        <w:rPr>
          <w:rFonts w:ascii="Times New Roman" w:hAnsi="Times New Roman" w:cs="Times New Roman"/>
          <w:sz w:val="28"/>
          <w:szCs w:val="28"/>
        </w:rPr>
        <w:t>) Комплекс мер по развитию эффективных практик предпрофессиональной подготовки детей-инвалидов и детей с ограниченными возможностями здоровья в Республике Мордовия, утвержденный распоряжением Правительства Республики Мордовия от 18 июля 2017 г. №458 - Р.</w:t>
      </w:r>
      <w:r w:rsidR="00014FC0" w:rsidRPr="00515835">
        <w:rPr>
          <w:rFonts w:ascii="Times New Roman" w:hAnsi="Times New Roman" w:cs="Times New Roman"/>
          <w:sz w:val="28"/>
          <w:szCs w:val="28"/>
        </w:rPr>
        <w:t>1.</w:t>
      </w:r>
      <w:r w:rsidR="00BD2A17" w:rsidRPr="00515835">
        <w:rPr>
          <w:rFonts w:ascii="Times New Roman" w:hAnsi="Times New Roman" w:cs="Times New Roman"/>
          <w:sz w:val="28"/>
          <w:szCs w:val="28"/>
        </w:rPr>
        <w:t>5</w:t>
      </w:r>
      <w:r w:rsidR="00014FC0" w:rsidRPr="005158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7336" w:rsidRPr="00283A48" w:rsidRDefault="00DD7A43" w:rsidP="00283A4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835">
        <w:rPr>
          <w:rFonts w:ascii="Times New Roman" w:hAnsi="Times New Roman" w:cs="Times New Roman"/>
          <w:sz w:val="28"/>
          <w:szCs w:val="28"/>
        </w:rPr>
        <w:t xml:space="preserve">Функционирование системы </w:t>
      </w:r>
      <w:r w:rsidR="00593DDD" w:rsidRPr="00593DDD">
        <w:rPr>
          <w:rFonts w:ascii="Times New Roman" w:hAnsi="Times New Roman" w:cs="Times New Roman"/>
          <w:sz w:val="28"/>
          <w:szCs w:val="28"/>
        </w:rPr>
        <w:t xml:space="preserve">профессиональной ориентации и профессионального самоопределения </w:t>
      </w:r>
      <w:r w:rsidR="00105080" w:rsidRPr="00515835">
        <w:rPr>
          <w:rFonts w:ascii="Times New Roman" w:hAnsi="Times New Roman" w:cs="Times New Roman"/>
          <w:sz w:val="28"/>
          <w:szCs w:val="28"/>
        </w:rPr>
        <w:t xml:space="preserve">направлено на </w:t>
      </w:r>
      <w:r w:rsidR="00AB36E5">
        <w:rPr>
          <w:rFonts w:ascii="Times New Roman" w:hAnsi="Times New Roman" w:cs="Times New Roman"/>
          <w:sz w:val="28"/>
          <w:szCs w:val="28"/>
        </w:rPr>
        <w:t>интеграцию и обеспечение взаимодействия</w:t>
      </w:r>
      <w:r w:rsidR="00EA59C4" w:rsidRPr="00515835">
        <w:rPr>
          <w:rFonts w:ascii="Times New Roman" w:hAnsi="Times New Roman" w:cs="Times New Roman"/>
          <w:sz w:val="28"/>
          <w:szCs w:val="28"/>
        </w:rPr>
        <w:t xml:space="preserve"> всех </w:t>
      </w:r>
      <w:r w:rsidR="00B30AD3">
        <w:rPr>
          <w:rFonts w:ascii="Times New Roman" w:hAnsi="Times New Roman" w:cs="Times New Roman"/>
          <w:sz w:val="28"/>
          <w:szCs w:val="28"/>
        </w:rPr>
        <w:t xml:space="preserve">структур, обеспечивающих сопровождение </w:t>
      </w:r>
      <w:r w:rsidR="00EA59C4" w:rsidRPr="00515835">
        <w:rPr>
          <w:rFonts w:ascii="Times New Roman" w:hAnsi="Times New Roman" w:cs="Times New Roman"/>
          <w:sz w:val="28"/>
          <w:szCs w:val="28"/>
        </w:rPr>
        <w:t xml:space="preserve"> </w:t>
      </w:r>
      <w:r w:rsidR="00B30AD3">
        <w:rPr>
          <w:rFonts w:ascii="Times New Roman" w:hAnsi="Times New Roman" w:cs="Times New Roman"/>
          <w:sz w:val="28"/>
          <w:szCs w:val="28"/>
        </w:rPr>
        <w:t xml:space="preserve">профессионального самоопределения обучающихся в </w:t>
      </w:r>
      <w:r w:rsidR="00593DDD">
        <w:rPr>
          <w:rFonts w:ascii="Times New Roman" w:hAnsi="Times New Roman" w:cs="Times New Roman"/>
          <w:sz w:val="28"/>
          <w:szCs w:val="28"/>
        </w:rPr>
        <w:t>муниципально</w:t>
      </w:r>
      <w:r w:rsidR="00B30AD3">
        <w:rPr>
          <w:rFonts w:ascii="Times New Roman" w:hAnsi="Times New Roman" w:cs="Times New Roman"/>
          <w:sz w:val="28"/>
          <w:szCs w:val="28"/>
        </w:rPr>
        <w:t>м</w:t>
      </w:r>
      <w:r w:rsidR="00593DDD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B30AD3">
        <w:rPr>
          <w:rFonts w:ascii="Times New Roman" w:hAnsi="Times New Roman" w:cs="Times New Roman"/>
          <w:sz w:val="28"/>
          <w:szCs w:val="28"/>
        </w:rPr>
        <w:t>е</w:t>
      </w:r>
      <w:r w:rsidR="00EA59C4" w:rsidRPr="00515835">
        <w:rPr>
          <w:rFonts w:ascii="Times New Roman" w:hAnsi="Times New Roman" w:cs="Times New Roman"/>
          <w:sz w:val="28"/>
          <w:szCs w:val="28"/>
        </w:rPr>
        <w:t xml:space="preserve">,  </w:t>
      </w:r>
      <w:r w:rsidR="00AB36E5">
        <w:rPr>
          <w:rFonts w:ascii="Times New Roman" w:hAnsi="Times New Roman" w:cs="Times New Roman"/>
          <w:sz w:val="28"/>
          <w:szCs w:val="28"/>
        </w:rPr>
        <w:t>в целях</w:t>
      </w:r>
      <w:r w:rsidR="00EA59C4" w:rsidRPr="00515835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AB36E5">
        <w:rPr>
          <w:rFonts w:ascii="Times New Roman" w:hAnsi="Times New Roman" w:cs="Times New Roman"/>
          <w:sz w:val="28"/>
          <w:szCs w:val="28"/>
        </w:rPr>
        <w:t>я</w:t>
      </w:r>
      <w:r w:rsidR="00EA59C4" w:rsidRPr="00515835">
        <w:rPr>
          <w:rFonts w:ascii="Times New Roman" w:hAnsi="Times New Roman" w:cs="Times New Roman"/>
          <w:sz w:val="28"/>
          <w:szCs w:val="28"/>
        </w:rPr>
        <w:t xml:space="preserve"> единого пространства для </w:t>
      </w:r>
      <w:r w:rsidR="00B30AD3">
        <w:rPr>
          <w:rFonts w:ascii="Times New Roman" w:hAnsi="Times New Roman" w:cs="Times New Roman"/>
          <w:sz w:val="28"/>
          <w:szCs w:val="28"/>
        </w:rPr>
        <w:t>взаимодействия образовательной сети и инфраструктуры профориентации.</w:t>
      </w:r>
    </w:p>
    <w:p w:rsidR="00E96F43" w:rsidRDefault="00897336" w:rsidP="00215D0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83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15D07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Pr="005158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D07">
        <w:rPr>
          <w:rFonts w:ascii="Times New Roman" w:hAnsi="Times New Roman" w:cs="Times New Roman"/>
          <w:b/>
          <w:sz w:val="28"/>
          <w:szCs w:val="28"/>
        </w:rPr>
        <w:t xml:space="preserve">муниципальной системы </w:t>
      </w:r>
      <w:r w:rsidR="00215D07" w:rsidRPr="00215D07">
        <w:rPr>
          <w:rFonts w:ascii="Times New Roman" w:hAnsi="Times New Roman" w:cs="Times New Roman"/>
          <w:b/>
          <w:sz w:val="28"/>
          <w:szCs w:val="28"/>
        </w:rPr>
        <w:t xml:space="preserve">профессиональной ориентации и профессионального самоопределения </w:t>
      </w:r>
    </w:p>
    <w:p w:rsidR="00215D07" w:rsidRDefault="00215D07" w:rsidP="003E2D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15D07">
        <w:rPr>
          <w:rFonts w:ascii="Times New Roman" w:hAnsi="Times New Roman" w:cs="Times New Roman"/>
          <w:sz w:val="28"/>
          <w:szCs w:val="28"/>
        </w:rPr>
        <w:t>Приоритетные направления инновационного развития муниципалитета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15D07" w:rsidRDefault="00215D07" w:rsidP="003E2D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Характеристика рынка труда, спрос и предложение на рынке труда, структура вакансий,</w:t>
      </w:r>
    </w:p>
    <w:p w:rsidR="00215D07" w:rsidRDefault="00215D07" w:rsidP="003E2D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Характеристика системы образования через призму возможностей для профессионального самоопределения (материально-технические</w:t>
      </w:r>
      <w:r w:rsidR="00001C52">
        <w:rPr>
          <w:rFonts w:ascii="Times New Roman" w:hAnsi="Times New Roman" w:cs="Times New Roman"/>
          <w:sz w:val="28"/>
          <w:szCs w:val="28"/>
        </w:rPr>
        <w:t xml:space="preserve">, методические и </w:t>
      </w:r>
      <w:r>
        <w:rPr>
          <w:rFonts w:ascii="Times New Roman" w:hAnsi="Times New Roman" w:cs="Times New Roman"/>
          <w:sz w:val="28"/>
          <w:szCs w:val="28"/>
        </w:rPr>
        <w:t xml:space="preserve">кадровые условия для </w:t>
      </w:r>
      <w:r w:rsidR="00F46549">
        <w:rPr>
          <w:rFonts w:ascii="Times New Roman" w:hAnsi="Times New Roman" w:cs="Times New Roman"/>
          <w:sz w:val="28"/>
          <w:szCs w:val="28"/>
        </w:rPr>
        <w:t>организации профориентационной работы в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</w:t>
      </w:r>
      <w:r w:rsidR="00FC6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</w:t>
      </w:r>
      <w:r w:rsidR="00713148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и организаци</w:t>
      </w:r>
      <w:r w:rsidR="00F46549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F4654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сущности, созданные в рамках национальных проектов «Успех каждого ребенка» и «Современная школа»)</w:t>
      </w:r>
      <w:r w:rsidR="00F465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C52" w:rsidRDefault="00001C52" w:rsidP="003E2D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Ранняя профориентация в системе дошкольного образования,</w:t>
      </w:r>
    </w:p>
    <w:p w:rsidR="00252711" w:rsidRDefault="00252711" w:rsidP="003E2D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Профориентация в СПО (участие в конкурсах профессионального мастерства),</w:t>
      </w:r>
    </w:p>
    <w:p w:rsidR="00252711" w:rsidRDefault="00252711" w:rsidP="003E2D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Профориентация для детей с ОВЗ,</w:t>
      </w:r>
    </w:p>
    <w:p w:rsidR="00F46549" w:rsidRDefault="00F46549" w:rsidP="003E2D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Сетевое взаимодействие и социальное партнерство,</w:t>
      </w:r>
    </w:p>
    <w:p w:rsidR="00F46549" w:rsidRDefault="00F46549" w:rsidP="003E2D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407E">
        <w:rPr>
          <w:rFonts w:ascii="Times New Roman" w:hAnsi="Times New Roman" w:cs="Times New Roman"/>
          <w:sz w:val="28"/>
          <w:szCs w:val="28"/>
        </w:rPr>
        <w:t>Реализация профориентационных проектов в муниципальном районе, у</w:t>
      </w:r>
      <w:r>
        <w:rPr>
          <w:rFonts w:ascii="Times New Roman" w:hAnsi="Times New Roman" w:cs="Times New Roman"/>
          <w:sz w:val="28"/>
          <w:szCs w:val="28"/>
        </w:rPr>
        <w:t>частие в федеральных и республиканских проектах</w:t>
      </w:r>
      <w:r w:rsidR="0077407E">
        <w:rPr>
          <w:rFonts w:ascii="Times New Roman" w:hAnsi="Times New Roman" w:cs="Times New Roman"/>
          <w:sz w:val="28"/>
          <w:szCs w:val="28"/>
        </w:rPr>
        <w:t xml:space="preserve"> и конкурсах</w:t>
      </w:r>
      <w:r>
        <w:rPr>
          <w:rFonts w:ascii="Times New Roman" w:hAnsi="Times New Roman" w:cs="Times New Roman"/>
          <w:sz w:val="28"/>
          <w:szCs w:val="28"/>
        </w:rPr>
        <w:t xml:space="preserve"> (с цифрами)</w:t>
      </w:r>
      <w:r w:rsidR="00252711">
        <w:rPr>
          <w:rFonts w:ascii="Times New Roman" w:hAnsi="Times New Roman" w:cs="Times New Roman"/>
          <w:sz w:val="28"/>
          <w:szCs w:val="28"/>
        </w:rPr>
        <w:t>.</w:t>
      </w:r>
    </w:p>
    <w:p w:rsidR="00507FF8" w:rsidRDefault="00A222EF" w:rsidP="00507FF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07FF8" w:rsidRPr="00507FF8">
        <w:rPr>
          <w:rFonts w:ascii="Times New Roman" w:hAnsi="Times New Roman" w:cs="Times New Roman"/>
          <w:b/>
          <w:sz w:val="28"/>
          <w:szCs w:val="28"/>
        </w:rPr>
        <w:t xml:space="preserve">Ключевые принципы, цели и задачи </w:t>
      </w:r>
    </w:p>
    <w:p w:rsidR="00B875D7" w:rsidRDefault="00FC64C2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B875D7">
        <w:rPr>
          <w:rFonts w:ascii="Times New Roman" w:hAnsi="Times New Roman" w:cs="Times New Roman"/>
          <w:sz w:val="28"/>
          <w:szCs w:val="28"/>
        </w:rPr>
        <w:t xml:space="preserve">Муниципальная система </w:t>
      </w:r>
      <w:r w:rsidR="00B875D7" w:rsidRPr="00283A48">
        <w:rPr>
          <w:rFonts w:ascii="Times New Roman" w:hAnsi="Times New Roman" w:cs="Times New Roman"/>
          <w:sz w:val="28"/>
          <w:szCs w:val="28"/>
        </w:rPr>
        <w:t>профессиональной ориентации и профессионального самоопределения строится на принципах:</w:t>
      </w:r>
    </w:p>
    <w:p w:rsidR="00B875D7" w:rsidRDefault="00D12EA9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B875D7" w:rsidRPr="00283A48">
        <w:rPr>
          <w:rFonts w:ascii="Times New Roman" w:hAnsi="Times New Roman" w:cs="Times New Roman"/>
          <w:sz w:val="28"/>
          <w:szCs w:val="28"/>
        </w:rPr>
        <w:t xml:space="preserve">аправленность на формирование субъектной активности личности, владеющей </w:t>
      </w:r>
      <w:proofErr w:type="spellStart"/>
      <w:r w:rsidR="00B875D7" w:rsidRPr="00283A48">
        <w:rPr>
          <w:rFonts w:ascii="Times New Roman" w:hAnsi="Times New Roman" w:cs="Times New Roman"/>
          <w:sz w:val="28"/>
          <w:szCs w:val="28"/>
        </w:rPr>
        <w:t>профориентационно</w:t>
      </w:r>
      <w:proofErr w:type="spellEnd"/>
      <w:r w:rsidR="00B875D7" w:rsidRPr="00283A48">
        <w:rPr>
          <w:rFonts w:ascii="Times New Roman" w:hAnsi="Times New Roman" w:cs="Times New Roman"/>
          <w:sz w:val="28"/>
          <w:szCs w:val="28"/>
        </w:rPr>
        <w:t xml:space="preserve"> значимыми компетенциями, готовой к самостоятельному и ответственному профессиональному выбору, профессиональной мобильности, непрерывному образованию и самообразованию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B875D7" w:rsidRPr="00283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5D7" w:rsidRDefault="00D12EA9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875D7" w:rsidRPr="00283A48">
        <w:rPr>
          <w:rFonts w:ascii="Times New Roman" w:hAnsi="Times New Roman" w:cs="Times New Roman"/>
          <w:sz w:val="28"/>
          <w:szCs w:val="28"/>
        </w:rPr>
        <w:t>остепенность и непрерывность сопровождения профессионального самоопределения осуществляются посредством: постепенного движения от «</w:t>
      </w:r>
      <w:proofErr w:type="spellStart"/>
      <w:r w:rsidR="00B875D7" w:rsidRPr="00283A48">
        <w:rPr>
          <w:rFonts w:ascii="Times New Roman" w:hAnsi="Times New Roman" w:cs="Times New Roman"/>
          <w:sz w:val="28"/>
          <w:szCs w:val="28"/>
        </w:rPr>
        <w:t>мероприятийного</w:t>
      </w:r>
      <w:proofErr w:type="spellEnd"/>
      <w:r w:rsidR="00B875D7" w:rsidRPr="00283A48">
        <w:rPr>
          <w:rFonts w:ascii="Times New Roman" w:hAnsi="Times New Roman" w:cs="Times New Roman"/>
          <w:sz w:val="28"/>
          <w:szCs w:val="28"/>
        </w:rPr>
        <w:t>» подхода к сквозным программам профориентационной направленности, наполненным образовательными событиями, развития практик ранней профориентации; обеспечения системности, комплексности и преемственности на разных этапах обучения и всей жизни личности</w:t>
      </w:r>
      <w:r w:rsidR="00D407E6">
        <w:rPr>
          <w:rFonts w:ascii="Times New Roman" w:hAnsi="Times New Roman" w:cs="Times New Roman"/>
          <w:sz w:val="28"/>
          <w:szCs w:val="28"/>
        </w:rPr>
        <w:t>,</w:t>
      </w:r>
    </w:p>
    <w:p w:rsidR="00D12EA9" w:rsidRDefault="00D12EA9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75D7" w:rsidRPr="00283A48">
        <w:rPr>
          <w:rFonts w:ascii="Times New Roman" w:hAnsi="Times New Roman" w:cs="Times New Roman"/>
          <w:sz w:val="28"/>
          <w:szCs w:val="28"/>
        </w:rPr>
        <w:t>включённость Системы в региональную социально-экономическую, кадровую и образовательную политику</w:t>
      </w:r>
      <w:r w:rsidR="00D407E6">
        <w:rPr>
          <w:rFonts w:ascii="Times New Roman" w:hAnsi="Times New Roman" w:cs="Times New Roman"/>
          <w:sz w:val="28"/>
          <w:szCs w:val="28"/>
        </w:rPr>
        <w:t>,</w:t>
      </w:r>
    </w:p>
    <w:p w:rsidR="00D12EA9" w:rsidRDefault="00D12EA9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75D7" w:rsidRPr="00283A48">
        <w:rPr>
          <w:rFonts w:ascii="Times New Roman" w:hAnsi="Times New Roman" w:cs="Times New Roman"/>
          <w:sz w:val="28"/>
          <w:szCs w:val="28"/>
        </w:rPr>
        <w:t>системность и комплексность деятельности по сопровождению профессионального самоопределения и оказанию профориентационных услуг, единство нормативно-правового и информационного пространства</w:t>
      </w:r>
      <w:r w:rsidR="00D407E6">
        <w:rPr>
          <w:rFonts w:ascii="Times New Roman" w:hAnsi="Times New Roman" w:cs="Times New Roman"/>
          <w:sz w:val="28"/>
          <w:szCs w:val="28"/>
        </w:rPr>
        <w:t>,</w:t>
      </w:r>
    </w:p>
    <w:p w:rsidR="00D12EA9" w:rsidRDefault="00D12EA9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75D7" w:rsidRPr="00283A48">
        <w:rPr>
          <w:rFonts w:ascii="Times New Roman" w:hAnsi="Times New Roman" w:cs="Times New Roman"/>
          <w:sz w:val="28"/>
          <w:szCs w:val="28"/>
        </w:rPr>
        <w:t>согласованность мероприятий профориентационной направленности, реализуемых в масштабах муниципальных образований</w:t>
      </w:r>
      <w:r w:rsidR="00D407E6">
        <w:rPr>
          <w:rFonts w:ascii="Times New Roman" w:hAnsi="Times New Roman" w:cs="Times New Roman"/>
          <w:sz w:val="28"/>
          <w:szCs w:val="28"/>
        </w:rPr>
        <w:t>,</w:t>
      </w:r>
    </w:p>
    <w:p w:rsidR="00B875D7" w:rsidRDefault="00D12EA9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875D7" w:rsidRPr="00283A48">
        <w:rPr>
          <w:rFonts w:ascii="Times New Roman" w:hAnsi="Times New Roman" w:cs="Times New Roman"/>
          <w:sz w:val="28"/>
          <w:szCs w:val="28"/>
        </w:rPr>
        <w:t>обеспечение качества и доступности профориентационной работы с обучающимися</w:t>
      </w:r>
      <w:r w:rsidR="00D407E6">
        <w:rPr>
          <w:rFonts w:ascii="Times New Roman" w:hAnsi="Times New Roman" w:cs="Times New Roman"/>
          <w:sz w:val="28"/>
          <w:szCs w:val="28"/>
        </w:rPr>
        <w:t>,</w:t>
      </w:r>
    </w:p>
    <w:p w:rsidR="00B875D7" w:rsidRDefault="007E5E3C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875D7" w:rsidRPr="00283A48">
        <w:rPr>
          <w:rFonts w:ascii="Times New Roman" w:hAnsi="Times New Roman" w:cs="Times New Roman"/>
          <w:sz w:val="28"/>
          <w:szCs w:val="28"/>
        </w:rPr>
        <w:t>рактико-ориентированный характер профориентационной работы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5E0E04">
        <w:rPr>
          <w:rFonts w:ascii="Times New Roman" w:hAnsi="Times New Roman" w:cs="Times New Roman"/>
          <w:sz w:val="28"/>
          <w:szCs w:val="28"/>
        </w:rPr>
        <w:t xml:space="preserve"> </w:t>
      </w:r>
      <w:r w:rsidR="00B875D7" w:rsidRPr="00283A48">
        <w:rPr>
          <w:rFonts w:ascii="Times New Roman" w:hAnsi="Times New Roman" w:cs="Times New Roman"/>
          <w:sz w:val="28"/>
          <w:szCs w:val="28"/>
        </w:rPr>
        <w:t>предполагает формирование развёрнутой системы профессиональных проб и других подобных форм, нацеленных на формирование и осмысление опыта продуктивной деятельности, погружения в профессионально-трудовой контекст, самооценки и выбора</w:t>
      </w:r>
      <w:r w:rsidR="00D407E6">
        <w:rPr>
          <w:rFonts w:ascii="Times New Roman" w:hAnsi="Times New Roman" w:cs="Times New Roman"/>
          <w:sz w:val="28"/>
          <w:szCs w:val="28"/>
        </w:rPr>
        <w:t>,</w:t>
      </w:r>
    </w:p>
    <w:p w:rsidR="00B875D7" w:rsidRPr="00283A48" w:rsidRDefault="007E5E3C" w:rsidP="00B875D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B875D7" w:rsidRPr="00283A48">
        <w:rPr>
          <w:rFonts w:ascii="Times New Roman" w:hAnsi="Times New Roman" w:cs="Times New Roman"/>
          <w:sz w:val="28"/>
          <w:szCs w:val="28"/>
        </w:rPr>
        <w:t>оступность получения профориентационных услуг, полной и объективной информации, необходимой для осуществления выбора профессионально-образовательного маршрута должна быть максимально обеспечена для всех категорий детей и молодёжи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875D7" w:rsidRDefault="007E5E3C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875D7" w:rsidRPr="00283A48">
        <w:rPr>
          <w:rFonts w:ascii="Times New Roman" w:hAnsi="Times New Roman" w:cs="Times New Roman"/>
          <w:sz w:val="28"/>
          <w:szCs w:val="28"/>
        </w:rPr>
        <w:t>ерспективность – принцип, закрепляющий обращённость в будущее как ведущее требование к содержанию современной профориентационной работы с обучающимися. Непосредственное включение нынешних школьников в мир труда и профессий произойдёт через 5 – 15 лет, когда в мире труда и профессий произойдут существенные изменения. В связи с этим профориентационная работа должна носить опережающий характер, быть открыта новым профессиям и перспективным компетенциям, наиболее современным, прежде всего, цифровым технологиям.</w:t>
      </w:r>
    </w:p>
    <w:p w:rsidR="003E2DA4" w:rsidRPr="00507FF8" w:rsidRDefault="00FC64C2" w:rsidP="003E2DA4">
      <w:pPr>
        <w:pStyle w:val="a3"/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3.2. </w:t>
      </w:r>
      <w:r w:rsidR="003E2DA4" w:rsidRPr="00507FF8">
        <w:rPr>
          <w:rFonts w:ascii="Times New Roman" w:eastAsia="Calibri" w:hAnsi="Times New Roman" w:cs="Times New Roman"/>
          <w:color w:val="000000"/>
          <w:sz w:val="28"/>
          <w:szCs w:val="28"/>
        </w:rPr>
        <w:t>Конечная цель деятельности Системы – формирование у детей и молодежи устойчивой способности к самостоятельному, ответственному и осознанному профессионально-образовательному выбору, к непрерывному профессиональному развитию и построению карьеры в условиях динамично развивающегося рынка труда, быстро меняющихся технико-технологических основ современного производства.</w:t>
      </w:r>
    </w:p>
    <w:p w:rsidR="003E2DA4" w:rsidRPr="00FC64C2" w:rsidRDefault="003E2DA4" w:rsidP="00FC64C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07F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Промежуточная цель – повышение степени управляемости, упорядоченности и согласованности </w:t>
      </w:r>
      <w:proofErr w:type="spellStart"/>
      <w:r w:rsidRPr="00507FF8">
        <w:rPr>
          <w:rFonts w:ascii="Times New Roman" w:eastAsia="Calibri" w:hAnsi="Times New Roman" w:cs="Times New Roman"/>
          <w:color w:val="000000"/>
          <w:sz w:val="28"/>
          <w:szCs w:val="28"/>
        </w:rPr>
        <w:t>профориентационно</w:t>
      </w:r>
      <w:proofErr w:type="spellEnd"/>
      <w:r w:rsidRPr="00507F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значимой среды в масштабах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муниципалитета</w:t>
      </w:r>
      <w:r w:rsidRPr="00507FF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7E5E3C" w:rsidRDefault="00FC64C2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4C2">
        <w:rPr>
          <w:rFonts w:ascii="Times New Roman" w:hAnsi="Times New Roman" w:cs="Times New Roman"/>
          <w:sz w:val="28"/>
          <w:szCs w:val="28"/>
        </w:rPr>
        <w:t>3.3. Основными задачами, решение которых необходимо для достижения поставленных целей, являются</w:t>
      </w:r>
      <w:r w:rsidR="007E5E3C" w:rsidRPr="00FC64C2">
        <w:rPr>
          <w:rFonts w:ascii="Times New Roman" w:hAnsi="Times New Roman" w:cs="Times New Roman"/>
          <w:sz w:val="28"/>
          <w:szCs w:val="28"/>
        </w:rPr>
        <w:t>:</w:t>
      </w:r>
    </w:p>
    <w:p w:rsidR="00FC64C2" w:rsidRDefault="00FC64C2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организация системы мероприятий, направленных </w:t>
      </w:r>
      <w:r w:rsidR="00D407E6">
        <w:rPr>
          <w:rFonts w:ascii="Times New Roman" w:hAnsi="Times New Roman" w:cs="Times New Roman"/>
          <w:sz w:val="28"/>
          <w:szCs w:val="28"/>
        </w:rPr>
        <w:t xml:space="preserve">на выявление </w:t>
      </w:r>
      <w:r w:rsidRPr="00FC64C2">
        <w:rPr>
          <w:rFonts w:ascii="Times New Roman" w:hAnsi="Times New Roman" w:cs="Times New Roman"/>
          <w:sz w:val="28"/>
          <w:szCs w:val="28"/>
        </w:rPr>
        <w:t>предпочтений и склонностей обучающихся к различным сферам профессиональной деятельности в целях дальнейшего сопровождения профессионального самоопределения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C64C2" w:rsidRDefault="00FC64C2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организация системной работы по сопровождению профессионального самоопределению обучающихся на уровне образовательн</w:t>
      </w:r>
      <w:r w:rsidR="00D407E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D407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и муниципального района, обеспечивающей преемственность всех уровней образования,</w:t>
      </w:r>
      <w:proofErr w:type="gramEnd"/>
    </w:p>
    <w:p w:rsidR="00FC64C2" w:rsidRDefault="00FC64C2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550E">
        <w:rPr>
          <w:rFonts w:ascii="Times New Roman" w:hAnsi="Times New Roman" w:cs="Times New Roman"/>
          <w:sz w:val="28"/>
          <w:szCs w:val="28"/>
        </w:rPr>
        <w:t xml:space="preserve">разработка и реализация методик ранней профориентации, увеличение количества дошкольных образовательных организаций, реализующих программы профориентационной направленности, </w:t>
      </w:r>
    </w:p>
    <w:p w:rsidR="0087550E" w:rsidRDefault="0087550E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в профориентационные мероприятия обучающихся с ОВЗ, обеспечение индивидуального сопровождения профессионально-образовательного маршрута каждого обучающегося с ОВЗ,</w:t>
      </w:r>
    </w:p>
    <w:p w:rsidR="0087550E" w:rsidRDefault="0087550E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механизмов вовлечения учреждений</w:t>
      </w:r>
      <w:r w:rsidR="00D407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предприятий в реализацию мероприятий профориентационной направленности,</w:t>
      </w:r>
    </w:p>
    <w:p w:rsidR="0087550E" w:rsidRDefault="0087550E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осуществление анализа рынка труда муниципального района, </w:t>
      </w:r>
    </w:p>
    <w:p w:rsidR="0087550E" w:rsidRDefault="0087550E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 удовлетворении потребности в кадрах,</w:t>
      </w:r>
    </w:p>
    <w:p w:rsidR="0087550E" w:rsidRDefault="0087550E" w:rsidP="00F022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конкурсного движения профориентационной направленности.</w:t>
      </w:r>
    </w:p>
    <w:p w:rsidR="007E5E3C" w:rsidRPr="00D407E6" w:rsidRDefault="007E5E3C" w:rsidP="00D407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E3C" w:rsidRDefault="00507FF8" w:rsidP="00507FF8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E5E3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4. </w:t>
      </w:r>
      <w:r w:rsidR="007E5E3C" w:rsidRPr="007E5E3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Организационная структура</w:t>
      </w:r>
      <w:r w:rsidR="007E5E3C" w:rsidRPr="007E5E3C">
        <w:rPr>
          <w:b/>
        </w:rPr>
        <w:t xml:space="preserve"> </w:t>
      </w:r>
      <w:r w:rsidR="007E5E3C" w:rsidRPr="007E5E3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системы профессиональной ориентации и профессионального самоопределения</w:t>
      </w:r>
    </w:p>
    <w:p w:rsidR="007E5E3C" w:rsidRDefault="007E5E3C" w:rsidP="0088489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5E3C">
        <w:rPr>
          <w:rFonts w:ascii="Times New Roman" w:eastAsia="Calibri" w:hAnsi="Times New Roman" w:cs="Times New Roman"/>
          <w:color w:val="000000"/>
          <w:sz w:val="28"/>
          <w:szCs w:val="28"/>
        </w:rPr>
        <w:t>4.1. 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7E5E3C">
        <w:rPr>
          <w:rFonts w:ascii="Times New Roman" w:eastAsia="Calibri" w:hAnsi="Times New Roman" w:cs="Times New Roman"/>
          <w:color w:val="000000"/>
          <w:sz w:val="28"/>
          <w:szCs w:val="28"/>
        </w:rPr>
        <w:t>ниципальная</w:t>
      </w:r>
      <w:r w:rsidR="003101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E5E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система профориентации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профессионального самоопределения </w:t>
      </w:r>
      <w:r w:rsidRPr="007E5E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="00280A1B">
        <w:rPr>
          <w:rFonts w:ascii="Times New Roman" w:eastAsia="Calibri" w:hAnsi="Times New Roman" w:cs="Times New Roman"/>
          <w:color w:val="000000"/>
          <w:sz w:val="28"/>
          <w:szCs w:val="28"/>
        </w:rPr>
        <w:t>Атюрьевском</w:t>
      </w:r>
      <w:r w:rsidRPr="007E5E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80A1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муниципальном </w:t>
      </w:r>
      <w:r w:rsidRPr="007E5E3C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7E5E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йоне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представляет собой совокупность </w:t>
      </w:r>
      <w:r w:rsidR="003101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региональных органов управления, представителей работодателей, организаций и учреждений, деятельность которых направлена на развитие образования, воспитания, занятости, здравоохранения и социально-психологической защиты граждан. </w:t>
      </w:r>
    </w:p>
    <w:p w:rsidR="0088489E" w:rsidRDefault="0088489E" w:rsidP="0088489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Для достижения целей субъекты муниципальной системы тесно взаимодействуют друг с другом и в пределах своих компетенций исполняют функции в области квалифицированной поддержки выбора профессии. Деятельность муниципальной системы</w:t>
      </w:r>
      <w:r w:rsidRPr="0088489E">
        <w:t xml:space="preserve"> </w:t>
      </w:r>
      <w:r w:rsidRPr="0088489E">
        <w:rPr>
          <w:rFonts w:ascii="Times New Roman" w:eastAsia="Calibri" w:hAnsi="Times New Roman" w:cs="Times New Roman"/>
          <w:color w:val="000000"/>
          <w:sz w:val="28"/>
          <w:szCs w:val="28"/>
        </w:rPr>
        <w:t>профессиональной ориентации и профессионального самоопределения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подчинена целям государственной и региональной политики в данной области и направлена на организацию соответствующего обслуживания населения с учетом профессиональных интересов, потребностей, возможностей и состояния здоровья человека, исходя из требований рынка труда и социально-экономических условий, складывающихся в муниципальном районе. </w:t>
      </w:r>
    </w:p>
    <w:p w:rsidR="0076019B" w:rsidRPr="0076019B" w:rsidRDefault="0076019B" w:rsidP="005E0E0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4.2. </w:t>
      </w:r>
      <w:r w:rsidRPr="00760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Участниками муниципальной системы профессиональной ориентации и профессионального самоопределения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межведомственного взаимодействия </w:t>
      </w:r>
      <w:r w:rsidRPr="00760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="00280A1B">
        <w:rPr>
          <w:rFonts w:ascii="Times New Roman" w:eastAsia="Calibri" w:hAnsi="Times New Roman" w:cs="Times New Roman"/>
          <w:color w:val="000000"/>
          <w:sz w:val="28"/>
          <w:szCs w:val="28"/>
        </w:rPr>
        <w:t>Атюрьевском</w:t>
      </w:r>
      <w:r w:rsidRPr="00760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bookmarkStart w:id="3" w:name="_Hlk75855439"/>
      <w:r w:rsidRPr="0076019B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муниципальной районе</w:t>
      </w:r>
      <w:bookmarkEnd w:id="3"/>
      <w:r w:rsidRPr="00760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являются: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Образовательные организации: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-дошкольные образовательные организации </w:t>
      </w:r>
      <w:bookmarkStart w:id="4" w:name="_Hlk75855569"/>
      <w:r w:rsidR="0028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Атюрьевского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  <w:bookmarkEnd w:id="4"/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-общеобразовательные организации </w:t>
      </w:r>
      <w:r w:rsidR="0028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Атюрьевского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-организации дополнительного образования </w:t>
      </w:r>
      <w:proofErr w:type="spellStart"/>
      <w:r w:rsidR="00280A1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Атюрьевкого</w:t>
      </w:r>
      <w:proofErr w:type="spellEnd"/>
      <w:r w:rsidR="0028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gramStart"/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рофессиональные образовательные организации, осуществляющие образовательную деятельность на территории </w:t>
      </w:r>
      <w:r w:rsidR="0028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Атюрьевского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Государственные учреждения: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91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здравоохранения;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государственное казенное учреждение Центр занятости населения </w:t>
      </w:r>
      <w:r w:rsidR="00A917DE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 отдел по занятости)</w:t>
      </w:r>
      <w:r w:rsidR="0028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Атюрьевского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района.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Администрация </w:t>
      </w:r>
      <w:r w:rsidR="0028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Атюрьевского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-Управление образования Администрации </w:t>
      </w:r>
      <w:r w:rsidR="0012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Атюрьевского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</w:p>
    <w:p w:rsidR="0076019B" w:rsidRPr="0076019B" w:rsidRDefault="0076019B" w:rsidP="005E0E0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-Отдел по делам молодежи, спорту </w:t>
      </w:r>
      <w:r w:rsidR="00126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="0012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Атюрьевского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района;</w:t>
      </w:r>
    </w:p>
    <w:p w:rsidR="0076019B" w:rsidRDefault="0076019B" w:rsidP="005E0E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Отдел культуры Администрации </w:t>
      </w:r>
      <w:r w:rsidR="0012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Атюрьевского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</w:p>
    <w:p w:rsidR="001B6C2E" w:rsidRDefault="001B6C2E" w:rsidP="005E0E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Общественные организации, </w:t>
      </w:r>
      <w:r w:rsidRPr="001B6C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молодёжные организации и объединения</w:t>
      </w:r>
    </w:p>
    <w:p w:rsidR="001B6C2E" w:rsidRDefault="001B6C2E" w:rsidP="005E0E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Средства массовой информации</w:t>
      </w:r>
    </w:p>
    <w:p w:rsidR="007E5E3C" w:rsidRPr="0087550E" w:rsidRDefault="00A917DE" w:rsidP="0087550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И др.</w:t>
      </w:r>
    </w:p>
    <w:p w:rsidR="00507FF8" w:rsidRDefault="007E5E3C" w:rsidP="00507FF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5. </w:t>
      </w:r>
      <w:r w:rsidR="00507FF8" w:rsidRPr="00507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Основные направления </w:t>
      </w:r>
      <w:r w:rsidR="00F93202" w:rsidRPr="00F932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деятельности и содержание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деятельности </w:t>
      </w:r>
      <w:r w:rsidR="00F93202" w:rsidRPr="00F932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субъектов системы </w:t>
      </w:r>
      <w:bookmarkStart w:id="5" w:name="_Hlk75857187"/>
      <w:r w:rsidR="00F93202" w:rsidRPr="00F932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профессиональной ориентации и профессионального самоопределения </w:t>
      </w:r>
    </w:p>
    <w:bookmarkEnd w:id="5"/>
    <w:p w:rsidR="007E5E3C" w:rsidRDefault="00A917D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A917DE">
        <w:rPr>
          <w:rFonts w:ascii="Times New Roman" w:hAnsi="Times New Roman" w:cs="Times New Roman"/>
          <w:sz w:val="28"/>
          <w:szCs w:val="28"/>
        </w:rPr>
        <w:t>Основными направлениями деятельности субъектов системы профессиональной ориентации и профессионального самоопределения</w:t>
      </w:r>
      <w:r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A917DE" w:rsidRPr="00A917DE" w:rsidRDefault="00A917D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917D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75860408"/>
      <w:r>
        <w:rPr>
          <w:rFonts w:ascii="Times New Roman" w:hAnsi="Times New Roman" w:cs="Times New Roman"/>
          <w:sz w:val="28"/>
          <w:szCs w:val="28"/>
        </w:rPr>
        <w:t>в</w:t>
      </w:r>
      <w:r w:rsidRPr="00A917DE">
        <w:rPr>
          <w:rFonts w:ascii="Times New Roman" w:hAnsi="Times New Roman" w:cs="Times New Roman"/>
          <w:sz w:val="28"/>
          <w:szCs w:val="28"/>
        </w:rPr>
        <w:t>ыявление предпочтений обучающихся в области профессиональной ориентаци</w:t>
      </w:r>
      <w:r>
        <w:rPr>
          <w:rFonts w:ascii="Times New Roman" w:hAnsi="Times New Roman" w:cs="Times New Roman"/>
          <w:sz w:val="28"/>
          <w:szCs w:val="28"/>
        </w:rPr>
        <w:t>и</w:t>
      </w:r>
      <w:bookmarkEnd w:id="6"/>
      <w:r>
        <w:rPr>
          <w:rFonts w:ascii="Times New Roman" w:hAnsi="Times New Roman" w:cs="Times New Roman"/>
          <w:sz w:val="28"/>
          <w:szCs w:val="28"/>
        </w:rPr>
        <w:t>, включающее цикл мониторинговых мероприятий</w:t>
      </w:r>
      <w:r w:rsidR="00BF68D1">
        <w:rPr>
          <w:rFonts w:ascii="Times New Roman" w:hAnsi="Times New Roman" w:cs="Times New Roman"/>
          <w:sz w:val="28"/>
          <w:szCs w:val="28"/>
        </w:rPr>
        <w:t xml:space="preserve"> с использованием современных диагностических методик</w:t>
      </w:r>
      <w:r>
        <w:rPr>
          <w:rFonts w:ascii="Times New Roman" w:hAnsi="Times New Roman" w:cs="Times New Roman"/>
          <w:sz w:val="28"/>
          <w:szCs w:val="28"/>
        </w:rPr>
        <w:t>, напра</w:t>
      </w:r>
      <w:r w:rsidR="00BF68D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ленных на выявление </w:t>
      </w:r>
      <w:r w:rsidR="00BF68D1">
        <w:rPr>
          <w:rFonts w:ascii="Times New Roman" w:hAnsi="Times New Roman" w:cs="Times New Roman"/>
          <w:sz w:val="28"/>
          <w:szCs w:val="28"/>
        </w:rPr>
        <w:t xml:space="preserve">предпочтений и </w:t>
      </w:r>
      <w:r w:rsidR="00BF68D1" w:rsidRPr="00BF68D1">
        <w:rPr>
          <w:rFonts w:ascii="Times New Roman" w:hAnsi="Times New Roman" w:cs="Times New Roman"/>
          <w:sz w:val="28"/>
          <w:szCs w:val="28"/>
        </w:rPr>
        <w:t>склонностей обучающихся к различным сферам профессиональной</w:t>
      </w:r>
      <w:r w:rsidR="00BF68D1">
        <w:rPr>
          <w:rFonts w:ascii="Times New Roman" w:hAnsi="Times New Roman" w:cs="Times New Roman"/>
          <w:sz w:val="28"/>
          <w:szCs w:val="28"/>
        </w:rPr>
        <w:t xml:space="preserve"> </w:t>
      </w:r>
      <w:r w:rsidR="00BF68D1" w:rsidRPr="00BF68D1">
        <w:rPr>
          <w:rFonts w:ascii="Times New Roman" w:hAnsi="Times New Roman" w:cs="Times New Roman"/>
          <w:sz w:val="28"/>
          <w:szCs w:val="28"/>
        </w:rPr>
        <w:t>деятельности</w:t>
      </w:r>
      <w:r w:rsidR="00BF68D1">
        <w:rPr>
          <w:rFonts w:ascii="Times New Roman" w:hAnsi="Times New Roman" w:cs="Times New Roman"/>
          <w:sz w:val="28"/>
          <w:szCs w:val="28"/>
        </w:rPr>
        <w:t>, в целях дальнейшего сопровождения профессионального самоопределения</w:t>
      </w:r>
      <w:r w:rsidR="009C0A16">
        <w:rPr>
          <w:rFonts w:ascii="Times New Roman" w:hAnsi="Times New Roman" w:cs="Times New Roman"/>
          <w:sz w:val="28"/>
          <w:szCs w:val="28"/>
        </w:rPr>
        <w:t>;</w:t>
      </w:r>
    </w:p>
    <w:p w:rsidR="00A917DE" w:rsidRPr="00A917DE" w:rsidRDefault="00A917D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17DE">
        <w:rPr>
          <w:rFonts w:ascii="Times New Roman" w:hAnsi="Times New Roman" w:cs="Times New Roman"/>
          <w:sz w:val="28"/>
          <w:szCs w:val="28"/>
        </w:rPr>
        <w:t>– сопровождение профессионального самоопределения обучающихся</w:t>
      </w:r>
      <w:r w:rsidR="00BF68D1">
        <w:rPr>
          <w:rFonts w:ascii="Times New Roman" w:hAnsi="Times New Roman" w:cs="Times New Roman"/>
          <w:sz w:val="28"/>
          <w:szCs w:val="28"/>
        </w:rPr>
        <w:t xml:space="preserve"> осуществляется на основе результатов диагностических исследований и представляет собой систему мероприятий, направленных на формирование у обучающихся осознанного профессионального самоопределения, </w:t>
      </w:r>
      <w:r w:rsidR="003B17F7">
        <w:rPr>
          <w:rFonts w:ascii="Times New Roman" w:hAnsi="Times New Roman" w:cs="Times New Roman"/>
          <w:sz w:val="28"/>
          <w:szCs w:val="28"/>
        </w:rPr>
        <w:t xml:space="preserve">системообразующим звеном </w:t>
      </w:r>
      <w:r w:rsidR="00D407E6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3B17F7">
        <w:rPr>
          <w:rFonts w:ascii="Times New Roman" w:hAnsi="Times New Roman" w:cs="Times New Roman"/>
          <w:sz w:val="28"/>
          <w:szCs w:val="28"/>
        </w:rPr>
        <w:t xml:space="preserve">является  </w:t>
      </w:r>
      <w:r w:rsidR="00BF68D1">
        <w:rPr>
          <w:rFonts w:ascii="Times New Roman" w:hAnsi="Times New Roman" w:cs="Times New Roman"/>
          <w:sz w:val="28"/>
          <w:szCs w:val="28"/>
        </w:rPr>
        <w:t xml:space="preserve"> индивидуальный профессионально-образовательный маршрут</w:t>
      </w:r>
      <w:r w:rsidR="009C0A16">
        <w:rPr>
          <w:rFonts w:ascii="Times New Roman" w:hAnsi="Times New Roman" w:cs="Times New Roman"/>
          <w:sz w:val="28"/>
          <w:szCs w:val="28"/>
        </w:rPr>
        <w:t>;</w:t>
      </w:r>
    </w:p>
    <w:p w:rsidR="00A917DE" w:rsidRPr="00A917DE" w:rsidRDefault="00A917D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17DE">
        <w:rPr>
          <w:rFonts w:ascii="Times New Roman" w:hAnsi="Times New Roman" w:cs="Times New Roman"/>
          <w:sz w:val="28"/>
          <w:szCs w:val="28"/>
        </w:rPr>
        <w:t>– проведение ранней профориентации обучающихся</w:t>
      </w:r>
      <w:r w:rsidR="003B17F7">
        <w:rPr>
          <w:rFonts w:ascii="Times New Roman" w:hAnsi="Times New Roman" w:cs="Times New Roman"/>
          <w:sz w:val="28"/>
          <w:szCs w:val="28"/>
        </w:rPr>
        <w:t xml:space="preserve"> предполагает реализацию программ, направленных на знакомство с видами профессиональной деятельности и развитие трудовых навыков у детей дошкольного и раннего школьного возраста</w:t>
      </w:r>
      <w:r w:rsidR="009C0A16">
        <w:rPr>
          <w:rFonts w:ascii="Times New Roman" w:hAnsi="Times New Roman" w:cs="Times New Roman"/>
          <w:sz w:val="28"/>
          <w:szCs w:val="28"/>
        </w:rPr>
        <w:t>;</w:t>
      </w:r>
      <w:r w:rsidR="003B1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7DE" w:rsidRPr="00A917DE" w:rsidRDefault="00A917D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17DE">
        <w:rPr>
          <w:rFonts w:ascii="Times New Roman" w:hAnsi="Times New Roman" w:cs="Times New Roman"/>
          <w:sz w:val="28"/>
          <w:szCs w:val="28"/>
        </w:rPr>
        <w:lastRenderedPageBreak/>
        <w:t>– проведение профориентации обучающихся с ОВЗ</w:t>
      </w:r>
      <w:r w:rsidR="003B17F7">
        <w:rPr>
          <w:rFonts w:ascii="Times New Roman" w:hAnsi="Times New Roman" w:cs="Times New Roman"/>
          <w:sz w:val="28"/>
          <w:szCs w:val="28"/>
        </w:rPr>
        <w:t xml:space="preserve"> способствует формиро</w:t>
      </w:r>
      <w:r w:rsidR="009C0A16">
        <w:rPr>
          <w:rFonts w:ascii="Times New Roman" w:hAnsi="Times New Roman" w:cs="Times New Roman"/>
          <w:sz w:val="28"/>
          <w:szCs w:val="28"/>
        </w:rPr>
        <w:t>в</w:t>
      </w:r>
      <w:r w:rsidR="003B17F7">
        <w:rPr>
          <w:rFonts w:ascii="Times New Roman" w:hAnsi="Times New Roman" w:cs="Times New Roman"/>
          <w:sz w:val="28"/>
          <w:szCs w:val="28"/>
        </w:rPr>
        <w:t xml:space="preserve">анию комплексной системы профориентации, которая </w:t>
      </w:r>
      <w:r w:rsidR="009C0A16">
        <w:rPr>
          <w:rFonts w:ascii="Times New Roman" w:hAnsi="Times New Roman" w:cs="Times New Roman"/>
          <w:sz w:val="28"/>
          <w:szCs w:val="28"/>
        </w:rPr>
        <w:t xml:space="preserve">позволит формировать мотивацию к трудовой деятельности, социализации и внесению личного вклада в развитие общества у обучающихся с ОВЗ через </w:t>
      </w:r>
      <w:r w:rsidR="003B17F7">
        <w:rPr>
          <w:rFonts w:ascii="Times New Roman" w:hAnsi="Times New Roman" w:cs="Times New Roman"/>
          <w:sz w:val="28"/>
          <w:szCs w:val="28"/>
        </w:rPr>
        <w:t>обеспеч</w:t>
      </w:r>
      <w:r w:rsidR="009C0A16">
        <w:rPr>
          <w:rFonts w:ascii="Times New Roman" w:hAnsi="Times New Roman" w:cs="Times New Roman"/>
          <w:sz w:val="28"/>
          <w:szCs w:val="28"/>
        </w:rPr>
        <w:t xml:space="preserve">ение </w:t>
      </w:r>
      <w:r w:rsidR="003B17F7">
        <w:rPr>
          <w:rFonts w:ascii="Times New Roman" w:hAnsi="Times New Roman" w:cs="Times New Roman"/>
          <w:sz w:val="28"/>
          <w:szCs w:val="28"/>
        </w:rPr>
        <w:t xml:space="preserve"> охват</w:t>
      </w:r>
      <w:r w:rsidR="009C0A16">
        <w:rPr>
          <w:rFonts w:ascii="Times New Roman" w:hAnsi="Times New Roman" w:cs="Times New Roman"/>
          <w:sz w:val="28"/>
          <w:szCs w:val="28"/>
        </w:rPr>
        <w:t>а</w:t>
      </w:r>
      <w:r w:rsidR="003B17F7">
        <w:rPr>
          <w:rFonts w:ascii="Times New Roman" w:hAnsi="Times New Roman" w:cs="Times New Roman"/>
          <w:sz w:val="28"/>
          <w:szCs w:val="28"/>
        </w:rPr>
        <w:t xml:space="preserve"> обучающихся с ОВЗ различными конкурсами, профориентационным пробами, мастер-классами и прочими мероприятиями профориентационной направленности</w:t>
      </w:r>
      <w:r w:rsidR="009C0A16">
        <w:rPr>
          <w:rFonts w:ascii="Times New Roman" w:hAnsi="Times New Roman" w:cs="Times New Roman"/>
          <w:sz w:val="28"/>
          <w:szCs w:val="28"/>
        </w:rPr>
        <w:t>;</w:t>
      </w:r>
    </w:p>
    <w:p w:rsidR="00A917DE" w:rsidRPr="00A917DE" w:rsidRDefault="00A917D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17DE">
        <w:rPr>
          <w:rFonts w:ascii="Times New Roman" w:hAnsi="Times New Roman" w:cs="Times New Roman"/>
          <w:sz w:val="28"/>
          <w:szCs w:val="28"/>
        </w:rPr>
        <w:t>– осуществление взаимодействия образовательных организаций с учреждениями/предприятиями</w:t>
      </w:r>
      <w:r w:rsidR="009C0A16">
        <w:rPr>
          <w:rFonts w:ascii="Times New Roman" w:hAnsi="Times New Roman" w:cs="Times New Roman"/>
          <w:sz w:val="28"/>
          <w:szCs w:val="28"/>
        </w:rPr>
        <w:t xml:space="preserve"> обеспечивает нацеленность профориентационной деятельности</w:t>
      </w:r>
      <w:r w:rsidR="00C85F33">
        <w:rPr>
          <w:rFonts w:ascii="Times New Roman" w:hAnsi="Times New Roman" w:cs="Times New Roman"/>
          <w:sz w:val="28"/>
          <w:szCs w:val="28"/>
        </w:rPr>
        <w:t xml:space="preserve"> </w:t>
      </w:r>
      <w:r w:rsidR="009C0A16">
        <w:rPr>
          <w:rFonts w:ascii="Times New Roman" w:hAnsi="Times New Roman" w:cs="Times New Roman"/>
          <w:sz w:val="28"/>
          <w:szCs w:val="28"/>
        </w:rPr>
        <w:t xml:space="preserve">на развитие и максимально широкое использование механизмов социального диалога, </w:t>
      </w:r>
      <w:r w:rsidR="00DA3CEE">
        <w:rPr>
          <w:rFonts w:ascii="Times New Roman" w:hAnsi="Times New Roman" w:cs="Times New Roman"/>
          <w:sz w:val="28"/>
          <w:szCs w:val="28"/>
        </w:rPr>
        <w:t>целью которого является преодоление дисбаланса на рынке труда и образо</w:t>
      </w:r>
      <w:r w:rsidR="00C85F33">
        <w:rPr>
          <w:rFonts w:ascii="Times New Roman" w:hAnsi="Times New Roman" w:cs="Times New Roman"/>
          <w:sz w:val="28"/>
          <w:szCs w:val="28"/>
        </w:rPr>
        <w:t>ва</w:t>
      </w:r>
      <w:r w:rsidR="00DA3CEE">
        <w:rPr>
          <w:rFonts w:ascii="Times New Roman" w:hAnsi="Times New Roman" w:cs="Times New Roman"/>
          <w:sz w:val="28"/>
          <w:szCs w:val="28"/>
        </w:rPr>
        <w:t>тельных услуг</w:t>
      </w:r>
      <w:r w:rsidR="00690448">
        <w:rPr>
          <w:rFonts w:ascii="Times New Roman" w:hAnsi="Times New Roman" w:cs="Times New Roman"/>
          <w:sz w:val="28"/>
          <w:szCs w:val="28"/>
        </w:rPr>
        <w:t>;</w:t>
      </w:r>
    </w:p>
    <w:p w:rsidR="00A917DE" w:rsidRPr="00A917DE" w:rsidRDefault="00A917D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17DE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7" w:name="_Hlk75860660"/>
      <w:r w:rsidRPr="00A917DE">
        <w:rPr>
          <w:rFonts w:ascii="Times New Roman" w:hAnsi="Times New Roman" w:cs="Times New Roman"/>
          <w:sz w:val="28"/>
          <w:szCs w:val="28"/>
        </w:rPr>
        <w:t>содействие в удовлетворении потребности в кадрах на основе анализа рынка труда муниципального образования и региона</w:t>
      </w:r>
      <w:r w:rsidR="00DA3CEE" w:rsidRPr="00DA3CEE">
        <w:rPr>
          <w:rFonts w:ascii="Times New Roman" w:hAnsi="Times New Roman" w:cs="Times New Roman"/>
          <w:sz w:val="28"/>
          <w:szCs w:val="28"/>
        </w:rPr>
        <w:t xml:space="preserve"> </w:t>
      </w:r>
      <w:bookmarkEnd w:id="7"/>
      <w:r w:rsidR="00C85F33">
        <w:rPr>
          <w:rFonts w:ascii="Times New Roman" w:hAnsi="Times New Roman" w:cs="Times New Roman"/>
          <w:sz w:val="28"/>
          <w:szCs w:val="28"/>
        </w:rPr>
        <w:t xml:space="preserve">заключается в разработке механизмов, регулирующих направления подготовки в организациях среднего профессионального образования </w:t>
      </w:r>
      <w:r w:rsidR="00690448">
        <w:rPr>
          <w:rFonts w:ascii="Times New Roman" w:hAnsi="Times New Roman" w:cs="Times New Roman"/>
          <w:sz w:val="28"/>
          <w:szCs w:val="28"/>
        </w:rPr>
        <w:t>и</w:t>
      </w:r>
      <w:r w:rsidR="00C85F33">
        <w:rPr>
          <w:rFonts w:ascii="Times New Roman" w:hAnsi="Times New Roman" w:cs="Times New Roman"/>
          <w:sz w:val="28"/>
          <w:szCs w:val="28"/>
        </w:rPr>
        <w:t xml:space="preserve"> проведении профориентационных мероприятий, </w:t>
      </w:r>
      <w:r w:rsidR="00DA3CEE">
        <w:rPr>
          <w:rFonts w:ascii="Times New Roman" w:hAnsi="Times New Roman" w:cs="Times New Roman"/>
          <w:sz w:val="28"/>
          <w:szCs w:val="28"/>
        </w:rPr>
        <w:t>обеспечи</w:t>
      </w:r>
      <w:r w:rsidR="00C85F33">
        <w:rPr>
          <w:rFonts w:ascii="Times New Roman" w:hAnsi="Times New Roman" w:cs="Times New Roman"/>
          <w:sz w:val="28"/>
          <w:szCs w:val="28"/>
        </w:rPr>
        <w:t>вающих</w:t>
      </w:r>
      <w:r w:rsidR="00DA3CEE">
        <w:rPr>
          <w:rFonts w:ascii="Times New Roman" w:hAnsi="Times New Roman" w:cs="Times New Roman"/>
          <w:sz w:val="28"/>
          <w:szCs w:val="28"/>
        </w:rPr>
        <w:t xml:space="preserve"> необходимый экономический эффект – выбор профессий, востребованных на рынке труда муниципального района и Республики Мордовия;</w:t>
      </w:r>
    </w:p>
    <w:p w:rsidR="00A917DE" w:rsidRPr="00A917DE" w:rsidRDefault="00A917D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17D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75860705"/>
      <w:r w:rsidRPr="00A917DE">
        <w:rPr>
          <w:rFonts w:ascii="Times New Roman" w:hAnsi="Times New Roman" w:cs="Times New Roman"/>
          <w:sz w:val="28"/>
          <w:szCs w:val="28"/>
        </w:rPr>
        <w:t>развитие конкурсного движения профориентационной направленности</w:t>
      </w:r>
      <w:r w:rsidR="009C0A16">
        <w:rPr>
          <w:rFonts w:ascii="Times New Roman" w:hAnsi="Times New Roman" w:cs="Times New Roman"/>
          <w:sz w:val="28"/>
          <w:szCs w:val="28"/>
        </w:rPr>
        <w:t xml:space="preserve"> </w:t>
      </w:r>
      <w:bookmarkEnd w:id="8"/>
      <w:r w:rsidR="00690448">
        <w:rPr>
          <w:rFonts w:ascii="Times New Roman" w:hAnsi="Times New Roman" w:cs="Times New Roman"/>
          <w:sz w:val="28"/>
          <w:szCs w:val="28"/>
        </w:rPr>
        <w:t xml:space="preserve">предполагает организацию и проведение муниципальных конкурсов профориентационной </w:t>
      </w:r>
      <w:r w:rsidR="001B6C2E">
        <w:rPr>
          <w:rFonts w:ascii="Times New Roman" w:hAnsi="Times New Roman" w:cs="Times New Roman"/>
          <w:sz w:val="28"/>
          <w:szCs w:val="28"/>
        </w:rPr>
        <w:t>направ</w:t>
      </w:r>
      <w:r w:rsidR="00690448">
        <w:rPr>
          <w:rFonts w:ascii="Times New Roman" w:hAnsi="Times New Roman" w:cs="Times New Roman"/>
          <w:sz w:val="28"/>
          <w:szCs w:val="28"/>
        </w:rPr>
        <w:t xml:space="preserve">ленности, а также </w:t>
      </w:r>
      <w:r w:rsidR="001B6C2E">
        <w:rPr>
          <w:rFonts w:ascii="Times New Roman" w:hAnsi="Times New Roman" w:cs="Times New Roman"/>
          <w:sz w:val="28"/>
          <w:szCs w:val="28"/>
        </w:rPr>
        <w:t>реализацию муниципальных этапов республиканских и федеральных конкурсов профориентационной направленности.</w:t>
      </w:r>
    </w:p>
    <w:p w:rsidR="00A917DE" w:rsidRDefault="001B6C2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B0A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Pr="0087550E">
        <w:rPr>
          <w:rFonts w:ascii="Times New Roman" w:hAnsi="Times New Roman" w:cs="Times New Roman"/>
          <w:sz w:val="28"/>
          <w:szCs w:val="28"/>
        </w:rPr>
        <w:t>Направление деятельности по выявлению предпочтений обучающихся в области профессиональной ориентации предполагает следующие виды работ,</w:t>
      </w:r>
      <w:r w:rsidR="00507F5C">
        <w:rPr>
          <w:rFonts w:ascii="Times New Roman" w:hAnsi="Times New Roman" w:cs="Times New Roman"/>
          <w:sz w:val="28"/>
          <w:szCs w:val="28"/>
        </w:rPr>
        <w:t xml:space="preserve"> выполняемых субъектами Система:</w:t>
      </w:r>
      <w:r w:rsidR="00FE73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2BB" w:rsidRDefault="00507F5C" w:rsidP="00EF579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государственное казенное учреждение Центр занятости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(или отдел по занятости)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Атюрьевского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579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</w:p>
    <w:p w:rsidR="001262BB" w:rsidRPr="0087550E" w:rsidRDefault="001262BB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7F5C" w:rsidRDefault="00507F5C" w:rsidP="00F26B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26B24" w:rsidRDefault="00F26B24" w:rsidP="00F26B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 диагностику профессиональных предпочтений и склонностей по запросу образовательных организаций,</w:t>
      </w:r>
    </w:p>
    <w:p w:rsidR="00F26B24" w:rsidRDefault="00F26B24" w:rsidP="00F26B2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6B24">
        <w:rPr>
          <w:rFonts w:ascii="Times New Roman" w:hAnsi="Times New Roman" w:cs="Times New Roman"/>
          <w:sz w:val="28"/>
          <w:szCs w:val="28"/>
          <w:u w:val="single"/>
        </w:rPr>
        <w:t>Общеобразовательные организации (начального, основного общего, среднего общего образования)</w:t>
      </w:r>
    </w:p>
    <w:p w:rsidR="00E05B0A" w:rsidRPr="00212DFF" w:rsidRDefault="00F26B24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6B24">
        <w:rPr>
          <w:rFonts w:ascii="Times New Roman" w:hAnsi="Times New Roman" w:cs="Times New Roman"/>
          <w:sz w:val="28"/>
          <w:szCs w:val="28"/>
        </w:rPr>
        <w:t>- реализуют систему монит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26B24">
        <w:rPr>
          <w:rFonts w:ascii="Times New Roman" w:hAnsi="Times New Roman" w:cs="Times New Roman"/>
          <w:sz w:val="28"/>
          <w:szCs w:val="28"/>
        </w:rPr>
        <w:t>ринговых меро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26B24">
        <w:rPr>
          <w:rFonts w:ascii="Times New Roman" w:hAnsi="Times New Roman" w:cs="Times New Roman"/>
          <w:sz w:val="28"/>
          <w:szCs w:val="28"/>
        </w:rPr>
        <w:t>риятий</w:t>
      </w:r>
      <w:r>
        <w:rPr>
          <w:rFonts w:ascii="Times New Roman" w:hAnsi="Times New Roman" w:cs="Times New Roman"/>
          <w:sz w:val="28"/>
          <w:szCs w:val="28"/>
        </w:rPr>
        <w:t xml:space="preserve">, направленных на выявление предпочтений и </w:t>
      </w:r>
      <w:r w:rsidRPr="00BF68D1">
        <w:rPr>
          <w:rFonts w:ascii="Times New Roman" w:hAnsi="Times New Roman" w:cs="Times New Roman"/>
          <w:sz w:val="28"/>
          <w:szCs w:val="28"/>
        </w:rPr>
        <w:t>склонностей обучающихся к различным сферам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8D1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, в целях дальнейшего сопровождения профессионального самоопределения</w:t>
      </w:r>
    </w:p>
    <w:p w:rsidR="00FE73F1" w:rsidRDefault="001B6C2E" w:rsidP="00507F5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B0A"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Pr="0087550E">
        <w:rPr>
          <w:rFonts w:ascii="Times New Roman" w:hAnsi="Times New Roman" w:cs="Times New Roman"/>
          <w:sz w:val="28"/>
          <w:szCs w:val="28"/>
        </w:rPr>
        <w:t>Направление деятельности по сопровождению профессионального самоопределения обучающихся предполагает следующие виды работ, выполняемых субъектами Системы:</w:t>
      </w:r>
    </w:p>
    <w:p w:rsidR="00507F5C" w:rsidRDefault="00507F5C" w:rsidP="00FE73F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государственное казенное учреждение Центр занятости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(или отдел по занятости)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Атюрьевского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73F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района:</w:t>
      </w:r>
    </w:p>
    <w:p w:rsidR="00E05B0A" w:rsidRDefault="00E05B0A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оказывает услуги по квалифицированной поддержке выбора профессии молодежи в условиях рынка труда, в том числе групповые и индивидуальные информационные, профессиональные и психологические консультации,</w:t>
      </w:r>
    </w:p>
    <w:p w:rsidR="00E05B0A" w:rsidRDefault="00E05B0A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внедряет эффективные методы и средства профессионального информирования,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профконсультирования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психологической поддержки,</w:t>
      </w:r>
    </w:p>
    <w:p w:rsidR="00F26B24" w:rsidRDefault="00E05B0A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Муниципальный орган, осуществляющий управление в сфере образо</w:t>
      </w:r>
      <w:r w:rsidR="00F26B24">
        <w:rPr>
          <w:rFonts w:ascii="Times New Roman" w:hAnsi="Times New Roman" w:cs="Times New Roman"/>
          <w:sz w:val="28"/>
          <w:szCs w:val="28"/>
          <w:u w:val="single"/>
        </w:rPr>
        <w:t>ва</w:t>
      </w:r>
      <w:r>
        <w:rPr>
          <w:rFonts w:ascii="Times New Roman" w:hAnsi="Times New Roman" w:cs="Times New Roman"/>
          <w:sz w:val="28"/>
          <w:szCs w:val="28"/>
          <w:u w:val="single"/>
        </w:rPr>
        <w:t>ния</w:t>
      </w:r>
    </w:p>
    <w:p w:rsidR="008C797F" w:rsidRDefault="00F26B24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6B24">
        <w:rPr>
          <w:rFonts w:ascii="Times New Roman" w:hAnsi="Times New Roman" w:cs="Times New Roman"/>
          <w:sz w:val="28"/>
          <w:szCs w:val="28"/>
        </w:rPr>
        <w:t xml:space="preserve">- </w:t>
      </w:r>
      <w:r w:rsidR="008C797F">
        <w:rPr>
          <w:rFonts w:ascii="Times New Roman" w:hAnsi="Times New Roman" w:cs="Times New Roman"/>
          <w:sz w:val="28"/>
          <w:szCs w:val="28"/>
        </w:rPr>
        <w:t>р</w:t>
      </w:r>
      <w:r w:rsidR="008C797F" w:rsidRPr="008C797F">
        <w:rPr>
          <w:rFonts w:ascii="Times New Roman" w:hAnsi="Times New Roman" w:cs="Times New Roman"/>
          <w:sz w:val="28"/>
          <w:szCs w:val="28"/>
        </w:rPr>
        <w:t>азраб</w:t>
      </w:r>
      <w:r w:rsidR="008C797F">
        <w:rPr>
          <w:rFonts w:ascii="Times New Roman" w:hAnsi="Times New Roman" w:cs="Times New Roman"/>
          <w:sz w:val="28"/>
          <w:szCs w:val="28"/>
        </w:rPr>
        <w:t>атывает</w:t>
      </w:r>
      <w:r w:rsidR="008C797F" w:rsidRPr="008C797F">
        <w:rPr>
          <w:rFonts w:ascii="Times New Roman" w:hAnsi="Times New Roman" w:cs="Times New Roman"/>
          <w:sz w:val="28"/>
          <w:szCs w:val="28"/>
        </w:rPr>
        <w:t xml:space="preserve"> модели сопровождения профессионального самоопределения детей и молодежи </w:t>
      </w:r>
      <w:r w:rsidR="008C797F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8C797F" w:rsidRPr="008C797F">
        <w:rPr>
          <w:rFonts w:ascii="Times New Roman" w:hAnsi="Times New Roman" w:cs="Times New Roman"/>
          <w:sz w:val="28"/>
          <w:szCs w:val="28"/>
        </w:rPr>
        <w:t>, направленной на увеличение роли сельских образовательных организаций в профессиональном самоопределении сельской молодежи</w:t>
      </w:r>
      <w:r w:rsidR="008C797F">
        <w:rPr>
          <w:rFonts w:ascii="Times New Roman" w:hAnsi="Times New Roman" w:cs="Times New Roman"/>
          <w:sz w:val="28"/>
          <w:szCs w:val="28"/>
        </w:rPr>
        <w:t>,</w:t>
      </w:r>
    </w:p>
    <w:p w:rsidR="00E05B0A" w:rsidRDefault="008C797F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26B24" w:rsidRPr="00F26B24">
        <w:rPr>
          <w:rFonts w:ascii="Times New Roman" w:hAnsi="Times New Roman" w:cs="Times New Roman"/>
          <w:sz w:val="28"/>
          <w:szCs w:val="28"/>
        </w:rPr>
        <w:t>проводит монит</w:t>
      </w:r>
      <w:r w:rsidR="00F26B24">
        <w:rPr>
          <w:rFonts w:ascii="Times New Roman" w:hAnsi="Times New Roman" w:cs="Times New Roman"/>
          <w:sz w:val="28"/>
          <w:szCs w:val="28"/>
        </w:rPr>
        <w:t>о</w:t>
      </w:r>
      <w:r w:rsidR="00F26B24" w:rsidRPr="00F26B24">
        <w:rPr>
          <w:rFonts w:ascii="Times New Roman" w:hAnsi="Times New Roman" w:cs="Times New Roman"/>
          <w:sz w:val="28"/>
          <w:szCs w:val="28"/>
        </w:rPr>
        <w:t>ринг процесса формиро</w:t>
      </w:r>
      <w:r w:rsidR="00F26B24">
        <w:rPr>
          <w:rFonts w:ascii="Times New Roman" w:hAnsi="Times New Roman" w:cs="Times New Roman"/>
          <w:sz w:val="28"/>
          <w:szCs w:val="28"/>
        </w:rPr>
        <w:t>ва</w:t>
      </w:r>
      <w:r w:rsidR="00F26B24" w:rsidRPr="00F26B24">
        <w:rPr>
          <w:rFonts w:ascii="Times New Roman" w:hAnsi="Times New Roman" w:cs="Times New Roman"/>
          <w:sz w:val="28"/>
          <w:szCs w:val="28"/>
        </w:rPr>
        <w:t>ния компет</w:t>
      </w:r>
      <w:r w:rsidR="00F26B24">
        <w:rPr>
          <w:rFonts w:ascii="Times New Roman" w:hAnsi="Times New Roman" w:cs="Times New Roman"/>
          <w:sz w:val="28"/>
          <w:szCs w:val="28"/>
        </w:rPr>
        <w:t>е</w:t>
      </w:r>
      <w:r w:rsidR="00F26B24" w:rsidRPr="00F26B24">
        <w:rPr>
          <w:rFonts w:ascii="Times New Roman" w:hAnsi="Times New Roman" w:cs="Times New Roman"/>
          <w:sz w:val="28"/>
          <w:szCs w:val="28"/>
        </w:rPr>
        <w:t>нции профессионального самоопределени</w:t>
      </w:r>
      <w:r w:rsidR="00F26B24">
        <w:rPr>
          <w:rFonts w:ascii="Times New Roman" w:hAnsi="Times New Roman" w:cs="Times New Roman"/>
          <w:sz w:val="28"/>
          <w:szCs w:val="28"/>
        </w:rPr>
        <w:t>я</w:t>
      </w:r>
      <w:r w:rsidR="00F26B24" w:rsidRPr="00F26B24">
        <w:rPr>
          <w:rFonts w:ascii="Times New Roman" w:hAnsi="Times New Roman" w:cs="Times New Roman"/>
          <w:sz w:val="28"/>
          <w:szCs w:val="28"/>
        </w:rPr>
        <w:t xml:space="preserve"> обучающихся, составляет рейтинг организаций по критериям эффект</w:t>
      </w:r>
      <w:r w:rsidR="00F26B24">
        <w:rPr>
          <w:rFonts w:ascii="Times New Roman" w:hAnsi="Times New Roman" w:cs="Times New Roman"/>
          <w:sz w:val="28"/>
          <w:szCs w:val="28"/>
        </w:rPr>
        <w:t>и</w:t>
      </w:r>
      <w:r w:rsidR="00F26B24" w:rsidRPr="00F26B24">
        <w:rPr>
          <w:rFonts w:ascii="Times New Roman" w:hAnsi="Times New Roman" w:cs="Times New Roman"/>
          <w:sz w:val="28"/>
          <w:szCs w:val="28"/>
        </w:rPr>
        <w:t>вности подготовки к професс</w:t>
      </w:r>
      <w:r w:rsidR="00F26B24">
        <w:rPr>
          <w:rFonts w:ascii="Times New Roman" w:hAnsi="Times New Roman" w:cs="Times New Roman"/>
          <w:sz w:val="28"/>
          <w:szCs w:val="28"/>
        </w:rPr>
        <w:t>и</w:t>
      </w:r>
      <w:r w:rsidR="00F26B24" w:rsidRPr="00F26B24">
        <w:rPr>
          <w:rFonts w:ascii="Times New Roman" w:hAnsi="Times New Roman" w:cs="Times New Roman"/>
          <w:sz w:val="28"/>
          <w:szCs w:val="28"/>
        </w:rPr>
        <w:t>ональному самоопре</w:t>
      </w:r>
      <w:r w:rsidR="00F26B24">
        <w:rPr>
          <w:rFonts w:ascii="Times New Roman" w:hAnsi="Times New Roman" w:cs="Times New Roman"/>
          <w:sz w:val="28"/>
          <w:szCs w:val="28"/>
        </w:rPr>
        <w:t>д</w:t>
      </w:r>
      <w:r w:rsidR="00F26B24" w:rsidRPr="00F26B24">
        <w:rPr>
          <w:rFonts w:ascii="Times New Roman" w:hAnsi="Times New Roman" w:cs="Times New Roman"/>
          <w:sz w:val="28"/>
          <w:szCs w:val="28"/>
        </w:rPr>
        <w:t>е</w:t>
      </w:r>
      <w:r w:rsidR="00F26B24">
        <w:rPr>
          <w:rFonts w:ascii="Times New Roman" w:hAnsi="Times New Roman" w:cs="Times New Roman"/>
          <w:sz w:val="28"/>
          <w:szCs w:val="28"/>
        </w:rPr>
        <w:t>ле</w:t>
      </w:r>
      <w:r w:rsidR="00F26B24" w:rsidRPr="00F26B24">
        <w:rPr>
          <w:rFonts w:ascii="Times New Roman" w:hAnsi="Times New Roman" w:cs="Times New Roman"/>
          <w:sz w:val="28"/>
          <w:szCs w:val="28"/>
        </w:rPr>
        <w:t>нию</w:t>
      </w:r>
      <w:r w:rsidR="00F26B24">
        <w:rPr>
          <w:rFonts w:ascii="Times New Roman" w:hAnsi="Times New Roman" w:cs="Times New Roman"/>
          <w:sz w:val="28"/>
          <w:szCs w:val="28"/>
        </w:rPr>
        <w:t>,</w:t>
      </w:r>
    </w:p>
    <w:p w:rsidR="003637B9" w:rsidRDefault="003637B9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разрабатыва</w:t>
      </w:r>
      <w:r w:rsidR="008C79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концепцию создания профильных классов в общеобразовательных организациях муниципального района,</w:t>
      </w:r>
    </w:p>
    <w:p w:rsidR="00F26B24" w:rsidRDefault="00F26B24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9" w:name="_Hlk75864106"/>
      <w:r w:rsidRPr="00F26B24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Общеобразовательные организации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(начального, основного общего, среднего общего образования) </w:t>
      </w:r>
    </w:p>
    <w:bookmarkEnd w:id="9"/>
    <w:p w:rsidR="00F26B24" w:rsidRDefault="00F26B24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6B2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обеспечивают профориентационную </w:t>
      </w:r>
      <w:r w:rsidR="003637B9">
        <w:rPr>
          <w:rFonts w:ascii="Times New Roman" w:hAnsi="Times New Roman" w:cs="Times New Roman"/>
          <w:sz w:val="28"/>
          <w:szCs w:val="28"/>
        </w:rPr>
        <w:t xml:space="preserve">направленность </w:t>
      </w:r>
      <w:r>
        <w:rPr>
          <w:rFonts w:ascii="Times New Roman" w:hAnsi="Times New Roman" w:cs="Times New Roman"/>
          <w:sz w:val="28"/>
          <w:szCs w:val="28"/>
        </w:rPr>
        <w:t xml:space="preserve">учебно-воспитательного процесса, через разработку учебных программ, курсов, </w:t>
      </w:r>
      <w:r w:rsidR="003637B9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997C8B">
        <w:rPr>
          <w:rFonts w:ascii="Times New Roman" w:hAnsi="Times New Roman" w:cs="Times New Roman"/>
          <w:sz w:val="28"/>
          <w:szCs w:val="28"/>
        </w:rPr>
        <w:t>дифференцированного обучения для более полного раскрытия индивидуальных интересов, способностей и склонностей, в том числе профильного обучения</w:t>
      </w:r>
      <w:r w:rsidR="003637B9">
        <w:rPr>
          <w:rFonts w:ascii="Times New Roman" w:hAnsi="Times New Roman" w:cs="Times New Roman"/>
          <w:sz w:val="28"/>
          <w:szCs w:val="28"/>
        </w:rPr>
        <w:t>,</w:t>
      </w:r>
    </w:p>
    <w:p w:rsidR="00F26B24" w:rsidRDefault="00F26B24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37B9">
        <w:rPr>
          <w:rFonts w:ascii="Times New Roman" w:hAnsi="Times New Roman" w:cs="Times New Roman"/>
          <w:sz w:val="28"/>
          <w:szCs w:val="28"/>
        </w:rPr>
        <w:t>реализуют мероприятия, направленные на формирование у обучающихся компетенции профессионального самоопределения в соответствии с интересами, состоянием здоровья и особенностями каждого обучаю</w:t>
      </w:r>
      <w:r w:rsidR="00EF579A">
        <w:rPr>
          <w:rFonts w:ascii="Times New Roman" w:hAnsi="Times New Roman" w:cs="Times New Roman"/>
          <w:sz w:val="28"/>
          <w:szCs w:val="28"/>
        </w:rPr>
        <w:t>щегося с учетом потребности рай</w:t>
      </w:r>
      <w:r w:rsidR="003637B9">
        <w:rPr>
          <w:rFonts w:ascii="Times New Roman" w:hAnsi="Times New Roman" w:cs="Times New Roman"/>
          <w:sz w:val="28"/>
          <w:szCs w:val="28"/>
        </w:rPr>
        <w:t xml:space="preserve">она в кадрах, </w:t>
      </w:r>
      <w:proofErr w:type="gramEnd"/>
    </w:p>
    <w:p w:rsidR="004F573A" w:rsidRDefault="004F573A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организуют профессиональное просвещение и консультирование обучающихся, формируют у них профессиональные намерения на основе комплексного изучения личности с учетом индивидуальных психофизиологичес</w:t>
      </w:r>
      <w:r w:rsidR="00997C8B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х особенн</w:t>
      </w:r>
      <w:r w:rsidR="00997C8B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тей, сост</w:t>
      </w:r>
      <w:r w:rsidR="00997C8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яния здоров</w:t>
      </w:r>
      <w:r w:rsidR="00EF579A">
        <w:rPr>
          <w:rFonts w:ascii="Times New Roman" w:hAnsi="Times New Roman" w:cs="Times New Roman"/>
          <w:sz w:val="28"/>
          <w:szCs w:val="28"/>
        </w:rPr>
        <w:t>ья, а также потребностей района</w:t>
      </w:r>
      <w:r>
        <w:rPr>
          <w:rFonts w:ascii="Times New Roman" w:hAnsi="Times New Roman" w:cs="Times New Roman"/>
          <w:sz w:val="28"/>
          <w:szCs w:val="28"/>
        </w:rPr>
        <w:t xml:space="preserve"> в кадрах, </w:t>
      </w:r>
    </w:p>
    <w:p w:rsidR="003637B9" w:rsidRDefault="003637B9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обеспечивают участие в профориентационной работе родительской общественности, специалистов соответствующих организаций и учреждений,</w:t>
      </w:r>
    </w:p>
    <w:p w:rsidR="00F26B24" w:rsidRPr="00F26B24" w:rsidRDefault="003637B9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обеспечивают формирование индивидуальных профессионально-образовательных маршрутов обучающихся и </w:t>
      </w:r>
      <w:r w:rsidR="00F26B24">
        <w:rPr>
          <w:rFonts w:ascii="Times New Roman" w:hAnsi="Times New Roman" w:cs="Times New Roman"/>
          <w:sz w:val="28"/>
          <w:szCs w:val="28"/>
        </w:rPr>
        <w:t>профориентационны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26B24">
        <w:rPr>
          <w:rFonts w:ascii="Times New Roman" w:hAnsi="Times New Roman" w:cs="Times New Roman"/>
          <w:sz w:val="28"/>
          <w:szCs w:val="28"/>
        </w:rPr>
        <w:t xml:space="preserve"> </w:t>
      </w:r>
      <w:r w:rsidR="00F26B24" w:rsidRPr="00F26B24">
        <w:rPr>
          <w:rFonts w:ascii="Times New Roman" w:hAnsi="Times New Roman" w:cs="Times New Roman"/>
          <w:sz w:val="28"/>
          <w:szCs w:val="28"/>
        </w:rPr>
        <w:t>по</w:t>
      </w:r>
      <w:r w:rsidR="00F26B24">
        <w:rPr>
          <w:rFonts w:ascii="Times New Roman" w:hAnsi="Times New Roman" w:cs="Times New Roman"/>
          <w:sz w:val="28"/>
          <w:szCs w:val="28"/>
        </w:rPr>
        <w:t>рт</w:t>
      </w:r>
      <w:r w:rsidR="00F26B24" w:rsidRPr="00F26B24">
        <w:rPr>
          <w:rFonts w:ascii="Times New Roman" w:hAnsi="Times New Roman" w:cs="Times New Roman"/>
          <w:sz w:val="28"/>
          <w:szCs w:val="28"/>
        </w:rPr>
        <w:t>фолио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05B0A" w:rsidRDefault="003637B9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637B9">
        <w:rPr>
          <w:rFonts w:ascii="Times New Roman" w:hAnsi="Times New Roman" w:cs="Times New Roman"/>
          <w:sz w:val="28"/>
          <w:szCs w:val="28"/>
          <w:u w:val="single"/>
        </w:rPr>
        <w:t xml:space="preserve">Организации дополнительного образования детей </w:t>
      </w:r>
    </w:p>
    <w:p w:rsidR="003637B9" w:rsidRPr="003637B9" w:rsidRDefault="003637B9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37B9">
        <w:rPr>
          <w:rFonts w:ascii="Times New Roman" w:hAnsi="Times New Roman" w:cs="Times New Roman"/>
          <w:sz w:val="28"/>
          <w:szCs w:val="28"/>
        </w:rPr>
        <w:t xml:space="preserve">- привлекают обучающихся </w:t>
      </w:r>
      <w:r>
        <w:rPr>
          <w:rFonts w:ascii="Times New Roman" w:hAnsi="Times New Roman" w:cs="Times New Roman"/>
          <w:sz w:val="28"/>
          <w:szCs w:val="28"/>
        </w:rPr>
        <w:t>к техническому и художественному творчеству, повышают его роль в выборе профессии</w:t>
      </w:r>
      <w:r w:rsidR="008C797F">
        <w:rPr>
          <w:rFonts w:ascii="Times New Roman" w:hAnsi="Times New Roman" w:cs="Times New Roman"/>
          <w:sz w:val="28"/>
          <w:szCs w:val="28"/>
        </w:rPr>
        <w:t>,</w:t>
      </w:r>
    </w:p>
    <w:p w:rsidR="008569EE" w:rsidRDefault="008569E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69EE">
        <w:rPr>
          <w:rFonts w:ascii="Times New Roman" w:hAnsi="Times New Roman" w:cs="Times New Roman"/>
          <w:sz w:val="28"/>
          <w:szCs w:val="28"/>
          <w:u w:val="single"/>
        </w:rPr>
        <w:t>Организации системы здравоохранения</w:t>
      </w:r>
    </w:p>
    <w:p w:rsidR="008569EE" w:rsidRDefault="00D83B91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3B91">
        <w:rPr>
          <w:rFonts w:ascii="Times New Roman" w:hAnsi="Times New Roman" w:cs="Times New Roman"/>
          <w:sz w:val="28"/>
          <w:szCs w:val="28"/>
        </w:rPr>
        <w:t>- выявляют в ходе регулярно проводимых профилактических осмотров детей и подростков, имеющихся отклонений, влияющих на выбор сферы профессиональной деятельности,</w:t>
      </w:r>
    </w:p>
    <w:p w:rsidR="00D83B91" w:rsidRDefault="00D83B91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проводят оздоровительные мероприятия, врачебно-профессиональное консультирование с учетом медицинских противопоказаний к занятию тем или иным видом деятельности, дают соответствующие рекомендации</w:t>
      </w:r>
    </w:p>
    <w:p w:rsidR="00E05B0A" w:rsidRPr="00D407E6" w:rsidRDefault="00D83B91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осуществляют врачебный контроль за трудовым воспитанием и обучением детей и подростков, и профессиональной подготовкой и участием в производственном труде;</w:t>
      </w:r>
    </w:p>
    <w:p w:rsidR="001B6C2E" w:rsidRPr="0087550E" w:rsidRDefault="001B6C2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B0A">
        <w:rPr>
          <w:rFonts w:ascii="Times New Roman" w:hAnsi="Times New Roman" w:cs="Times New Roman"/>
          <w:b/>
          <w:sz w:val="28"/>
          <w:szCs w:val="28"/>
        </w:rPr>
        <w:t xml:space="preserve">5.4. </w:t>
      </w:r>
      <w:r w:rsidRPr="0087550E">
        <w:rPr>
          <w:rFonts w:ascii="Times New Roman" w:hAnsi="Times New Roman" w:cs="Times New Roman"/>
          <w:sz w:val="28"/>
          <w:szCs w:val="28"/>
        </w:rPr>
        <w:t>Направление деятельности по проведению ранней профориентации обучающихся предполагает следующие ви</w:t>
      </w:r>
      <w:r w:rsidR="00EF579A">
        <w:rPr>
          <w:rFonts w:ascii="Times New Roman" w:hAnsi="Times New Roman" w:cs="Times New Roman"/>
          <w:sz w:val="28"/>
          <w:szCs w:val="28"/>
        </w:rPr>
        <w:t>ды работ</w:t>
      </w:r>
      <w:r w:rsidRPr="0087550E">
        <w:rPr>
          <w:rFonts w:ascii="Times New Roman" w:hAnsi="Times New Roman" w:cs="Times New Roman"/>
          <w:sz w:val="28"/>
          <w:szCs w:val="28"/>
        </w:rPr>
        <w:t>:</w:t>
      </w:r>
    </w:p>
    <w:p w:rsidR="00A57093" w:rsidRPr="003A10CA" w:rsidRDefault="00A57093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10CA">
        <w:rPr>
          <w:rFonts w:ascii="Times New Roman" w:hAnsi="Times New Roman" w:cs="Times New Roman"/>
          <w:sz w:val="28"/>
          <w:szCs w:val="28"/>
          <w:u w:val="single"/>
        </w:rPr>
        <w:t>Муниципальный орган, осуществляющий управление в сфере образования</w:t>
      </w:r>
    </w:p>
    <w:p w:rsidR="00A57093" w:rsidRPr="00A57093" w:rsidRDefault="00A57093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0CA">
        <w:rPr>
          <w:rFonts w:ascii="Times New Roman" w:hAnsi="Times New Roman" w:cs="Times New Roman"/>
          <w:sz w:val="28"/>
          <w:szCs w:val="28"/>
        </w:rPr>
        <w:t>- инициирует создание на территории муниципалитета р</w:t>
      </w:r>
      <w:r w:rsidR="00456BFB">
        <w:rPr>
          <w:rFonts w:ascii="Times New Roman" w:hAnsi="Times New Roman" w:cs="Times New Roman"/>
          <w:sz w:val="28"/>
          <w:szCs w:val="28"/>
        </w:rPr>
        <w:t>айонных</w:t>
      </w:r>
      <w:r w:rsidRPr="003A10CA">
        <w:rPr>
          <w:rFonts w:ascii="Times New Roman" w:hAnsi="Times New Roman" w:cs="Times New Roman"/>
          <w:sz w:val="28"/>
          <w:szCs w:val="28"/>
        </w:rPr>
        <w:t xml:space="preserve"> инновационных площадок, направленных на разработку и внедрение методик ранне</w:t>
      </w:r>
      <w:r w:rsidR="005E0E04" w:rsidRPr="003A10CA">
        <w:rPr>
          <w:rFonts w:ascii="Times New Roman" w:hAnsi="Times New Roman" w:cs="Times New Roman"/>
          <w:sz w:val="28"/>
          <w:szCs w:val="28"/>
        </w:rPr>
        <w:t>й</w:t>
      </w:r>
      <w:r w:rsidRPr="003A10CA">
        <w:rPr>
          <w:rFonts w:ascii="Times New Roman" w:hAnsi="Times New Roman" w:cs="Times New Roman"/>
          <w:sz w:val="28"/>
          <w:szCs w:val="28"/>
        </w:rPr>
        <w:t xml:space="preserve"> профориентации</w:t>
      </w:r>
      <w:r w:rsidR="008569EE" w:rsidRPr="003A10CA">
        <w:rPr>
          <w:rFonts w:ascii="Times New Roman" w:hAnsi="Times New Roman" w:cs="Times New Roman"/>
          <w:sz w:val="28"/>
          <w:szCs w:val="28"/>
        </w:rPr>
        <w:t>;</w:t>
      </w:r>
    </w:p>
    <w:p w:rsidR="00CC4804" w:rsidRDefault="00CC4804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4804">
        <w:rPr>
          <w:rFonts w:ascii="Times New Roman" w:hAnsi="Times New Roman" w:cs="Times New Roman"/>
          <w:sz w:val="28"/>
          <w:szCs w:val="28"/>
          <w:u w:val="single"/>
        </w:rPr>
        <w:t>Дошкольные образовательные организации</w:t>
      </w:r>
    </w:p>
    <w:p w:rsidR="00CC4804" w:rsidRPr="00CC4804" w:rsidRDefault="00CC4804" w:rsidP="00CC48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4804">
        <w:rPr>
          <w:rFonts w:ascii="Times New Roman" w:hAnsi="Times New Roman" w:cs="Times New Roman"/>
          <w:sz w:val="28"/>
          <w:szCs w:val="28"/>
        </w:rPr>
        <w:t>- осуществляют психолого-социальную ориентацию детей,</w:t>
      </w:r>
    </w:p>
    <w:p w:rsidR="00CC4804" w:rsidRPr="00CC4804" w:rsidRDefault="00CC4804" w:rsidP="00CC48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C4804">
        <w:rPr>
          <w:rFonts w:ascii="Times New Roman" w:hAnsi="Times New Roman" w:cs="Times New Roman"/>
          <w:sz w:val="28"/>
          <w:szCs w:val="28"/>
        </w:rPr>
        <w:t>роводят учебные занятия по изучению мира труда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C4804" w:rsidRPr="00CC4804" w:rsidRDefault="00CC4804" w:rsidP="00CC48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CC4804">
        <w:rPr>
          <w:rFonts w:ascii="Times New Roman" w:hAnsi="Times New Roman" w:cs="Times New Roman"/>
          <w:sz w:val="28"/>
          <w:szCs w:val="28"/>
        </w:rPr>
        <w:t>азвивают у детей в ходе игровой деяте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CC4804">
        <w:rPr>
          <w:rFonts w:ascii="Times New Roman" w:hAnsi="Times New Roman" w:cs="Times New Roman"/>
          <w:sz w:val="28"/>
          <w:szCs w:val="28"/>
        </w:rPr>
        <w:t>ности трудовые навыки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05B0A" w:rsidRPr="00D407E6" w:rsidRDefault="00CC4804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480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804">
        <w:rPr>
          <w:rFonts w:ascii="Times New Roman" w:hAnsi="Times New Roman" w:cs="Times New Roman"/>
          <w:sz w:val="28"/>
          <w:szCs w:val="28"/>
        </w:rPr>
        <w:t>формируют мотивацию и интере</w:t>
      </w:r>
      <w:r>
        <w:rPr>
          <w:rFonts w:ascii="Times New Roman" w:hAnsi="Times New Roman" w:cs="Times New Roman"/>
          <w:sz w:val="28"/>
          <w:szCs w:val="28"/>
        </w:rPr>
        <w:t>с у</w:t>
      </w:r>
      <w:r w:rsidRPr="00CC4804">
        <w:rPr>
          <w:rFonts w:ascii="Times New Roman" w:hAnsi="Times New Roman" w:cs="Times New Roman"/>
          <w:sz w:val="28"/>
          <w:szCs w:val="28"/>
        </w:rPr>
        <w:t xml:space="preserve"> детей с учетом возра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CC4804">
        <w:rPr>
          <w:rFonts w:ascii="Times New Roman" w:hAnsi="Times New Roman" w:cs="Times New Roman"/>
          <w:sz w:val="28"/>
          <w:szCs w:val="28"/>
        </w:rPr>
        <w:t>ных особенно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C4804">
        <w:rPr>
          <w:rFonts w:ascii="Times New Roman" w:hAnsi="Times New Roman" w:cs="Times New Roman"/>
          <w:sz w:val="28"/>
          <w:szCs w:val="28"/>
        </w:rPr>
        <w:t>тей и состояния здоровья</w:t>
      </w:r>
      <w:r w:rsidR="008569EE">
        <w:rPr>
          <w:rFonts w:ascii="Times New Roman" w:hAnsi="Times New Roman" w:cs="Times New Roman"/>
          <w:sz w:val="28"/>
          <w:szCs w:val="28"/>
        </w:rPr>
        <w:t>;</w:t>
      </w:r>
    </w:p>
    <w:p w:rsidR="001B6C2E" w:rsidRPr="0087550E" w:rsidRDefault="001B6C2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B0A">
        <w:rPr>
          <w:rFonts w:ascii="Times New Roman" w:hAnsi="Times New Roman" w:cs="Times New Roman"/>
          <w:b/>
          <w:sz w:val="28"/>
          <w:szCs w:val="28"/>
        </w:rPr>
        <w:t xml:space="preserve">5.5. </w:t>
      </w:r>
      <w:r w:rsidRPr="0087550E">
        <w:rPr>
          <w:rFonts w:ascii="Times New Roman" w:hAnsi="Times New Roman" w:cs="Times New Roman"/>
          <w:sz w:val="28"/>
          <w:szCs w:val="28"/>
        </w:rPr>
        <w:t xml:space="preserve">Направление деятельности по организации профориентации </w:t>
      </w:r>
      <w:bookmarkStart w:id="10" w:name="_Hlk75863902"/>
      <w:r w:rsidRPr="0087550E">
        <w:rPr>
          <w:rFonts w:ascii="Times New Roman" w:hAnsi="Times New Roman" w:cs="Times New Roman"/>
          <w:sz w:val="28"/>
          <w:szCs w:val="28"/>
        </w:rPr>
        <w:t xml:space="preserve">обучающихся с ОВЗ </w:t>
      </w:r>
      <w:bookmarkEnd w:id="10"/>
      <w:r w:rsidRPr="0087550E">
        <w:rPr>
          <w:rFonts w:ascii="Times New Roman" w:hAnsi="Times New Roman" w:cs="Times New Roman"/>
          <w:sz w:val="28"/>
          <w:szCs w:val="28"/>
        </w:rPr>
        <w:t>предполагает следующие виды работ:</w:t>
      </w:r>
    </w:p>
    <w:p w:rsidR="0032671D" w:rsidRDefault="0032671D" w:rsidP="0032671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7093">
        <w:rPr>
          <w:rFonts w:ascii="Times New Roman" w:hAnsi="Times New Roman" w:cs="Times New Roman"/>
          <w:sz w:val="28"/>
          <w:szCs w:val="28"/>
          <w:u w:val="single"/>
        </w:rPr>
        <w:t>Муниципальный орган, осуществляющий управление в сфере образования</w:t>
      </w:r>
    </w:p>
    <w:p w:rsidR="003877F8" w:rsidRDefault="0032671D" w:rsidP="0032671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7093">
        <w:rPr>
          <w:rFonts w:ascii="Times New Roman" w:hAnsi="Times New Roman" w:cs="Times New Roman"/>
          <w:sz w:val="28"/>
          <w:szCs w:val="28"/>
        </w:rPr>
        <w:t xml:space="preserve">- инициирует на территории муниципалитета </w:t>
      </w:r>
      <w:r>
        <w:rPr>
          <w:rFonts w:ascii="Times New Roman" w:hAnsi="Times New Roman" w:cs="Times New Roman"/>
          <w:sz w:val="28"/>
          <w:szCs w:val="28"/>
        </w:rPr>
        <w:t xml:space="preserve">проведение мероприятий профориентационной направленности </w:t>
      </w:r>
      <w:r w:rsidRPr="0032671D">
        <w:rPr>
          <w:rFonts w:ascii="Times New Roman" w:hAnsi="Times New Roman" w:cs="Times New Roman"/>
          <w:sz w:val="28"/>
          <w:szCs w:val="28"/>
        </w:rPr>
        <w:t>обучающихся с ОВЗ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877F8" w:rsidRDefault="003877F8" w:rsidP="00AE1CA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1CA4">
        <w:rPr>
          <w:rFonts w:ascii="Times New Roman" w:hAnsi="Times New Roman" w:cs="Times New Roman"/>
          <w:sz w:val="28"/>
          <w:szCs w:val="28"/>
          <w:u w:val="single"/>
        </w:rPr>
        <w:t xml:space="preserve">Общеобразовательные организации (начального, основного общего, среднего общего образования), </w:t>
      </w:r>
      <w:r w:rsidR="00AE1CA4" w:rsidRPr="00AE1CA4">
        <w:rPr>
          <w:rFonts w:ascii="Times New Roman" w:hAnsi="Times New Roman" w:cs="Times New Roman"/>
          <w:sz w:val="28"/>
          <w:szCs w:val="28"/>
          <w:u w:val="single"/>
        </w:rPr>
        <w:t>организации дополнительного образования детей образовательные организации профессионального образования</w:t>
      </w:r>
    </w:p>
    <w:p w:rsidR="00AE1CA4" w:rsidRPr="00AE1CA4" w:rsidRDefault="00AE1CA4" w:rsidP="00AE1CA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1C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обеспечивают вовлечение в профориентационные мероприятия обучающихся с ОВЗ</w:t>
      </w:r>
    </w:p>
    <w:p w:rsidR="00E05B0A" w:rsidRPr="00E05B0A" w:rsidRDefault="00E05B0A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C2E" w:rsidRPr="0087550E" w:rsidRDefault="001B6C2E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B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5.6. </w:t>
      </w:r>
      <w:r w:rsidRPr="0087550E">
        <w:rPr>
          <w:rFonts w:ascii="Times New Roman" w:hAnsi="Times New Roman" w:cs="Times New Roman"/>
          <w:sz w:val="28"/>
          <w:szCs w:val="28"/>
        </w:rPr>
        <w:t>Направление деятельности по осуществлению взаимодействия образовательных организаций с учреждениями/предприятиями пре</w:t>
      </w:r>
      <w:r w:rsidR="00456BFB">
        <w:rPr>
          <w:rFonts w:ascii="Times New Roman" w:hAnsi="Times New Roman" w:cs="Times New Roman"/>
          <w:sz w:val="28"/>
          <w:szCs w:val="28"/>
        </w:rPr>
        <w:t>дполагает следующие виды работ</w:t>
      </w:r>
      <w:r w:rsidRPr="0087550E">
        <w:rPr>
          <w:rFonts w:ascii="Times New Roman" w:hAnsi="Times New Roman" w:cs="Times New Roman"/>
          <w:sz w:val="28"/>
          <w:szCs w:val="28"/>
        </w:rPr>
        <w:t>:</w:t>
      </w:r>
    </w:p>
    <w:p w:rsidR="005E0E04" w:rsidRDefault="005E0E04" w:rsidP="005E0E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7093">
        <w:rPr>
          <w:rFonts w:ascii="Times New Roman" w:hAnsi="Times New Roman" w:cs="Times New Roman"/>
          <w:sz w:val="28"/>
          <w:szCs w:val="28"/>
          <w:u w:val="single"/>
        </w:rPr>
        <w:t>Муниципальный орган, осуществляющий управление в сфере образования</w:t>
      </w:r>
    </w:p>
    <w:p w:rsidR="005E0E04" w:rsidRDefault="005E0E04" w:rsidP="005E0E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709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разработка организационно-управленческих и финансово-экономических механизмов сетевого взаимодействия образовательных учреждений системы общего, профессионального, дополнительного образования с  ведущими отраслевыми предприятиями  и предприятиям</w:t>
      </w:r>
      <w:r w:rsidR="00456BFB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456BFB">
        <w:rPr>
          <w:rFonts w:ascii="Times New Roman" w:hAnsi="Times New Roman" w:cs="Times New Roman"/>
          <w:sz w:val="28"/>
          <w:szCs w:val="28"/>
        </w:rPr>
        <w:t>бизнес-сферы</w:t>
      </w:r>
      <w:proofErr w:type="gramEnd"/>
      <w:r w:rsidR="00456BFB">
        <w:rPr>
          <w:rFonts w:ascii="Times New Roman" w:hAnsi="Times New Roman" w:cs="Times New Roman"/>
          <w:sz w:val="28"/>
          <w:szCs w:val="28"/>
        </w:rPr>
        <w:t xml:space="preserve"> на  муниципальном уровне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E0E04" w:rsidRDefault="005E0E04" w:rsidP="005E0E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1CA4">
        <w:rPr>
          <w:rFonts w:ascii="Times New Roman" w:hAnsi="Times New Roman" w:cs="Times New Roman"/>
          <w:sz w:val="28"/>
          <w:szCs w:val="28"/>
          <w:u w:val="single"/>
        </w:rPr>
        <w:t>Общеобразовательные организации (начального, основного общего, среднего общего образования), организации дополнительного образования детей образовательные организации профессионального образования</w:t>
      </w:r>
    </w:p>
    <w:p w:rsidR="005E0E04" w:rsidRPr="00B638DB" w:rsidRDefault="005E0E04" w:rsidP="005E0E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38DB">
        <w:rPr>
          <w:rFonts w:ascii="Times New Roman" w:hAnsi="Times New Roman" w:cs="Times New Roman"/>
          <w:sz w:val="28"/>
          <w:szCs w:val="28"/>
        </w:rPr>
        <w:t xml:space="preserve">- </w:t>
      </w:r>
      <w:r w:rsidR="003A10CA">
        <w:rPr>
          <w:rFonts w:ascii="Times New Roman" w:hAnsi="Times New Roman" w:cs="Times New Roman"/>
          <w:sz w:val="28"/>
          <w:szCs w:val="28"/>
        </w:rPr>
        <w:t xml:space="preserve">инициируют и организуют сопровождение реализации </w:t>
      </w:r>
      <w:proofErr w:type="spellStart"/>
      <w:r w:rsidR="003A10CA"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 w:rsidR="003A10CA"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="00B638DB" w:rsidRPr="00B638DB">
        <w:rPr>
          <w:rFonts w:ascii="Times New Roman" w:hAnsi="Times New Roman" w:cs="Times New Roman"/>
          <w:sz w:val="28"/>
          <w:szCs w:val="28"/>
        </w:rPr>
        <w:t>,</w:t>
      </w:r>
      <w:r w:rsidR="003A10CA">
        <w:rPr>
          <w:rFonts w:ascii="Times New Roman" w:hAnsi="Times New Roman" w:cs="Times New Roman"/>
          <w:sz w:val="28"/>
          <w:szCs w:val="28"/>
        </w:rPr>
        <w:t xml:space="preserve"> способствующих самоопределению и профессиональной ориентации обучающихся с привлечением работодателей,</w:t>
      </w:r>
    </w:p>
    <w:p w:rsidR="005E0E04" w:rsidRPr="003877F8" w:rsidRDefault="005E0E04" w:rsidP="005E0E0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11" w:name="_Hlk75935059"/>
      <w:r w:rsidRPr="003877F8">
        <w:rPr>
          <w:rFonts w:ascii="Times New Roman" w:hAnsi="Times New Roman" w:cs="Times New Roman"/>
          <w:sz w:val="28"/>
          <w:szCs w:val="28"/>
          <w:u w:val="single"/>
        </w:rPr>
        <w:t xml:space="preserve">Предприятия, организации учреждения </w:t>
      </w:r>
    </w:p>
    <w:bookmarkEnd w:id="11"/>
    <w:p w:rsidR="00E05B0A" w:rsidRPr="00D407E6" w:rsidRDefault="005E0E04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участвуют в проведении мероприятий профориентационной направленности, предоставляют кадровые и материально-технические ресурсы для проведения профессиональных проб и иных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3A10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2BB" w:rsidRDefault="001B6C2E" w:rsidP="00A917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B0A">
        <w:rPr>
          <w:rFonts w:ascii="Times New Roman" w:hAnsi="Times New Roman" w:cs="Times New Roman"/>
          <w:b/>
          <w:sz w:val="28"/>
          <w:szCs w:val="28"/>
        </w:rPr>
        <w:t xml:space="preserve">5.7. </w:t>
      </w:r>
      <w:r w:rsidRPr="0087550E">
        <w:rPr>
          <w:rFonts w:ascii="Times New Roman" w:hAnsi="Times New Roman" w:cs="Times New Roman"/>
          <w:sz w:val="28"/>
          <w:szCs w:val="28"/>
        </w:rPr>
        <w:t>Направление деятельности</w:t>
      </w:r>
      <w:r w:rsidR="00E05B0A" w:rsidRPr="0087550E">
        <w:rPr>
          <w:rFonts w:ascii="Times New Roman" w:hAnsi="Times New Roman" w:cs="Times New Roman"/>
          <w:sz w:val="28"/>
          <w:szCs w:val="28"/>
        </w:rPr>
        <w:t xml:space="preserve"> по</w:t>
      </w:r>
      <w:r w:rsidRPr="0087550E">
        <w:rPr>
          <w:rFonts w:ascii="Times New Roman" w:hAnsi="Times New Roman" w:cs="Times New Roman"/>
          <w:sz w:val="28"/>
          <w:szCs w:val="28"/>
        </w:rPr>
        <w:t xml:space="preserve"> </w:t>
      </w:r>
      <w:r w:rsidR="00E05B0A" w:rsidRPr="0087550E">
        <w:rPr>
          <w:rFonts w:ascii="Times New Roman" w:hAnsi="Times New Roman" w:cs="Times New Roman"/>
          <w:sz w:val="28"/>
          <w:szCs w:val="28"/>
        </w:rPr>
        <w:t xml:space="preserve">содействию в удовлетворении </w:t>
      </w:r>
      <w:bookmarkStart w:id="12" w:name="_Hlk75934861"/>
      <w:r w:rsidR="00E05B0A" w:rsidRPr="0087550E">
        <w:rPr>
          <w:rFonts w:ascii="Times New Roman" w:hAnsi="Times New Roman" w:cs="Times New Roman"/>
          <w:sz w:val="28"/>
          <w:szCs w:val="28"/>
        </w:rPr>
        <w:t xml:space="preserve">потребности в кадрах на основе анализа рынка труда муниципального образования и региона </w:t>
      </w:r>
      <w:bookmarkEnd w:id="12"/>
      <w:r w:rsidRPr="0087550E">
        <w:rPr>
          <w:rFonts w:ascii="Times New Roman" w:hAnsi="Times New Roman" w:cs="Times New Roman"/>
          <w:sz w:val="28"/>
          <w:szCs w:val="28"/>
        </w:rPr>
        <w:t>предполагает следующие виды работ, выполняемых субъектами Системы:</w:t>
      </w:r>
      <w:r w:rsidR="001262BB" w:rsidRPr="0012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6C2E" w:rsidRPr="0087550E" w:rsidRDefault="001262BB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осударственное казенное учреждение Центр занятости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(или отдел по занятости)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Атюрьевского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  <w:r w:rsidR="00FE73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A10CA" w:rsidRDefault="003A10CA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A10CA">
        <w:rPr>
          <w:rFonts w:ascii="Times New Roman" w:hAnsi="Times New Roman" w:cs="Times New Roman"/>
          <w:sz w:val="28"/>
          <w:szCs w:val="28"/>
        </w:rPr>
        <w:t>осуществляет анализ рынка труда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10CA" w:rsidRPr="003A10CA" w:rsidRDefault="003A10CA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B51">
        <w:rPr>
          <w:rFonts w:ascii="Times New Roman" w:hAnsi="Times New Roman" w:cs="Times New Roman"/>
          <w:sz w:val="28"/>
          <w:szCs w:val="28"/>
        </w:rPr>
        <w:t xml:space="preserve">содействуют распространению информации 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востребованных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3A10CA">
        <w:rPr>
          <w:rFonts w:ascii="Times New Roman" w:hAnsi="Times New Roman" w:cs="Times New Roman"/>
          <w:sz w:val="28"/>
          <w:szCs w:val="28"/>
        </w:rPr>
        <w:t>рынк</w:t>
      </w:r>
      <w:r w:rsidR="005D6B51">
        <w:rPr>
          <w:rFonts w:ascii="Times New Roman" w:hAnsi="Times New Roman" w:cs="Times New Roman"/>
          <w:sz w:val="28"/>
          <w:szCs w:val="28"/>
        </w:rPr>
        <w:t>е</w:t>
      </w:r>
      <w:r w:rsidRPr="003A10CA">
        <w:rPr>
          <w:rFonts w:ascii="Times New Roman" w:hAnsi="Times New Roman" w:cs="Times New Roman"/>
          <w:sz w:val="28"/>
          <w:szCs w:val="28"/>
        </w:rPr>
        <w:t xml:space="preserve"> труда муниципального образования</w:t>
      </w:r>
      <w:r w:rsidR="005D6B51">
        <w:rPr>
          <w:rFonts w:ascii="Times New Roman" w:hAnsi="Times New Roman" w:cs="Times New Roman"/>
          <w:sz w:val="28"/>
          <w:szCs w:val="28"/>
        </w:rPr>
        <w:t xml:space="preserve"> </w:t>
      </w:r>
      <w:r w:rsidRPr="003A10CA">
        <w:rPr>
          <w:rFonts w:ascii="Times New Roman" w:hAnsi="Times New Roman" w:cs="Times New Roman"/>
          <w:sz w:val="28"/>
          <w:szCs w:val="28"/>
        </w:rPr>
        <w:t>и региона</w:t>
      </w:r>
      <w:r w:rsidR="005D6B51">
        <w:rPr>
          <w:rFonts w:ascii="Times New Roman" w:hAnsi="Times New Roman" w:cs="Times New Roman"/>
          <w:sz w:val="28"/>
          <w:szCs w:val="28"/>
        </w:rPr>
        <w:t xml:space="preserve"> в образовательные организации;</w:t>
      </w:r>
    </w:p>
    <w:p w:rsidR="003A10CA" w:rsidRDefault="003A10CA" w:rsidP="003A10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1CA4">
        <w:rPr>
          <w:rFonts w:ascii="Times New Roman" w:hAnsi="Times New Roman" w:cs="Times New Roman"/>
          <w:sz w:val="28"/>
          <w:szCs w:val="28"/>
          <w:u w:val="single"/>
        </w:rPr>
        <w:lastRenderedPageBreak/>
        <w:t>Общеобразовательные организации (начального, основного общего, среднего общего образования), организации дополнительного образования детей образовательные организации профессионального образования</w:t>
      </w:r>
      <w:r w:rsidR="00FE73F1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A10CA" w:rsidRDefault="003A10CA" w:rsidP="003A10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38DB">
        <w:rPr>
          <w:rFonts w:ascii="Times New Roman" w:hAnsi="Times New Roman" w:cs="Times New Roman"/>
          <w:sz w:val="28"/>
          <w:szCs w:val="28"/>
        </w:rPr>
        <w:t>- разрабатывают и реализуют образовательные программы  профориентационной  направленности, удовлетворяющие современным требованиям работодателей и соответствующие актуальным потребностям регионального и муниципального рынка труда,</w:t>
      </w:r>
    </w:p>
    <w:p w:rsidR="003A10CA" w:rsidRDefault="005D6B51" w:rsidP="003A10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AE1CA4">
        <w:rPr>
          <w:rFonts w:ascii="Times New Roman" w:hAnsi="Times New Roman" w:cs="Times New Roman"/>
          <w:sz w:val="28"/>
          <w:szCs w:val="28"/>
          <w:u w:val="single"/>
        </w:rPr>
        <w:t>бразовательные организации профессионального образования</w:t>
      </w:r>
    </w:p>
    <w:p w:rsidR="005D6B51" w:rsidRDefault="005D6B51" w:rsidP="003A10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формируют контрольные цифры приема в образовательные организации профессионального образования в соответствии с </w:t>
      </w:r>
      <w:r w:rsidRPr="005D6B51">
        <w:rPr>
          <w:rFonts w:ascii="Times New Roman" w:hAnsi="Times New Roman" w:cs="Times New Roman"/>
          <w:sz w:val="28"/>
          <w:szCs w:val="28"/>
        </w:rPr>
        <w:t>потребност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5D6B51">
        <w:rPr>
          <w:rFonts w:ascii="Times New Roman" w:hAnsi="Times New Roman" w:cs="Times New Roman"/>
          <w:sz w:val="28"/>
          <w:szCs w:val="28"/>
        </w:rPr>
        <w:t xml:space="preserve"> в кадрах на основе анализа рынка труда муниципального образования и региона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D6B51" w:rsidRDefault="005D6B51" w:rsidP="003A10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инициируют вовлечение работодателей в разработку и реализацию  образовательных программ, проведение профильного квалификационного экзамена,</w:t>
      </w:r>
    </w:p>
    <w:p w:rsidR="005D6B51" w:rsidRPr="003877F8" w:rsidRDefault="005D6B51" w:rsidP="005D6B5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77F8">
        <w:rPr>
          <w:rFonts w:ascii="Times New Roman" w:hAnsi="Times New Roman" w:cs="Times New Roman"/>
          <w:sz w:val="28"/>
          <w:szCs w:val="28"/>
          <w:u w:val="single"/>
        </w:rPr>
        <w:t xml:space="preserve">Предприятия, организации учреждения </w:t>
      </w:r>
    </w:p>
    <w:p w:rsidR="005D6B51" w:rsidRDefault="005D6B51" w:rsidP="003A10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принимают участие в </w:t>
      </w:r>
      <w:r w:rsidRPr="005D6B51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6B51">
        <w:rPr>
          <w:rFonts w:ascii="Times New Roman" w:hAnsi="Times New Roman" w:cs="Times New Roman"/>
          <w:sz w:val="28"/>
          <w:szCs w:val="28"/>
        </w:rPr>
        <w:t xml:space="preserve"> и реализаци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D6B51">
        <w:rPr>
          <w:rFonts w:ascii="Times New Roman" w:hAnsi="Times New Roman" w:cs="Times New Roman"/>
          <w:sz w:val="28"/>
          <w:szCs w:val="28"/>
        </w:rPr>
        <w:t xml:space="preserve">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D6B51">
        <w:rPr>
          <w:rFonts w:ascii="Times New Roman" w:hAnsi="Times New Roman" w:cs="Times New Roman"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D6B51">
        <w:rPr>
          <w:rFonts w:ascii="Times New Roman" w:hAnsi="Times New Roman" w:cs="Times New Roman"/>
          <w:sz w:val="28"/>
          <w:szCs w:val="28"/>
        </w:rPr>
        <w:t xml:space="preserve"> профильного квалификационного экзамена,</w:t>
      </w:r>
    </w:p>
    <w:p w:rsidR="00212DFF" w:rsidRPr="008717DC" w:rsidRDefault="005D6B51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6B51">
        <w:rPr>
          <w:rFonts w:ascii="Times New Roman" w:hAnsi="Times New Roman" w:cs="Times New Roman"/>
          <w:sz w:val="28"/>
          <w:szCs w:val="28"/>
        </w:rPr>
        <w:t xml:space="preserve">предоставляют кадровые и материально-технические ресурсы для </w:t>
      </w:r>
      <w:r w:rsidR="008717DC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5D6B51">
        <w:rPr>
          <w:rFonts w:ascii="Times New Roman" w:hAnsi="Times New Roman" w:cs="Times New Roman"/>
          <w:sz w:val="28"/>
          <w:szCs w:val="28"/>
        </w:rPr>
        <w:t xml:space="preserve"> </w:t>
      </w:r>
      <w:r w:rsidR="008717DC">
        <w:rPr>
          <w:rFonts w:ascii="Times New Roman" w:hAnsi="Times New Roman" w:cs="Times New Roman"/>
          <w:sz w:val="28"/>
          <w:szCs w:val="28"/>
        </w:rPr>
        <w:t>практической части образовательных программ.</w:t>
      </w:r>
    </w:p>
    <w:p w:rsidR="008717DC" w:rsidRPr="0087550E" w:rsidRDefault="00E05B0A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B0A">
        <w:rPr>
          <w:rFonts w:ascii="Times New Roman" w:hAnsi="Times New Roman" w:cs="Times New Roman"/>
          <w:b/>
          <w:sz w:val="28"/>
          <w:szCs w:val="28"/>
        </w:rPr>
        <w:t xml:space="preserve">5.8. </w:t>
      </w:r>
      <w:r w:rsidRPr="0087550E">
        <w:rPr>
          <w:rFonts w:ascii="Times New Roman" w:hAnsi="Times New Roman" w:cs="Times New Roman"/>
          <w:sz w:val="28"/>
          <w:szCs w:val="28"/>
        </w:rPr>
        <w:t>Направление деятельности по развитие конкурсного движения профориентационной направленности пре</w:t>
      </w:r>
      <w:r w:rsidR="00456BFB">
        <w:rPr>
          <w:rFonts w:ascii="Times New Roman" w:hAnsi="Times New Roman" w:cs="Times New Roman"/>
          <w:sz w:val="28"/>
          <w:szCs w:val="28"/>
        </w:rPr>
        <w:t>дполагает следующие виды работ</w:t>
      </w:r>
      <w:r w:rsidRPr="0087550E">
        <w:rPr>
          <w:rFonts w:ascii="Times New Roman" w:hAnsi="Times New Roman" w:cs="Times New Roman"/>
          <w:sz w:val="28"/>
          <w:szCs w:val="28"/>
        </w:rPr>
        <w:t>:</w:t>
      </w:r>
    </w:p>
    <w:p w:rsidR="008C797F" w:rsidRDefault="008C797F" w:rsidP="008C79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7093">
        <w:rPr>
          <w:rFonts w:ascii="Times New Roman" w:hAnsi="Times New Roman" w:cs="Times New Roman"/>
          <w:sz w:val="28"/>
          <w:szCs w:val="28"/>
          <w:u w:val="single"/>
        </w:rPr>
        <w:t>Муниципальный орган, осуществляющий управление в сфере образования</w:t>
      </w:r>
    </w:p>
    <w:p w:rsidR="008C797F" w:rsidRDefault="008C797F" w:rsidP="008C79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709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инициирует организацию и проведение конкурсов профориентационной направленности на территории муниципального района, </w:t>
      </w:r>
    </w:p>
    <w:p w:rsidR="008C797F" w:rsidRDefault="008C797F" w:rsidP="008C79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1CA4">
        <w:rPr>
          <w:rFonts w:ascii="Times New Roman" w:hAnsi="Times New Roman" w:cs="Times New Roman"/>
          <w:sz w:val="28"/>
          <w:szCs w:val="28"/>
          <w:u w:val="single"/>
        </w:rPr>
        <w:t>Общеобразовательные организации (начального, основного общего, среднего общего образования), организации дополнительного образования детей образовательные организации профессионального образования</w:t>
      </w:r>
    </w:p>
    <w:p w:rsidR="008C797F" w:rsidRPr="008C797F" w:rsidRDefault="008C797F" w:rsidP="00A917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C797F">
        <w:rPr>
          <w:rFonts w:ascii="Times New Roman" w:hAnsi="Times New Roman" w:cs="Times New Roman"/>
          <w:sz w:val="28"/>
          <w:szCs w:val="28"/>
        </w:rPr>
        <w:t>организуют проведение конкурсов профориентационной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на площадках образовательных организаций</w:t>
      </w:r>
      <w:r w:rsidRPr="008C797F">
        <w:rPr>
          <w:rFonts w:ascii="Times New Roman" w:hAnsi="Times New Roman" w:cs="Times New Roman"/>
          <w:sz w:val="28"/>
          <w:szCs w:val="28"/>
        </w:rPr>
        <w:t>,</w:t>
      </w:r>
    </w:p>
    <w:p w:rsidR="00215D07" w:rsidRDefault="008C797F" w:rsidP="008C797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97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обеспечивают участие </w:t>
      </w:r>
      <w:r w:rsidRPr="008C797F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8C797F">
        <w:rPr>
          <w:rFonts w:ascii="Times New Roman" w:hAnsi="Times New Roman" w:cs="Times New Roman"/>
          <w:sz w:val="28"/>
          <w:szCs w:val="28"/>
        </w:rPr>
        <w:t>в республиканских и федеральных конкурсах</w:t>
      </w:r>
      <w:r>
        <w:rPr>
          <w:rFonts w:ascii="Times New Roman" w:hAnsi="Times New Roman" w:cs="Times New Roman"/>
          <w:sz w:val="28"/>
          <w:szCs w:val="28"/>
        </w:rPr>
        <w:t xml:space="preserve"> профориентационной направленности.</w:t>
      </w:r>
    </w:p>
    <w:p w:rsidR="00215D07" w:rsidRPr="00515835" w:rsidRDefault="00215D07" w:rsidP="00215D0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5FA" w:rsidRPr="0060427D" w:rsidRDefault="00F865FA" w:rsidP="002111BE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EB2E8F" w:rsidRDefault="00EB2E8F" w:rsidP="009B3ED4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EB2E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4C62" w:rsidRPr="00514C62" w:rsidRDefault="00514C62" w:rsidP="00514C62">
      <w:pPr>
        <w:spacing w:after="0" w:line="276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14C6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</w:t>
      </w:r>
    </w:p>
    <w:p w:rsidR="00514C62" w:rsidRPr="00514C62" w:rsidRDefault="00514C62" w:rsidP="00514C62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4C6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Показатели оценки эффективности </w:t>
      </w:r>
      <w:r w:rsidR="0039458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системы </w:t>
      </w:r>
      <w:r w:rsidR="00394580" w:rsidRPr="00394580">
        <w:rPr>
          <w:rFonts w:ascii="Times New Roman" w:eastAsia="Calibri" w:hAnsi="Times New Roman" w:cs="Times New Roman"/>
          <w:b/>
          <w:bCs/>
          <w:sz w:val="28"/>
          <w:szCs w:val="28"/>
        </w:rPr>
        <w:t>профессиональной ориентации и профессионального самоопределения</w:t>
      </w:r>
    </w:p>
    <w:tbl>
      <w:tblPr>
        <w:tblStyle w:val="1"/>
        <w:tblW w:w="9345" w:type="dxa"/>
        <w:tblLook w:val="04A0"/>
      </w:tblPr>
      <w:tblGrid>
        <w:gridCol w:w="647"/>
        <w:gridCol w:w="3381"/>
        <w:gridCol w:w="3219"/>
        <w:gridCol w:w="2098"/>
      </w:tblGrid>
      <w:tr w:rsidR="00394580" w:rsidRPr="00394580" w:rsidTr="00BF31B5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Индикатор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Прогнозируемый результат (количественные характеристики)</w:t>
            </w:r>
          </w:p>
        </w:tc>
      </w:tr>
      <w:tr w:rsidR="00394580" w:rsidRPr="00394580" w:rsidTr="00BF31B5"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Выявление предпочтений обучающихся в области профессиональной ориентации</w:t>
            </w:r>
          </w:p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 xml:space="preserve">Доля обучающихся 8-11 классов общеобразовательных организаций </w:t>
            </w:r>
            <w:r w:rsidR="00D407E6">
              <w:rPr>
                <w:rFonts w:ascii="Times New Roman" w:hAnsi="Times New Roman"/>
                <w:sz w:val="24"/>
                <w:szCs w:val="24"/>
              </w:rPr>
              <w:t>муниципального района</w:t>
            </w:r>
            <w:r w:rsidRPr="00394580">
              <w:rPr>
                <w:rFonts w:ascii="Times New Roman" w:hAnsi="Times New Roman"/>
                <w:sz w:val="24"/>
                <w:szCs w:val="24"/>
              </w:rPr>
              <w:t xml:space="preserve">, прошедших диагностику профессиональных предпочтений и получивших рекомендации по построению индивидуального профессионально-образовательного маршрута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Не менее 80%</w:t>
            </w:r>
          </w:p>
        </w:tc>
      </w:tr>
      <w:tr w:rsidR="00394580" w:rsidRPr="00394580" w:rsidTr="00BF31B5"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BF31B5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BF31B5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 xml:space="preserve">Наличие системы сопровождения профессионального самоопределения обучающихся в </w:t>
            </w:r>
            <w:r w:rsidR="00D407E6">
              <w:rPr>
                <w:rFonts w:ascii="Times New Roman" w:hAnsi="Times New Roman"/>
                <w:sz w:val="24"/>
                <w:szCs w:val="24"/>
              </w:rPr>
              <w:t>образовательных организациях общего образо</w:t>
            </w:r>
            <w:r w:rsidR="00412D54">
              <w:rPr>
                <w:rFonts w:ascii="Times New Roman" w:hAnsi="Times New Roman"/>
                <w:sz w:val="24"/>
                <w:szCs w:val="24"/>
              </w:rPr>
              <w:t>ва</w:t>
            </w:r>
            <w:r w:rsidR="00D407E6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Pr="00394580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="00D407E6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394580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394580" w:rsidP="00394580">
            <w:pPr>
              <w:contextualSpacing/>
              <w:rPr>
                <w:rFonts w:ascii="Times New Roman" w:eastAsia="Segoe UI" w:hAnsi="Times New Roman"/>
                <w:color w:val="000000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r w:rsidR="00D407E6">
              <w:rPr>
                <w:rFonts w:ascii="Times New Roman" w:hAnsi="Times New Roman"/>
                <w:sz w:val="24"/>
                <w:szCs w:val="24"/>
              </w:rPr>
              <w:t>образовательных организаций</w:t>
            </w:r>
            <w:r w:rsidR="00412D54">
              <w:rPr>
                <w:rFonts w:ascii="Times New Roman" w:hAnsi="Times New Roman"/>
                <w:sz w:val="24"/>
                <w:szCs w:val="24"/>
              </w:rPr>
              <w:t xml:space="preserve"> общего образования</w:t>
            </w:r>
            <w:r w:rsidRPr="00394580">
              <w:rPr>
                <w:rFonts w:ascii="Times New Roman" w:hAnsi="Times New Roman"/>
                <w:sz w:val="24"/>
                <w:szCs w:val="24"/>
              </w:rPr>
              <w:t xml:space="preserve">, где разработаны </w:t>
            </w:r>
            <w:r w:rsidR="00412D54">
              <w:rPr>
                <w:rFonts w:ascii="Times New Roman" w:hAnsi="Times New Roman"/>
                <w:sz w:val="24"/>
                <w:szCs w:val="24"/>
              </w:rPr>
              <w:t>программы и</w:t>
            </w:r>
            <w:r w:rsidRPr="003945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2D54">
              <w:rPr>
                <w:rFonts w:ascii="Times New Roman" w:hAnsi="Times New Roman"/>
                <w:sz w:val="24"/>
                <w:szCs w:val="24"/>
              </w:rPr>
              <w:t xml:space="preserve">планы работы, </w:t>
            </w:r>
            <w:r w:rsidRPr="00394580">
              <w:rPr>
                <w:rFonts w:ascii="Times New Roman" w:hAnsi="Times New Roman"/>
                <w:sz w:val="24"/>
                <w:szCs w:val="24"/>
              </w:rPr>
              <w:t xml:space="preserve">направленные на  сопровождение профессионального самоопределения обучающихся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  <w:r w:rsidR="00412D54">
              <w:rPr>
                <w:rFonts w:ascii="Times New Roman" w:hAnsi="Times New Roman"/>
                <w:sz w:val="24"/>
                <w:szCs w:val="24"/>
              </w:rPr>
              <w:t>100</w:t>
            </w:r>
            <w:r w:rsidRPr="003945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4580" w:rsidRPr="00394580" w:rsidTr="00BF31B5"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456BFB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BFB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394580" w:rsidRPr="00456BFB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456BFB" w:rsidRDefault="00394580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56BFB">
              <w:rPr>
                <w:rFonts w:ascii="Times New Roman" w:hAnsi="Times New Roman"/>
                <w:sz w:val="24"/>
                <w:szCs w:val="24"/>
              </w:rPr>
              <w:t xml:space="preserve">Учет </w:t>
            </w:r>
            <w:proofErr w:type="gramStart"/>
            <w:r w:rsidRPr="00456BF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56BFB">
              <w:rPr>
                <w:rFonts w:ascii="Times New Roman" w:hAnsi="Times New Roman"/>
                <w:sz w:val="24"/>
                <w:szCs w:val="24"/>
              </w:rPr>
              <w:t>, выбравших для сдачи государственной итоговой аттестации по образовательным программам среднего общего образования учебные предметы, изучавшиеся на углубленном уровне</w:t>
            </w:r>
          </w:p>
          <w:p w:rsidR="00394580" w:rsidRPr="00456BFB" w:rsidRDefault="00394580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456BFB" w:rsidRDefault="00394580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56BFB">
              <w:rPr>
                <w:rFonts w:ascii="Times New Roman" w:hAnsi="Times New Roman"/>
                <w:sz w:val="24"/>
                <w:szCs w:val="24"/>
              </w:rPr>
              <w:t xml:space="preserve">Доля  </w:t>
            </w:r>
            <w:proofErr w:type="gramStart"/>
            <w:r w:rsidRPr="00456BF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56BFB">
              <w:rPr>
                <w:rFonts w:ascii="Times New Roman" w:hAnsi="Times New Roman"/>
                <w:sz w:val="24"/>
                <w:szCs w:val="24"/>
              </w:rPr>
              <w:t>, выбравших для сдачи государственной итоговой аттестации по образовательным программам среднего общего образования учебные предметы, изучавшиеся на углубленном уровне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456BFB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BFB">
              <w:rPr>
                <w:rFonts w:ascii="Times New Roman" w:hAnsi="Times New Roman"/>
                <w:sz w:val="24"/>
                <w:szCs w:val="24"/>
              </w:rPr>
              <w:t>Не менее 80%</w:t>
            </w:r>
          </w:p>
        </w:tc>
      </w:tr>
      <w:tr w:rsidR="00394580" w:rsidRPr="00394580" w:rsidTr="00BF31B5"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456BFB" w:rsidRDefault="000610A6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6BF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456BFB" w:rsidRDefault="000610A6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56BFB">
              <w:rPr>
                <w:rFonts w:ascii="Times New Roman" w:hAnsi="Times New Roman"/>
                <w:sz w:val="24"/>
                <w:szCs w:val="24"/>
              </w:rPr>
              <w:t xml:space="preserve">Учет </w:t>
            </w:r>
            <w:proofErr w:type="gramStart"/>
            <w:r w:rsidRPr="00456BF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56BFB">
              <w:rPr>
                <w:rFonts w:ascii="Times New Roman" w:hAnsi="Times New Roman"/>
                <w:sz w:val="24"/>
                <w:szCs w:val="24"/>
              </w:rPr>
              <w:t>, поступивших в профессиональные образовательные организации и образовательные организации высшего образования по профилю обучения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456BFB" w:rsidRDefault="00394580" w:rsidP="0039458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6BFB">
              <w:rPr>
                <w:rFonts w:ascii="Times New Roman" w:hAnsi="Times New Roman"/>
                <w:sz w:val="24"/>
                <w:szCs w:val="24"/>
              </w:rPr>
              <w:t xml:space="preserve">Доля  </w:t>
            </w:r>
            <w:proofErr w:type="gramStart"/>
            <w:r w:rsidRPr="00456BF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56BFB">
              <w:rPr>
                <w:rFonts w:ascii="Times New Roman" w:hAnsi="Times New Roman"/>
                <w:sz w:val="24"/>
                <w:szCs w:val="24"/>
              </w:rPr>
              <w:t>, поступивших в профессиональные образовательные организации и образовательные организации высшего образования по профилю обучения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456BFB" w:rsidRDefault="00394580" w:rsidP="0039458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BFB">
              <w:rPr>
                <w:rFonts w:ascii="Times New Roman" w:hAnsi="Times New Roman"/>
                <w:sz w:val="24"/>
                <w:szCs w:val="24"/>
              </w:rPr>
              <w:t>Не менее 80%</w:t>
            </w:r>
          </w:p>
        </w:tc>
      </w:tr>
      <w:tr w:rsidR="00394580" w:rsidRPr="00394580" w:rsidTr="00BF31B5"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 xml:space="preserve">Проведение ранней профориентации </w:t>
            </w:r>
            <w:r w:rsidRPr="00394580">
              <w:rPr>
                <w:rFonts w:ascii="Times New Roman" w:hAnsi="Times New Roman"/>
                <w:sz w:val="24"/>
                <w:szCs w:val="24"/>
              </w:rPr>
              <w:lastRenderedPageBreak/>
              <w:t>обучающихся</w:t>
            </w:r>
          </w:p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C763FE" w:rsidP="00C763FE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райо</w:t>
            </w:r>
            <w:r w:rsidR="006F5EED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 w:rsidR="00394580" w:rsidRPr="00394580">
              <w:rPr>
                <w:rFonts w:ascii="Times New Roman" w:hAnsi="Times New Roman"/>
                <w:sz w:val="24"/>
                <w:szCs w:val="24"/>
              </w:rPr>
              <w:t xml:space="preserve"> инновационных площадок </w:t>
            </w:r>
            <w:r w:rsidR="00394580" w:rsidRPr="00394580">
              <w:rPr>
                <w:rFonts w:ascii="Times New Roman" w:hAnsi="Times New Roman"/>
                <w:sz w:val="24"/>
                <w:szCs w:val="24"/>
              </w:rPr>
              <w:lastRenderedPageBreak/>
              <w:t>(РИП) реализующих программы профориентационной направленности для  дошкольного и младшего школьного возраста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lastRenderedPageBreak/>
              <w:t>Не менее 1</w:t>
            </w:r>
            <w:r w:rsidR="00412D54">
              <w:rPr>
                <w:rFonts w:ascii="Times New Roman" w:hAnsi="Times New Roman"/>
                <w:sz w:val="24"/>
                <w:szCs w:val="24"/>
              </w:rPr>
              <w:t xml:space="preserve"> площадки</w:t>
            </w:r>
          </w:p>
        </w:tc>
      </w:tr>
      <w:tr w:rsidR="00394580" w:rsidRPr="00394580" w:rsidTr="00BF31B5"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0610A6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0610A6" w:rsidP="00394580">
            <w:pPr>
              <w:contextualSpacing/>
              <w:rPr>
                <w:rFonts w:ascii="Times New Roman" w:eastAsia="Segoe UI" w:hAnsi="Times New Roman"/>
                <w:color w:val="000000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Проведение профориентации обучающихся с ОВЗ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394580" w:rsidP="00C763FE">
            <w:pPr>
              <w:contextualSpacing/>
              <w:rPr>
                <w:rFonts w:ascii="Times New Roman" w:eastAsia="Segoe UI" w:hAnsi="Times New Roman"/>
                <w:color w:val="000000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Количество р</w:t>
            </w:r>
            <w:r w:rsidR="00C763FE">
              <w:rPr>
                <w:rFonts w:ascii="Times New Roman" w:hAnsi="Times New Roman"/>
                <w:sz w:val="24"/>
                <w:szCs w:val="24"/>
              </w:rPr>
              <w:t>айонных</w:t>
            </w:r>
            <w:r w:rsidRPr="00394580">
              <w:rPr>
                <w:rFonts w:ascii="Times New Roman" w:hAnsi="Times New Roman"/>
                <w:sz w:val="24"/>
                <w:szCs w:val="24"/>
              </w:rPr>
              <w:t xml:space="preserve"> инновационных площадок (РИП), реализующих программы профориентационной направленности для  обучающихся с ОВЗ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  <w:r w:rsidR="00412D54">
              <w:rPr>
                <w:rFonts w:ascii="Times New Roman" w:hAnsi="Times New Roman"/>
                <w:sz w:val="24"/>
                <w:szCs w:val="24"/>
              </w:rPr>
              <w:t>1 площадки</w:t>
            </w:r>
          </w:p>
        </w:tc>
      </w:tr>
      <w:tr w:rsidR="00394580" w:rsidRPr="00394580" w:rsidTr="00BF31B5"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Осуществление взаимодействия образовательных организаций с учреждениями/предприятиями</w:t>
            </w:r>
          </w:p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Доля образовательных организаций, реализующих профориентационные мероприятия с вовлечением  учреждений/предприятий и использованием их материально-технической базы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 xml:space="preserve">Не менее 30% </w:t>
            </w:r>
          </w:p>
        </w:tc>
      </w:tr>
      <w:tr w:rsidR="00394580" w:rsidRPr="00394580" w:rsidTr="00BF31B5"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rPr>
                <w:rFonts w:ascii="Times New Roman" w:eastAsia="Segoe UI" w:hAnsi="Times New Roman"/>
                <w:color w:val="000000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Соответствие профессиональных предпочтений обучающихся потребностям рынка труда региона</w:t>
            </w:r>
          </w:p>
          <w:p w:rsidR="00394580" w:rsidRPr="00394580" w:rsidRDefault="00394580" w:rsidP="00394580">
            <w:pPr>
              <w:contextualSpacing/>
              <w:rPr>
                <w:rFonts w:ascii="Times New Roman" w:eastAsia="Segoe U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Доля абитуриентов  образовательных организаций высшего  и среднего профессионального образования, выбравших направления подготовки по востребованным в Республике Мордовия профессиям и специальностям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Не менее 50%</w:t>
            </w:r>
          </w:p>
        </w:tc>
      </w:tr>
      <w:tr w:rsidR="00394580" w:rsidRPr="00394580" w:rsidTr="00BF31B5"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0610A6" w:rsidP="00394580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0610A6" w:rsidP="00394580">
            <w:pPr>
              <w:contextualSpacing/>
              <w:rPr>
                <w:rFonts w:ascii="Times New Roman" w:eastAsia="Segoe UI" w:hAnsi="Times New Roman"/>
                <w:color w:val="000000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Учет обучающихся, участвующих в конкурсах профориентационной направленности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394580" w:rsidP="00394580">
            <w:pPr>
              <w:contextualSpacing/>
              <w:rPr>
                <w:rFonts w:ascii="Times New Roman" w:eastAsia="Segoe UI" w:hAnsi="Times New Roman"/>
                <w:color w:val="000000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Доля обучающихся 5-11-х классов общеобразовательных организаций, охваченных конкурсами профориентационной направленности, в общей численности обучающихся 5-11-х классов общеобразовательных организаций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80" w:rsidRPr="00394580" w:rsidRDefault="00394580" w:rsidP="0039458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580">
              <w:rPr>
                <w:rFonts w:ascii="Times New Roman" w:hAnsi="Times New Roman"/>
                <w:sz w:val="24"/>
                <w:szCs w:val="24"/>
              </w:rPr>
              <w:t>Не менее 80 %</w:t>
            </w:r>
          </w:p>
        </w:tc>
      </w:tr>
    </w:tbl>
    <w:p w:rsidR="00514C62" w:rsidRPr="00514C62" w:rsidRDefault="00514C62" w:rsidP="00514C62">
      <w:pPr>
        <w:spacing w:line="256" w:lineRule="auto"/>
        <w:rPr>
          <w:rFonts w:ascii="Calibri" w:eastAsia="Calibri" w:hAnsi="Calibri" w:cs="Times New Roman"/>
        </w:rPr>
      </w:pPr>
    </w:p>
    <w:p w:rsidR="0099761D" w:rsidRPr="0099761D" w:rsidRDefault="0099761D" w:rsidP="00514C62">
      <w:pPr>
        <w:pStyle w:val="a3"/>
        <w:spacing w:after="0" w:line="276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9761D" w:rsidRPr="0099761D" w:rsidSect="00130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236E"/>
    <w:multiLevelType w:val="hybridMultilevel"/>
    <w:tmpl w:val="3CB8BAFA"/>
    <w:lvl w:ilvl="0" w:tplc="0718755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313C7"/>
    <w:multiLevelType w:val="hybridMultilevel"/>
    <w:tmpl w:val="E9F28CB0"/>
    <w:lvl w:ilvl="0" w:tplc="E1A633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5564FA"/>
    <w:multiLevelType w:val="hybridMultilevel"/>
    <w:tmpl w:val="31643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A0C52"/>
    <w:multiLevelType w:val="hybridMultilevel"/>
    <w:tmpl w:val="F6D4D502"/>
    <w:lvl w:ilvl="0" w:tplc="16760E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214348"/>
    <w:multiLevelType w:val="hybridMultilevel"/>
    <w:tmpl w:val="C8947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55BFC"/>
    <w:multiLevelType w:val="hybridMultilevel"/>
    <w:tmpl w:val="542EC572"/>
    <w:lvl w:ilvl="0" w:tplc="E1A63322">
      <w:start w:val="1"/>
      <w:numFmt w:val="bullet"/>
      <w:lvlText w:val="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6">
    <w:nsid w:val="458A01F7"/>
    <w:multiLevelType w:val="hybridMultilevel"/>
    <w:tmpl w:val="A2D450CC"/>
    <w:lvl w:ilvl="0" w:tplc="FAA40A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E084500"/>
    <w:multiLevelType w:val="hybridMultilevel"/>
    <w:tmpl w:val="0B226CDA"/>
    <w:lvl w:ilvl="0" w:tplc="1EFAA8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0A7424"/>
    <w:multiLevelType w:val="hybridMultilevel"/>
    <w:tmpl w:val="ABA46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3E7EA7"/>
    <w:multiLevelType w:val="hybridMultilevel"/>
    <w:tmpl w:val="41DCE560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73596AC0"/>
    <w:multiLevelType w:val="hybridMultilevel"/>
    <w:tmpl w:val="4600DCF4"/>
    <w:lvl w:ilvl="0" w:tplc="E1A633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45D4"/>
    <w:rsid w:val="00001C52"/>
    <w:rsid w:val="00005B37"/>
    <w:rsid w:val="00014FC0"/>
    <w:rsid w:val="00030E13"/>
    <w:rsid w:val="000610A6"/>
    <w:rsid w:val="00063571"/>
    <w:rsid w:val="00091BDD"/>
    <w:rsid w:val="000A278B"/>
    <w:rsid w:val="000A508C"/>
    <w:rsid w:val="000B4A4E"/>
    <w:rsid w:val="000B5427"/>
    <w:rsid w:val="000C3342"/>
    <w:rsid w:val="000D220D"/>
    <w:rsid w:val="000D29E6"/>
    <w:rsid w:val="000F4E10"/>
    <w:rsid w:val="00105080"/>
    <w:rsid w:val="00116B90"/>
    <w:rsid w:val="001262BB"/>
    <w:rsid w:val="00130C6E"/>
    <w:rsid w:val="0018010F"/>
    <w:rsid w:val="001823C0"/>
    <w:rsid w:val="00182FCA"/>
    <w:rsid w:val="00192448"/>
    <w:rsid w:val="001A787C"/>
    <w:rsid w:val="001B6C2E"/>
    <w:rsid w:val="001D7E4D"/>
    <w:rsid w:val="001E61BE"/>
    <w:rsid w:val="002111BE"/>
    <w:rsid w:val="002121C5"/>
    <w:rsid w:val="00212DFF"/>
    <w:rsid w:val="00215D07"/>
    <w:rsid w:val="00244B89"/>
    <w:rsid w:val="00252711"/>
    <w:rsid w:val="00252928"/>
    <w:rsid w:val="002762DC"/>
    <w:rsid w:val="00280A1B"/>
    <w:rsid w:val="00282D64"/>
    <w:rsid w:val="00283A48"/>
    <w:rsid w:val="002D6A17"/>
    <w:rsid w:val="002E70DF"/>
    <w:rsid w:val="00310111"/>
    <w:rsid w:val="00317E42"/>
    <w:rsid w:val="003244CC"/>
    <w:rsid w:val="0032671D"/>
    <w:rsid w:val="003637B9"/>
    <w:rsid w:val="003877F8"/>
    <w:rsid w:val="00391707"/>
    <w:rsid w:val="00394580"/>
    <w:rsid w:val="00396369"/>
    <w:rsid w:val="003963A3"/>
    <w:rsid w:val="003A10CA"/>
    <w:rsid w:val="003A45D4"/>
    <w:rsid w:val="003A4A74"/>
    <w:rsid w:val="003B17F7"/>
    <w:rsid w:val="003B5283"/>
    <w:rsid w:val="003D459C"/>
    <w:rsid w:val="003E2DA4"/>
    <w:rsid w:val="003F40F2"/>
    <w:rsid w:val="004026AE"/>
    <w:rsid w:val="00412D54"/>
    <w:rsid w:val="004543CD"/>
    <w:rsid w:val="00456BFB"/>
    <w:rsid w:val="00465BAE"/>
    <w:rsid w:val="00466356"/>
    <w:rsid w:val="004919EE"/>
    <w:rsid w:val="0049745F"/>
    <w:rsid w:val="004A4290"/>
    <w:rsid w:val="004B0D00"/>
    <w:rsid w:val="004B36EF"/>
    <w:rsid w:val="004E30B0"/>
    <w:rsid w:val="004F573A"/>
    <w:rsid w:val="00507F5C"/>
    <w:rsid w:val="00507FF8"/>
    <w:rsid w:val="00514C62"/>
    <w:rsid w:val="00515835"/>
    <w:rsid w:val="0054089B"/>
    <w:rsid w:val="00581F6F"/>
    <w:rsid w:val="00592D26"/>
    <w:rsid w:val="005931FD"/>
    <w:rsid w:val="00593DDD"/>
    <w:rsid w:val="00595CC3"/>
    <w:rsid w:val="005B5210"/>
    <w:rsid w:val="005C3285"/>
    <w:rsid w:val="005D6B51"/>
    <w:rsid w:val="005E0E04"/>
    <w:rsid w:val="005F247D"/>
    <w:rsid w:val="005F5E02"/>
    <w:rsid w:val="0060427D"/>
    <w:rsid w:val="00646714"/>
    <w:rsid w:val="00685D88"/>
    <w:rsid w:val="00690448"/>
    <w:rsid w:val="006E5860"/>
    <w:rsid w:val="006F01D9"/>
    <w:rsid w:val="006F5EED"/>
    <w:rsid w:val="00703856"/>
    <w:rsid w:val="00713148"/>
    <w:rsid w:val="00734CDD"/>
    <w:rsid w:val="00745689"/>
    <w:rsid w:val="0076019B"/>
    <w:rsid w:val="00766EB6"/>
    <w:rsid w:val="0077407E"/>
    <w:rsid w:val="007976B3"/>
    <w:rsid w:val="007C2C5E"/>
    <w:rsid w:val="007D4BE5"/>
    <w:rsid w:val="007E08C3"/>
    <w:rsid w:val="007E51F4"/>
    <w:rsid w:val="007E5E3C"/>
    <w:rsid w:val="007F4BA1"/>
    <w:rsid w:val="00800B68"/>
    <w:rsid w:val="00800C95"/>
    <w:rsid w:val="008274D8"/>
    <w:rsid w:val="008569EE"/>
    <w:rsid w:val="00870639"/>
    <w:rsid w:val="008717DC"/>
    <w:rsid w:val="0087550E"/>
    <w:rsid w:val="0088489E"/>
    <w:rsid w:val="00886EC8"/>
    <w:rsid w:val="00897336"/>
    <w:rsid w:val="008B640B"/>
    <w:rsid w:val="008C0F23"/>
    <w:rsid w:val="008C797F"/>
    <w:rsid w:val="008D1229"/>
    <w:rsid w:val="008D1DEF"/>
    <w:rsid w:val="008F5179"/>
    <w:rsid w:val="00904A9A"/>
    <w:rsid w:val="00907A74"/>
    <w:rsid w:val="009232F6"/>
    <w:rsid w:val="0093083C"/>
    <w:rsid w:val="009963EA"/>
    <w:rsid w:val="0099761D"/>
    <w:rsid w:val="00997C8B"/>
    <w:rsid w:val="009A014E"/>
    <w:rsid w:val="009A356F"/>
    <w:rsid w:val="009B3ED4"/>
    <w:rsid w:val="009C0A16"/>
    <w:rsid w:val="009D08AA"/>
    <w:rsid w:val="00A05FCC"/>
    <w:rsid w:val="00A15AA3"/>
    <w:rsid w:val="00A17257"/>
    <w:rsid w:val="00A222EF"/>
    <w:rsid w:val="00A47FB8"/>
    <w:rsid w:val="00A510DB"/>
    <w:rsid w:val="00A52FE8"/>
    <w:rsid w:val="00A53163"/>
    <w:rsid w:val="00A57093"/>
    <w:rsid w:val="00A66EFD"/>
    <w:rsid w:val="00A66F62"/>
    <w:rsid w:val="00A86B8B"/>
    <w:rsid w:val="00A878D8"/>
    <w:rsid w:val="00A917DE"/>
    <w:rsid w:val="00AB36E5"/>
    <w:rsid w:val="00AD031A"/>
    <w:rsid w:val="00AE1CA4"/>
    <w:rsid w:val="00AF2B43"/>
    <w:rsid w:val="00B30AD3"/>
    <w:rsid w:val="00B36507"/>
    <w:rsid w:val="00B4790A"/>
    <w:rsid w:val="00B57424"/>
    <w:rsid w:val="00B638DB"/>
    <w:rsid w:val="00B64DA0"/>
    <w:rsid w:val="00B733CE"/>
    <w:rsid w:val="00B875D7"/>
    <w:rsid w:val="00BB054A"/>
    <w:rsid w:val="00BD2A17"/>
    <w:rsid w:val="00BF31B5"/>
    <w:rsid w:val="00BF4133"/>
    <w:rsid w:val="00BF68D1"/>
    <w:rsid w:val="00C066AC"/>
    <w:rsid w:val="00C0695B"/>
    <w:rsid w:val="00C152A0"/>
    <w:rsid w:val="00C26D46"/>
    <w:rsid w:val="00C366EB"/>
    <w:rsid w:val="00C763FE"/>
    <w:rsid w:val="00C85F33"/>
    <w:rsid w:val="00CB6035"/>
    <w:rsid w:val="00CC4804"/>
    <w:rsid w:val="00CD4A07"/>
    <w:rsid w:val="00D1265B"/>
    <w:rsid w:val="00D12EA9"/>
    <w:rsid w:val="00D274A5"/>
    <w:rsid w:val="00D407E6"/>
    <w:rsid w:val="00D83B91"/>
    <w:rsid w:val="00DA3CEE"/>
    <w:rsid w:val="00DD54F0"/>
    <w:rsid w:val="00DD7A43"/>
    <w:rsid w:val="00DF6796"/>
    <w:rsid w:val="00E05B0A"/>
    <w:rsid w:val="00E06810"/>
    <w:rsid w:val="00E17C25"/>
    <w:rsid w:val="00E22658"/>
    <w:rsid w:val="00E451C4"/>
    <w:rsid w:val="00E51DF9"/>
    <w:rsid w:val="00E55C6D"/>
    <w:rsid w:val="00E770E1"/>
    <w:rsid w:val="00E90083"/>
    <w:rsid w:val="00E9257E"/>
    <w:rsid w:val="00E96F43"/>
    <w:rsid w:val="00EA59C4"/>
    <w:rsid w:val="00EB2E8F"/>
    <w:rsid w:val="00EE1067"/>
    <w:rsid w:val="00EF579A"/>
    <w:rsid w:val="00F02241"/>
    <w:rsid w:val="00F0413B"/>
    <w:rsid w:val="00F066B8"/>
    <w:rsid w:val="00F12232"/>
    <w:rsid w:val="00F136E8"/>
    <w:rsid w:val="00F21BC7"/>
    <w:rsid w:val="00F26B24"/>
    <w:rsid w:val="00F3527E"/>
    <w:rsid w:val="00F46549"/>
    <w:rsid w:val="00F71F6E"/>
    <w:rsid w:val="00F777AE"/>
    <w:rsid w:val="00F83B7A"/>
    <w:rsid w:val="00F865FA"/>
    <w:rsid w:val="00F93202"/>
    <w:rsid w:val="00FA4B44"/>
    <w:rsid w:val="00FB26AD"/>
    <w:rsid w:val="00FC64C2"/>
    <w:rsid w:val="00FE01C1"/>
    <w:rsid w:val="00FE73F1"/>
    <w:rsid w:val="00FF00FD"/>
    <w:rsid w:val="00FF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83C"/>
    <w:pPr>
      <w:ind w:left="720"/>
      <w:contextualSpacing/>
    </w:pPr>
  </w:style>
  <w:style w:type="table" w:styleId="a4">
    <w:name w:val="Table Grid"/>
    <w:basedOn w:val="a1"/>
    <w:uiPriority w:val="39"/>
    <w:rsid w:val="009976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6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63A3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39"/>
    <w:rsid w:val="00514C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E51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83C"/>
    <w:pPr>
      <w:ind w:left="720"/>
      <w:contextualSpacing/>
    </w:pPr>
  </w:style>
  <w:style w:type="table" w:styleId="a4">
    <w:name w:val="Table Grid"/>
    <w:basedOn w:val="a1"/>
    <w:uiPriority w:val="39"/>
    <w:rsid w:val="009976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6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63A3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39"/>
    <w:rsid w:val="00514C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E51D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8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1D27D-EA3C-4C71-AFF1-C03FEF8B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19</Pages>
  <Words>4076</Words>
  <Characters>23235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53</cp:revision>
  <cp:lastPrinted>2021-04-29T10:21:00Z</cp:lastPrinted>
  <dcterms:created xsi:type="dcterms:W3CDTF">2021-04-30T08:01:00Z</dcterms:created>
  <dcterms:modified xsi:type="dcterms:W3CDTF">2021-08-29T10:33:00Z</dcterms:modified>
</cp:coreProperties>
</file>