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1D" w:rsidRPr="0082061D" w:rsidRDefault="008E6FBB" w:rsidP="0082061D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E6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МУНИЦИПАЛЬНОЕ УЧРЕЖДЕНИЕ</w:t>
      </w:r>
    </w:p>
    <w:p w:rsidR="008E6FBB" w:rsidRPr="008E6FBB" w:rsidRDefault="0082061D" w:rsidP="0082061D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</w:p>
    <w:p w:rsidR="008E6FBB" w:rsidRPr="008E6FBB" w:rsidRDefault="008E6FBB" w:rsidP="0082061D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2A0334" w:rsidRPr="00820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Специализированная</w:t>
      </w:r>
      <w:r w:rsidR="0082061D" w:rsidRPr="00820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детско-юношеская спортивная школа № 4</w:t>
      </w:r>
      <w:r w:rsidRPr="008E6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E6FBB" w:rsidRPr="008E6FBB" w:rsidRDefault="008E6FBB" w:rsidP="0082061D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КОЛЛЕКТИВНЫЙ ДОГОВОР</w:t>
      </w:r>
    </w:p>
    <w:p w:rsidR="008E6FBB" w:rsidRPr="008E6FBB" w:rsidRDefault="00A7266B" w:rsidP="0082061D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три года с «04</w:t>
      </w:r>
      <w:r w:rsidR="008E6F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82061D" w:rsidRPr="00820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39BB" w:rsidRPr="00820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="00BF39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2021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«03</w:t>
      </w:r>
      <w:r w:rsidR="008E6F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 </w:t>
      </w:r>
      <w:r w:rsidR="00BF39BB" w:rsidRPr="00820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="00BF39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2024</w:t>
      </w:r>
      <w:r w:rsidR="008E6F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E6F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г.г</w:t>
      </w:r>
      <w:proofErr w:type="spellEnd"/>
      <w:r w:rsidR="008E6FBB" w:rsidRPr="008E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6FBB" w:rsidRPr="002A0334" w:rsidRDefault="008E6FBB" w:rsidP="002A033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6FBB" w:rsidTr="002A0334">
        <w:tc>
          <w:tcPr>
            <w:tcW w:w="4672" w:type="dxa"/>
          </w:tcPr>
          <w:p w:rsidR="008E6FBB" w:rsidRDefault="008E6FBB" w:rsidP="0082061D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работодателя: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Директор </w:t>
            </w:r>
            <w:r w:rsidR="0082061D" w:rsidRPr="008206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МУДО «СДЮСШ № 4»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_______________</w:t>
            </w:r>
            <w:r w:rsidR="0082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А.Н. Мельников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«_____»______________________202</w:t>
            </w:r>
            <w:r w:rsidR="0082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73" w:type="dxa"/>
          </w:tcPr>
          <w:p w:rsidR="008E6FBB" w:rsidRDefault="0082061D" w:rsidP="0082061D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работников: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Председатель первичной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профсоюзной организации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Е.И. Лукина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_____»______________________2021 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82061D" w:rsidRDefault="0082061D" w:rsidP="0082061D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BB" w:rsidTr="002A0334">
        <w:tc>
          <w:tcPr>
            <w:tcW w:w="4672" w:type="dxa"/>
          </w:tcPr>
          <w:p w:rsidR="008E6FBB" w:rsidRPr="008E6FBB" w:rsidRDefault="0082061D" w:rsidP="008E6FBB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Согласовано »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Председатель Саранской городской организации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профсоюза работников народного образования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и науки РФ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Н.В. Гришина</w:t>
            </w:r>
            <w:r w:rsidR="008E6FBB"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E6FBB" w:rsidRDefault="008E6FBB" w:rsidP="008E6FBB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E6FBB" w:rsidRDefault="0082061D" w:rsidP="0082061D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E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E6FBB" w:rsidRPr="008E6FBB" w:rsidRDefault="008E6FBB" w:rsidP="008E6FB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FBB" w:rsidRPr="008E6FBB" w:rsidRDefault="008E6FBB" w:rsidP="008E6FB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 на собрание тр</w:t>
      </w:r>
      <w:r w:rsidR="008206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удового коллектива  </w:t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«</w:t>
      </w:r>
      <w:r w:rsidR="00A726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03</w:t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3C2B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февраля </w:t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8206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2061D" w:rsidRPr="008E6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Протокол №</w:t>
      </w:r>
      <w:r w:rsidR="003C2B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8E6FBB" w:rsidRPr="008E6FBB" w:rsidRDefault="008E6FBB" w:rsidP="008E6FB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E6FBB" w:rsidRPr="008E6FBB" w:rsidRDefault="008E6FBB" w:rsidP="008E6FB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E6FBB" w:rsidRPr="008E6FBB" w:rsidRDefault="008E6FBB" w:rsidP="00E84472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  разделы коллективного договора: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1.   Общие положения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2.   Трудовые отношения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3.   Обеспечение занятости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4.   Развитие кадрового потенциала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5.   Рабочее время и время отдыха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6.   Оплата труда и материальное стимулирование труда работников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7.   Охрана </w:t>
      </w:r>
      <w:r w:rsidR="003C2B6D"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труда и</w:t>
      </w: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здоровья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8. Социальные   льготы и гарантии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9.   Гарантии прав профсоюзного комитета и   членов профсоюза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10. Обязательства   первичной профсоюзной организации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11. Гарантии   деятельности профсоюзной организации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Раздел 12. Заключительные   положения                               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7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472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EA5" w:rsidRDefault="00A84EA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1</w:t>
      </w:r>
    </w:p>
    <w:p w:rsidR="00412E4E" w:rsidRPr="008E6FBB" w:rsidRDefault="00412E4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12E4E" w:rsidRPr="008E6FBB" w:rsidRDefault="00412E4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 </w:t>
      </w:r>
      <w:proofErr w:type="gramStart"/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учреждении </w:t>
      </w:r>
      <w:r w:rsidR="00E84472"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дополнительного</w:t>
      </w:r>
      <w:proofErr w:type="gramEnd"/>
      <w:r w:rsidR="00E84472"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образования 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«</w:t>
      </w:r>
      <w:r w:rsidR="00E84472"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Специализированная детско-юношеская спортивная школа № 4».</w:t>
      </w: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Коллективный договор заключен в соответствии с Трудовым кодексом РФ (далее – ТК РФ), иными законодательными  и нормативными правовыми актами, Законами Российской Федерации, Законом РМ «О социальном партнерстве», Отраслевым тарифным соглашением, Отраслевым соглашением между Министерством образования РМ и Мордовской республиканской организацией профсоюза работников народного образования и науки РФ и другими нормативными актами с целью определения взаимных обязательств работников и работодателя по регулированию социально-трудовых отношений в учреждении, учёту профессиональных интересов, установлению дополнительных   гарантий, льгот и преимуществ для работников, созданию более благоприятных условий труда по сравнению с установленными законами и иными нормативными правовыми актами, соглашениями в соответствии с особенностями деятельности и финансовыми возможностями учреждения.</w:t>
      </w:r>
    </w:p>
    <w:p w:rsidR="00412E4E" w:rsidRPr="008E6FBB" w:rsidRDefault="00412E4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Сторонами коллективного договора (далее - стороны) являются: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 учреждения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членами Профсоюза работников народного образования и науки РФ, в лице их представителя – председателя первичной профсоюзной организации.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учреждение</w:t>
      </w:r>
      <w:r w:rsidR="00E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«</w:t>
      </w:r>
      <w:r w:rsidR="00E84472"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Специализированная детско-юношеская спортивная школа № 4»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в лице его представителя – директора (далее – работодатель).</w:t>
      </w:r>
      <w:r w:rsidRPr="008E6FB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="00A84EA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Работники, не являющиеся членами профсоюза, имеют право уполномочить профком представлять их интересы во взаимоотношениях с 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работодателем на условиях, установленных первичной профсоюзной организацией (ст. ст. 30, 31 ТК РФ).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Действие настоящего коллективного договора распространяется на всех работников учреждения.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Стороны договорились, что текст коллективного договора должен быть доведен работодателем до сведения работников в течение 3-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 дней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его подписания.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учреждения, а также переизбрания председателя профкома.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3C2B6D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Стороны определяют следующие формы участия в управлении учреждением непосредственно работниками и через профком: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учет мотивированного мнения (согласование) профкома: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консультации с работодателем по вопросам принятия локальных нормативных актов;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обсуждение с работодателем вопросов о работе учреждения, внесении предложений по ее совершенствованию;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участие в разработке и принятии коллективного договора.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C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Соблюдение порядка учёта мнения профсоюзного комитета,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полномочного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работников при принятии локальных нормативных актов, содержащих нормы трудового права, обеспечивается в порядке, предусмотренном </w:t>
      </w:r>
      <w:proofErr w:type="spell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371, 372 ТК РФ.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C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правила внутреннего трудового распорядка учреждения;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положение об оплате труда работников учреждения;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положение о стимулировании труда работников учреждения.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положение о премировании работников учреждения;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перечень оснований для предоставления материальной</w:t>
      </w:r>
      <w:r w:rsidR="0095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работникам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положение о деятельности комиссии по регулированию социально-трудовых отношений;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 соглашение по охране труда;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 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 перечень профессий и должностей работников, занятых на работах с     вредными и (или) опасными условиями труда, для предоставления им ежегодного дополнительного оплачиваемого отпуска и сокращенного рабочего дня;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 перечень работ с неблагоприятными условиями труда, на которых устанавливаются доплаты;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 перечень должностей работников   с ненормированным рабочим днем для предоставления им ежегодного дополнительного оплачиваемого отпуска;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 образец трудовых договоров с педагогическими и иными работниками;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 положение о защите персональных данных работников;</w:t>
      </w:r>
    </w:p>
    <w:p w:rsid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 положение о порядке и условиях представления педагогическим работникам образовательного учреждения дополнительного отпуска сроком до 1 года;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15)  список работников, которым по условиям труда рекомендуются предварительные и периодические медицинские осмотры (обследования);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51FAF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приказ о проведении коллективных переговоров по подготовке проекта и заключению коллективного договора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51FAF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список комиссии по регулированию социально-трудовых отношений. Список совместной комиссии по охране труда</w:t>
      </w:r>
    </w:p>
    <w:p w:rsidR="008E6FBB" w:rsidRPr="00412E4E" w:rsidRDefault="003C2B6D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51FAF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8E6FBB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  приказ о создании комиссии по охране труда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3C2B6D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Настоящий договор вступает в силу с момента его подписания сторонами.</w:t>
      </w:r>
    </w:p>
    <w:p w:rsidR="00A84EA5" w:rsidRPr="00412E4E" w:rsidRDefault="00A84EA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1.17. Положения коллективного договора,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Мордовия, распространяются только на членов профессионального союза работников народного образования и науки.</w:t>
      </w:r>
    </w:p>
    <w:p w:rsidR="00E84472" w:rsidRPr="00412E4E" w:rsidRDefault="00A84EA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Контроль за ходом выполнения коллективного договора осуществляется сторонами коллективного договора в лице их представителей, а также Министерством социальной защиты труда и занятости населения РМ.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2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Трудовые отношения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Содержание трудового договора, порядок его заключения, изменения и расторжения определяются в соответствии с ТК </w:t>
      </w:r>
      <w:r w:rsidR="00E8447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РФ, другими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региональным, территориальным отраслевым соглашениями, настоящим коллективным договором.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издания приказа о приеме на работу.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При оформлении на работу работник предъявляет работодателю бумажную трудовую книжку и   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(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или)  сведения о трудовой деятельности в бумажном или электронном виде.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При заключении трудового договора впервые трудовая книжка оформляется работодателем в бумажном или электронном виде на выбор работника – в течение 2020 г., в электронном виде с 01.01.2021 г.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При увольнении работодатель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 работнику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трудовую книжку и (или) сведения о трудовой деятельности за период работы у работодателя способом, указанным в заявлении работника.»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Трудовой договор с работником, как правило, заключается на неопределенный срок.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трудовом договоре оговариваются определенные сторонами условия,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условий трудового договора заключается дополнительное соглашение. Условия трудового договора могут быть изменены только по соглашению сторон и в письменной форме (ст.57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4472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Учебная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на новый учебный год </w:t>
      </w:r>
      <w:r w:rsidR="0095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тренеров-преподавателей 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работников, ведущих преподавательскую работу помимо основной </w:t>
      </w:r>
      <w:r w:rsidR="00E84472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 устанавливается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 по согласованию с профкомом. Работодатель должен ознакомить педагогических работников до ухода в очередной отпуск с их предварительной учебной нагрузкой на новый учебный год в письменном виде. 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Окончательное распределение учебной нагрузки, составление тарификационных списков на новый учебный год должно быть завершено в учреждении не позднее 15 октября текущего года.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Учебная нагрузка </w:t>
      </w:r>
      <w:r w:rsidR="0095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тренерам-</w:t>
      </w:r>
      <w:proofErr w:type="gramStart"/>
      <w:r w:rsidR="0095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находящимся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отпуске по уходу за ребенком до достижения им возраста трех лет,  устанавливается и тарифицируется  на  общих основаниях и передается на этот период для выполнения другими</w:t>
      </w:r>
      <w:r w:rsidR="0095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тренерами-преподавателями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 Учебная нагрузка на выходные и нерабочие праздничные дни не планируется.</w:t>
      </w:r>
    </w:p>
    <w:p w:rsidR="008E6FBB" w:rsidRPr="008E6FBB" w:rsidRDefault="00276B44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Уменьшение или увеличение учебной нагрузки </w:t>
      </w:r>
      <w:r w:rsidR="00B64542" w:rsidRPr="00B64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тренера-преподавателя</w:t>
      </w:r>
      <w:r w:rsidR="008E6FBB" w:rsidRPr="00B64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учебного года по сравнению с учебной нагрузкой, оговоренной в тру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довом </w:t>
      </w:r>
      <w:proofErr w:type="gramStart"/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  или</w:t>
      </w:r>
      <w:proofErr w:type="gramEnd"/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приказе руководителя учреждения, возможны только: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взаимному согласию сторон;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инициативе работодателя в случаях: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уменьшения или увеличения количества ча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по учебным планам и программам, сокращения количества </w:t>
      </w:r>
      <w:r w:rsidR="002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также в случаях: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временного увеличения объема учебной нагрузки в связи с производствен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необходимостью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замещения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отсутствую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простоя, когда работникам поручается с учетом их специ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альности и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 другая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том же учреждении на все время простоя либо в другом  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восстановления на работе </w:t>
      </w:r>
      <w:r w:rsidR="002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тренера-преподавателя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ранее выполнявшего эту учеб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нагрузку;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в подпункте «в» случаях для изменения учебной нагрузки по инициативе работодателя согласие работника не требуется. </w:t>
      </w:r>
    </w:p>
    <w:p w:rsidR="008E6FBB" w:rsidRPr="008E6FBB" w:rsidRDefault="00276B44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8E6FBB" w:rsidRPr="008E6FBB" w:rsidRDefault="00276B44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 учреждений и организаций (включая работников органов, осуществляющих управление в сфере образования и учебно-методических  кабинетов, центров) предоставляется только в том случае,  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тренера-преподаватели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для которых данное образовательное учреждение является местом основной 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 обеспечены  преподавательской  работой в объеме не менее чем на ставку заработной платы.</w:t>
      </w:r>
    </w:p>
    <w:p w:rsidR="008E6FBB" w:rsidRPr="008E6FBB" w:rsidRDefault="00951FAF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</w:t>
      </w:r>
      <w:proofErr w:type="gramStart"/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 актами</w:t>
      </w:r>
      <w:proofErr w:type="gramEnd"/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действующими в учреждении.</w:t>
      </w:r>
    </w:p>
    <w:p w:rsidR="008E6FBB" w:rsidRPr="008E6FBB" w:rsidRDefault="00951FAF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766A11" w:rsidRDefault="00766A11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6A11" w:rsidRDefault="00766A11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6A11" w:rsidRDefault="00766A11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3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 занятости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Работодатель обязуется: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(массовым является сокращение от 5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более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человек), не позднее,  чем за три месяца до его начала (ст.82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Увольнение членов профсоюза по инициативе работодателя в связи с сокращением численности или штата (п. 2 ст. 81 ТК РФ) производить с предварительного согласия профкома (ст.82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 председателей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заместителей  выборных профсоюзных органов первичных профсоюзных организаций, не освобожденных от основной работы, допускается, помимо общего порядка увольнения, только с предварительного согласия соответствующего вышестоящего выборного профсоюзного органа (ст.374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 допускать увольнения одновременно двух работников из одной семьи.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Стороны договорились, что: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</w:t>
      </w:r>
      <w:proofErr w:type="spell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(за два года до пенсии), 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проработавшие в учреждении свыше 10 лет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 освобожденные председатели первичных и профсоюзных организаций;  </w:t>
      </w:r>
      <w:r w:rsidRPr="003C2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молодые специалисты, имеющие трудовой стаж менее одного года.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 приема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при появлении вакансий.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 Профком обязуется: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в установленные сроки свое мотивированное мнение при расторжении работодателем трудовых договоров с работниками – членами профсоюза (ст. 373 ТК РФ);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защиту и представительство работников – членов профсоюза в суде, комиссии по трудовым спорам, при рассмотрении вопросов, связанных с заключением, изменением или расторжением трудовых договоров.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84472" w:rsidRPr="008E6FBB" w:rsidRDefault="00E8447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4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кадрового потенциала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Стороны считают необходимым: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Продолжить работу по повышению квалификации и аттестации педагогических кадров в соответствии с Порядком аттестации педагогических 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работников образовательных организаций, утвержденным 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Приказом Министерства образования и науки РФ от 07.04.2014 г. №</w:t>
      </w:r>
      <w:r w:rsidR="00E84472" w:rsidRPr="00AA7D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276,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 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о формах и процедурах проведения аттестации педагогических работников государственных и муниципальных образовательных учреждений </w:t>
      </w:r>
      <w:proofErr w:type="gramStart"/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  (</w:t>
      </w:r>
      <w:proofErr w:type="gramEnd"/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 к приказу Министерства образования РМ от 13.08.2010г.№1070)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Работодатель с учетом пожеланий и запросов профессионального роста работника, по согласованию с профкомом определяет формы, место, сроки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  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педагогических работников на повышение квалификации не реже одного раза в 3 года реализуется путем заключения дополнительного договора между работником и работодателем, в котором, в том числе, определяются гарантии и компенсации (ст.187 ТК РФ).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Работодатель обязуется: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Предоставлять возможности для повышения квалификации педагогических работников не реже чем один раз в 3 года.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Проводить аттестацию на соответствие занимаемой должности педагогических работников, не имеющих квалификационных категорий, один раз в пять лет. Данному виду аттестации не подлежат: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педагогические работники, проработавшие в данной должности менее двух лет;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беременные женщины; женщины, находящиеся в отпуске по беременности и родам, а также лица, находящиеся в отпуске по уходу за ребенком в возрасте до трех лет.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Аттестация указанных работников возможна не ранее, чем через два года после выхода их из указанных отпусков.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 Создавать условия для прохождения аттестации педагогическим работникам, изъявившим желание повышения или подтверждения квалификационной категории; при аттестации с целью подтверждения соответствия занимаемой должности –  обеспечивать за счет средств образовательного учреждения участие работников в аттестационных процедурах, в том числе вне места проживания работника.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4.3.4.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впервые; а 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при условии направления их на обучение в соответствии с трудовым договором или соглашением об обучении, заключенным между работниками и работодателем в письменной форме в порядке, предусмотренном ст. 173 – 176 ТК РФ.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5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Рабочее время и время отдыха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Стороны пришли к соглашению о том, что: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Рабочее время работников определяется Прави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лами внутреннего трудового распорядка учреждения (ст.91 ТК РФ) учебным расписанием, годовым календарным графиком образовательного учреждения на учебный год, графиком сменнос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ти, утверждаемыми работодателем по согласованию с профкомом, а также трудовым договором, должностными инструкциями работников, обязанностями, возлагаемыми на них Уставом учреждения.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танавливается нормальная продолжительность рабочего времени, которая не может превышать 40 часов в неделю.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Для педагогических работников учреждения ус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танавливается сокращенная продолжительность рабочего времени - не бо</w:t>
      </w: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36 часов в неделю (ст. 333 ТК РФ).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выполнения дополнительных обязанностей, возложенных нормативными документами.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Педагогическим работникам, выполняющим функции классного руководителя, порядок работы определяется общешкольными мероприятиями и </w:t>
      </w:r>
      <w:proofErr w:type="gramStart"/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графиками,  личными</w:t>
      </w:r>
      <w:proofErr w:type="gramEnd"/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планами педагогических работников, связанными с организацией воспитательной работы.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С целью сохранения кадрового потенциала педагогических работников работодатель может использовать режим неполного рабочего времени по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согласованию с профкомом и с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согласия  работника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предупреждением об этом работника не позднее, чем за 2 месяца.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Неполное рабочее время - неполный рабочий день или неполная рабочая неделя устанавливаются  по соглашению между работником и работодателем, по просьбе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заключением, при этом работник должен заранее уведомить работодателя, до момента составления расписания.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При разделении рабочего дня на части у отдельных педагогических работников в соответствии с принятыми локальными нормативными документами с учетом мнения профкома устанавливается перерыв в дневное время не более двух часов; в ночное время -  не более шести часов; а общая продолжительность смены не должна превышать продолжительности ежедневной работы. Время перерыва между двумя частями рабочего дня не включается в рабочее время.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</w:t>
      </w:r>
      <w:r w:rsidR="00276B44"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Тренерам-преподавателям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возможности, предусматривается один свободный день в неделю для методической работы и по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вышения квалификации.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Часы, свободные от провед</w:t>
      </w:r>
      <w:r w:rsidR="00276B44"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занятий, дежурств, участия,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 планом учреждения (за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седания педагогического совета, родительские собрания и т.п.), </w:t>
      </w:r>
      <w:r w:rsidR="00276B44"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тренер-преподаватель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использовать по своему усмотрению.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менному распоряжению работодателя, с учетом мнения выборного профсоюзного органа.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  детей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возрасте до трех лет.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lastRenderedPageBreak/>
        <w:t>5.10.</w:t>
      </w:r>
      <w:r w:rsidR="00400CD0"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Время осенних, зимних и весенних каникул, а также время лет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ния.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 w:themeFill="background1"/>
          <w:lang w:eastAsia="ru-RU"/>
        </w:rPr>
        <w:t>    В эти периоды педагогические работники привлекаются работодателем к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BF00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 w:themeFill="background1"/>
          <w:lang w:eastAsia="ru-RU"/>
        </w:rPr>
        <w:t>педагогической и методической ра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 w:themeFill="background1"/>
          <w:lang w:eastAsia="ru-RU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  <w:r w:rsidR="003C57B5" w:rsidRPr="004356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BF00"/>
          <w:lang w:eastAsia="ru-RU"/>
        </w:rPr>
        <w:t xml:space="preserve"> 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работникам образовательных учреждений в случаях совпадения праздничных и выходных дней с каникулярным периодом предоставляются выходные дни (ст. 123 ТК РФ). В этих случаях размер заработной платы работников не меняется.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педагогических работников в каникулярное время, не совпадаю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щее с очередным отпуском, может быть, с их согласия, установлен сумми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рованный учет рабочего времени в пределах месяца.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 В каникулярное время учебно-вспомогательный и обслуживающий пер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сонал привлекается к выполнению хозяйственных работ, не требующих спе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мени.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мнения (по согласо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ванию) профкома не позднее, чем за две недели до наступления календарного года. Всем работникам организации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</w:t>
      </w:r>
      <w:r w:rsidR="00276B44"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 педагогическим работникам 42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календарных дней, для инвалидов продолжительность трудового отпуска 30 календарных дней.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Продление, перенесение, разделение и отзыв из него производится с согласия работника в случаях,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  ст.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124-125 ТК  РФ.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5.13. Работодатель обязуется: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5.13.1. Предоставлять ежегодный дополнительный оплачиваемый отпуск работникам: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 занятым на работах с вредными условиями труда в соответствии со ст. 117 ТК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  –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менее 7 дней;</w:t>
      </w:r>
    </w:p>
    <w:p w:rsidR="008E6FBB" w:rsidRPr="00435682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 ненормированным рабочим днем в соответствии со ст.119 ТК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Р,  который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быть не менее трех календарных дней).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5.13.2. Работникам предоставляется дополнительный оплачиваемый отпуск, в связи с обстоятельствами семейного и личного характера: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В связи с бракосочетанием работника (детей работника), сроком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Для участия в похоронах родных и близких – 3дня;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В связи с рождением и усыновлением ребенка –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Для сопровождения детей младшего школьного возраста в школу –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Для проводов детей в армию –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В связи с бракосочетанием детей работников –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В связи с переездом на новое место жительства – 3 дня;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Для ликвидации аварии в доме – 3 дня;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Работающим инвалидам – 3 дня;</w:t>
      </w:r>
    </w:p>
    <w:p w:rsidR="008E6FBB" w:rsidRPr="00AA7D06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Председателю первичной профсоюзной организации за выполнение общественной работы предоставляется дополнительный </w:t>
      </w:r>
      <w:r w:rsidR="00400CD0" w:rsidRPr="00AA7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оплачиваемый отпуск – 2 дня.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5.13.3. Установить дополнительные отпуска без увеличения бюджетных ассигнований: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Помимо льгот, установленных </w:t>
      </w:r>
      <w:proofErr w:type="gramStart"/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законодательством,  по</w:t>
      </w:r>
      <w:proofErr w:type="gramEnd"/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дополнительному отпуску за общий трудовой стаж, стороны признали необходимым определение дополнительных оплачиваемых дней отпуска лицам, не имеющим в течение года больничных листов за стаж работы во время каникул в данном учреждении при условии нормальной явки на работу: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свыше 3-</w:t>
      </w:r>
      <w:proofErr w:type="gramStart"/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х  лет</w:t>
      </w:r>
      <w:proofErr w:type="gramEnd"/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– 1 полный день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- свыше 10 лет – 2 полных дня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- свыше 20 лет – 3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полных  дня</w:t>
      </w:r>
      <w:proofErr w:type="gramEnd"/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Явка считается нормальной, если работник пропустил не более 7-ми дней за предыдущий календарный год по уважительным причинам.</w:t>
      </w:r>
    </w:p>
    <w:p w:rsidR="008E6FBB" w:rsidRPr="00435682" w:rsidRDefault="008E6FBB" w:rsidP="00400CD0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Не учитывать отсутствие по причинам: отвлечение по государственным обязанностям, участие в профсоюзных мероприятиях.</w:t>
      </w:r>
    </w:p>
    <w:p w:rsidR="008E6FBB" w:rsidRPr="00435682" w:rsidRDefault="008E6FBB" w:rsidP="00983456">
      <w:pPr>
        <w:shd w:val="clear" w:color="auto" w:fill="FFFFFF" w:themeFill="background1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  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 Согласно Постановлению Правительства РФ от 11 декабря 2002 г. №</w:t>
      </w:r>
      <w:r w:rsidR="00400CD0"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884,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в соответствии со ст.  119 ТК РФ </w:t>
      </w:r>
      <w:r w:rsidR="00400CD0"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«О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правилах предоставления ежегодного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BF00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дополнительного оплачиваемого отпуска работникам с ненормированным рабочим </w:t>
      </w:r>
      <w:r w:rsidR="00400CD0"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lastRenderedPageBreak/>
        <w:t>днем»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предоставить ежегодный дополнительный оплачиваемый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отпуск не менее 3-х календарных дней следующим работникам:</w:t>
      </w:r>
      <w:r w:rsidR="00AA7D06" w:rsidRPr="00AA7D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AA7D06"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заместителю директора по АХЧ</w:t>
      </w:r>
      <w:r w:rsid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5.13.4.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Положением о порядке и условиях представления педагогическим работникам образовательного учреждения длительного отпуска сроком до 1 года, утвержденным учредителем с учетом мнения (по согласованию) профкома и Уставом учреждения. 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Длительный педагогический </w:t>
      </w:r>
      <w:proofErr w:type="gramStart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отпуск  до</w:t>
      </w:r>
      <w:proofErr w:type="gramEnd"/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1 года,  может быть предоставлен работникам учреждения ( в том числе совместителям )  с начала учебного года ( с 1 сентября ). При наличии оснований предоставления данного отпуска ранее, он может быть предоставлен в любое время года с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согласия руководителя учреждения. В течении года, в период нахождения в длительном отпуске, на основании листка нетрудоспособности, по письменному желанию работника, отпуск продлевается на число дней нахождения на больничном листе.</w:t>
      </w:r>
      <w:r w:rsidRP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5.14. Общим выходным днем является воскресенье. Второй выходной день при пятидневной рабочей неделе отдельным категориям работников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Правилами внутреннего трудового распорядка или трудовым договором с работником (ст.111 ТК РФ).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5.15. Время перерыва для отдыха и питания, время дежурств педагогических работников по учреждению, графики сменности, работы в выходные и нерабочие праздничные дни работников, непосредственно связанных с обеспечением жизнедеятельности учреждения, устанавливаются Правилами внутреннего трудового распорядка.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  в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перерывов между занятиями</w:t>
      </w:r>
      <w:r w:rsidR="00362D1C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5.16. Дежурство педагогических работников по учреждению должно начинаться не ранее чем за 30 минут до начала занятий и продолжаться не более 30 минут после их окончания.</w:t>
      </w:r>
    </w:p>
    <w:p w:rsidR="00435682" w:rsidRDefault="0043568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5.17. Ст. 49.1. Трудового кодекса РФ «Особенности регулирования труда дистанционных работников»</w:t>
      </w:r>
      <w:r w:rsidR="00B64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закреплено определение понятия «дистанционная </w:t>
      </w:r>
      <w:r w:rsidR="00B64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(удаленная) работа». Предусмотрено, в частности,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течении срока действия трудового договора) либо временно (непрерывно в течение определенного трудовым договором или дополнительным соглашением к </w:t>
      </w:r>
      <w:r w:rsidR="00AA7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AA7D06" w:rsidRPr="00412E4E" w:rsidRDefault="00AA7D06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Предусмотрено, что выполнение работником трудовой функции дистанционно не может являться основанием для снижения ему заработной платы. Установлены. в том числе,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6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Оплата труда и материальное стимулирование труда работников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Работодатель обязуется оплачивать труд работников на основании 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«Положения об оплате труда» и «Положения по распределению стимулирующей части фонда оплаты труда».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r w:rsidR="00362D1C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Базовый должностной оклад работникам устанавливается на основании Постановления Администрации городского округа Саранск по соответствующим квалификационным группам.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6.3. Заработная плата выплачивается 2 раза в месяц: за первую половину месяца 28 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>числа ,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  <w:lang w:eastAsia="ru-RU"/>
        </w:rPr>
        <w:t xml:space="preserve"> окончательный расчет 13 числа (ст.136, п.6 ТК РФ).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Заработная плата перечисляется на расчетный счет работника.</w:t>
      </w:r>
    </w:p>
    <w:p w:rsid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Заработная плата за время отпуска выплачивается не позднее, чем за три дня до начала отпуска. В случае невыплаты заработной платы за время отпуска в установленный срок, отпуск переносится по желанию работника до получения им отпускных выплат (ст.136, ч.9 ТК РФ).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 Оплату </w:t>
      </w:r>
      <w:proofErr w:type="spell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аттестовавшихся</w:t>
      </w:r>
      <w:proofErr w:type="spell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работодатель производит со дня принятия решения аттестационной 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 в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присвоенной квалификацией на основании Приказа Министерства образования РФ </w:t>
      </w:r>
      <w:r w:rsidRPr="00412E4E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"Об утверждении Порядка проведения аттестации педагогических работников</w:t>
      </w:r>
      <w:r w:rsidRPr="008E6FB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организаций, </w:t>
      </w:r>
      <w:r w:rsidRPr="00412E4E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осуществляющих образовательную деятельность "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07.04.2014 г. №276). Своевременно производить соответствующую запись в трудовую книжку.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6.6. Изменения и дополнения, вносимые в Положения об оплате труда и иные нормативные правовые акты, связанные с оплатой труда, согласовываются с выборным профсоюзным органом и не могут ухудшать положение работника по сравнению с ранее принятыми нормативными документами.</w:t>
      </w:r>
    </w:p>
    <w:p w:rsidR="008E6FBB" w:rsidRP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свою очередь профком: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Организует общественный профсоюзный контроль, направленный на ликвидацию просроченной задолженности по оплате труда.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proofErr w:type="gram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8.За</w:t>
      </w:r>
      <w:proofErr w:type="gram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несвоевременную выплату заработной платы может: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потребовать в соответствии со ст.30 Закона РФ «О профессиональных союзах, их правах и гарантиях деятельности» привлечения работодателя к дисциплинарной ответственности;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обратиться в органы </w:t>
      </w:r>
      <w:proofErr w:type="spellStart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Рострудинспекции</w:t>
      </w:r>
      <w:proofErr w:type="spellEnd"/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предложением привлечь к административной ответственности /штрафу/ должностного лица за невыполнение или нарушение коллективного договора;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вести переговоры с работодателем в целях урегулирования разногласий между работодателем и трудовым коллективом /ст.372 ТК РФ/.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Стороны договорились, что: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9.1. работникам могут быть установлены следующие выплаты:  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компенсационного характера: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выплаты работникам, занятым на работах с вредными и иными особыми условиями труда;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доплата за расширение зон обслуживания;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совмещение профессий;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доплата за работу в ночное время.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стимулирующего характера:</w:t>
      </w:r>
    </w:p>
    <w:p w:rsidR="00AA7D06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 интенсивность и высокие результаты труда;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качество выполняемых работ;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премиальные выплаты по итогам работы.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6.9.2. Перечень, размеры и условия установления и осуществления компенсационных и   стимулирующих выплат определяются с учётом мнения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 профсоюзного комитета в Положении об оплате труда, Положении о стимулировании труда работников учреждения, трудовых договорах работников;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6.9.3. Доплата за расширение зоны обслуживания, увеличения объёма работы или исполнения обязанностей временно отсутствующего работника без освобождения от работы, определенной трудовым договором, за сверхурочную работу устанавливается по соглашению сторон трудового договора с учётом содержания или объёма дополнительной работы и в заработной плате работника при доведении её до минимальной зарплаты, не учитывается.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6.9.10. В случае проведения забастовки ввиду невыполнения или нарушения работодателем условий соглашений, коллективных договоров в соответствии со ст.414 ТК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 работникам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участвующим в забастовке, заработная плата выплачивается в полном объёме за весь период забастовки.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6.9.11. При наступлении у работника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на изменение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размера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высокой оплаты труда производится со дня окончания отпуска или временной нетрудоспособности.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6.9.12.  </w:t>
      </w:r>
      <w:r w:rsidR="00FA22CE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Тренерам-преподавателям учреждения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 по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независящим от них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 в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учебного года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учебная нагрузка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уменьшилась по сравнению с нагрузкой, установленной на начало учебного года, заработная плата до конца учебного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выплачивается</w:t>
      </w: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фактическое число часов, если оставшаяся нагрузка выше установленной нормы за ставку;</w:t>
      </w:r>
    </w:p>
    <w:p w:rsidR="008E6FBB" w:rsidRPr="00412E4E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ставку заработной платы, если оставшаяся нагрузка ниже установленной нормы часов за ставку.</w:t>
      </w:r>
    </w:p>
    <w:p w:rsidR="00766A11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6.9.13</w:t>
      </w:r>
      <w:r w:rsidR="008E6FBB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 Ответственность за своевременность и правильность </w:t>
      </w:r>
      <w:r w:rsidR="00435682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размеров</w:t>
      </w:r>
      <w:r w:rsidR="008E6FBB" w:rsidRPr="00412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выплаты заработной платы работникам несет руководитель учреждения.</w:t>
      </w:r>
    </w:p>
    <w:p w:rsidR="00412E4E" w:rsidRDefault="00412E4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6.9.14. Работодатель в целях обеспечения повышения уровня реального содержания заработной платы согласно абз.3 ст. 130, ст. 134 ТК РФ производит индексацию содержания заработной платы</w:t>
      </w:r>
      <w:r w:rsidR="00435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организации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435682" w:rsidRDefault="0043568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5682" w:rsidRDefault="00435682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D06" w:rsidRDefault="00AA7D06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D06" w:rsidRPr="00412E4E" w:rsidRDefault="00AA7D06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7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Охрана труда и здоровья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Работодатель в соответствии с действующим законодательством о труде и охране труда обязан: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работникам здоровые и безопасные условия труда;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организацию надлежащего санитарно-бытового обслуживания работников;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надлежащее лечебно-профилактическое обслуживание работников за счет средств работодателя;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режим труда и отдыха работников, установленный законодательством;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обучение, инструктаж работников и проверку знаний работниками норм, правил, инструкций по охране труда;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работников о состоянии условий и охраны труда на рабочих местах, о существующем риске повреждения здоровья и полагающихся работникам средствах индивидуальной защиты, компенсациях и льготах;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работников средствами коллективной и индивидуальной защиты в соответствии с действующими нормами, за счет средств работодателя;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необходимые меры по сохранению жизни и здоровья работников при возникновении аварийных ситуаций, в том числе надлежащие меры по оказанию первой помощи пострадавшим;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специальную оценку условий труда.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результатов: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предоставлять работникам установленные законодательством и коллективным договором льготы и компенсации;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предусматривать в коллективном договоре или соглашении мероприятия по улучшению условий и охраны труда, профилактике производственного травматизма и профессиональных заболеваний с указанием средств в объемах, необходимых для их реализации;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Работодатель несет ответственность за необеспечение работникам здоровых безопасных условий труда в установленном законодательством порядке.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 Работники в соответствии с действующим законодательством о труде и охране труда обязаны: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учреждения;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охраны труда;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применять средства индивидуальной и коллективной защиты;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  или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ухудшении состояния своего здоровья;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Работодатель и профсоюзный комитет обеспечивают выборы уполномоченного    профсоюзного комитета по охране труда и оказывают необходимую помощь и поддержку уполномоченному в выполнении возложенных на него обязанностей.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Профком и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 по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осуществляют контроль за состоянием охраны труда на рабочих местах;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комиссиях по расследованию причин производственного травматизма;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Контролируют возмещение вреда, причиненного здоровью работников;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Предъявляют работодателю требования о приостановке работ в случаях непосредственной угрозы жизни и здоровью работников, об устранении выявленных нарушений законодательства об охране труда.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Работодатель и профсоюзный комитет на паритетных началах создают комиссию по охране труда и оказывают всемерное содействие в работе по соблюдению безопасности и созданию благоприятных условий труда.</w:t>
      </w:r>
    </w:p>
    <w:p w:rsidR="00766A11" w:rsidRDefault="00766A11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8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Социальные льготы и гарантии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Работодатель обеспечивает права работников на обязательное социальное страхование (ст. 2 ТК РФ) и осуществляет обязательное социальное страхование работников в порядке, установленном Федеральными законами (ст.22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Обеспечивает обязательное медицинское страхование работающих с выдачей полисов по медицинскому страхованию.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Своевременно перечисляет средства в страховые фонды (медицинского, социального, пенсионного) в размерах, определенных законодательством.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8.3.1. Внедрить персонифицированный учет в соответствии с Законом РФ «Об индивидуальном (персонифицированном) учете в системе государственного пенсионного страхования» своевременно и достоверно оформлять сведения о стаже и заработной плате работающих для предоставления их в пенсионные фонды.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8.3.2. Обеспечить сохранность архивных документов, дающих право работникам на оформление пенсии, инвалидности, получение дополнительных льгот и т.д.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8.3.3. Своевременно оформлять впервые поступающим на работу страховое свидетельство Государственного пенсионного страхования (ст.65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8.3.4. Обеспечивать деятельность комиссии по социальному страхованию в организации, гласность в расходовании средств социального страхования.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8.3.5. Создавать условия для организации культурно-массовой и оздоровительной работы.</w:t>
      </w:r>
    </w:p>
    <w:p w:rsidR="008E6FBB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8.3.6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Премировать работников к профессиональному празднику (ст.191 ТК РФ и Положение о премировании).</w:t>
      </w:r>
    </w:p>
    <w:p w:rsidR="008E6FBB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8.3.7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Оказывать материальную помощь работникам (при наличии бюджетных средств):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юбилеем работника (50, 55, 60, 65, 70,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 лет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длительной болезнью работника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другими особыми обстоятельствами – по ходатайству профкома.</w:t>
      </w:r>
    </w:p>
    <w:p w:rsidR="008E6FBB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8.3.8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Предоставлять трудовому коллективу, комиссиям по выполнению коллективного договора, по трудовым спорам, ОТ и ТБ проводить собрания, заседания в рабочее время не в ущерб учебно-воспитательному процессу.</w:t>
      </w:r>
    </w:p>
    <w:p w:rsidR="008E6FBB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8.3.9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 рассматривать обращения, заявления, требования, предложения работников трудового коллектива и в случае их отклонения давать мотивированный ответ.</w:t>
      </w:r>
    </w:p>
    <w:p w:rsidR="008E6FBB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8.3.10</w:t>
      </w:r>
      <w:r w:rsidR="008E6FBB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Дисциплину в коллективе поддерживать на основе уважения человеческого достоинства педагогов и сотрудников.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Профком обязуется: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Обеспечивать контроль за соблюдением      права работника на обязательное социальное страхование в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случаях,   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предусмотренных Федеральными законами (ст.21 ТК РФ)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контроль за своевременным      перечислением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  в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фонды      медицинского и социального страхования, пенсионный.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Активно работать в комиссии по      социальному страхованию, осуществлять контроль за расходованием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средств,   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периодически информировать об этом членов трудового коллектива.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Содействовать внедрению персонифицированного      учета работников в соответствии с Федеральными законами; устанавливать      контроль за своевременностью и достоверностью предоставляемых в органы      Пенсионного фонда работодателем сведений о стаже и заработке      застрахованных членов трудового коллектива.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Контролировать сохранность архивных      документов, дающих право работникам на оформление пенсии,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инвалидности,   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получение дополнительных льгот и т.д.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проведение      культурно-массовых, физкультурно-спортивных мероприятий, спортивных      праздников, дней здоровья, фестивалей для работающих и членов их семей.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оздоровление детей      работников (в период летних каникул), новогодние представления для детей   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(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зимних каникул).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Обеспечивать защиту социальных      гарантий работающих женщин и лиц с семейными обязанностями, добиться      дополнительных льгот для многодетных семей, одиноких матерей и т.д.</w:t>
      </w:r>
    </w:p>
    <w:p w:rsidR="008E6FBB" w:rsidRPr="008E6FBB" w:rsidRDefault="008E6FBB" w:rsidP="008E6FBB">
      <w:pPr>
        <w:numPr>
          <w:ilvl w:val="0"/>
          <w:numId w:val="1"/>
        </w:numPr>
        <w:spacing w:after="0" w:line="420" w:lineRule="atLeast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Оказывать материальную помощь      нуждающимся членам профсоюза.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Организовывать в коллективе чествование      ветеранов войны и труда, поздравления с праздниками, днями рождения и т.д.</w:t>
      </w:r>
    </w:p>
    <w:p w:rsidR="003C57B5" w:rsidRPr="008E6FBB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9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Гарантии прав профсоюзного комитета и членов профсоюза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Работодатель как социальный партнер признает права и гарантии деятельности первичной профсоюзной организации, профсоюзного комитета, членов профсоюза определенные ТК РФ, ФЗ «О профессиональных союзах, их правах и гарантиях деятельности», Уставом профессионального союза работников народного образования и наук</w:t>
      </w:r>
      <w:r w:rsidR="000A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РФ, Уставом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региональным и территориальным соглашениями, коллективным договором.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Стороны обязаны соблюдать права и гарантии профсоюза, способствовать его деятельности как законному представителю интересов работников.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Работодатель представляет профсоюзному органу по его запросу информацию, сведения и разъяснения по вопросам условий труда и заработной платы, другим социально-экономическим вопросам; своевременно рассматривает заявления, обращения, требования и предложения профсоюзного органа и даёт мотивированный ответ.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Работодатель представляет профсоюзному органу бесплатно необходимые помещения с отоплением и освещением, уборкой и охраной для работы самого профсоюзного органа и проведения собраний; содействует профсоюзному комитету в использовании информационной системы для широкого информирования работников о деятельности профсоюза по защите социально-трудовых прав и профессиональных интересов работников и выполнению коллективного договора, регионального и территориального соглашений.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Работодатель обеспечивает при наличии письменных заявлений работников, являющихся членами профсоюзов, а также других работников не членов профсоюза, на которых распространяется действие коллективного 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перечисление с расчетного счёта учреждения на расчетный счёт профсоюзной организации средств в размере 1%. Перечисление средств производится в полном объёме и одновременно с выдачей банком средств на заработную плату.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качестве председателя профсоюзной организации, членов выборного органа, признаётся значимой для деятельности учреждения и принимается во внимание при поощрении работников.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Работодатель за счёт средств учреждения может устанавливать членам профсоюза, являющимся полномочными представителями работников в социальном партнёрстве – председателю первичной профсоюзной организации, другим членам выборного профсоюзного органа, уполномоченным по охране труда, не освобожденным от основной работы, стимулирующую выплату за организацию работ по созданию и поддержке социально-привлекательного имиджа образовательного учреждения.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Представители выборного профсоюзного органа, согласно решению профкома, входят в состав комиссий: аттестационной, комиссии по охране труда, по проверке готовности образовательного учреждения к учебному году и др.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Стороны принимают </w:t>
      </w:r>
      <w:r w:rsidR="00983456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proofErr w:type="gramStart"/>
      <w:r w:rsidR="00983456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недопущению вмешательства руководителя и его заместителей в  уставную деятельность  профсоюзной организации.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 Дискриминация, ущемление </w:t>
      </w:r>
      <w:r w:rsidR="00983456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в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 представителей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организации, выявивших нарушения трудового законодательства, условий труда и учебы  в связи с исполнением возложенных на них общественных обязанностей, не допускается (ст.3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Увольнение по инициативе работодателя по основаниям, не связанным с виновным поведением, кроме случаев ликвидации учреждения, а равно изменение  условий трудового договора (уменьшение размера оплаты труда в связи с изменением объёма учебной нагрузки  или объёма любой работы не по вине работника, отмена установленных доплат и надбавок, иных стимулирующих и поощрительных выплат) председателя, заместителя, членов профкома, не освобождённых от основной работы, допускается, помимо соблюдения общего порядка увольнения, только с предварительного согласия  вышестоящего профсоюзного органа (ст. 374 ТК РФ).</w:t>
      </w: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10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Обязательства первичной профсоюзной организации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Первичная профсоюзная организация и профсоюзный комитет обязуются: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Содействовать реализации настоящего коллективного договора, снижению социальной напряженности в коллективе, предотвращению коллективных трудовых споров при выполнении работодателем обязательств, включенных в настоящий коллективный договор.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Осуществляет   контроль   за   соблюдением   работодателями трудового законодательства, в том числе в области охраны труда, предоставлением льгот, социальных гарантий    и компенсаций   в   соответствии   с   законодательством   Российской   Федерации, настоящим коллективным договором.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Содействует профессиональному росту педагогических работников, улучшению условий труда, быта, оздоровление работников и их детей; развитию инновационных форм социальной поддержки членов профсоюза.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Осуществляет контроль за правильностью и своевременностью предоставления работникам отпусков и их оплаты.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 Совместно с работодателем обеспечивает регистрацию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 в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персонифицированного учета в системе государственного пенсионного страхования. Контролирует своевременность представления работодателем в пенсионные органы достоверных сведений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заработке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страховых взносах работников.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 Оказывает материальную помощь членам профсоюза в связи с продолжительной болезнью или несчастным случаем в семье, др. обстоятельствами.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На долевых началах финансирует участников конкурсов профессионального мастерства, культурных и спортивно-оздоровительных мероприятий.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Оказывает помощь членам профсоюза в приобретении санаторных путёвок.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r w:rsidR="003C2B6D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культурно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-массовую и физкультурно-оздоровительную работу в учреждении.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10.10. Использует все имеющиеся возможности для наиболее полного     информирования членов профсоюза о деятельности сторон коллективного договора   по   обеспечению   социально-экономических   прав   и   гарантий   работников   учреждения.  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11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Гарантии деятельности профсоюзной организации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 Работодатель и профком строят свои взаимоотношения, руководствуясь законодательством РФ, Законом РМ «О социальном партнерстве», отраслевым тарифным соглашением, Мордовским трехсторонним соглашением, республиканским, городским отраслевыми соглашениями, настоящим коллективным договором.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Профсоюзная организация представляет и защищает права и интересы членов профсоюза по вопросам индивидуальных, трудовых и связанных с трудом отношений, а также коллективных прав и интересов работников.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Работодатель признает профсоюзный комитет единственным представителем и защитником прав и интересов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 в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вопросах, связанных с трудовыми, экономическими и социальными отношениями.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Работодатель обязан безвозмездно предоставить выборному профсоюзному органу, действующему в организации, помещение для проведения заседаний, хранения документации, а также место для размещения информации (ст. 377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Работодатель бесплатно и беспрепятственно предоставляет профсоюзному комитету всю необходимую информацию по социально-трудовым и другим вопросам.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Согласовывает с профсоюзным комитетом все решения, касающиеся оплаты труда, занятости, рабочего времени и времени отдыха, охраны и безопасности, социальных льгот и гарантий работникам.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Для проведения профсоюзной работы, осуществления контроля за соблюдением законодательства о труде, правил по охране труда, за выполнение коллективного договора профсоюзный комитет вправе: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Беспрепятственно посещать и осматривать учебные кабинеты (группы), классы, мастерские, другие места работы в организации;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Требовать от работодателя соответствующие документы, сведения и объяснения, проверять расчеты по заработной плате и др.,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Работодатель обеспечивает участие с правом совещательного голоса: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Председателя профсоюзного комитета или его представителя на совещаниях на </w:t>
      </w:r>
      <w:r w:rsidR="003C2B6D"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дирекции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профсоюзного комитета в обязательном порядке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комиссии по аттестации работников; по расследованию несчастных случаев на производстве, комиссию по трудовым спорам и др.  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Через средства информации профком информирует работников о   деятельности профсоюзной организации, излагает свою позицию и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оповещает о предстоящих профсоюзных мероприятиях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(ст.377 ТК РФ).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Работодатель гарантирует проведение в рабочее время 4 профсоюзных собрания в год при условии заблаговременного согласования с профсоюзным комитетом времени их проведения (не позднее, чем за 7 дней).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11.11. Председатель профсоюзного комитета освобождается от основной работы, с сохранением среднего заработка, на время профсоюзной учебы для участия в качестве делегата конференций, созываемых профсоюзами, а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работе их органов (заседаниях советов, бюро и т.д.).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Работодатель ежемесячно и бесплатно перечисляет на счет профсоюза членские профсоюзные взносы из заработной платы работников по списку, представленному профсоюзным комитетом на основании личных письменных заявлений членов профсоюза через бухгалтерию.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Лица, по каким-либо причинам 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вышедшие из профсоюза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состоявшие в профсоюзе,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уполномочить профсоюзный комитет представлять их интересы в ходе коллективных переговоров, заключения коллективного договора, внесений изменений и дополнений в коллективный договор и контроля за его выполнением. В этих случаях работодатель 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ежемесячно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перечисляет на счет профсоюза денежные средства из заработной платы указанных работников в размере 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(одного) %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их 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письменному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заявлению</w:t>
      </w: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работодателя в соответствии с п.4 ст.28 Закона РФ «О профессиональных союзах, их правах и гарантиях деятельности», на условиях и в порядке, установленном коллективным договором /ст. 377 ч.6 ТК РФ/.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12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Работодатель обеспечивает тиражирование коллективного договора и ознакомление с ним работников организации в 3-хдневный срок с момента его подписания, а всех вновь поступающих работников знакомит с коллективным договором непосредственно при приеме на работу.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Работодатель обязуется направить настоящий коллективный договор в Министерство социальной защиты труда и занятости Республики Мордовия на регистрацию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7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-мидневный срок со дня подписания.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Контроль за соблюдением коллективного договора осуществляется комиссией, состав которой формируется сторонами на равноправной основе и подлежит утверждению на собрании.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Комиссия проверяет выполнение коллективного договора 1 раз в полугодие. Итоги работы комиссии рассматриваются на собрании работников 2 раза в год. От каждой из сторон на собрании выступают непосредственно их первые руководители.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Профком, подписавший коллективный договор для контроля за его выполнением, проводит проверки силами своих комиссий и активистов, запрашивает у работодателя информацию о ходе и итогах выполнения коллективного договора и заслушивает на своих заседаниях работодателя о ходе выполнения положения договора.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трудовым законодательством.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Работодатель и уполномоченные им лица за неисполнением коллективного договора и нарушение его условий несут ответственность в соответствии с законодательством.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Коллективный договор заключается на </w:t>
      </w:r>
      <w:proofErr w:type="gramStart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 не</w:t>
      </w:r>
      <w:proofErr w:type="gramEnd"/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трех лет и вступает в силу со дня подписания его сторонами. Стороны имеют право продлить действие коллективного договора на срок не более трех лет.</w:t>
      </w:r>
    </w:p>
    <w:p w:rsidR="008E6FBB" w:rsidRP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12.9. Изменение и дополнение коллективного договора производится в порядке, установленном Трудовым Кодексом для его заключения (ст.44 ТК РФ).</w:t>
      </w: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Трудовой коллектив ознакомлен с Коллективным договором </w:t>
      </w:r>
      <w:proofErr w:type="gramStart"/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 общем</w:t>
      </w:r>
      <w:proofErr w:type="gramEnd"/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собрании трудового коллектива </w:t>
      </w:r>
      <w:r w:rsidR="003C57B5"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МУДО «СДЮСШ № 4» </w:t>
      </w:r>
      <w:r w:rsidR="003C2B6D"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03</w:t>
      </w:r>
      <w:r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.0</w:t>
      </w:r>
      <w:r w:rsidR="003C2B6D"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2</w:t>
      </w:r>
      <w:r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.20</w:t>
      </w:r>
      <w:r w:rsidR="003C2B6D"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21</w:t>
      </w:r>
      <w:r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года,</w:t>
      </w:r>
      <w:r w:rsidRPr="008E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  <w:t xml:space="preserve"> </w:t>
      </w:r>
      <w:r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протокол №</w:t>
      </w:r>
      <w:r w:rsidR="003C57B5" w:rsidRPr="003C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1</w:t>
      </w: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3C57B5" w:rsidRDefault="003C57B5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BF00"/>
          <w:lang w:eastAsia="ru-RU"/>
        </w:rPr>
      </w:pPr>
    </w:p>
    <w:p w:rsidR="008E6FBB" w:rsidRDefault="008E6FBB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CE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CE" w:rsidRPr="008E6FBB" w:rsidRDefault="00FA22CE" w:rsidP="008E6FBB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7A" w:rsidRDefault="008A277A"/>
    <w:sectPr w:rsidR="008A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ED9"/>
    <w:multiLevelType w:val="multilevel"/>
    <w:tmpl w:val="E4A8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B"/>
    <w:rsid w:val="000471F3"/>
    <w:rsid w:val="000A0D1E"/>
    <w:rsid w:val="00276B44"/>
    <w:rsid w:val="002A0334"/>
    <w:rsid w:val="002F0D2D"/>
    <w:rsid w:val="00362D1C"/>
    <w:rsid w:val="003C2B6D"/>
    <w:rsid w:val="003C57B5"/>
    <w:rsid w:val="00400CD0"/>
    <w:rsid w:val="00412E4E"/>
    <w:rsid w:val="00435682"/>
    <w:rsid w:val="004D7954"/>
    <w:rsid w:val="00766A11"/>
    <w:rsid w:val="0082061D"/>
    <w:rsid w:val="008A277A"/>
    <w:rsid w:val="008E6FBB"/>
    <w:rsid w:val="00951FAF"/>
    <w:rsid w:val="00983456"/>
    <w:rsid w:val="00A10EBA"/>
    <w:rsid w:val="00A7266B"/>
    <w:rsid w:val="00A84EA5"/>
    <w:rsid w:val="00AA7D06"/>
    <w:rsid w:val="00B64542"/>
    <w:rsid w:val="00B64D4F"/>
    <w:rsid w:val="00BF39BB"/>
    <w:rsid w:val="00E04530"/>
    <w:rsid w:val="00E84472"/>
    <w:rsid w:val="00F305A3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FCAB-2BB0-49C6-99A4-74CCEE5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C01B-F668-4AEC-9EB8-F1B6BD2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Лукина</dc:creator>
  <cp:keywords/>
  <dc:description/>
  <cp:lastModifiedBy>Елена Ивановна</cp:lastModifiedBy>
  <cp:revision>2</cp:revision>
  <cp:lastPrinted>2021-02-04T06:00:00Z</cp:lastPrinted>
  <dcterms:created xsi:type="dcterms:W3CDTF">2021-06-04T06:47:00Z</dcterms:created>
  <dcterms:modified xsi:type="dcterms:W3CDTF">2021-06-04T06:47:00Z</dcterms:modified>
</cp:coreProperties>
</file>