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5" w:rsidRDefault="00495945" w:rsidP="004959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76966">
        <w:rPr>
          <w:rFonts w:ascii="Times New Roman" w:hAnsi="Times New Roman" w:cs="Times New Roman"/>
          <w:sz w:val="22"/>
          <w:szCs w:val="22"/>
        </w:rPr>
        <w:t>Муниципальное общеобразовательное учреждение «</w:t>
      </w:r>
      <w:r>
        <w:rPr>
          <w:rFonts w:ascii="Times New Roman" w:hAnsi="Times New Roman" w:cs="Times New Roman"/>
          <w:sz w:val="22"/>
          <w:szCs w:val="22"/>
        </w:rPr>
        <w:t>МОУ СОШ с УИОП № 16</w:t>
      </w:r>
      <w:r w:rsidRPr="00D76966">
        <w:rPr>
          <w:rFonts w:ascii="Times New Roman" w:hAnsi="Times New Roman" w:cs="Times New Roman"/>
          <w:sz w:val="22"/>
          <w:szCs w:val="22"/>
        </w:rPr>
        <w:t>»</w:t>
      </w:r>
    </w:p>
    <w:p w:rsidR="00495945" w:rsidRDefault="00495945" w:rsidP="004959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76966">
        <w:rPr>
          <w:rFonts w:ascii="Times New Roman" w:hAnsi="Times New Roman" w:cs="Times New Roman"/>
          <w:sz w:val="22"/>
          <w:szCs w:val="22"/>
        </w:rPr>
        <w:t xml:space="preserve"> г.о</w:t>
      </w:r>
      <w:proofErr w:type="gramStart"/>
      <w:r w:rsidRPr="00D76966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D76966">
        <w:rPr>
          <w:rFonts w:ascii="Times New Roman" w:hAnsi="Times New Roman" w:cs="Times New Roman"/>
          <w:sz w:val="22"/>
          <w:szCs w:val="22"/>
        </w:rPr>
        <w:t>аранск</w:t>
      </w:r>
    </w:p>
    <w:p w:rsidR="00495945" w:rsidRPr="00D76966" w:rsidRDefault="00F72B13" w:rsidP="00495945">
      <w:pPr>
        <w:widowControl w:val="0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F72B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95pt;margin-top:21.5pt;width:107.6pt;height:159.85pt;z-index:251659776" filled="f" fillcolor="#00b050" stroked="f">
            <v:textbox style="mso-next-textbox:#_x0000_s1026;mso-fit-shape-to-text:t">
              <w:txbxContent>
                <w:p w:rsidR="00495945" w:rsidRPr="00A92997" w:rsidRDefault="00495945" w:rsidP="00495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495945" w:rsidRPr="00A92997" w:rsidRDefault="00495945" w:rsidP="00495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495945" w:rsidRPr="00A92997" w:rsidRDefault="00495945" w:rsidP="00495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495945" w:rsidRPr="00A92997" w:rsidRDefault="00495945" w:rsidP="00495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495945" w:rsidRPr="00D76966">
        <w:rPr>
          <w:rFonts w:ascii="Times New Roman" w:hAnsi="Times New Roman" w:cs="Times New Roman"/>
          <w:sz w:val="22"/>
          <w:szCs w:val="22"/>
        </w:rPr>
        <w:t>Еженедельная школьная газета</w:t>
      </w:r>
    </w:p>
    <w:tbl>
      <w:tblPr>
        <w:tblpPr w:leftFromText="180" w:rightFromText="180" w:vertAnchor="text" w:horzAnchor="margin" w:tblpY="11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3"/>
        <w:gridCol w:w="1835"/>
        <w:gridCol w:w="2605"/>
        <w:gridCol w:w="2985"/>
      </w:tblGrid>
      <w:tr w:rsidR="00495945" w:rsidTr="00607C7D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495945" w:rsidRDefault="00495945" w:rsidP="00607C7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2347595" cy="909955"/>
                  <wp:effectExtent l="19050" t="0" r="0" b="0"/>
                  <wp:wrapNone/>
                  <wp:docPr id="3" name="Рисунок 3" descr="http://www.rost.websib.ru/misc/tit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rost.websib.ru/misc/tit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9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5945" w:rsidRDefault="00495945" w:rsidP="00607C7D">
            <w:pPr>
              <w:jc w:val="center"/>
            </w:pPr>
          </w:p>
          <w:p w:rsidR="00495945" w:rsidRDefault="00495945" w:rsidP="00607C7D">
            <w:pPr>
              <w:jc w:val="center"/>
            </w:pPr>
          </w:p>
          <w:p w:rsidR="00495945" w:rsidRDefault="00495945" w:rsidP="00607C7D">
            <w:pPr>
              <w:jc w:val="center"/>
            </w:pPr>
          </w:p>
          <w:p w:rsidR="00495945" w:rsidRDefault="00495945" w:rsidP="00607C7D">
            <w:pPr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495945" w:rsidRPr="00776221" w:rsidRDefault="00495945" w:rsidP="00607C7D">
            <w:pPr>
              <w:rPr>
                <w:rFonts w:ascii="Calibri" w:hAnsi="Calibri"/>
                <w:color w:val="339966"/>
                <w:sz w:val="22"/>
                <w:szCs w:val="22"/>
              </w:rPr>
            </w:pPr>
          </w:p>
          <w:p w:rsidR="00495945" w:rsidRDefault="00495945" w:rsidP="00607C7D">
            <w:pPr>
              <w:jc w:val="center"/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495945" w:rsidRDefault="00F72B13" w:rsidP="00607C7D">
            <w:pPr>
              <w:jc w:val="center"/>
            </w:pPr>
            <w:r>
              <w:rPr>
                <w:noProof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55" style="position:absolute;left:0;text-align:left;margin-left:44.35pt;margin-top:8.45pt;width:113.5pt;height:55.5pt;z-index:251660800;mso-position-horizontal-relative:text;mso-position-vertical-relative:text" fillcolor="green" strokecolor="#9f9" strokeweight="3pt">
                  <v:shadow on="t" type="perspective" color="#4e6128" opacity=".5" offset="1pt" offset2="-1pt"/>
                  <v:textbox style="mso-next-textbox:#_x0000_s1027">
                    <w:txbxContent>
                      <w:p w:rsidR="00495945" w:rsidRDefault="00515074" w:rsidP="00515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  <w:t xml:space="preserve">     </w:t>
                        </w:r>
                        <w:r w:rsidR="00495945"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  <w:t xml:space="preserve">№ </w:t>
                        </w:r>
                        <w:r w:rsidR="00C57515"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  <w:t>22</w:t>
                        </w:r>
                      </w:p>
                      <w:p w:rsidR="00495945" w:rsidRDefault="00515074" w:rsidP="00515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  <w:t xml:space="preserve">       </w:t>
                        </w:r>
                        <w:r w:rsidR="00C57515"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  <w:t>2.03</w:t>
                        </w:r>
                        <w:r w:rsidR="00495945"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  <w:t xml:space="preserve"> – </w:t>
                        </w:r>
                        <w:r w:rsidR="00C57515"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  <w:t>7.03</w:t>
                        </w:r>
                      </w:p>
                      <w:p w:rsidR="00495945" w:rsidRDefault="00515074" w:rsidP="005150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  <w:t xml:space="preserve">        </w:t>
                        </w:r>
                        <w:r w:rsidR="00495945"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  <w:t>2020 г.</w:t>
                        </w:r>
                      </w:p>
                      <w:p w:rsidR="00495945" w:rsidRPr="00650F57" w:rsidRDefault="00495945" w:rsidP="0049594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495945" w:rsidRDefault="00495945" w:rsidP="00607C7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192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945" w:rsidRDefault="00495945" w:rsidP="00495945">
      <w:pPr>
        <w:pStyle w:val="msotitle3"/>
        <w:widowControl w:val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76966">
        <w:rPr>
          <w:rFonts w:ascii="Times New Roman" w:hAnsi="Times New Roman"/>
          <w:b w:val="0"/>
          <w:i/>
          <w:color w:val="auto"/>
          <w:sz w:val="24"/>
          <w:szCs w:val="24"/>
        </w:rPr>
        <w:t>Издается с января 2011 года</w:t>
      </w:r>
    </w:p>
    <w:tbl>
      <w:tblPr>
        <w:tblStyle w:val="a5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  <w:gridCol w:w="5528"/>
      </w:tblGrid>
      <w:tr w:rsidR="00F65553" w:rsidTr="00147B39">
        <w:trPr>
          <w:trHeight w:val="267"/>
        </w:trPr>
        <w:tc>
          <w:tcPr>
            <w:tcW w:w="11307" w:type="dxa"/>
            <w:gridSpan w:val="3"/>
            <w:shd w:val="clear" w:color="auto" w:fill="00B050"/>
          </w:tcPr>
          <w:p w:rsidR="00F65553" w:rsidRPr="00F65553" w:rsidRDefault="00F65553" w:rsidP="00F65553">
            <w:pPr>
              <w:jc w:val="center"/>
              <w:rPr>
                <w:rFonts w:ascii="Monotype Corsiva" w:hAnsi="Monotype Corsiva"/>
                <w:b/>
                <w:spacing w:val="40"/>
                <w:sz w:val="32"/>
                <w:szCs w:val="32"/>
              </w:rPr>
            </w:pPr>
            <w:r w:rsidRPr="00F65553">
              <w:rPr>
                <w:rFonts w:ascii="Monotype Corsiva" w:hAnsi="Monotype Corsiva"/>
                <w:b/>
                <w:spacing w:val="40"/>
                <w:sz w:val="32"/>
                <w:szCs w:val="32"/>
              </w:rPr>
              <w:t>День самоуправления</w:t>
            </w:r>
          </w:p>
        </w:tc>
      </w:tr>
      <w:tr w:rsidR="00F65553" w:rsidRPr="00147B39" w:rsidTr="00147B39">
        <w:trPr>
          <w:trHeight w:val="12960"/>
        </w:trPr>
        <w:tc>
          <w:tcPr>
            <w:tcW w:w="5495" w:type="dxa"/>
            <w:shd w:val="clear" w:color="auto" w:fill="auto"/>
          </w:tcPr>
          <w:p w:rsidR="00F65553" w:rsidRPr="00147B39" w:rsidRDefault="005B3E8F" w:rsidP="005B3E8F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color w:val="auto"/>
                <w:sz w:val="28"/>
                <w:szCs w:val="28"/>
              </w:rPr>
              <w:t xml:space="preserve">     </w:t>
            </w:r>
            <w:r w:rsidR="00F65553" w:rsidRPr="00147B39">
              <w:rPr>
                <w:rFonts w:ascii="Monotype Corsiva" w:hAnsi="Monotype Corsiva" w:cs="Times New Roman"/>
                <w:color w:val="auto"/>
                <w:sz w:val="28"/>
                <w:szCs w:val="28"/>
              </w:rPr>
              <w:t xml:space="preserve">Работа учителя </w:t>
            </w:r>
            <w:r w:rsidR="00515074">
              <w:rPr>
                <w:rFonts w:ascii="Monotype Corsiva" w:hAnsi="Monotype Corsiva" w:cs="Times New Roman"/>
                <w:color w:val="auto"/>
                <w:sz w:val="28"/>
                <w:szCs w:val="28"/>
              </w:rPr>
              <w:t>-</w:t>
            </w:r>
            <w:r w:rsidR="00F65553" w:rsidRPr="00147B39">
              <w:rPr>
                <w:rFonts w:ascii="Monotype Corsiva" w:hAnsi="Monotype Corsiva" w:cs="Times New Roman"/>
                <w:color w:val="auto"/>
                <w:sz w:val="28"/>
                <w:szCs w:val="28"/>
              </w:rPr>
              <w:t xml:space="preserve"> благородный труд. Это утверждение слышали все, в том числе и дети. А как известно, лучший способ убедиться в справедливости того или иного утверждения — это проверить его на собственном опыте. Именно в этом и состоит основная задача Дня самоуправления, который в  </w:t>
            </w:r>
            <w:r w:rsidR="00F65553" w:rsidRPr="00147B39">
              <w:rPr>
                <w:rFonts w:ascii="Monotype Corsiva" w:hAnsi="Monotype Corsiva" w:cs="Times New Roman"/>
                <w:color w:val="auto"/>
                <w:sz w:val="28"/>
                <w:szCs w:val="28"/>
                <w:shd w:val="clear" w:color="auto" w:fill="FFFFFF"/>
              </w:rPr>
              <w:t xml:space="preserve"> нашей школе уже давно стал традиционным мероприятием. В этом году он прошел</w:t>
            </w:r>
            <w:r w:rsidR="00F65553" w:rsidRPr="00147B39">
              <w:rPr>
                <w:rFonts w:ascii="Monotype Corsiva" w:hAnsi="Monotype Corsiva" w:cs="Times New Roman"/>
                <w:color w:val="auto"/>
                <w:sz w:val="28"/>
                <w:szCs w:val="28"/>
              </w:rPr>
              <w:t xml:space="preserve"> </w:t>
            </w:r>
            <w:r w:rsidR="00F65553" w:rsidRPr="00147B39"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  <w:t>6 марта.</w:t>
            </w:r>
          </w:p>
          <w:p w:rsidR="00F65553" w:rsidRPr="00147B39" w:rsidRDefault="005B3E8F" w:rsidP="005B3E8F">
            <w:pPr>
              <w:spacing w:after="0" w:line="240" w:lineRule="auto"/>
              <w:jc w:val="both"/>
              <w:rPr>
                <w:rFonts w:ascii="Monotype Corsiva" w:hAnsi="Monotype Corsiva" w:cs="Times New Roman"/>
                <w:snapToGrid w:val="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F65553" w:rsidRPr="00147B39"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  <w:t>В этот день наша школа погрузилась в атмосферу СССР для того, чтобы найти истоки молодёжных организаций нашего времени.</w:t>
            </w:r>
            <w:r w:rsidR="00F65553" w:rsidRPr="00147B39">
              <w:rPr>
                <w:rFonts w:ascii="Monotype Corsiva" w:hAnsi="Monotype Corsiva" w:cs="Times New Roman"/>
                <w:snapToGrid w:val="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F65553" w:rsidRPr="00147B39" w:rsidRDefault="005B3E8F" w:rsidP="00F65553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F65553" w:rsidRPr="00147B39"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  <w:t>День Самоуправления начался с линейки открытия, на которой директор школы, Светлана Алексеевна Девяткина, передала ключ новой администрации. С этого момента все полномочия перешли к дублёрам.</w:t>
            </w:r>
          </w:p>
          <w:p w:rsidR="00F65553" w:rsidRPr="00147B39" w:rsidRDefault="00422A0D" w:rsidP="00422A0D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F65553" w:rsidRPr="00147B39"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  <w:t>В течение дня в школе прошло 4 урока, которые успешно провели учителя-дублёры. День Самоуправления позволил им по-новому взглянуть на профессию учителя.</w:t>
            </w:r>
          </w:p>
          <w:p w:rsidR="00F65553" w:rsidRPr="00147B39" w:rsidRDefault="00147B39" w:rsidP="00F6555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-973455</wp:posOffset>
                  </wp:positionV>
                  <wp:extent cx="1534160" cy="1113155"/>
                  <wp:effectExtent l="19050" t="0" r="8890" b="0"/>
                  <wp:wrapSquare wrapText="bothSides"/>
                  <wp:docPr id="17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1245235</wp:posOffset>
                  </wp:positionV>
                  <wp:extent cx="1539875" cy="1080770"/>
                  <wp:effectExtent l="19050" t="0" r="3175" b="0"/>
                  <wp:wrapTight wrapText="bothSides">
                    <wp:wrapPolygon edited="0">
                      <wp:start x="-267" y="0"/>
                      <wp:lineTo x="-267" y="21321"/>
                      <wp:lineTo x="21645" y="21321"/>
                      <wp:lineTo x="21645" y="0"/>
                      <wp:lineTo x="-267" y="0"/>
                    </wp:wrapPolygon>
                  </wp:wrapTight>
                  <wp:docPr id="1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-2971165</wp:posOffset>
                  </wp:positionV>
                  <wp:extent cx="1492250" cy="1049020"/>
                  <wp:effectExtent l="19050" t="0" r="0" b="0"/>
                  <wp:wrapSquare wrapText="bothSides"/>
                  <wp:docPr id="1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423" r="26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04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22A0D">
              <w:rPr>
                <w:rFonts w:ascii="Monotype Corsiva" w:hAnsi="Monotype Corsiva"/>
                <w:i/>
                <w:iCs/>
                <w:sz w:val="28"/>
                <w:szCs w:val="28"/>
              </w:rPr>
              <w:t xml:space="preserve">       </w:t>
            </w:r>
            <w:r w:rsidR="00F65553" w:rsidRPr="00147B39">
              <w:rPr>
                <w:rFonts w:ascii="Monotype Corsiva" w:hAnsi="Monotype Corsiva"/>
                <w:i/>
                <w:iCs/>
                <w:sz w:val="28"/>
                <w:szCs w:val="28"/>
              </w:rPr>
              <w:t>«Быть учителем оказалась отчасти непростой задачей.  Нужно было поддерживать подобающую обстановку в классе и стараться излагать урок таким образом, чтобы он был понят учениками. Также после проведения учебного дня в роли учителя чувствуешь себя уставшим в большей степени, чем в роли ученика!»</w:t>
            </w:r>
            <w:r w:rsidR="00322C16">
              <w:rPr>
                <w:rFonts w:ascii="Monotype Corsiva" w:hAnsi="Monotype Corsiva"/>
                <w:i/>
                <w:iCs/>
                <w:sz w:val="28"/>
                <w:szCs w:val="28"/>
              </w:rPr>
              <w:t>.</w:t>
            </w:r>
          </w:p>
          <w:p w:rsidR="00F65553" w:rsidRPr="00147B39" w:rsidRDefault="00F65553" w:rsidP="00F65553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  <w:proofErr w:type="spellStart"/>
            <w:r w:rsidRPr="00147B39">
              <w:rPr>
                <w:rFonts w:ascii="Monotype Corsiva" w:hAnsi="Monotype Corsiva"/>
                <w:i/>
                <w:iCs/>
                <w:sz w:val="28"/>
                <w:szCs w:val="28"/>
              </w:rPr>
              <w:t>Акмаева</w:t>
            </w:r>
            <w:proofErr w:type="spellEnd"/>
            <w:r w:rsidRPr="00147B39">
              <w:rPr>
                <w:rFonts w:ascii="Monotype Corsiva" w:hAnsi="Monotype Corsiva"/>
                <w:i/>
                <w:iCs/>
                <w:sz w:val="28"/>
                <w:szCs w:val="28"/>
              </w:rPr>
              <w:t xml:space="preserve"> Ксения, 10 класс</w:t>
            </w:r>
          </w:p>
          <w:p w:rsidR="00214FE4" w:rsidRPr="00147B39" w:rsidRDefault="00F65553" w:rsidP="00214FE4">
            <w:pPr>
              <w:spacing w:after="0" w:line="240" w:lineRule="auto"/>
              <w:ind w:firstLine="567"/>
              <w:jc w:val="both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  <w:r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F65553" w:rsidRPr="00147B39" w:rsidRDefault="00F65553" w:rsidP="00F65553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  <w:p w:rsidR="00F65553" w:rsidRPr="00147B39" w:rsidRDefault="00F65553" w:rsidP="00F6555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F65553" w:rsidRPr="00147B39" w:rsidRDefault="00F72B13" w:rsidP="00F65553">
            <w:pPr>
              <w:spacing w:after="0" w:line="240" w:lineRule="auto"/>
              <w:ind w:firstLine="567"/>
              <w:jc w:val="both"/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</w:pPr>
            <w:r w:rsidRPr="00F72B13">
              <w:rPr>
                <w:rFonts w:ascii="Monotype Corsiva" w:hAnsi="Monotype Corsiva"/>
                <w:i/>
                <w:iCs/>
                <w:noProof/>
                <w:sz w:val="28"/>
                <w:szCs w:val="28"/>
              </w:rPr>
              <w:lastRenderedPageBreak/>
              <w:pict>
                <v:shape id="_x0000_s1030" type="#_x0000_t202" style="position:absolute;left:0;text-align:left;margin-left:.05pt;margin-top:.85pt;width:263.55pt;height:28.7pt;z-index:251694592;mso-height-percent:200;mso-height-percent:200;mso-width-relative:margin;mso-height-relative:margin" fillcolor="#00b050" stroked="f">
                  <v:textbox style="mso-next-textbox:#_x0000_s1030;mso-fit-shape-to-text:t">
                    <w:txbxContent>
                      <w:p w:rsidR="007F39E5" w:rsidRPr="00552269" w:rsidRDefault="007F39E5" w:rsidP="007F39E5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28"/>
                            <w:szCs w:val="28"/>
                          </w:rPr>
                          <w:t>Музей минералогии</w:t>
                        </w:r>
                      </w:p>
                    </w:txbxContent>
                  </v:textbox>
                </v:shape>
              </w:pict>
            </w:r>
          </w:p>
          <w:p w:rsidR="00E25E6C" w:rsidRDefault="007F39E5" w:rsidP="00214FE4">
            <w:pPr>
              <w:pStyle w:val="a6"/>
              <w:spacing w:before="0" w:beforeAutospacing="0" w:after="0" w:afterAutospacing="0"/>
              <w:jc w:val="both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  <w:r w:rsidRPr="00147B39">
              <w:rPr>
                <w:rFonts w:ascii="Monotype Corsiva" w:hAnsi="Monotype Corsiva"/>
                <w:i/>
                <w:iCs/>
                <w:sz w:val="28"/>
                <w:szCs w:val="28"/>
              </w:rPr>
              <w:t xml:space="preserve">       </w:t>
            </w:r>
          </w:p>
          <w:p w:rsidR="00214FE4" w:rsidRPr="00147B39" w:rsidRDefault="00422A0D" w:rsidP="00214FE4">
            <w:pPr>
              <w:pStyle w:val="a6"/>
              <w:spacing w:before="0" w:beforeAutospacing="0" w:after="0" w:afterAutospacing="0"/>
              <w:jc w:val="both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</w:rPr>
              <w:t xml:space="preserve">      </w:t>
            </w:r>
            <w:r w:rsidR="00214FE4" w:rsidRPr="00147B39">
              <w:rPr>
                <w:rFonts w:ascii="Monotype Corsiva" w:hAnsi="Monotype Corsiva"/>
                <w:i/>
                <w:iCs/>
                <w:sz w:val="28"/>
                <w:szCs w:val="28"/>
              </w:rPr>
              <w:t xml:space="preserve">10 февраля 2020 года учащиеся 6Б класса школы посетили Минералогический   музей  МГУ  им.  Н. П. Огарёва. Музей создан  19  декабря  1979 г. Музей  имеет  уникальную  коллекцию </w:t>
            </w:r>
            <w:r w:rsidR="00322C16">
              <w:rPr>
                <w:rFonts w:ascii="Monotype Corsiva" w:hAnsi="Monotype Corsiva"/>
                <w:i/>
                <w:iCs/>
                <w:sz w:val="28"/>
                <w:szCs w:val="28"/>
              </w:rPr>
              <w:t>-</w:t>
            </w:r>
            <w:r w:rsidR="00214FE4" w:rsidRPr="00147B39">
              <w:rPr>
                <w:rFonts w:ascii="Monotype Corsiva" w:hAnsi="Monotype Corsiva"/>
                <w:i/>
                <w:iCs/>
                <w:sz w:val="28"/>
                <w:szCs w:val="28"/>
              </w:rPr>
              <w:t xml:space="preserve"> 4000 экспонатов,  имеет  большую научную  и  культурную  ценность. Расположен в  трех  выставочных  залах в здании Географического факультета</w:t>
            </w:r>
            <w:r w:rsidR="00147B39">
              <w:rPr>
                <w:rFonts w:ascii="Monotype Corsiva" w:hAnsi="Monotype Corsiva"/>
                <w:i/>
                <w:iCs/>
                <w:sz w:val="28"/>
                <w:szCs w:val="28"/>
              </w:rPr>
              <w:t xml:space="preserve"> МГУ им</w:t>
            </w:r>
            <w:proofErr w:type="gramStart"/>
            <w:r w:rsidR="00147B39">
              <w:rPr>
                <w:rFonts w:ascii="Monotype Corsiva" w:hAnsi="Monotype Corsiva"/>
                <w:i/>
                <w:iCs/>
                <w:sz w:val="28"/>
                <w:szCs w:val="28"/>
              </w:rPr>
              <w:t>.О</w:t>
            </w:r>
            <w:proofErr w:type="gramEnd"/>
            <w:r w:rsidR="00147B39">
              <w:rPr>
                <w:rFonts w:ascii="Monotype Corsiva" w:hAnsi="Monotype Corsiva"/>
                <w:i/>
                <w:iCs/>
                <w:sz w:val="28"/>
                <w:szCs w:val="28"/>
              </w:rPr>
              <w:t>гарева.</w:t>
            </w:r>
            <w:r w:rsidR="00214FE4" w:rsidRPr="00147B39">
              <w:rPr>
                <w:rFonts w:ascii="Monotype Corsiva" w:hAnsi="Monotype Corsiva"/>
                <w:i/>
                <w:iCs/>
                <w:sz w:val="28"/>
                <w:szCs w:val="28"/>
              </w:rPr>
              <w:t xml:space="preserve">       В основе коллекции – поступления из Минералогического музея им. А. Е. Ферсмана, музея землеведения МГУ им. М. В. Ломоносова, а также образцы, собранные студентами во время учебных практик, личные коллекции геологов и посетителей, привезенные из различных уголков России, ближнего и дальнего зарубежья.</w:t>
            </w:r>
            <w:r w:rsidR="00214FE4" w:rsidRPr="00147B39">
              <w:rPr>
                <w:rFonts w:ascii="Arial" w:hAnsi="Arial" w:cs="Arial"/>
                <w:noProof/>
                <w:color w:val="000000"/>
                <w:kern w:val="28"/>
                <w:sz w:val="28"/>
                <w:szCs w:val="28"/>
              </w:rPr>
              <w:t xml:space="preserve"> </w:t>
            </w:r>
          </w:p>
          <w:p w:rsidR="00214FE4" w:rsidRPr="00147B39" w:rsidRDefault="00214FE4" w:rsidP="00214FE4">
            <w:pPr>
              <w:pStyle w:val="a6"/>
              <w:spacing w:before="0" w:beforeAutospacing="0" w:after="0" w:afterAutospacing="0"/>
              <w:jc w:val="both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  <w:r w:rsidRPr="00147B39">
              <w:rPr>
                <w:rFonts w:ascii="Monotype Corsiva" w:hAnsi="Monotype Corsiva"/>
                <w:i/>
                <w:iCs/>
                <w:sz w:val="28"/>
                <w:szCs w:val="28"/>
              </w:rPr>
              <w:t xml:space="preserve">        </w:t>
            </w:r>
            <w:r w:rsidR="00F72B13">
              <w:rPr>
                <w:rFonts w:ascii="Monotype Corsiva" w:hAnsi="Monotype Corsiva"/>
                <w:i/>
                <w:iCs/>
                <w:noProof/>
                <w:sz w:val="28"/>
                <w:szCs w:val="28"/>
              </w:rPr>
              <w:pict>
                <v:shape id="_x0000_s1033" type="#_x0000_t202" style="position:absolute;left:0;text-align:left;margin-left:-5.65pt;margin-top:3.7pt;width:264.1pt;height:28.7pt;z-index:251704832;mso-height-percent:200;mso-position-horizontal-relative:text;mso-position-vertical-relative:text;mso-height-percent:200;mso-width-relative:margin;mso-height-relative:margin" fillcolor="#00b050" stroked="f">
                  <v:textbox style="mso-next-textbox:#_x0000_s1033;mso-fit-shape-to-text:t">
                    <w:txbxContent>
                      <w:p w:rsidR="00214FE4" w:rsidRPr="008723C2" w:rsidRDefault="00422A0D" w:rsidP="00214FE4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28"/>
                            <w:szCs w:val="28"/>
                          </w:rPr>
                          <w:t>Подвиг жив – пока о нем помнят</w:t>
                        </w:r>
                      </w:p>
                    </w:txbxContent>
                  </v:textbox>
                </v:shape>
              </w:pict>
            </w:r>
          </w:p>
          <w:p w:rsidR="00214FE4" w:rsidRPr="00147B39" w:rsidRDefault="00214FE4" w:rsidP="00214FE4">
            <w:pPr>
              <w:pStyle w:val="a6"/>
              <w:spacing w:before="0" w:beforeAutospacing="0" w:after="0" w:afterAutospacing="0"/>
              <w:jc w:val="both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</w:p>
          <w:p w:rsidR="00214FE4" w:rsidRPr="00147B39" w:rsidRDefault="00BA281B" w:rsidP="00214FE4">
            <w:pPr>
              <w:spacing w:after="0" w:line="240" w:lineRule="auto"/>
              <w:ind w:firstLine="458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i/>
                <w:iCs/>
                <w:noProof/>
                <w:color w:val="auto"/>
                <w:kern w:val="0"/>
                <w:sz w:val="28"/>
                <w:szCs w:val="28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3256915</wp:posOffset>
                  </wp:positionV>
                  <wp:extent cx="1284605" cy="1129030"/>
                  <wp:effectExtent l="19050" t="0" r="0" b="0"/>
                  <wp:wrapSquare wrapText="bothSides"/>
                  <wp:docPr id="75" name="Рисунок 17" descr="C:\Users\1\Desktop\Новая папка (5)\dExVTek9fU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C:\Users\1\Desktop\Новая папка (5)\dExVTek9f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12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 w:cs="Times New Roman"/>
                <w:i/>
                <w:iCs/>
                <w:noProof/>
                <w:color w:val="auto"/>
                <w:kern w:val="0"/>
                <w:sz w:val="28"/>
                <w:szCs w:val="28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1863725</wp:posOffset>
                  </wp:positionH>
                  <wp:positionV relativeFrom="paragraph">
                    <wp:posOffset>-599440</wp:posOffset>
                  </wp:positionV>
                  <wp:extent cx="1467485" cy="1160780"/>
                  <wp:effectExtent l="19050" t="0" r="0" b="0"/>
                  <wp:wrapSquare wrapText="bothSides"/>
                  <wp:docPr id="72" name="Рисунок 16" descr="C:\Users\1\Desktop\Новая папка (5)\в газету 5А №22\5.музей минералогии\tQKOg02WsC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9" descr="C:\Users\1\Desktop\Новая папка (5)\в газету 5А №22\5.музей минералогии\tQKOg02Ws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 w:cs="Times New Roman"/>
                <w:i/>
                <w:iCs/>
                <w:noProof/>
                <w:color w:val="auto"/>
                <w:kern w:val="0"/>
                <w:sz w:val="28"/>
                <w:szCs w:val="28"/>
              </w:rPr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column">
                    <wp:posOffset>1863725</wp:posOffset>
                  </wp:positionH>
                  <wp:positionV relativeFrom="paragraph">
                    <wp:posOffset>-1856105</wp:posOffset>
                  </wp:positionV>
                  <wp:extent cx="1467485" cy="1097280"/>
                  <wp:effectExtent l="19050" t="0" r="0" b="0"/>
                  <wp:wrapSquare wrapText="bothSides"/>
                  <wp:docPr id="74" name="Рисунок 13" descr="C:\Users\1\Desktop\Новая папка (5)\в газету 5А №22\5.музей минералогии\a1v4cu0ECw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C:\Users\1\Desktop\Новая папка (5)\в газету 5А №22\5.музей минералогии\a1v4cu0EC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 w:cs="Times New Roman"/>
                <w:i/>
                <w:iCs/>
                <w:noProof/>
                <w:color w:val="auto"/>
                <w:kern w:val="0"/>
                <w:sz w:val="28"/>
                <w:szCs w:val="28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-3168015</wp:posOffset>
                  </wp:positionV>
                  <wp:extent cx="1467485" cy="1176655"/>
                  <wp:effectExtent l="19050" t="0" r="0" b="0"/>
                  <wp:wrapSquare wrapText="bothSides"/>
                  <wp:docPr id="73" name="Рисунок 12" descr="C:\Users\1\Desktop\Новая папка (5)\в газету 5А №22\5.музей минералогии\OfYizHKzF9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 descr="C:\Users\1\Desktop\Новая папка (5)\в газету 5А №22\5.музей минералогии\OfYizHKzF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4FE4"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20 лет назад, 90 десантников шестой роты 104 </w:t>
            </w:r>
            <w:proofErr w:type="spellStart"/>
            <w:r w:rsidR="00214FE4"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>гв</w:t>
            </w:r>
            <w:proofErr w:type="spellEnd"/>
            <w:r w:rsidR="00214FE4"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. </w:t>
            </w:r>
            <w:proofErr w:type="gramStart"/>
            <w:r w:rsidR="00214FE4"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>ПДП 76 Черниговской ДШД,  на высоте 776 встретились в неравном бою с чеченскими боевиками.</w:t>
            </w:r>
            <w:proofErr w:type="gramEnd"/>
            <w:r w:rsidR="00214FE4"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 В живых осталось 6 человек.</w:t>
            </w:r>
            <w:r w:rsidR="00214FE4" w:rsidRPr="00147B39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>За мужество и отвагу</w:t>
            </w:r>
            <w:r w:rsidR="00214FE4"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  указом Президента РФ № 484 от 12 марта 2000 года 22 десантникам было присвоено звание </w:t>
            </w:r>
            <w:hyperlink r:id="rId13" w:tooltip="Герой Российской Федерации" w:history="1">
              <w:r w:rsidR="00214FE4" w:rsidRPr="00147B39">
                <w:rPr>
                  <w:rFonts w:ascii="Monotype Corsiva" w:hAnsi="Monotype Corsiva" w:cs="Times New Roman"/>
                  <w:i/>
                  <w:iCs/>
                  <w:color w:val="auto"/>
                  <w:kern w:val="0"/>
                  <w:sz w:val="28"/>
                  <w:szCs w:val="28"/>
                </w:rPr>
                <w:t>Героя РФ</w:t>
              </w:r>
            </w:hyperlink>
            <w:r w:rsidR="00214FE4"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> (из них 21 — посмертно), 68 солдат и офицеров 6-й роты награждены </w:t>
            </w:r>
            <w:hyperlink r:id="rId14" w:tooltip="Орден Мужества" w:history="1">
              <w:r w:rsidR="00214FE4" w:rsidRPr="00147B39">
                <w:rPr>
                  <w:rFonts w:ascii="Monotype Corsiva" w:hAnsi="Monotype Corsiva" w:cs="Times New Roman"/>
                  <w:i/>
                  <w:iCs/>
                  <w:color w:val="auto"/>
                  <w:kern w:val="0"/>
                  <w:sz w:val="28"/>
                  <w:szCs w:val="28"/>
                </w:rPr>
                <w:t>орденами Мужества</w:t>
              </w:r>
            </w:hyperlink>
            <w:r w:rsidR="00214FE4"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> (63 из них </w:t>
            </w:r>
            <w:r w:rsidR="00322C16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>-</w:t>
            </w:r>
            <w:r w:rsidR="00214FE4"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 посмертно).</w:t>
            </w:r>
            <w:r w:rsidR="00214FE4" w:rsidRPr="00147B39">
              <w:rPr>
                <w:noProof/>
                <w:sz w:val="28"/>
                <w:szCs w:val="28"/>
              </w:rPr>
              <w:t xml:space="preserve"> </w:t>
            </w:r>
          </w:p>
          <w:p w:rsidR="00552269" w:rsidRPr="00147B39" w:rsidRDefault="00214FE4" w:rsidP="0021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  </w:t>
            </w:r>
            <w:r w:rsidR="002D6ACD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     </w:t>
            </w:r>
            <w:r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>4 марта 2020 года, по инициативе юнармейцев школы был проведен «Час мужества», посвященный бойцам 6-ой воздушно-десантной роты. На мероприятии прозвучали стихи и песни, посвященные Мужеству псковских десантников. В них боль и гордость. Гордость за армию, десант и Россию.</w:t>
            </w:r>
          </w:p>
        </w:tc>
        <w:tc>
          <w:tcPr>
            <w:tcW w:w="284" w:type="dxa"/>
          </w:tcPr>
          <w:p w:rsidR="00F65553" w:rsidRPr="00147B39" w:rsidRDefault="00F65553" w:rsidP="00F65553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5528" w:type="dxa"/>
          </w:tcPr>
          <w:p w:rsidR="00214FE4" w:rsidRPr="00147B39" w:rsidRDefault="00422A0D" w:rsidP="00422A0D">
            <w:pPr>
              <w:spacing w:after="0" w:line="240" w:lineRule="auto"/>
              <w:jc w:val="both"/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     </w:t>
            </w:r>
            <w:r w:rsidR="00147B39"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«Этот день оставил в моей памяти колоссальное количество приятных воспоминаний! Самоуправление - это очень хороший шанс поставить себя на место </w:t>
            </w:r>
            <w:r w:rsidR="00214FE4"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>учителя и понять, как же им сложно с нами, учениками!»</w:t>
            </w:r>
            <w:r w:rsidR="00147B39" w:rsidRPr="00147B39">
              <w:rPr>
                <w:rFonts w:ascii="Monotype Corsiva" w:hAnsi="Monotype Corsiva" w:cs="Times New Roman"/>
                <w:i/>
                <w:iCs/>
                <w:noProof/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214FE4" w:rsidRPr="00147B39" w:rsidRDefault="00214FE4" w:rsidP="00214FE4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rFonts w:ascii="Monotype Corsiva" w:hAnsi="Monotype Corsiva"/>
                <w:i/>
                <w:iCs/>
                <w:noProof/>
                <w:sz w:val="28"/>
                <w:szCs w:val="28"/>
              </w:rPr>
            </w:pPr>
            <w:r w:rsidRPr="00147B39">
              <w:rPr>
                <w:rFonts w:ascii="Monotype Corsiva" w:hAnsi="Monotype Corsiva"/>
                <w:iCs/>
                <w:sz w:val="28"/>
                <w:szCs w:val="28"/>
              </w:rPr>
              <w:t>Кузнецов Денис, 10 класс</w:t>
            </w:r>
            <w:r w:rsidRPr="00147B39">
              <w:rPr>
                <w:rFonts w:ascii="Monotype Corsiva" w:hAnsi="Monotype Corsiva"/>
                <w:i/>
                <w:iCs/>
                <w:noProof/>
                <w:sz w:val="28"/>
                <w:szCs w:val="28"/>
              </w:rPr>
              <w:t xml:space="preserve"> </w:t>
            </w:r>
          </w:p>
          <w:p w:rsidR="00F65553" w:rsidRPr="00147B39" w:rsidRDefault="00422A0D" w:rsidP="00214FE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 w:cs="Arial"/>
                <w:noProof/>
                <w:color w:val="000000"/>
                <w:kern w:val="28"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-931545</wp:posOffset>
                  </wp:positionV>
                  <wp:extent cx="1580515" cy="1149350"/>
                  <wp:effectExtent l="19050" t="0" r="635" b="0"/>
                  <wp:wrapSquare wrapText="bothSides"/>
                  <wp:docPr id="79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2344" t="9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47B39">
              <w:rPr>
                <w:rFonts w:ascii="Monotype Corsiva" w:hAnsi="Monotype Corsiva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86400" behindDoc="1" locked="0" layoutInCell="1" allowOverlap="1">
                  <wp:simplePos x="0" y="0"/>
                  <wp:positionH relativeFrom="column">
                    <wp:posOffset>1898650</wp:posOffset>
                  </wp:positionH>
                  <wp:positionV relativeFrom="paragraph">
                    <wp:posOffset>1184275</wp:posOffset>
                  </wp:positionV>
                  <wp:extent cx="1539240" cy="1168400"/>
                  <wp:effectExtent l="19050" t="0" r="3810" b="0"/>
                  <wp:wrapTight wrapText="bothSides">
                    <wp:wrapPolygon edited="0">
                      <wp:start x="-267" y="0"/>
                      <wp:lineTo x="-267" y="21130"/>
                      <wp:lineTo x="21653" y="21130"/>
                      <wp:lineTo x="21653" y="0"/>
                      <wp:lineTo x="-267" y="0"/>
                    </wp:wrapPolygon>
                  </wp:wrapTight>
                  <wp:docPr id="2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7562" t="18652" r="11535" b="13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i/>
                <w:iCs/>
                <w:sz w:val="28"/>
                <w:szCs w:val="28"/>
              </w:rPr>
              <w:t xml:space="preserve">        </w:t>
            </w:r>
            <w:r w:rsidR="00F65553" w:rsidRPr="00147B39">
              <w:rPr>
                <w:rFonts w:ascii="Monotype Corsiva" w:hAnsi="Monotype Corsiva"/>
                <w:i/>
                <w:iCs/>
                <w:sz w:val="28"/>
                <w:szCs w:val="28"/>
              </w:rPr>
              <w:t>«День самоуправления оставил у меня положительное впечатление. Мне понравилось быть в роли учителя, я поняла, что все не так легко, как кажется. Сложнее учить детей постарше, так как им было очень сложно воспринять почти ровесника в качестве преподавателя</w:t>
            </w:r>
            <w:r w:rsidR="00F65553" w:rsidRPr="00147B39">
              <w:rPr>
                <w:rFonts w:ascii="Monotype Corsiva" w:hAnsi="Monotype Corsiva" w:cs="Arial"/>
                <w:noProof/>
                <w:color w:val="000000"/>
                <w:kern w:val="28"/>
                <w:sz w:val="28"/>
                <w:szCs w:val="28"/>
              </w:rPr>
              <w:t>»</w:t>
            </w:r>
            <w:r>
              <w:rPr>
                <w:rFonts w:ascii="Monotype Corsiva" w:hAnsi="Monotype Corsiva" w:cs="Arial"/>
                <w:noProof/>
                <w:color w:val="000000"/>
                <w:kern w:val="28"/>
                <w:sz w:val="28"/>
                <w:szCs w:val="28"/>
              </w:rPr>
              <w:t>.</w:t>
            </w:r>
          </w:p>
          <w:p w:rsidR="00F65553" w:rsidRPr="00147B39" w:rsidRDefault="00F65553" w:rsidP="00F65553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rFonts w:ascii="Monotype Corsiva" w:hAnsi="Monotype Corsiva" w:cs="Arial"/>
                <w:noProof/>
                <w:color w:val="000000"/>
                <w:kern w:val="28"/>
                <w:sz w:val="28"/>
                <w:szCs w:val="28"/>
              </w:rPr>
            </w:pPr>
            <w:r w:rsidRPr="00147B39">
              <w:rPr>
                <w:rFonts w:ascii="Monotype Corsiva" w:hAnsi="Monotype Corsiva" w:cs="Arial"/>
                <w:noProof/>
                <w:color w:val="000000"/>
                <w:kern w:val="28"/>
                <w:sz w:val="28"/>
                <w:szCs w:val="28"/>
              </w:rPr>
              <w:t>Виняйкина Наталья, 10 класс</w:t>
            </w:r>
          </w:p>
          <w:p w:rsidR="00147B39" w:rsidRDefault="00147B39" w:rsidP="00F65553">
            <w:pPr>
              <w:spacing w:after="0" w:line="240" w:lineRule="auto"/>
              <w:jc w:val="both"/>
              <w:rPr>
                <w:rFonts w:ascii="Monotype Corsiva" w:hAnsi="Monotype Corsiva" w:cs="Times New Roman"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iCs/>
                <w:noProof/>
                <w:color w:val="auto"/>
                <w:kern w:val="0"/>
                <w:sz w:val="28"/>
                <w:szCs w:val="28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44450</wp:posOffset>
                  </wp:positionV>
                  <wp:extent cx="1558290" cy="1057275"/>
                  <wp:effectExtent l="19050" t="0" r="3810" b="0"/>
                  <wp:wrapNone/>
                  <wp:docPr id="23" name="Рисунок 4" descr="D:\Новая папка (5)\в газету 5А №22\ДЕНЬ САМОУПРАВЛЕНИЯ\0mHM74cIa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Новая папка (5)\в газету 5А №22\ДЕНЬ САМОУПРАВЛЕНИЯ\0mHM74cI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 w:cs="Times New Roman"/>
                <w:iCs/>
                <w:noProof/>
                <w:color w:val="auto"/>
                <w:kern w:val="0"/>
                <w:sz w:val="28"/>
                <w:szCs w:val="28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44450</wp:posOffset>
                  </wp:positionV>
                  <wp:extent cx="1558290" cy="1057275"/>
                  <wp:effectExtent l="19050" t="0" r="3810" b="0"/>
                  <wp:wrapNone/>
                  <wp:docPr id="24" name="Рисунок 1" descr="D:\Новая папка (5)\в газету 5А №22\ДЕНЬ САМОУПРАВЛЕНИЯ\0bMpGqx5pu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Новая папка (5)\в газету 5А №22\ДЕНЬ САМОУПРАВЛЕНИЯ\0bMpGqx5pu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47B39" w:rsidRDefault="00147B39" w:rsidP="00F65553">
            <w:pPr>
              <w:spacing w:after="0" w:line="240" w:lineRule="auto"/>
              <w:ind w:firstLine="567"/>
              <w:jc w:val="both"/>
              <w:rPr>
                <w:rFonts w:ascii="Monotype Corsiva" w:hAnsi="Monotype Corsiva" w:cs="Times New Roman"/>
                <w:iCs/>
                <w:color w:val="auto"/>
                <w:kern w:val="0"/>
                <w:sz w:val="28"/>
                <w:szCs w:val="28"/>
              </w:rPr>
            </w:pPr>
          </w:p>
          <w:p w:rsidR="00147B39" w:rsidRDefault="00147B39" w:rsidP="00F65553">
            <w:pPr>
              <w:spacing w:after="0" w:line="240" w:lineRule="auto"/>
              <w:ind w:firstLine="567"/>
              <w:jc w:val="both"/>
              <w:rPr>
                <w:rFonts w:ascii="Monotype Corsiva" w:hAnsi="Monotype Corsiva" w:cs="Times New Roman"/>
                <w:iCs/>
                <w:color w:val="auto"/>
                <w:kern w:val="0"/>
                <w:sz w:val="28"/>
                <w:szCs w:val="28"/>
              </w:rPr>
            </w:pPr>
          </w:p>
          <w:p w:rsidR="00147B39" w:rsidRDefault="00147B39" w:rsidP="00F65553">
            <w:pPr>
              <w:spacing w:after="0" w:line="240" w:lineRule="auto"/>
              <w:ind w:firstLine="567"/>
              <w:jc w:val="both"/>
              <w:rPr>
                <w:rFonts w:ascii="Monotype Corsiva" w:hAnsi="Monotype Corsiva" w:cs="Times New Roman"/>
                <w:iCs/>
                <w:color w:val="auto"/>
                <w:kern w:val="0"/>
                <w:sz w:val="28"/>
                <w:szCs w:val="28"/>
              </w:rPr>
            </w:pPr>
          </w:p>
          <w:p w:rsidR="00147B39" w:rsidRDefault="00147B39" w:rsidP="00F65553">
            <w:pPr>
              <w:spacing w:after="0" w:line="240" w:lineRule="auto"/>
              <w:ind w:firstLine="567"/>
              <w:jc w:val="both"/>
              <w:rPr>
                <w:rFonts w:ascii="Monotype Corsiva" w:hAnsi="Monotype Corsiva" w:cs="Times New Roman"/>
                <w:iCs/>
                <w:color w:val="auto"/>
                <w:kern w:val="0"/>
                <w:sz w:val="28"/>
                <w:szCs w:val="28"/>
              </w:rPr>
            </w:pPr>
          </w:p>
          <w:p w:rsidR="00147B39" w:rsidRDefault="00147B39" w:rsidP="00F65553">
            <w:pPr>
              <w:spacing w:after="0" w:line="240" w:lineRule="auto"/>
              <w:ind w:firstLine="567"/>
              <w:jc w:val="both"/>
              <w:rPr>
                <w:rFonts w:ascii="Monotype Corsiva" w:hAnsi="Monotype Corsiva" w:cs="Times New Roman"/>
                <w:iCs/>
                <w:color w:val="auto"/>
                <w:kern w:val="0"/>
                <w:sz w:val="28"/>
                <w:szCs w:val="28"/>
              </w:rPr>
            </w:pPr>
          </w:p>
          <w:p w:rsidR="00F65553" w:rsidRPr="00147B39" w:rsidRDefault="00422A0D" w:rsidP="00422A0D">
            <w:pPr>
              <w:spacing w:after="0" w:line="240" w:lineRule="auto"/>
              <w:jc w:val="both"/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iCs/>
                <w:color w:val="auto"/>
                <w:kern w:val="0"/>
                <w:sz w:val="28"/>
                <w:szCs w:val="28"/>
              </w:rPr>
              <w:t xml:space="preserve">       </w:t>
            </w:r>
            <w:r w:rsidR="00147B39">
              <w:rPr>
                <w:rFonts w:ascii="Monotype Corsiva" w:hAnsi="Monotype Corsiva" w:cs="Times New Roman"/>
                <w:iCs/>
                <w:color w:val="auto"/>
                <w:kern w:val="0"/>
                <w:sz w:val="28"/>
                <w:szCs w:val="28"/>
              </w:rPr>
              <w:t xml:space="preserve">В завершении дня </w:t>
            </w:r>
            <w:r w:rsidR="00F65553" w:rsidRPr="00147B39"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  <w:t xml:space="preserve"> прошёл урок для учителей, на котором учителя-дублеры познакомили учителей с «тайным молодёжным языком» и «обновили музыкальный</w:t>
            </w:r>
            <w:bookmarkStart w:id="0" w:name="_GoBack"/>
            <w:bookmarkEnd w:id="0"/>
            <w:r w:rsidR="00F65553" w:rsidRPr="00147B39"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65553" w:rsidRPr="00147B39"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  <w:t>плейлист</w:t>
            </w:r>
            <w:proofErr w:type="spellEnd"/>
            <w:r w:rsidR="00F65553" w:rsidRPr="00147B39"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F65553" w:rsidRPr="00147B39" w:rsidRDefault="00BA281B" w:rsidP="00F65553">
            <w:pPr>
              <w:spacing w:after="0" w:line="240" w:lineRule="auto"/>
              <w:ind w:firstLine="567"/>
              <w:jc w:val="both"/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1842770</wp:posOffset>
                  </wp:positionH>
                  <wp:positionV relativeFrom="paragraph">
                    <wp:posOffset>5080</wp:posOffset>
                  </wp:positionV>
                  <wp:extent cx="1536065" cy="1089025"/>
                  <wp:effectExtent l="19050" t="0" r="6985" b="0"/>
                  <wp:wrapNone/>
                  <wp:docPr id="22" name="Рисунок 2" descr="D:\Новая папка (5)\в газету 5А №22\ДЕНЬ САМОУПРАВЛЕНИЯ\HfaoiyVuF1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D:\Новая папка (5)\в газету 5А №22\ДЕНЬ САМОУПРАВЛЕНИЯ\HfaoiyVuF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089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65553" w:rsidRPr="00147B39">
              <w:rPr>
                <w:rFonts w:ascii="Monotype Corsiva" w:hAnsi="Monotype Corsiva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3175</wp:posOffset>
                  </wp:positionV>
                  <wp:extent cx="1610360" cy="1089025"/>
                  <wp:effectExtent l="19050" t="0" r="8890" b="0"/>
                  <wp:wrapNone/>
                  <wp:docPr id="21" name="Рисунок 3" descr="D:\Новая папка (5)\в газету 5А №22\ДЕНЬ САМОУПРАВЛЕНИЯ\WEPrK0WIrN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D:\Новая папка (5)\в газету 5А №22\ДЕНЬ САМОУПРАВЛЕНИЯ\WEPrK0WIr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089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65553" w:rsidRPr="00147B39" w:rsidRDefault="00F65553" w:rsidP="00F65553">
            <w:pPr>
              <w:spacing w:after="0" w:line="240" w:lineRule="auto"/>
              <w:ind w:firstLine="567"/>
              <w:jc w:val="both"/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</w:pPr>
          </w:p>
          <w:p w:rsidR="00F65553" w:rsidRPr="00147B39" w:rsidRDefault="00F65553" w:rsidP="00F65553">
            <w:pPr>
              <w:spacing w:after="0" w:line="240" w:lineRule="auto"/>
              <w:ind w:firstLine="567"/>
              <w:jc w:val="both"/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</w:pPr>
          </w:p>
          <w:p w:rsidR="00F65553" w:rsidRPr="00147B39" w:rsidRDefault="00F65553" w:rsidP="00F65553">
            <w:pPr>
              <w:spacing w:after="0" w:line="240" w:lineRule="auto"/>
              <w:ind w:firstLine="567"/>
              <w:jc w:val="both"/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</w:pPr>
          </w:p>
          <w:p w:rsidR="00F65553" w:rsidRPr="00147B39" w:rsidRDefault="00F65553" w:rsidP="00F65553">
            <w:pPr>
              <w:spacing w:after="0" w:line="240" w:lineRule="auto"/>
              <w:ind w:firstLine="567"/>
              <w:jc w:val="both"/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</w:pPr>
          </w:p>
          <w:p w:rsidR="00F65553" w:rsidRPr="00147B39" w:rsidRDefault="00F65553" w:rsidP="00F65553">
            <w:pPr>
              <w:spacing w:after="0" w:line="240" w:lineRule="auto"/>
              <w:ind w:firstLine="567"/>
              <w:jc w:val="both"/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</w:pPr>
            <w:r w:rsidRPr="00147B39"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  <w:br/>
              <w:t>Организационный комитет выражает благодарность всем учителям-дублёрам, а также нашим фотографам.</w:t>
            </w:r>
          </w:p>
          <w:p w:rsidR="00F65553" w:rsidRPr="00147B39" w:rsidRDefault="00F65553" w:rsidP="00F65553">
            <w:pPr>
              <w:spacing w:after="0" w:line="240" w:lineRule="auto"/>
              <w:ind w:firstLine="567"/>
              <w:jc w:val="both"/>
              <w:rPr>
                <w:rFonts w:ascii="Monotype Corsiva" w:hAnsi="Monotype Corsiva" w:cs="Times New Roman"/>
                <w:sz w:val="28"/>
                <w:szCs w:val="28"/>
                <w:shd w:val="clear" w:color="auto" w:fill="FFFFFF"/>
              </w:rPr>
            </w:pPr>
          </w:p>
          <w:p w:rsidR="007F39E5" w:rsidRPr="00147B39" w:rsidRDefault="007F39E5" w:rsidP="00F65553">
            <w:pPr>
              <w:jc w:val="both"/>
              <w:rPr>
                <w:rFonts w:ascii="Monotype Corsiva" w:hAnsi="Monotype Corsiva"/>
                <w:i/>
                <w:iCs/>
                <w:sz w:val="22"/>
                <w:szCs w:val="22"/>
              </w:rPr>
            </w:pPr>
          </w:p>
          <w:p w:rsidR="00147B39" w:rsidRPr="00147B39" w:rsidRDefault="00F72B13" w:rsidP="00F65553">
            <w:pPr>
              <w:jc w:val="both"/>
              <w:rPr>
                <w:rFonts w:ascii="Monotype Corsiva" w:hAnsi="Monotype Corsiva"/>
                <w:i/>
                <w:iCs/>
                <w:sz w:val="24"/>
                <w:szCs w:val="24"/>
              </w:rPr>
            </w:pPr>
            <w:r w:rsidRPr="00F72B13">
              <w:rPr>
                <w:rFonts w:ascii="Monotype Corsiva" w:hAnsi="Monotype Corsiva" w:cs="Times New Roman"/>
                <w:noProof/>
                <w:sz w:val="28"/>
                <w:szCs w:val="28"/>
                <w:shd w:val="clear" w:color="auto" w:fill="FFFFFF"/>
                <w:lang w:eastAsia="en-US"/>
              </w:rPr>
              <w:lastRenderedPageBreak/>
              <w:pict>
                <v:shape id="_x0000_s1029" type="#_x0000_t202" style="position:absolute;left:0;text-align:left;margin-left:-2.85pt;margin-top:.85pt;width:276.1pt;height:28.7pt;z-index:251689472;mso-height-percent:200;mso-height-percent:200;mso-width-relative:margin;mso-height-relative:margin" fillcolor="#00b050" stroked="f">
                  <v:textbox style="mso-next-textbox:#_x0000_s1029;mso-fit-shape-to-text:t">
                    <w:txbxContent>
                      <w:p w:rsidR="00552269" w:rsidRPr="00552269" w:rsidRDefault="00552269" w:rsidP="00552269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28"/>
                            <w:szCs w:val="28"/>
                          </w:rPr>
                        </w:pPr>
                        <w:r w:rsidRPr="00552269">
                          <w:rPr>
                            <w:rFonts w:ascii="Monotype Corsiva" w:hAnsi="Monotype Corsiva"/>
                            <w:b/>
                            <w:sz w:val="28"/>
                            <w:szCs w:val="28"/>
                          </w:rPr>
                          <w:t>Я не буду бояться, мне хочется жить</w:t>
                        </w:r>
                      </w:p>
                    </w:txbxContent>
                  </v:textbox>
                </v:shape>
              </w:pict>
            </w:r>
          </w:p>
          <w:p w:rsidR="00147B39" w:rsidRPr="00147B39" w:rsidRDefault="00147B39" w:rsidP="00214FE4">
            <w:pPr>
              <w:spacing w:after="0" w:line="240" w:lineRule="auto"/>
              <w:jc w:val="both"/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0"/>
                <w:szCs w:val="20"/>
              </w:rPr>
            </w:pPr>
          </w:p>
          <w:p w:rsidR="00214FE4" w:rsidRPr="00147B39" w:rsidRDefault="00147B39" w:rsidP="00214FE4">
            <w:pPr>
              <w:spacing w:after="0" w:line="240" w:lineRule="auto"/>
              <w:jc w:val="both"/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i/>
                <w:iCs/>
                <w:noProof/>
                <w:color w:val="auto"/>
                <w:kern w:val="0"/>
                <w:sz w:val="28"/>
                <w:szCs w:val="28"/>
              </w:rPr>
              <w:drawing>
                <wp:anchor distT="0" distB="0" distL="114300" distR="114300" simplePos="0" relativeHeight="251707904" behindDoc="1" locked="0" layoutInCell="1" allowOverlap="1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1550035</wp:posOffset>
                  </wp:positionV>
                  <wp:extent cx="1475740" cy="1208405"/>
                  <wp:effectExtent l="19050" t="0" r="0" b="0"/>
                  <wp:wrapTight wrapText="bothSides">
                    <wp:wrapPolygon edited="0">
                      <wp:start x="-279" y="0"/>
                      <wp:lineTo x="-279" y="21112"/>
                      <wp:lineTo x="21470" y="21112"/>
                      <wp:lineTo x="21470" y="0"/>
                      <wp:lineTo x="-279" y="0"/>
                    </wp:wrapPolygon>
                  </wp:wrapTight>
                  <wp:docPr id="77" name="Рисунок 7" descr="C:\Users\1\Desktop\Новая папка (5)\в газету 5А №22\2.я не буду боятся\NWq60B0Bdk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C:\Users\1\Desktop\Новая папка (5)\в газету 5А №22\2.я не буду боятся\NWq60B0Bd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208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22A0D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      </w:t>
            </w:r>
            <w:r w:rsidR="00214FE4"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В городском детском центре театра и кино «Крошка» состоялась премьера спектакля «Я не буду бояться, мне хочется жить». </w:t>
            </w:r>
          </w:p>
          <w:p w:rsidR="00214FE4" w:rsidRPr="00147B39" w:rsidRDefault="00214FE4" w:rsidP="00214FE4">
            <w:pPr>
              <w:spacing w:after="0" w:line="240" w:lineRule="auto"/>
              <w:jc w:val="both"/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</w:pPr>
            <w:r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       </w:t>
            </w:r>
            <w:r w:rsidR="00706B5B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>«</w:t>
            </w:r>
            <w:r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Спектакль </w:t>
            </w:r>
            <w:r w:rsid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>н</w:t>
            </w:r>
            <w:r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е оставляет равнодушным, заставляет вспоминать его, анализировать. Тема войны всегда очень сложная, всегда очень волнующая, всегда поднимающая вопрос: «Как люди смогли пережить это, как победили, как выстояли в то жуткое время».  А если герои постановки дети – это всегда потрясение. </w:t>
            </w:r>
          </w:p>
          <w:p w:rsidR="00E25E6C" w:rsidRDefault="00214FE4" w:rsidP="00214FE4">
            <w:pPr>
              <w:spacing w:after="0" w:line="240" w:lineRule="auto"/>
              <w:jc w:val="both"/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</w:pPr>
            <w:r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      Действие происходит в годы Великой Отечественной войны,  в одном из концентрационных лагерей.  Пьеса  сквозь слезы рассказывает  о жестокости и  трагизме того времени, она  заставляет, как в зеркале, увидеть свое лицо в образах тех детей, которым пришлось испытать это в те страшные годы. Представить себя на их месте. Задуматься. Очень пронзительный и практически документально отвечающий на многие вопросы о войне спектакль. </w:t>
            </w:r>
          </w:p>
          <w:p w:rsidR="00214FE4" w:rsidRPr="00147B39" w:rsidRDefault="00E25E6C" w:rsidP="00214FE4">
            <w:pPr>
              <w:spacing w:after="0" w:line="240" w:lineRule="auto"/>
              <w:jc w:val="both"/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i/>
                <w:iCs/>
                <w:noProof/>
                <w:color w:val="auto"/>
                <w:kern w:val="0"/>
                <w:sz w:val="28"/>
                <w:szCs w:val="28"/>
              </w:rPr>
              <w:drawing>
                <wp:anchor distT="0" distB="0" distL="114300" distR="114300" simplePos="0" relativeHeight="251693568" behindDoc="1" locked="0" layoutInCell="1" allowOverlap="1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1873885</wp:posOffset>
                  </wp:positionV>
                  <wp:extent cx="1403985" cy="1160780"/>
                  <wp:effectExtent l="19050" t="0" r="5715" b="0"/>
                  <wp:wrapTight wrapText="bothSides">
                    <wp:wrapPolygon edited="0">
                      <wp:start x="-293" y="0"/>
                      <wp:lineTo x="-293" y="21269"/>
                      <wp:lineTo x="21688" y="21269"/>
                      <wp:lineTo x="21688" y="0"/>
                      <wp:lineTo x="-293" y="0"/>
                    </wp:wrapPolygon>
                  </wp:wrapTight>
                  <wp:docPr id="66" name="Рисунок 11" descr="C:\Users\1\Desktop\Новая папка (5)\в газету 5А №22\2.я не буду боятся\juJVy0VqXVQ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C:\Users\1\Desktop\Новая папка (5)\в газету 5А №22\2.я не буду боятся\juJVy0VqXV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 w:cs="Times New Roman"/>
                <w:i/>
                <w:iCs/>
                <w:noProof/>
                <w:color w:val="auto"/>
                <w:kern w:val="0"/>
                <w:sz w:val="28"/>
                <w:szCs w:val="28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-575310</wp:posOffset>
                  </wp:positionV>
                  <wp:extent cx="1425575" cy="1144905"/>
                  <wp:effectExtent l="19050" t="0" r="3175" b="0"/>
                  <wp:wrapSquare wrapText="bothSides"/>
                  <wp:docPr id="78" name="Рисунок 10" descr="C:\Users\1\Desktop\Новая папка (5)\в газету 5А №22\2.я не буду боятся\zwXN4fxwaY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 descr="C:\Users\1\Desktop\Новая папка (5)\в газету 5А №22\2.я не буду боятся\zwXN4fxwa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144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4FE4"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      Казалось, что зрители шагнули назад во времени </w:t>
            </w:r>
            <w:r w:rsidR="002969C6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>-</w:t>
            </w:r>
            <w:r w:rsidR="00214FE4"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 так хорошо актёрам удалось передать события тех лет  не только с помощью своего мастерства, но и с помощью прекрасных костюмов и декораций. Одна из сцен поставлена так, что фашист, в полной темноте  проходящий по зрительному залу,  даёт  зрителю ощутить весь ужас происходящего. Множество крошечных, но  выразительных деталей заставляют содрогнуться. Режиссёру удалось показать истинное лицо фашизма.</w:t>
            </w:r>
          </w:p>
          <w:p w:rsidR="00214FE4" w:rsidRPr="00147B39" w:rsidRDefault="00214FE4" w:rsidP="00214FE4">
            <w:pPr>
              <w:spacing w:after="0"/>
              <w:jc w:val="both"/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</w:pPr>
            <w:r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      Спасибо театру за пронзительную постановку!</w:t>
            </w:r>
            <w:r w:rsidR="006F5BB5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>»</w:t>
            </w:r>
          </w:p>
          <w:p w:rsidR="00214FE4" w:rsidRPr="00147B39" w:rsidRDefault="00214FE4" w:rsidP="00214FE4">
            <w:pPr>
              <w:pBdr>
                <w:bottom w:val="single" w:sz="6" w:space="1" w:color="auto"/>
              </w:pBdr>
              <w:spacing w:after="0"/>
              <w:jc w:val="right"/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</w:pPr>
            <w:proofErr w:type="spellStart"/>
            <w:r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>Зацепина</w:t>
            </w:r>
            <w:proofErr w:type="spellEnd"/>
            <w:r w:rsidRPr="00147B39">
              <w:rPr>
                <w:rFonts w:ascii="Monotype Corsiva" w:hAnsi="Monotype Corsiva" w:cs="Times New Roman"/>
                <w:i/>
                <w:iCs/>
                <w:color w:val="auto"/>
                <w:kern w:val="0"/>
                <w:sz w:val="28"/>
                <w:szCs w:val="28"/>
              </w:rPr>
              <w:t xml:space="preserve"> Е.Н., учитель русского языка и литературы.</w:t>
            </w:r>
          </w:p>
          <w:p w:rsidR="002E611F" w:rsidRPr="00E25E6C" w:rsidRDefault="002E611F" w:rsidP="002969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E6C">
              <w:rPr>
                <w:rFonts w:ascii="Times New Roman" w:hAnsi="Times New Roman" w:cs="Times New Roman"/>
                <w:sz w:val="18"/>
                <w:szCs w:val="18"/>
              </w:rPr>
              <w:t>Редактор,  компьютерная вёрстка, дизайн: учащиеся 5</w:t>
            </w:r>
            <w:r w:rsidR="00214FE4" w:rsidRPr="00E25E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214FE4" w:rsidRPr="00E25E6C" w:rsidRDefault="00214FE4" w:rsidP="002969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E6C">
              <w:rPr>
                <w:rFonts w:ascii="Times New Roman" w:hAnsi="Times New Roman" w:cs="Times New Roman"/>
                <w:sz w:val="18"/>
                <w:szCs w:val="18"/>
              </w:rPr>
              <w:t>Корреспонденты: учащиеся 5Б класса</w:t>
            </w:r>
          </w:p>
          <w:p w:rsidR="002E611F" w:rsidRPr="00E25E6C" w:rsidRDefault="002E611F" w:rsidP="002969C6">
            <w:pPr>
              <w:spacing w:after="0"/>
              <w:ind w:left="176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E6C">
              <w:rPr>
                <w:rFonts w:ascii="Times New Roman" w:hAnsi="Times New Roman" w:cs="Times New Roman"/>
                <w:sz w:val="18"/>
                <w:szCs w:val="18"/>
              </w:rPr>
              <w:t xml:space="preserve">Отпечатано в типографии МОУ «СОШ </w:t>
            </w:r>
            <w:r w:rsidR="00422A0D">
              <w:rPr>
                <w:rFonts w:ascii="Times New Roman" w:hAnsi="Times New Roman" w:cs="Times New Roman"/>
                <w:sz w:val="18"/>
                <w:szCs w:val="18"/>
              </w:rPr>
              <w:t xml:space="preserve">с УИОП </w:t>
            </w:r>
            <w:r w:rsidRPr="00E25E6C">
              <w:rPr>
                <w:rFonts w:ascii="Times New Roman" w:hAnsi="Times New Roman" w:cs="Times New Roman"/>
                <w:sz w:val="18"/>
                <w:szCs w:val="18"/>
              </w:rPr>
              <w:t>№16» Тираж: 21 экз.</w:t>
            </w:r>
          </w:p>
          <w:p w:rsidR="007F39E5" w:rsidRPr="00147B39" w:rsidRDefault="00214FE4" w:rsidP="002969C6">
            <w:pPr>
              <w:spacing w:after="0"/>
              <w:jc w:val="center"/>
              <w:rPr>
                <w:rFonts w:ascii="Monotype Corsiva" w:hAnsi="Monotype Corsiva"/>
                <w:i/>
                <w:iCs/>
                <w:sz w:val="28"/>
                <w:szCs w:val="28"/>
              </w:rPr>
            </w:pPr>
            <w:r w:rsidRPr="00E25E6C">
              <w:rPr>
                <w:rFonts w:ascii="Times New Roman" w:hAnsi="Times New Roman" w:cs="Times New Roman"/>
                <w:sz w:val="18"/>
                <w:szCs w:val="18"/>
              </w:rPr>
              <w:t>Издание выходит еженедельно</w:t>
            </w:r>
            <w:r w:rsidR="00422A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226CC" w:rsidRPr="00147B39" w:rsidRDefault="002226CC" w:rsidP="00E25E6C">
      <w:pPr>
        <w:jc w:val="both"/>
        <w:rPr>
          <w:sz w:val="28"/>
          <w:szCs w:val="28"/>
        </w:rPr>
      </w:pPr>
    </w:p>
    <w:sectPr w:rsidR="002226CC" w:rsidRPr="00147B39" w:rsidSect="00E25E6C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945"/>
    <w:rsid w:val="00031EF0"/>
    <w:rsid w:val="00115FBD"/>
    <w:rsid w:val="00147B39"/>
    <w:rsid w:val="00163DCA"/>
    <w:rsid w:val="00214FE4"/>
    <w:rsid w:val="002226CC"/>
    <w:rsid w:val="00292C3D"/>
    <w:rsid w:val="002969C6"/>
    <w:rsid w:val="002D6ACD"/>
    <w:rsid w:val="002E611F"/>
    <w:rsid w:val="00322C16"/>
    <w:rsid w:val="00335A75"/>
    <w:rsid w:val="00422A0D"/>
    <w:rsid w:val="00427344"/>
    <w:rsid w:val="00495945"/>
    <w:rsid w:val="004D563F"/>
    <w:rsid w:val="00515074"/>
    <w:rsid w:val="00544DED"/>
    <w:rsid w:val="00552269"/>
    <w:rsid w:val="00582A09"/>
    <w:rsid w:val="005B3E8F"/>
    <w:rsid w:val="006C48A4"/>
    <w:rsid w:val="006C57A2"/>
    <w:rsid w:val="006F5BB5"/>
    <w:rsid w:val="00706B5B"/>
    <w:rsid w:val="007F39E5"/>
    <w:rsid w:val="008723C2"/>
    <w:rsid w:val="00874567"/>
    <w:rsid w:val="00974598"/>
    <w:rsid w:val="00B053B1"/>
    <w:rsid w:val="00BA281B"/>
    <w:rsid w:val="00BF36BA"/>
    <w:rsid w:val="00C57515"/>
    <w:rsid w:val="00CD120C"/>
    <w:rsid w:val="00E25E6C"/>
    <w:rsid w:val="00EC3897"/>
    <w:rsid w:val="00F65553"/>
    <w:rsid w:val="00F7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45"/>
    <w:pPr>
      <w:spacing w:after="84" w:line="264" w:lineRule="auto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uiPriority w:val="99"/>
    <w:rsid w:val="00495945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45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495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82A0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E6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ru.wikipedia.org/wiki/%D0%9E%D1%80%D0%B4%D0%B5%D0%BD_%D0%9C%D1%83%D0%B6%D0%B5%D1%81%D1%82%D0%B2%D0%B0" TargetMode="External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Ноутбук</cp:lastModifiedBy>
  <cp:revision>14</cp:revision>
  <cp:lastPrinted>2020-03-17T08:45:00Z</cp:lastPrinted>
  <dcterms:created xsi:type="dcterms:W3CDTF">2020-03-16T12:10:00Z</dcterms:created>
  <dcterms:modified xsi:type="dcterms:W3CDTF">2020-03-17T08:57:00Z</dcterms:modified>
</cp:coreProperties>
</file>