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55" w:rsidRDefault="00AA2855" w:rsidP="00AA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A2855" w:rsidRDefault="00AA2855" w:rsidP="00AA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развития </w:t>
      </w:r>
      <w:proofErr w:type="gramStart"/>
      <w:r>
        <w:rPr>
          <w:rFonts w:ascii="Times New Roman" w:hAnsi="Times New Roman"/>
          <w:sz w:val="28"/>
          <w:szCs w:val="28"/>
        </w:rPr>
        <w:t>ребёнка-детский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 №2»</w:t>
      </w:r>
    </w:p>
    <w:p w:rsidR="00AA2855" w:rsidRDefault="00AA2855" w:rsidP="00AA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г.о. Саранск</w:t>
      </w:r>
    </w:p>
    <w:p w:rsidR="00AA2855" w:rsidRDefault="00AA2855" w:rsidP="00AA2855">
      <w:pPr>
        <w:spacing w:after="160" w:line="254" w:lineRule="auto"/>
        <w:rPr>
          <w:rFonts w:ascii="Times New Roman" w:hAnsi="Times New Roman"/>
          <w:sz w:val="28"/>
          <w:szCs w:val="28"/>
        </w:rPr>
      </w:pPr>
    </w:p>
    <w:p w:rsidR="00AA2855" w:rsidRDefault="00AA2855" w:rsidP="00AA285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A2855" w:rsidRDefault="00AA2855" w:rsidP="00AA285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AA2855" w:rsidRDefault="00AA2855" w:rsidP="00AA285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675D4" w:rsidRDefault="008675D4" w:rsidP="00AA285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48"/>
          <w:szCs w:val="48"/>
          <w:lang w:eastAsia="ru-RU"/>
        </w:rPr>
        <w:t>Беседа</w:t>
      </w:r>
      <w:r w:rsidR="00AA2855">
        <w:rPr>
          <w:rFonts w:ascii="Times New Roman" w:eastAsia="Times New Roman" w:hAnsi="Times New Roman"/>
          <w:b/>
          <w:color w:val="333333"/>
          <w:kern w:val="36"/>
          <w:sz w:val="48"/>
          <w:szCs w:val="48"/>
          <w:lang w:eastAsia="ru-RU"/>
        </w:rPr>
        <w:t xml:space="preserve"> в старшей группе </w:t>
      </w:r>
    </w:p>
    <w:p w:rsidR="00AA2855" w:rsidRDefault="00AA2855" w:rsidP="00AA2855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48"/>
          <w:szCs w:val="48"/>
          <w:lang w:eastAsia="ru-RU"/>
        </w:rPr>
        <w:t>«Знакомство со службой пограничника»</w:t>
      </w:r>
      <w:r>
        <w:rPr>
          <w:rFonts w:ascii="Times New Roman" w:eastAsia="Times New Roman" w:hAnsi="Times New Roman"/>
          <w:b/>
          <w:color w:val="111111"/>
          <w:sz w:val="48"/>
          <w:szCs w:val="48"/>
          <w:lang w:eastAsia="ru-RU"/>
        </w:rPr>
        <w:t xml:space="preserve"> </w:t>
      </w:r>
    </w:p>
    <w:p w:rsidR="00AA2855" w:rsidRDefault="00AA2855" w:rsidP="00AA285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48"/>
          <w:szCs w:val="48"/>
          <w:lang w:eastAsia="ru-RU"/>
        </w:rPr>
      </w:pPr>
    </w:p>
    <w:p w:rsidR="00AA2855" w:rsidRDefault="00AA2855" w:rsidP="00AA285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48"/>
          <w:szCs w:val="48"/>
          <w:lang w:eastAsia="ru-RU"/>
        </w:rPr>
      </w:pPr>
    </w:p>
    <w:p w:rsidR="00AA2855" w:rsidRDefault="00AA2855" w:rsidP="00AA28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A2855" w:rsidRDefault="00AA2855" w:rsidP="00AA28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A2855" w:rsidRDefault="00AA2855" w:rsidP="00AA28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A2855" w:rsidRDefault="00AA2855" w:rsidP="00AA28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A2855" w:rsidRDefault="00AA2855" w:rsidP="00AA2855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          </w:t>
      </w:r>
    </w:p>
    <w:p w:rsidR="00AA2855" w:rsidRDefault="00AA2855" w:rsidP="00AA2855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7F0CC5" w:rsidRDefault="007F0CC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7F0CC5" w:rsidRDefault="007F0CC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7F0CC5" w:rsidRDefault="007F0CC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7F0CC5" w:rsidRDefault="007F0CC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A2855" w:rsidRDefault="00AA285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Подготовила воспитатель: Медведева А.А.</w:t>
      </w:r>
    </w:p>
    <w:p w:rsidR="00AA2855" w:rsidRDefault="00AA2855" w:rsidP="00AA2855">
      <w:pPr>
        <w:spacing w:after="0" w:line="240" w:lineRule="auto"/>
        <w:jc w:val="right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A2855" w:rsidRDefault="00AA2855" w:rsidP="00AA28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F0CC5" w:rsidRDefault="007F0CC5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58B1" w:rsidRDefault="00A558B1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58B1" w:rsidRDefault="00A558B1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58B1" w:rsidRDefault="00A558B1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58B1" w:rsidRDefault="00A558B1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558B1" w:rsidRDefault="00A558B1" w:rsidP="00AA2855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F0CC5" w:rsidRDefault="007F0CC5" w:rsidP="00AA285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7F0CC5" w:rsidRDefault="007F0CC5" w:rsidP="00AA285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A2855" w:rsidRPr="007F0CC5" w:rsidRDefault="007F0CC5" w:rsidP="007F0CC5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Саранск 2020г.</w:t>
      </w:r>
      <w:bookmarkStart w:id="0" w:name="_GoBack"/>
      <w:bookmarkEnd w:id="0"/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6"/>
          <w:b/>
          <w:iCs/>
          <w:color w:val="000000"/>
          <w:sz w:val="28"/>
          <w:szCs w:val="28"/>
          <w:u w:val="single"/>
        </w:rPr>
        <w:lastRenderedPageBreak/>
        <w:t>Цель</w:t>
      </w:r>
      <w:r w:rsidRPr="00AA2855">
        <w:rPr>
          <w:rStyle w:val="c6"/>
          <w:iCs/>
          <w:color w:val="000000"/>
          <w:sz w:val="28"/>
          <w:szCs w:val="28"/>
          <w:u w:val="single"/>
        </w:rPr>
        <w:t>:</w:t>
      </w:r>
      <w:r w:rsidRPr="00AA2855">
        <w:rPr>
          <w:rStyle w:val="c0"/>
          <w:color w:val="000000"/>
          <w:sz w:val="28"/>
          <w:szCs w:val="28"/>
        </w:rPr>
        <w:t> Закрепить знания детей о Российской армии - надежной защитнице нашей Родины. Познакомить их со службой пограничников. Воспитывать уважение к российским войнам.</w:t>
      </w:r>
    </w:p>
    <w:p w:rsidR="00A558B1" w:rsidRDefault="00AA2855" w:rsidP="00A558B1">
      <w:pPr>
        <w:pStyle w:val="c1"/>
        <w:shd w:val="clear" w:color="auto" w:fill="FFFFFF"/>
        <w:spacing w:before="0" w:beforeAutospacing="0" w:after="0" w:afterAutospacing="0"/>
        <w:ind w:left="-1134" w:right="-284"/>
        <w:jc w:val="center"/>
        <w:rPr>
          <w:rStyle w:val="c0"/>
          <w:color w:val="000000"/>
          <w:sz w:val="28"/>
          <w:szCs w:val="28"/>
        </w:rPr>
      </w:pPr>
      <w:r w:rsidRPr="00AA2855">
        <w:rPr>
          <w:rStyle w:val="c6"/>
          <w:b/>
          <w:iCs/>
          <w:color w:val="000000"/>
          <w:sz w:val="28"/>
          <w:szCs w:val="28"/>
          <w:u w:val="single"/>
        </w:rPr>
        <w:t xml:space="preserve">Ход </w:t>
      </w:r>
      <w:r w:rsidR="00A558B1">
        <w:rPr>
          <w:rStyle w:val="c6"/>
          <w:b/>
          <w:iCs/>
          <w:color w:val="000000"/>
          <w:sz w:val="28"/>
          <w:szCs w:val="28"/>
          <w:u w:val="single"/>
        </w:rPr>
        <w:t>беседы</w:t>
      </w:r>
      <w:r w:rsidRPr="00AA2855">
        <w:rPr>
          <w:rStyle w:val="c6"/>
          <w:iCs/>
          <w:color w:val="000000"/>
          <w:sz w:val="28"/>
          <w:szCs w:val="28"/>
          <w:u w:val="single"/>
        </w:rPr>
        <w:t>:</w:t>
      </w:r>
    </w:p>
    <w:p w:rsidR="00AA2855" w:rsidRPr="007F0CC5" w:rsidRDefault="00A558B1" w:rsidP="007F0CC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color w:val="000000"/>
          <w:sz w:val="28"/>
          <w:szCs w:val="28"/>
        </w:rPr>
      </w:pPr>
      <w:r w:rsidRPr="00A558B1">
        <w:rPr>
          <w:rStyle w:val="c0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="007F0CC5">
        <w:rPr>
          <w:rStyle w:val="c0"/>
          <w:color w:val="000000"/>
          <w:sz w:val="28"/>
          <w:szCs w:val="28"/>
        </w:rPr>
        <w:t xml:space="preserve">Ребята, давайте с вами рассмотрим географическую карту. На </w:t>
      </w:r>
      <w:r w:rsidR="00AA2855" w:rsidRPr="00AA2855">
        <w:rPr>
          <w:rStyle w:val="c0"/>
          <w:color w:val="000000"/>
          <w:sz w:val="28"/>
          <w:szCs w:val="28"/>
        </w:rPr>
        <w:t xml:space="preserve"> этой карте можно найти расположение разных стран. 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Одна страна от другой отделена границей. Ребята, давайте вместе покажем границу России. (Воспитатель вызывает несколько детей и помогает им найти границы России).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покажите границы других стран. (Вызванные дети с помощью воспитателя показывают границы других стран, а воспитатель называет эти страны - Франция, Германия и др.).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как вы думаете, легко ли пройти с территории одного государства на территорию другого? (Рассказы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Конечно, из одной страны в другую просто так пройти нельзя, потому что все страны охраняют свои границы.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как вы думаете, кто охраняет границы? (Солдаты, военные). Как называют военных, которые охраняют границу своего государства? (Пограничники</w:t>
      </w:r>
      <w:r w:rsidR="007F0CC5">
        <w:rPr>
          <w:rStyle w:val="c0"/>
          <w:color w:val="000000"/>
          <w:sz w:val="28"/>
          <w:szCs w:val="28"/>
        </w:rPr>
        <w:t>)</w:t>
      </w:r>
      <w:r w:rsidRPr="00AA2855">
        <w:rPr>
          <w:rStyle w:val="c0"/>
          <w:color w:val="000000"/>
          <w:sz w:val="28"/>
          <w:szCs w:val="28"/>
        </w:rPr>
        <w:t xml:space="preserve">. </w:t>
      </w:r>
      <w:r w:rsidR="007F0CC5">
        <w:rPr>
          <w:rStyle w:val="c0"/>
          <w:color w:val="000000"/>
          <w:sz w:val="28"/>
          <w:szCs w:val="28"/>
        </w:rPr>
        <w:t xml:space="preserve"> (</w:t>
      </w:r>
      <w:r w:rsidRPr="00AA2855">
        <w:rPr>
          <w:rStyle w:val="c0"/>
          <w:color w:val="000000"/>
          <w:sz w:val="28"/>
          <w:szCs w:val="28"/>
        </w:rPr>
        <w:t>Если дети не скажут, воспитатель сам называет это слово и предлагает повторить).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Пограничники во всех странах охраняют границы своего государства</w:t>
      </w:r>
      <w:proofErr w:type="gramStart"/>
      <w:r w:rsidRPr="00AA2855">
        <w:rPr>
          <w:rStyle w:val="c0"/>
          <w:color w:val="000000"/>
          <w:sz w:val="28"/>
          <w:szCs w:val="28"/>
        </w:rPr>
        <w:t>.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A2855">
        <w:rPr>
          <w:rStyle w:val="c0"/>
          <w:color w:val="000000"/>
          <w:sz w:val="28"/>
          <w:szCs w:val="28"/>
        </w:rPr>
        <w:t>а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как вы думаете, дети, это легко делать? А что вы знаете о работе пограничников? (Высказывания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Сейчас мы с вами рассмотрим картину, которая поможет вам узнать, как охраняют границу нашей Родины пограничники.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Воспитатель выставляет картину "Охрана границы" и дает детям некоторое время для самостоятельного рассмотрения.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Кого вы видите на этой картине? (Это пограничники).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Почему вы решили, что это пограничники? (Они одеты в военную форму, у них автоматы).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Давайте внимательно рассмотрим пограничников. Почему у них такая пятнистая форма? (Чтобы их не было заметно).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что у них в руках еще, кроме автоматов? (Сумка, кинжал).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Как вы думаете, что в сумке? (Предположения детей). В этой сумке аптечка. А что может в аптечке находиться? (Ответы детей). Да, там может быть бинт, вата, разные лекарства. А зачем это нужно пограничникам? (Ответы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Мы рассмотрели с вами военных, но ведь так могут быть одеты все военные</w:t>
      </w:r>
      <w:proofErr w:type="gramStart"/>
      <w:r w:rsidRPr="00AA2855">
        <w:rPr>
          <w:rStyle w:val="c0"/>
          <w:color w:val="000000"/>
          <w:sz w:val="28"/>
          <w:szCs w:val="28"/>
        </w:rPr>
        <w:t>.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A2855">
        <w:rPr>
          <w:rStyle w:val="c0"/>
          <w:color w:val="000000"/>
          <w:sz w:val="28"/>
          <w:szCs w:val="28"/>
        </w:rPr>
        <w:t>ч</w:t>
      </w:r>
      <w:proofErr w:type="gramEnd"/>
      <w:r w:rsidRPr="00AA2855">
        <w:rPr>
          <w:rStyle w:val="c0"/>
          <w:color w:val="000000"/>
          <w:sz w:val="28"/>
          <w:szCs w:val="28"/>
        </w:rPr>
        <w:t>ем отличается форма пограничников? Что вам подсказало, что именно пограничники изображены на картине? (предположения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что это такое? (Столб). Пограничный столб. Такие столбы тянутся вдоль всей границы. Они раскрашены красными и зелеными полосками, а на верху ге</w:t>
      </w:r>
      <w:proofErr w:type="gramStart"/>
      <w:r w:rsidRPr="00AA2855">
        <w:rPr>
          <w:rStyle w:val="c0"/>
          <w:color w:val="000000"/>
          <w:sz w:val="28"/>
          <w:szCs w:val="28"/>
        </w:rPr>
        <w:t>рб стр</w:t>
      </w:r>
      <w:proofErr w:type="gramEnd"/>
      <w:r w:rsidRPr="00AA2855">
        <w:rPr>
          <w:rStyle w:val="c0"/>
          <w:color w:val="000000"/>
          <w:sz w:val="28"/>
          <w:szCs w:val="28"/>
        </w:rPr>
        <w:t>аны.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что вы видите за спинами пограничников? (Вспаханную полосу, похожую на поле).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Да, это действительно распаханная полоса, ее называют контрольно-следовая полоса. Вслушайтесь в слово и скажите, для чего нужна эта контрольно-следовая полоса? (Предположения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Контрольно-следовая полоса проходит вдоль всей границы. Каждое утро проезжает трактор и распахивает ее. Если кто-то с другой стороны границы, из соседнего государства перейдет эту контрольно-следовую полосу, то на ней останутся следы.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lastRenderedPageBreak/>
        <w:t xml:space="preserve">Пограничники, выходя в дозор, проходят вдоль границы и очень внимательно осматривают контрольно-следовую полосу, </w:t>
      </w:r>
      <w:proofErr w:type="gramStart"/>
      <w:r w:rsidRPr="00AA2855">
        <w:rPr>
          <w:rStyle w:val="c0"/>
          <w:color w:val="000000"/>
          <w:sz w:val="28"/>
          <w:szCs w:val="28"/>
        </w:rPr>
        <w:t>что бы не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пропустить следов, оставленных нарушителями.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Повторите новое для вас слово - контрольно-следовая полоса. (Дети повторяют хором и индивидуально).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кого вы еще видите на картине? (Собаку).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Что она делает? (Помогает пограничникам, идет по следу, тянет за собой).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Какой след учуяла собака? (Тот,</w:t>
      </w:r>
      <w:r w:rsidR="007F0CC5">
        <w:rPr>
          <w:rStyle w:val="c0"/>
          <w:color w:val="000000"/>
          <w:sz w:val="28"/>
          <w:szCs w:val="28"/>
        </w:rPr>
        <w:t xml:space="preserve"> </w:t>
      </w:r>
      <w:r w:rsidRPr="00AA2855">
        <w:rPr>
          <w:rStyle w:val="c0"/>
          <w:color w:val="000000"/>
          <w:sz w:val="28"/>
          <w:szCs w:val="28"/>
        </w:rPr>
        <w:t xml:space="preserve"> что остался на контрольно-с</w:t>
      </w:r>
      <w:r w:rsidR="007F0CC5">
        <w:rPr>
          <w:rStyle w:val="c0"/>
          <w:color w:val="000000"/>
          <w:sz w:val="28"/>
          <w:szCs w:val="28"/>
        </w:rPr>
        <w:t>ледовой полосе) (е</w:t>
      </w:r>
      <w:r w:rsidRPr="00AA2855">
        <w:rPr>
          <w:rStyle w:val="c0"/>
          <w:color w:val="000000"/>
          <w:sz w:val="28"/>
          <w:szCs w:val="28"/>
        </w:rPr>
        <w:t>сли дети не заметят эти следы, воспитатель обращает внимание на то, что на контрольно-следовой полосе есть следы и пограничники дали собаке эти следы понюхать, поэтому она взяла след и повела по следу пограничников).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Как вы думаете, кто мог оставить следы на контрольно-следовой полосе? (Предположения детей - нарушители, шпионы).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А могли оставить следы животные? (Да).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Если следы оставили животные, пойдут пограничники по этим следам? (Предположения детей).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Пограничники должны проверить, действительно ли следы оставили животные. Ведь нарушители могут одеть на руки и на ноги следы животных и перейти границу, чтобы запутать пограничников.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 xml:space="preserve">- Придумайте, как могло проходить преследование нарушителя? </w:t>
      </w:r>
      <w:proofErr w:type="gramStart"/>
      <w:r w:rsidRPr="00AA2855">
        <w:rPr>
          <w:rStyle w:val="c0"/>
          <w:color w:val="000000"/>
          <w:sz w:val="28"/>
          <w:szCs w:val="28"/>
        </w:rPr>
        <w:t>(Рассказы детей.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A2855">
        <w:rPr>
          <w:rStyle w:val="c0"/>
          <w:color w:val="000000"/>
          <w:sz w:val="28"/>
          <w:szCs w:val="28"/>
        </w:rPr>
        <w:t>Воспитатель направляет их на два варианта развития сюжета - пограничники преследовали настоящих нарушителей, и пограничники в конце преследования обнаружили,</w:t>
      </w:r>
      <w:r w:rsidR="007F0CC5">
        <w:rPr>
          <w:rStyle w:val="c0"/>
          <w:color w:val="000000"/>
          <w:sz w:val="28"/>
          <w:szCs w:val="28"/>
        </w:rPr>
        <w:t xml:space="preserve"> </w:t>
      </w:r>
      <w:r w:rsidRPr="00AA2855">
        <w:rPr>
          <w:rStyle w:val="c0"/>
          <w:color w:val="000000"/>
          <w:sz w:val="28"/>
          <w:szCs w:val="28"/>
        </w:rPr>
        <w:t xml:space="preserve"> что границу перешел настоящий медведь).</w:t>
      </w:r>
      <w:proofErr w:type="gramEnd"/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Как бы вы назвали эт</w:t>
      </w:r>
      <w:r w:rsidR="007F0CC5">
        <w:rPr>
          <w:rStyle w:val="c0"/>
          <w:color w:val="000000"/>
          <w:sz w:val="28"/>
          <w:szCs w:val="28"/>
        </w:rPr>
        <w:t xml:space="preserve">у картину? </w:t>
      </w:r>
      <w:proofErr w:type="gramStart"/>
      <w:r w:rsidR="007F0CC5">
        <w:rPr>
          <w:rStyle w:val="c0"/>
          <w:color w:val="000000"/>
          <w:sz w:val="28"/>
          <w:szCs w:val="28"/>
        </w:rPr>
        <w:t>(Предположения детей) (е</w:t>
      </w:r>
      <w:r w:rsidRPr="00AA2855">
        <w:rPr>
          <w:rStyle w:val="c0"/>
          <w:color w:val="000000"/>
          <w:sz w:val="28"/>
          <w:szCs w:val="28"/>
        </w:rPr>
        <w:t xml:space="preserve">сли дети не смогут придумать названия, </w:t>
      </w:r>
      <w:r w:rsidR="007F0CC5">
        <w:rPr>
          <w:rStyle w:val="c0"/>
          <w:color w:val="000000"/>
          <w:sz w:val="28"/>
          <w:szCs w:val="28"/>
        </w:rPr>
        <w:t xml:space="preserve"> </w:t>
      </w:r>
      <w:r w:rsidRPr="00AA2855">
        <w:rPr>
          <w:rStyle w:val="c0"/>
          <w:color w:val="000000"/>
          <w:sz w:val="28"/>
          <w:szCs w:val="28"/>
        </w:rPr>
        <w:t>то воспитатель предлагает несколько вариантов названию: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"Случай на границе", "Ошибка пограничников", "Охрана границы". </w:t>
      </w:r>
      <w:r w:rsidR="007F0CC5">
        <w:rPr>
          <w:rStyle w:val="c0"/>
          <w:color w:val="000000"/>
          <w:sz w:val="28"/>
          <w:szCs w:val="28"/>
        </w:rPr>
        <w:t>(</w:t>
      </w:r>
      <w:r w:rsidRPr="00AA2855">
        <w:rPr>
          <w:rStyle w:val="c0"/>
          <w:color w:val="000000"/>
          <w:sz w:val="28"/>
          <w:szCs w:val="28"/>
        </w:rPr>
        <w:t>Дети выбирают то название, которое больше всего подходит к данной картине).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- Итак, ребята, мы с вами узнали, как несут свою трудную службу пограничники. Каким должен быть пограничник? (Ответы детей). Да, пограничник должен быть сильным, смелым, выносливым, чтобы суметь задержать нарушителя</w:t>
      </w:r>
      <w:proofErr w:type="gramStart"/>
      <w:r w:rsidRPr="00AA2855">
        <w:rPr>
          <w:rStyle w:val="c0"/>
          <w:color w:val="000000"/>
          <w:sz w:val="28"/>
          <w:szCs w:val="28"/>
        </w:rPr>
        <w:t>.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A2855">
        <w:rPr>
          <w:rStyle w:val="c0"/>
          <w:color w:val="000000"/>
          <w:sz w:val="28"/>
          <w:szCs w:val="28"/>
        </w:rPr>
        <w:t>в</w:t>
      </w:r>
      <w:proofErr w:type="gramEnd"/>
      <w:r w:rsidRPr="00AA2855">
        <w:rPr>
          <w:rStyle w:val="c0"/>
          <w:color w:val="000000"/>
          <w:sz w:val="28"/>
          <w:szCs w:val="28"/>
        </w:rPr>
        <w:t>едь иногда приходится долго его преследовать и вступать с ним в борьбу. Пограничник должен быть очень внимательным, чтобы заметить, что кто-то перешел границу. Пограничники должны уметь дрессировать своих помощников - собак. Они должны уметь стрелять. Поэтому, чтобы стать такими, им надо много учиться и тренироваться.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 xml:space="preserve">- Как вы думаете, ребята, пограничников можно назвать защитниками Отечества? (Да). Пограничники первыми встречают вражеские войска, когда они переходят границу. </w:t>
      </w:r>
      <w:proofErr w:type="gramStart"/>
      <w:r w:rsidRPr="00AA2855">
        <w:rPr>
          <w:rStyle w:val="c0"/>
          <w:color w:val="000000"/>
          <w:sz w:val="28"/>
          <w:szCs w:val="28"/>
        </w:rPr>
        <w:t>Они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как и все военные - защитники Отечества. Про них, про их подвиги написано много книг и рассказов.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Style w:val="c0"/>
          <w:color w:val="000000"/>
          <w:sz w:val="28"/>
          <w:szCs w:val="28"/>
        </w:rPr>
      </w:pPr>
      <w:r w:rsidRPr="00AA2855">
        <w:rPr>
          <w:rStyle w:val="c0"/>
          <w:color w:val="000000"/>
          <w:sz w:val="28"/>
          <w:szCs w:val="28"/>
        </w:rPr>
        <w:t>И сегодня я вам прочитаю расс</w:t>
      </w:r>
      <w:r w:rsidR="00A558B1">
        <w:rPr>
          <w:rStyle w:val="c0"/>
          <w:color w:val="000000"/>
          <w:sz w:val="28"/>
          <w:szCs w:val="28"/>
        </w:rPr>
        <w:t xml:space="preserve">каз В. </w:t>
      </w:r>
      <w:proofErr w:type="spellStart"/>
      <w:r w:rsidR="00A558B1">
        <w:rPr>
          <w:rStyle w:val="c0"/>
          <w:color w:val="000000"/>
          <w:sz w:val="28"/>
          <w:szCs w:val="28"/>
        </w:rPr>
        <w:t>Коржикова</w:t>
      </w:r>
      <w:proofErr w:type="spellEnd"/>
      <w:r w:rsidR="00A558B1">
        <w:rPr>
          <w:rStyle w:val="c0"/>
          <w:color w:val="000000"/>
          <w:sz w:val="28"/>
          <w:szCs w:val="28"/>
        </w:rPr>
        <w:t xml:space="preserve"> о </w:t>
      </w:r>
      <w:proofErr w:type="gramStart"/>
      <w:r w:rsidR="00A558B1">
        <w:rPr>
          <w:rStyle w:val="c0"/>
          <w:color w:val="000000"/>
          <w:sz w:val="28"/>
          <w:szCs w:val="28"/>
        </w:rPr>
        <w:t>пограничниках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"Вот </w:t>
      </w:r>
      <w:proofErr w:type="gramStart"/>
      <w:r w:rsidRPr="00AA2855">
        <w:rPr>
          <w:rStyle w:val="c0"/>
          <w:color w:val="000000"/>
          <w:sz w:val="28"/>
          <w:szCs w:val="28"/>
        </w:rPr>
        <w:t>какой</w:t>
      </w:r>
      <w:proofErr w:type="gramEnd"/>
      <w:r w:rsidRPr="00AA2855">
        <w:rPr>
          <w:rStyle w:val="c0"/>
          <w:color w:val="000000"/>
          <w:sz w:val="28"/>
          <w:szCs w:val="28"/>
        </w:rPr>
        <w:t xml:space="preserve"> Пахомов!"</w:t>
      </w:r>
    </w:p>
    <w:p w:rsidR="00AA2855" w:rsidRPr="00AA2855" w:rsidRDefault="00A558B1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Итог:</w:t>
      </w:r>
    </w:p>
    <w:p w:rsidR="00AA2855" w:rsidRPr="00AA2855" w:rsidRDefault="00A558B1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A2855" w:rsidRPr="00AA2855">
        <w:rPr>
          <w:rStyle w:val="c0"/>
          <w:color w:val="000000"/>
          <w:sz w:val="28"/>
          <w:szCs w:val="28"/>
        </w:rPr>
        <w:t xml:space="preserve">Ребята,  что и кто больше всего понравилось  в этом рассказе. Хотите ли вы быть похожими, на такого отважного пограничника. (Ответы детей). Что нового вы узнали сегодня и что вам запомнилось? (Ответы детей) </w:t>
      </w:r>
    </w:p>
    <w:p w:rsidR="00AA2855" w:rsidRPr="00AA2855" w:rsidRDefault="00AA2855" w:rsidP="00AA2855">
      <w:pPr>
        <w:pStyle w:val="c1"/>
        <w:shd w:val="clear" w:color="auto" w:fill="FFFFFF"/>
        <w:spacing w:before="0" w:beforeAutospacing="0" w:after="0" w:afterAutospacing="0"/>
        <w:ind w:left="-1134" w:right="-284"/>
        <w:jc w:val="both"/>
        <w:rPr>
          <w:rFonts w:ascii="Calibri" w:hAnsi="Calibri"/>
          <w:color w:val="000000"/>
          <w:sz w:val="22"/>
          <w:szCs w:val="22"/>
        </w:rPr>
      </w:pPr>
      <w:r w:rsidRPr="00AA2855">
        <w:rPr>
          <w:rStyle w:val="c0"/>
          <w:color w:val="000000"/>
          <w:sz w:val="28"/>
          <w:szCs w:val="28"/>
        </w:rPr>
        <w:t>Воспитатель: Молодцы, ребята, всем большое спасибо!</w:t>
      </w:r>
    </w:p>
    <w:p w:rsidR="00AA2855" w:rsidRPr="00AA2855" w:rsidRDefault="00AA2855" w:rsidP="00AA2855">
      <w:pPr>
        <w:ind w:left="-1134" w:right="-284"/>
      </w:pPr>
    </w:p>
    <w:sectPr w:rsidR="00AA2855" w:rsidRPr="00AA2855" w:rsidSect="0088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855"/>
    <w:rsid w:val="007F0CC5"/>
    <w:rsid w:val="008675D4"/>
    <w:rsid w:val="00881DFF"/>
    <w:rsid w:val="00A558B1"/>
    <w:rsid w:val="00A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A2855"/>
  </w:style>
  <w:style w:type="character" w:customStyle="1" w:styleId="c0">
    <w:name w:val="c0"/>
    <w:basedOn w:val="a0"/>
    <w:rsid w:val="00AA2855"/>
  </w:style>
  <w:style w:type="character" w:customStyle="1" w:styleId="c10">
    <w:name w:val="c10"/>
    <w:basedOn w:val="a0"/>
    <w:rsid w:val="00AA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A2855"/>
  </w:style>
  <w:style w:type="character" w:customStyle="1" w:styleId="c0">
    <w:name w:val="c0"/>
    <w:basedOn w:val="a0"/>
    <w:rsid w:val="00AA2855"/>
  </w:style>
  <w:style w:type="character" w:customStyle="1" w:styleId="c10">
    <w:name w:val="c10"/>
    <w:basedOn w:val="a0"/>
    <w:rsid w:val="00AA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2020-05-19T12:53:00Z</dcterms:created>
  <dcterms:modified xsi:type="dcterms:W3CDTF">2020-05-19T12:53:00Z</dcterms:modified>
</cp:coreProperties>
</file>