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C9" w:rsidRPr="00ED31FA" w:rsidRDefault="00E638C9" w:rsidP="00E500D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31F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E638C9" w:rsidRDefault="00E638C9" w:rsidP="00E500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8C9" w:rsidRPr="00A30310" w:rsidRDefault="00E638C9" w:rsidP="00F476D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Программа разработана в соответствии с требованиями следующих  нормативно-правовых и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30310">
        <w:rPr>
          <w:rFonts w:ascii="Times New Roman" w:hAnsi="Times New Roman"/>
          <w:sz w:val="24"/>
          <w:szCs w:val="24"/>
        </w:rPr>
        <w:t>инструктивно-методических    документов:</w:t>
      </w:r>
    </w:p>
    <w:p w:rsidR="00E638C9" w:rsidRPr="00A30310" w:rsidRDefault="00E638C9" w:rsidP="00A3031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A30310">
        <w:t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(зарегистрировано в Минюсте РФ 1.02.2011г., № 19644);</w:t>
      </w:r>
    </w:p>
    <w:p w:rsidR="00E638C9" w:rsidRPr="00A30310" w:rsidRDefault="00E638C9" w:rsidP="00A3031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proofErr w:type="gramStart"/>
      <w:r w:rsidRPr="00A30310">
        <w:t>Приказ Министерства образования и науки Российской Федерации от 29.12.2014 г. № 1644 « О внесении изменений в приказ Министерства образования и науки Российской Федерации от 17 декабря 2010 г. № 1897 « Об утверждении федерального государственного образовательного стандарта основного общего образования » (Зарегистрировано в Минюсте Российской Федерации 6 февраля 2015 г. Регистрационный номер 35915 (с 21.02.2015 года);</w:t>
      </w:r>
      <w:proofErr w:type="gramEnd"/>
    </w:p>
    <w:p w:rsidR="00E638C9" w:rsidRPr="00A30310" w:rsidRDefault="00E638C9" w:rsidP="00A3031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A30310">
        <w:t xml:space="preserve">Приказ Минтруда России от 18.10.2013 г.№ 554 н « Об утверждении профессионального стандарта « педагог» (педагогическая деятельность в сфере дошкольного, начального общего, основного общего, среднего общего образования) (воспитатель, учитель); </w:t>
      </w:r>
    </w:p>
    <w:p w:rsidR="00E638C9" w:rsidRPr="00873C0C" w:rsidRDefault="00E638C9" w:rsidP="00A50001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  <w:rPr>
          <w:b/>
        </w:rPr>
      </w:pPr>
      <w:r>
        <w:t>Рабочая программа к учебникам Ю.А. Комаровой, И.В. Ларионовой и др. «Английский язык для 5—9 классов общеобразовательных организаций» / авт.-сост. Ю.А. Комарова, И. В. Ларионова. — М.: ООО «Русское слово — учебник», 2014. — 152 с. — (Инновационная школа).</w:t>
      </w:r>
    </w:p>
    <w:p w:rsidR="00E638C9" w:rsidRPr="00873C0C" w:rsidRDefault="00E638C9" w:rsidP="00A50001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  <w:rPr>
          <w:b/>
        </w:rPr>
      </w:pPr>
      <w:r>
        <w:t>Программа курса «Английский язык». 5-9 классы / авт.-сост. Ю.А. Комарова, И. В. Ларионова. — М.: ООО «Русское слово — учебник», 2014. — 104 с. — (Инновационная школа).</w:t>
      </w:r>
    </w:p>
    <w:p w:rsidR="00E638C9" w:rsidRPr="00A30310" w:rsidRDefault="00E638C9" w:rsidP="00A3031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A30310">
        <w:t>Приказ Министерства образования и науки Российской Федерации от 03.02.2011г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E638C9" w:rsidRDefault="00E638C9" w:rsidP="00A303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г. № 253 «Об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образования»;</w:t>
      </w:r>
    </w:p>
    <w:p w:rsidR="00E638C9" w:rsidRPr="00D46AC2" w:rsidRDefault="00E638C9" w:rsidP="00D46A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МОУ «Гимназия№23»  на 2021-2022 год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Саранск РМ.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>Данная</w:t>
      </w:r>
      <w:r>
        <w:rPr>
          <w:rFonts w:ascii="Times New Roman" w:hAnsi="Times New Roman"/>
          <w:sz w:val="24"/>
          <w:szCs w:val="24"/>
          <w:lang w:eastAsia="en-US"/>
        </w:rPr>
        <w:t xml:space="preserve"> программа обучения учащихся 5—7</w:t>
      </w:r>
      <w:r w:rsidRPr="00A30310">
        <w:rPr>
          <w:rFonts w:ascii="Times New Roman" w:hAnsi="Times New Roman"/>
          <w:sz w:val="24"/>
          <w:szCs w:val="24"/>
          <w:lang w:eastAsia="en-US"/>
        </w:rPr>
        <w:t xml:space="preserve"> классов по предмету «Английский язык» составлена в соответствии с требованиями Закона «Об образовании в Российской Федерации», Федерального государственного образовательного стандарта основного общего образования, Требованиями к результатам освоения основного общего образования, </w:t>
      </w:r>
      <w:r w:rsidRPr="00A30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Примерных программ Министерства образования и науки РФ, программы курса к учебникам «Английский язык. </w:t>
      </w:r>
      <w:proofErr w:type="spellStart"/>
      <w:r w:rsidRPr="00A30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Brilliant</w:t>
      </w:r>
      <w:proofErr w:type="spellEnd"/>
      <w:r w:rsidRPr="00A30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(5-9 классы, авт. Ю.А. Комарова,  И.В Ларионова,  К. </w:t>
      </w:r>
      <w:proofErr w:type="spellStart"/>
      <w:r w:rsidRPr="00A30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Гренджер</w:t>
      </w:r>
      <w:proofErr w:type="spellEnd"/>
      <w:r w:rsidRPr="00A30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 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30310">
        <w:rPr>
          <w:rFonts w:ascii="Times New Roman" w:hAnsi="Times New Roman"/>
          <w:sz w:val="24"/>
          <w:szCs w:val="24"/>
        </w:rPr>
        <w:t xml:space="preserve">В рабочей программе нашли отражение цели и задачи изучения английского языка на ступени основного общего образования, изложенные в пояснительной записке к Примерной  программе по английскому языку второго поколения. В ней также заложены возможности предусмотренного стандартом формирования у обучающихся </w:t>
      </w:r>
      <w:proofErr w:type="spellStart"/>
      <w:r w:rsidRPr="00A3031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E638C9" w:rsidRPr="00A30310" w:rsidRDefault="00E638C9" w:rsidP="00A30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8C9" w:rsidRDefault="00E638C9" w:rsidP="00A3031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638C9" w:rsidRPr="00F6113D" w:rsidRDefault="00E638C9" w:rsidP="002F4B3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13D">
        <w:rPr>
          <w:rFonts w:ascii="Times New Roman" w:hAnsi="Times New Roman"/>
          <w:b/>
          <w:bCs/>
          <w:color w:val="000000"/>
          <w:sz w:val="24"/>
          <w:szCs w:val="24"/>
        </w:rPr>
        <w:t>Изменения в программе для детей с ОВЗ</w:t>
      </w:r>
    </w:p>
    <w:p w:rsidR="00E638C9" w:rsidRPr="00F6113D" w:rsidRDefault="00E638C9" w:rsidP="00F65F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38C9" w:rsidRDefault="00E638C9" w:rsidP="00F65F6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F6113D">
        <w:rPr>
          <w:rFonts w:ascii="Times New Roman" w:eastAsia="SimSun" w:hAnsi="Times New Roman"/>
          <w:sz w:val="24"/>
          <w:szCs w:val="24"/>
          <w:lang w:eastAsia="zh-CN"/>
        </w:rPr>
        <w:t xml:space="preserve">Рабочая программа ориентирована на усвоение обязательного минимума образования, </w:t>
      </w:r>
      <w:r w:rsidRPr="00F6113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позволяет работать без перегрузок в классе с детьми разного уровня обучения. Для обучающегося с </w:t>
      </w:r>
      <w:r w:rsidRPr="00F750E4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ОВЗ</w:t>
      </w:r>
      <w:r w:rsidRPr="00F6113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</w:t>
      </w:r>
      <w:r w:rsidRPr="00F750E4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ОВЗ</w:t>
      </w:r>
      <w:r w:rsidRPr="00F6113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могут испытывать затруднения.</w:t>
      </w:r>
    </w:p>
    <w:p w:rsidR="00E638C9" w:rsidRDefault="00E638C9" w:rsidP="00F46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638C9" w:rsidRDefault="00E638C9" w:rsidP="00F46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638C9" w:rsidRDefault="00E638C9" w:rsidP="00F46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46744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Изменения в программе вследствие внедрения в образовательный процесс элементов дистанционного обучения</w:t>
      </w:r>
    </w:p>
    <w:p w:rsidR="00E638C9" w:rsidRPr="00F46744" w:rsidRDefault="00E638C9" w:rsidP="00F46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638C9" w:rsidRPr="00F46744" w:rsidRDefault="00E638C9" w:rsidP="00A656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056F3">
        <w:rPr>
          <w:rFonts w:ascii="Times New Roman" w:hAnsi="Times New Roman"/>
          <w:bCs/>
          <w:sz w:val="24"/>
          <w:szCs w:val="24"/>
          <w:lang w:eastAsia="zh-CN"/>
        </w:rPr>
        <w:t xml:space="preserve">Рабочая программа составлена с учетом количества часов, отводимых на повторение лексико-грамматического материала за 4 класс. </w:t>
      </w:r>
      <w:r w:rsidR="00A65610" w:rsidRPr="00A65610">
        <w:rPr>
          <w:rFonts w:ascii="Times New Roman" w:hAnsi="Times New Roman"/>
          <w:bCs/>
          <w:sz w:val="24"/>
          <w:szCs w:val="24"/>
          <w:lang w:eastAsia="zh-CN"/>
        </w:rPr>
        <w:t xml:space="preserve">В связи с 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  </w:t>
      </w:r>
    </w:p>
    <w:p w:rsidR="00E638C9" w:rsidRPr="00A30310" w:rsidRDefault="00E638C9" w:rsidP="00A65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0310">
        <w:rPr>
          <w:rFonts w:ascii="Times New Roman" w:hAnsi="Times New Roman"/>
          <w:b/>
          <w:sz w:val="24"/>
          <w:szCs w:val="24"/>
        </w:rPr>
        <w:t>Общая характеристика учебного предмета «Английский язык»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>Учебный предмет «Английский язык» входит в общеобразовательную область «Иностранные языки». Учебный курс «Английский язык» характеризуется следующими особенностями:</w:t>
      </w:r>
    </w:p>
    <w:p w:rsidR="00E638C9" w:rsidRPr="00A30310" w:rsidRDefault="00E638C9" w:rsidP="00A303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A30310">
        <w:rPr>
          <w:rFonts w:ascii="Times New Roman" w:hAnsi="Times New Roman"/>
          <w:i/>
          <w:iCs/>
          <w:sz w:val="24"/>
          <w:szCs w:val="24"/>
          <w:lang w:eastAsia="en-US"/>
        </w:rPr>
        <w:t>межпредметностью</w:t>
      </w:r>
      <w:proofErr w:type="spellEnd"/>
      <w:r w:rsidRPr="00A30310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</w:t>
      </w:r>
      <w:r w:rsidRPr="00A30310">
        <w:rPr>
          <w:rFonts w:ascii="Times New Roman" w:hAnsi="Times New Roman"/>
          <w:sz w:val="24"/>
          <w:szCs w:val="24"/>
          <w:lang w:eastAsia="en-US"/>
        </w:rPr>
        <w:t>содержанием речи на английском языке могут быть сведения из разных областей знания: литературы, истории, географии, математики и др.;</w:t>
      </w:r>
    </w:p>
    <w:p w:rsidR="00E638C9" w:rsidRPr="00A30310" w:rsidRDefault="00E638C9" w:rsidP="00A303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i/>
          <w:iCs/>
          <w:sz w:val="24"/>
          <w:szCs w:val="24"/>
          <w:lang w:eastAsia="en-US"/>
        </w:rPr>
        <w:t>комплексностью</w:t>
      </w:r>
      <w:r w:rsidRPr="00A30310">
        <w:rPr>
          <w:rFonts w:ascii="Times New Roman" w:hAnsi="Times New Roman"/>
          <w:sz w:val="24"/>
          <w:szCs w:val="24"/>
          <w:lang w:eastAsia="en-US"/>
        </w:rPr>
        <w:t>, с одной стороны, необходимо овладение различными языковыми средствами: лексическими, грамматическими, фонетическими, с другой - умениями в четырёх видах речевой деятельности;</w:t>
      </w:r>
    </w:p>
    <w:p w:rsidR="00E638C9" w:rsidRPr="00A30310" w:rsidRDefault="00E638C9" w:rsidP="00A303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A30310">
        <w:rPr>
          <w:rFonts w:ascii="Times New Roman" w:hAnsi="Times New Roman"/>
          <w:i/>
          <w:iCs/>
          <w:sz w:val="24"/>
          <w:szCs w:val="24"/>
          <w:lang w:eastAsia="en-US"/>
        </w:rPr>
        <w:t>полифункциональностью</w:t>
      </w:r>
      <w:proofErr w:type="spellEnd"/>
      <w:r w:rsidRPr="00A30310">
        <w:rPr>
          <w:rFonts w:ascii="Times New Roman" w:hAnsi="Times New Roman"/>
          <w:sz w:val="24"/>
          <w:szCs w:val="24"/>
          <w:lang w:eastAsia="en-US"/>
        </w:rPr>
        <w:t>, английский язык может выступать как цель обучения и как средство приобретения знаний и их применения в различных областях жизни.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</w:t>
      </w:r>
      <w:r w:rsidRPr="00A3031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</w:p>
    <w:p w:rsidR="00E638C9" w:rsidRPr="00A30310" w:rsidRDefault="00E638C9" w:rsidP="00A3031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A30310">
        <w:rPr>
          <w:rFonts w:ascii="Times New Roman" w:hAnsi="Times New Roman"/>
          <w:b/>
          <w:sz w:val="24"/>
          <w:szCs w:val="24"/>
          <w:u w:val="single"/>
        </w:rPr>
        <w:t>Формы, методы и средства обучения</w:t>
      </w:r>
    </w:p>
    <w:p w:rsidR="00E638C9" w:rsidRPr="00A30310" w:rsidRDefault="00E638C9" w:rsidP="00A303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b/>
          <w:sz w:val="24"/>
          <w:szCs w:val="24"/>
        </w:rPr>
        <w:t>Формы обучения</w:t>
      </w:r>
      <w:r w:rsidRPr="00A30310">
        <w:rPr>
          <w:rFonts w:ascii="Times New Roman" w:hAnsi="Times New Roman"/>
          <w:sz w:val="24"/>
          <w:szCs w:val="24"/>
        </w:rPr>
        <w:t>:</w:t>
      </w:r>
    </w:p>
    <w:p w:rsidR="00E638C9" w:rsidRPr="00A30310" w:rsidRDefault="00E638C9" w:rsidP="00A303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0310">
        <w:rPr>
          <w:rFonts w:ascii="Times New Roman" w:hAnsi="Times New Roman"/>
          <w:sz w:val="24"/>
          <w:szCs w:val="24"/>
        </w:rPr>
        <w:t>общеклассная</w:t>
      </w:r>
      <w:proofErr w:type="spellEnd"/>
    </w:p>
    <w:p w:rsidR="00E638C9" w:rsidRPr="00A30310" w:rsidRDefault="00E638C9" w:rsidP="00A303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групповая </w:t>
      </w:r>
    </w:p>
    <w:p w:rsidR="00E638C9" w:rsidRPr="00A30310" w:rsidRDefault="00E638C9" w:rsidP="00A303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индивидуальная</w:t>
      </w:r>
    </w:p>
    <w:p w:rsidR="00E638C9" w:rsidRPr="00A30310" w:rsidRDefault="00E638C9" w:rsidP="00A303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b/>
          <w:sz w:val="24"/>
          <w:szCs w:val="24"/>
        </w:rPr>
        <w:t>Традиционные методы обучения</w:t>
      </w:r>
      <w:r w:rsidRPr="00A30310">
        <w:rPr>
          <w:rFonts w:ascii="Times New Roman" w:hAnsi="Times New Roman"/>
          <w:sz w:val="24"/>
          <w:szCs w:val="24"/>
        </w:rPr>
        <w:t>:</w:t>
      </w:r>
    </w:p>
    <w:p w:rsidR="00E638C9" w:rsidRPr="00A30310" w:rsidRDefault="00E638C9" w:rsidP="00A3031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A30310">
        <w:rPr>
          <w:rFonts w:ascii="Times New Roman" w:hAnsi="Times New Roman"/>
          <w:sz w:val="24"/>
          <w:szCs w:val="24"/>
        </w:rPr>
        <w:t>1. Словесные методы; рассказ, объяснение, беседа, работа с учебником.</w:t>
      </w:r>
      <w:r w:rsidRPr="00A30310">
        <w:rPr>
          <w:rFonts w:ascii="Times New Roman" w:hAnsi="Times New Roman"/>
          <w:sz w:val="24"/>
          <w:szCs w:val="24"/>
        </w:rPr>
        <w:br/>
        <w:t xml:space="preserve">2. Наглядные методы: наглядные материалы, видео-уроки, презентации, </w:t>
      </w:r>
      <w:proofErr w:type="spellStart"/>
      <w:r w:rsidRPr="00A30310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A30310">
        <w:rPr>
          <w:rFonts w:ascii="Times New Roman" w:hAnsi="Times New Roman"/>
          <w:sz w:val="24"/>
          <w:szCs w:val="24"/>
        </w:rPr>
        <w:t>.</w:t>
      </w:r>
      <w:r w:rsidRPr="00A30310">
        <w:rPr>
          <w:rFonts w:ascii="Times New Roman" w:hAnsi="Times New Roman"/>
          <w:sz w:val="24"/>
          <w:szCs w:val="24"/>
        </w:rPr>
        <w:br/>
        <w:t>3. Практические методы: устные и письменные тестовые работы.</w:t>
      </w:r>
    </w:p>
    <w:p w:rsidR="00E638C9" w:rsidRPr="00A30310" w:rsidRDefault="00E638C9" w:rsidP="00A3031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30310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E638C9" w:rsidRPr="00A30310" w:rsidRDefault="00E638C9" w:rsidP="00A303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для учащихся: учебники, рабочие тетради, технические средства обучения (компьютер, медиа-проектор);</w:t>
      </w:r>
    </w:p>
    <w:p w:rsidR="00E638C9" w:rsidRPr="00A30310" w:rsidRDefault="00E638C9" w:rsidP="00A303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для учителя: книги, методические рекомендации, поурочное планирование, компьютер (Интернет).</w:t>
      </w:r>
    </w:p>
    <w:p w:rsidR="00E638C9" w:rsidRPr="00A30310" w:rsidRDefault="00E638C9" w:rsidP="00A303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      </w:t>
      </w:r>
      <w:r w:rsidRPr="00A30310">
        <w:rPr>
          <w:rFonts w:ascii="Times New Roman" w:hAnsi="Times New Roman"/>
          <w:b/>
          <w:bCs/>
          <w:iCs/>
          <w:sz w:val="24"/>
          <w:szCs w:val="24"/>
          <w:u w:val="single"/>
          <w:lang w:eastAsia="en-US"/>
        </w:rPr>
        <w:t>Цели изучения английского языка в основной школе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1. Учебная цель: </w:t>
      </w:r>
      <w:r w:rsidRPr="00A30310">
        <w:rPr>
          <w:rFonts w:ascii="Times New Roman" w:hAnsi="Times New Roman"/>
          <w:sz w:val="24"/>
          <w:szCs w:val="24"/>
          <w:lang w:eastAsia="en-US"/>
        </w:rPr>
        <w:t>развитие коммуникативной компетенции в совокупности следующих её составляющих:</w:t>
      </w:r>
    </w:p>
    <w:p w:rsidR="00E638C9" w:rsidRPr="00A30310" w:rsidRDefault="00E638C9" w:rsidP="00A303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i/>
          <w:iCs/>
          <w:sz w:val="24"/>
          <w:szCs w:val="24"/>
          <w:lang w:eastAsia="en-US"/>
        </w:rPr>
        <w:t>речевая компетенция</w:t>
      </w:r>
      <w:r w:rsidRPr="00A30310">
        <w:rPr>
          <w:rFonts w:ascii="Times New Roman" w:hAnsi="Times New Roman"/>
          <w:sz w:val="24"/>
          <w:szCs w:val="24"/>
          <w:lang w:eastAsia="en-US"/>
        </w:rPr>
        <w:t xml:space="preserve">, развитие коммуникативных умений в четырёх основных видах речевой деятельности (говорении, </w:t>
      </w:r>
      <w:proofErr w:type="spellStart"/>
      <w:r w:rsidRPr="00A30310">
        <w:rPr>
          <w:rFonts w:ascii="Times New Roman" w:hAnsi="Times New Roman"/>
          <w:sz w:val="24"/>
          <w:szCs w:val="24"/>
          <w:lang w:eastAsia="en-US"/>
        </w:rPr>
        <w:t>аудировании</w:t>
      </w:r>
      <w:proofErr w:type="spellEnd"/>
      <w:r w:rsidRPr="00A30310">
        <w:rPr>
          <w:rFonts w:ascii="Times New Roman" w:hAnsi="Times New Roman"/>
          <w:sz w:val="24"/>
          <w:szCs w:val="24"/>
          <w:lang w:eastAsia="en-US"/>
        </w:rPr>
        <w:t>, чтении, письме);</w:t>
      </w:r>
    </w:p>
    <w:p w:rsidR="00E638C9" w:rsidRPr="00A30310" w:rsidRDefault="00E638C9" w:rsidP="00A303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i/>
          <w:iCs/>
          <w:sz w:val="24"/>
          <w:szCs w:val="24"/>
          <w:lang w:eastAsia="en-US"/>
        </w:rPr>
        <w:t>языковая компетенция</w:t>
      </w:r>
      <w:r w:rsidRPr="00A30310">
        <w:rPr>
          <w:rFonts w:ascii="Times New Roman" w:hAnsi="Times New Roman"/>
          <w:sz w:val="24"/>
          <w:szCs w:val="24"/>
          <w:lang w:eastAsia="en-US"/>
        </w:rPr>
        <w:t>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</w:r>
    </w:p>
    <w:p w:rsidR="00E638C9" w:rsidRPr="00A30310" w:rsidRDefault="00E638C9" w:rsidP="00A303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i/>
          <w:iCs/>
          <w:sz w:val="24"/>
          <w:szCs w:val="24"/>
          <w:lang w:eastAsia="en-US"/>
        </w:rPr>
        <w:t>социокультурная/межкультурная компетенция</w:t>
      </w:r>
      <w:r w:rsidRPr="00A30310">
        <w:rPr>
          <w:rFonts w:ascii="Times New Roman" w:hAnsi="Times New Roman"/>
          <w:sz w:val="24"/>
          <w:szCs w:val="24"/>
          <w:lang w:eastAsia="en-US"/>
        </w:rPr>
        <w:t xml:space="preserve">, приобщение к культуре, традициям, реалиям англоязычных стран/страны в рамках тем и ситуаций общения, отвечающих опыту, интересам, </w:t>
      </w:r>
      <w:r w:rsidRPr="00A30310">
        <w:rPr>
          <w:rFonts w:ascii="Times New Roman" w:hAnsi="Times New Roman"/>
          <w:sz w:val="24"/>
          <w:szCs w:val="24"/>
          <w:lang w:eastAsia="en-US"/>
        </w:rPr>
        <w:lastRenderedPageBreak/>
        <w:t>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</w:r>
    </w:p>
    <w:p w:rsidR="00E638C9" w:rsidRPr="00A30310" w:rsidRDefault="00E638C9" w:rsidP="00A303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i/>
          <w:iCs/>
          <w:sz w:val="24"/>
          <w:szCs w:val="24"/>
          <w:lang w:eastAsia="en-US"/>
        </w:rPr>
        <w:t>компенсаторная компетенция</w:t>
      </w:r>
      <w:r w:rsidRPr="00A30310">
        <w:rPr>
          <w:rFonts w:ascii="Times New Roman" w:hAnsi="Times New Roman"/>
          <w:sz w:val="24"/>
          <w:szCs w:val="24"/>
          <w:lang w:eastAsia="en-US"/>
        </w:rPr>
        <w:t>, развитие умения выходить из положения в условиях дефицита языковых сре</w:t>
      </w:r>
      <w:proofErr w:type="gramStart"/>
      <w:r w:rsidRPr="00A30310">
        <w:rPr>
          <w:rFonts w:ascii="Times New Roman" w:hAnsi="Times New Roman"/>
          <w:sz w:val="24"/>
          <w:szCs w:val="24"/>
          <w:lang w:eastAsia="en-US"/>
        </w:rPr>
        <w:t>дств пр</w:t>
      </w:r>
      <w:proofErr w:type="gramEnd"/>
      <w:r w:rsidRPr="00A30310">
        <w:rPr>
          <w:rFonts w:ascii="Times New Roman" w:hAnsi="Times New Roman"/>
          <w:sz w:val="24"/>
          <w:szCs w:val="24"/>
          <w:lang w:eastAsia="en-US"/>
        </w:rPr>
        <w:t>и получении и передаче информации;</w:t>
      </w:r>
    </w:p>
    <w:p w:rsidR="00E638C9" w:rsidRPr="00A30310" w:rsidRDefault="00E638C9" w:rsidP="00A303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30310">
        <w:rPr>
          <w:rFonts w:ascii="Times New Roman" w:hAnsi="Times New Roman"/>
          <w:i/>
          <w:iCs/>
          <w:sz w:val="24"/>
          <w:szCs w:val="24"/>
          <w:lang w:eastAsia="en-US"/>
        </w:rPr>
        <w:t>учебно-познавательная компетенция</w:t>
      </w:r>
      <w:r w:rsidRPr="00A30310">
        <w:rPr>
          <w:rFonts w:ascii="Times New Roman" w:hAnsi="Times New Roman"/>
          <w:sz w:val="24"/>
          <w:szCs w:val="24"/>
          <w:lang w:eastAsia="en-US"/>
        </w:rPr>
        <w:t>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2. Воспитательная цель: </w:t>
      </w:r>
      <w:r w:rsidRPr="00A30310">
        <w:rPr>
          <w:rFonts w:ascii="Times New Roman" w:hAnsi="Times New Roman"/>
          <w:sz w:val="24"/>
          <w:szCs w:val="24"/>
          <w:lang w:eastAsia="en-US"/>
        </w:rPr>
        <w:t xml:space="preserve">развитие личности учащихся посредством </w:t>
      </w:r>
      <w:r w:rsidRPr="00A30310">
        <w:rPr>
          <w:rFonts w:ascii="Times New Roman" w:hAnsi="Times New Roman"/>
          <w:i/>
          <w:iCs/>
          <w:sz w:val="24"/>
          <w:szCs w:val="24"/>
          <w:lang w:eastAsia="en-US"/>
        </w:rPr>
        <w:t xml:space="preserve">реализации воспитательного потенциала </w:t>
      </w:r>
      <w:r w:rsidRPr="00A30310">
        <w:rPr>
          <w:rFonts w:ascii="Times New Roman" w:hAnsi="Times New Roman"/>
          <w:sz w:val="24"/>
          <w:szCs w:val="24"/>
          <w:lang w:eastAsia="en-US"/>
        </w:rPr>
        <w:t>английского языка:</w:t>
      </w:r>
    </w:p>
    <w:p w:rsidR="00E638C9" w:rsidRPr="00A30310" w:rsidRDefault="00E638C9" w:rsidP="00A303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30310">
        <w:rPr>
          <w:rFonts w:ascii="Times New Roman" w:hAnsi="Times New Roman"/>
          <w:sz w:val="24"/>
          <w:szCs w:val="24"/>
          <w:lang w:eastAsia="en-US"/>
        </w:rPr>
        <w:t>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полиэтническом мире в условиях глобализации;</w:t>
      </w:r>
      <w:proofErr w:type="gramEnd"/>
    </w:p>
    <w:p w:rsidR="00E638C9" w:rsidRPr="00A30310" w:rsidRDefault="00E638C9" w:rsidP="00A303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>формирование общекультурной и этнической идентичности личности учащихся как составляющих гражданской идентичности; воспитание каче</w:t>
      </w:r>
      <w:proofErr w:type="gramStart"/>
      <w:r w:rsidRPr="00A30310">
        <w:rPr>
          <w:rFonts w:ascii="Times New Roman" w:hAnsi="Times New Roman"/>
          <w:sz w:val="24"/>
          <w:szCs w:val="24"/>
          <w:lang w:eastAsia="en-US"/>
        </w:rPr>
        <w:t>ств гр</w:t>
      </w:r>
      <w:proofErr w:type="gramEnd"/>
      <w:r w:rsidRPr="00A30310">
        <w:rPr>
          <w:rFonts w:ascii="Times New Roman" w:hAnsi="Times New Roman"/>
          <w:sz w:val="24"/>
          <w:szCs w:val="24"/>
          <w:lang w:eastAsia="en-US"/>
        </w:rPr>
        <w:t>ажданина, патриота; 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развитие стремления к овладению основами мировой культуры средствами английского языка;</w:t>
      </w:r>
    </w:p>
    <w:p w:rsidR="00E638C9" w:rsidRPr="00A30310" w:rsidRDefault="00E638C9" w:rsidP="00A303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>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3. </w:t>
      </w:r>
      <w:proofErr w:type="spellStart"/>
      <w:r w:rsidRPr="00A30310">
        <w:rPr>
          <w:rFonts w:ascii="Times New Roman" w:hAnsi="Times New Roman"/>
          <w:b/>
          <w:bCs/>
          <w:sz w:val="24"/>
          <w:szCs w:val="24"/>
          <w:lang w:eastAsia="en-US"/>
        </w:rPr>
        <w:t>Общебразовательная</w:t>
      </w:r>
      <w:proofErr w:type="spellEnd"/>
      <w:r w:rsidRPr="00A3031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цель </w:t>
      </w:r>
      <w:r w:rsidRPr="00A30310">
        <w:rPr>
          <w:rFonts w:ascii="Times New Roman" w:hAnsi="Times New Roman"/>
          <w:sz w:val="24"/>
          <w:szCs w:val="24"/>
          <w:lang w:eastAsia="en-US"/>
        </w:rPr>
        <w:t>предполагает использование английского языка для повышения общей культуры учащихся, расширения кругозора, знаний о странах изучаемого языка и — посредством языка — об окружающем мире в целом.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4. Развивающая цель </w:t>
      </w:r>
      <w:r w:rsidRPr="00A30310">
        <w:rPr>
          <w:rFonts w:ascii="Times New Roman" w:hAnsi="Times New Roman"/>
          <w:sz w:val="24"/>
          <w:szCs w:val="24"/>
          <w:lang w:eastAsia="en-US"/>
        </w:rPr>
        <w:t xml:space="preserve">проявляется в деятельности преподавателя, направленной на развитие языковых способностей учащихся, культуры речевого поведения, </w:t>
      </w:r>
      <w:proofErr w:type="spellStart"/>
      <w:r w:rsidRPr="00A30310">
        <w:rPr>
          <w:rFonts w:ascii="Times New Roman" w:hAnsi="Times New Roman"/>
          <w:sz w:val="24"/>
          <w:szCs w:val="24"/>
          <w:lang w:eastAsia="en-US"/>
        </w:rPr>
        <w:t>общеучебных</w:t>
      </w:r>
      <w:proofErr w:type="spellEnd"/>
      <w:r w:rsidRPr="00A30310">
        <w:rPr>
          <w:rFonts w:ascii="Times New Roman" w:hAnsi="Times New Roman"/>
          <w:sz w:val="24"/>
          <w:szCs w:val="24"/>
          <w:lang w:eastAsia="en-US"/>
        </w:rPr>
        <w:t xml:space="preserve"> умений, интереса к изучению языка, свойств личности (положительные эмоции, волевые качества, память и др.). Следует отметить, что основная школа — вторая ступень общего образования. </w:t>
      </w:r>
      <w:proofErr w:type="gramStart"/>
      <w:r w:rsidRPr="00A30310">
        <w:rPr>
          <w:rFonts w:ascii="Times New Roman" w:hAnsi="Times New Roman"/>
          <w:sz w:val="24"/>
          <w:szCs w:val="24"/>
          <w:lang w:eastAsia="en-US"/>
        </w:rPr>
        <w:t>Она является важным звеном реализации преемственных связей между начальной, основной и старшей школами.</w:t>
      </w:r>
      <w:proofErr w:type="gramEnd"/>
      <w:r w:rsidRPr="00A30310">
        <w:rPr>
          <w:rFonts w:ascii="Times New Roman" w:hAnsi="Times New Roman"/>
          <w:sz w:val="24"/>
          <w:szCs w:val="24"/>
          <w:lang w:eastAsia="en-US"/>
        </w:rPr>
        <w:t xml:space="preserve"> На данной ступени расширяются и углубляются приобретённые ранее знания, совершенствуются навыки и умения, в силу чего улучшается качество практического владения английским языком, возрастает степень самостоятельности школьников и их творческой активности. Большинство учащихся проявляют интерес к самостоятельной поисковой и исследовательской деятельности, демонстрируют способность к анализу и обобщению накапливаемых знаний, проявляют избирательный интерес к некоторым областям знаний. Таким образом, в основной школе большее значение приобретает более углублённое изучение английского языка, а также формирование информационных и </w:t>
      </w:r>
      <w:proofErr w:type="spellStart"/>
      <w:r w:rsidRPr="00A30310">
        <w:rPr>
          <w:rFonts w:ascii="Times New Roman" w:hAnsi="Times New Roman"/>
          <w:sz w:val="24"/>
          <w:szCs w:val="24"/>
          <w:lang w:eastAsia="en-US"/>
        </w:rPr>
        <w:t>учебно</w:t>
      </w:r>
      <w:proofErr w:type="spellEnd"/>
      <w:r w:rsidRPr="00A30310">
        <w:rPr>
          <w:rFonts w:ascii="Times New Roman" w:hAnsi="Times New Roman"/>
          <w:sz w:val="24"/>
          <w:szCs w:val="24"/>
          <w:lang w:eastAsia="en-US"/>
        </w:rPr>
        <w:t xml:space="preserve"> -  исследовательских умений.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>Немаловажным является осознание школьниками места и роли родного и иностранных языков в целостном поликультурном мире как средства общения, познания, самореализации и социальной адаптации. Всё более значимым становится развитие у учащихся средствами английского языка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 xml:space="preserve">Особенности содержания обучения английскому языку в основной школе обусловлены динамикой развития школьников. Продолжается развитие иноязычной коммуникативной компетенции в единстве всех её составляющих: языковой, речевой, социокультурной, компенсаторной и учебно-познавательной. К концу обучения в основной школе усиливается стремление школьников к самоопределению, помочь которому призвана </w:t>
      </w:r>
      <w:proofErr w:type="spellStart"/>
      <w:r w:rsidRPr="00A30310">
        <w:rPr>
          <w:rFonts w:ascii="Times New Roman" w:hAnsi="Times New Roman"/>
          <w:sz w:val="24"/>
          <w:szCs w:val="24"/>
          <w:lang w:eastAsia="en-US"/>
        </w:rPr>
        <w:t>предпрофильная</w:t>
      </w:r>
      <w:proofErr w:type="spellEnd"/>
      <w:r w:rsidRPr="00A30310">
        <w:rPr>
          <w:rFonts w:ascii="Times New Roman" w:hAnsi="Times New Roman"/>
          <w:sz w:val="24"/>
          <w:szCs w:val="24"/>
          <w:lang w:eastAsia="en-US"/>
        </w:rPr>
        <w:t xml:space="preserve"> подготовка, начинающаяся в конце 8 класса и продолжающаяся в 9 классе. Данная подготовка способствует выявлению склонностей школьников, их потенциальных способностей, готовности к выбору дальнейшего направления своего образования и к определению в нём места иностранного языка. Ещё большее значение приобретают принципы дифференциации и индивидуализации </w:t>
      </w:r>
      <w:r w:rsidRPr="00A30310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обучения. Школьники всё чаще оказываются в ситуации выбора, в том числе в </w:t>
      </w:r>
      <w:proofErr w:type="gramStart"/>
      <w:r w:rsidRPr="00A30310">
        <w:rPr>
          <w:rFonts w:ascii="Times New Roman" w:hAnsi="Times New Roman"/>
          <w:sz w:val="24"/>
          <w:szCs w:val="24"/>
          <w:lang w:eastAsia="en-US"/>
        </w:rPr>
        <w:t>ситуациях</w:t>
      </w:r>
      <w:proofErr w:type="gramEnd"/>
      <w:r w:rsidRPr="00A30310">
        <w:rPr>
          <w:rFonts w:ascii="Times New Roman" w:hAnsi="Times New Roman"/>
          <w:sz w:val="24"/>
          <w:szCs w:val="24"/>
          <w:lang w:eastAsia="en-US"/>
        </w:rPr>
        <w:t xml:space="preserve"> так называемых профессиональных проб, предлагаемых в рамках </w:t>
      </w:r>
      <w:proofErr w:type="spellStart"/>
      <w:r w:rsidRPr="00A30310">
        <w:rPr>
          <w:rFonts w:ascii="Times New Roman" w:hAnsi="Times New Roman"/>
          <w:sz w:val="24"/>
          <w:szCs w:val="24"/>
          <w:lang w:eastAsia="en-US"/>
        </w:rPr>
        <w:t>предпрофильной</w:t>
      </w:r>
      <w:proofErr w:type="spellEnd"/>
      <w:r w:rsidRPr="00A30310">
        <w:rPr>
          <w:rFonts w:ascii="Times New Roman" w:hAnsi="Times New Roman"/>
          <w:sz w:val="24"/>
          <w:szCs w:val="24"/>
          <w:lang w:eastAsia="en-US"/>
        </w:rPr>
        <w:t xml:space="preserve"> подготовки в урочной деятельности, элективных курсов, факультативов и т. п. Это придаёт обучению ярко выраженный практико-ориентированный характер, что способствует реализации следующих </w:t>
      </w:r>
      <w:proofErr w:type="spellStart"/>
      <w:r w:rsidRPr="00A30310">
        <w:rPr>
          <w:rFonts w:ascii="Times New Roman" w:hAnsi="Times New Roman"/>
          <w:sz w:val="24"/>
          <w:szCs w:val="24"/>
          <w:lang w:eastAsia="en-US"/>
        </w:rPr>
        <w:t>надпредметных</w:t>
      </w:r>
      <w:proofErr w:type="spellEnd"/>
      <w:r w:rsidRPr="00A30310">
        <w:rPr>
          <w:rFonts w:ascii="Times New Roman" w:hAnsi="Times New Roman"/>
          <w:sz w:val="24"/>
          <w:szCs w:val="24"/>
          <w:lang w:eastAsia="en-US"/>
        </w:rPr>
        <w:t xml:space="preserve"> задач:</w:t>
      </w:r>
    </w:p>
    <w:p w:rsidR="00E638C9" w:rsidRPr="00A30310" w:rsidRDefault="00E638C9" w:rsidP="00A303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>развитие у учащихся среднего школьного возраста познавательной активности, формирование у них потребности в самостоятельном приобретении знаний и способности к самостоятельному обучению в течение жизни;</w:t>
      </w:r>
    </w:p>
    <w:p w:rsidR="00E638C9" w:rsidRPr="00A30310" w:rsidRDefault="00E638C9" w:rsidP="00A303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>интеллектуальное и эмоциональное развитие учащихся, развитие их творческих способностей;</w:t>
      </w:r>
    </w:p>
    <w:p w:rsidR="00E638C9" w:rsidRPr="00A30310" w:rsidRDefault="00E638C9" w:rsidP="00A303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>развитие у учащихся способности к социальному взаимодействию, предполагающему сотрудничество и совместное решение проблем различного характера;</w:t>
      </w:r>
    </w:p>
    <w:p w:rsidR="00E638C9" w:rsidRPr="00A30310" w:rsidRDefault="00E638C9" w:rsidP="00A303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>развитие у учащихся стремления к изучению английского языка и культур англоязычных стран.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30310">
        <w:rPr>
          <w:rFonts w:ascii="Times New Roman" w:hAnsi="Times New Roman"/>
          <w:sz w:val="24"/>
          <w:szCs w:val="24"/>
          <w:lang w:eastAsia="en-US"/>
        </w:rPr>
        <w:t xml:space="preserve">Важной целью данного этапа остаётся формирование </w:t>
      </w:r>
      <w:proofErr w:type="spellStart"/>
      <w:r w:rsidRPr="00A30310">
        <w:rPr>
          <w:rFonts w:ascii="Times New Roman" w:hAnsi="Times New Roman"/>
          <w:sz w:val="24"/>
          <w:szCs w:val="24"/>
          <w:lang w:eastAsia="en-US"/>
        </w:rPr>
        <w:t>надпредметных</w:t>
      </w:r>
      <w:proofErr w:type="spellEnd"/>
      <w:r w:rsidRPr="00A30310">
        <w:rPr>
          <w:rFonts w:ascii="Times New Roman" w:hAnsi="Times New Roman"/>
          <w:sz w:val="24"/>
          <w:szCs w:val="24"/>
          <w:lang w:eastAsia="en-US"/>
        </w:rPr>
        <w:t xml:space="preserve"> ключевых компетенций — готовности учащихся использовать усвоенные знания, умения и способы деятельности в реальной  жизни для решения практических задач и развития творческого потенциала. Это должно дать возможность учащимся основной школы достичь </w:t>
      </w:r>
      <w:proofErr w:type="spellStart"/>
      <w:r w:rsidRPr="00A30310">
        <w:rPr>
          <w:rFonts w:ascii="Times New Roman" w:hAnsi="Times New Roman"/>
          <w:sz w:val="24"/>
          <w:szCs w:val="24"/>
          <w:lang w:eastAsia="en-US"/>
        </w:rPr>
        <w:t>предпорогового</w:t>
      </w:r>
      <w:proofErr w:type="spellEnd"/>
      <w:r w:rsidRPr="00A30310">
        <w:rPr>
          <w:rFonts w:ascii="Times New Roman" w:hAnsi="Times New Roman"/>
          <w:sz w:val="24"/>
          <w:szCs w:val="24"/>
          <w:lang w:eastAsia="en-US"/>
        </w:rPr>
        <w:t xml:space="preserve"> (А</w:t>
      </w:r>
      <w:proofErr w:type="gramStart"/>
      <w:r w:rsidRPr="00A30310">
        <w:rPr>
          <w:rFonts w:ascii="Times New Roman" w:hAnsi="Times New Roman"/>
          <w:sz w:val="24"/>
          <w:szCs w:val="24"/>
          <w:lang w:eastAsia="en-US"/>
        </w:rPr>
        <w:t>2</w:t>
      </w:r>
      <w:proofErr w:type="gramEnd"/>
      <w:r w:rsidRPr="00A30310">
        <w:rPr>
          <w:rFonts w:ascii="Times New Roman" w:hAnsi="Times New Roman"/>
          <w:sz w:val="24"/>
          <w:szCs w:val="24"/>
          <w:lang w:eastAsia="en-US"/>
        </w:rPr>
        <w:t>) уровня владения иноязычной коммуникативной компетенцией по европейской системе классификации уровней. Данный уровень позволит выпускникам основной школы использовать английский язык для продолжения образования на старшей ступени обучения в школе и для дальнейшего самообразования.</w:t>
      </w:r>
      <w:r w:rsidRPr="00A3031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638C9" w:rsidRPr="00A30310" w:rsidRDefault="00E638C9" w:rsidP="00A30310">
      <w:pPr>
        <w:widowControl w:val="0"/>
        <w:shd w:val="clear" w:color="auto" w:fill="FFFFFF"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</w:pPr>
      <w:r w:rsidRPr="00A30310">
        <w:rPr>
          <w:rFonts w:ascii="Times New Roman" w:hAnsi="Times New Roman"/>
          <w:b/>
          <w:sz w:val="24"/>
          <w:szCs w:val="24"/>
        </w:rPr>
        <w:t>Место учебного предмета «Английский язык» в учебном плане</w:t>
      </w:r>
    </w:p>
    <w:p w:rsidR="00E638C9" w:rsidRPr="00A30310" w:rsidRDefault="00E638C9" w:rsidP="00A303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Согласно учебному плану МОУ «Гимназия № </w:t>
      </w:r>
      <w:r>
        <w:rPr>
          <w:rFonts w:ascii="Times New Roman" w:hAnsi="Times New Roman"/>
          <w:sz w:val="24"/>
          <w:szCs w:val="24"/>
        </w:rPr>
        <w:t>23» на 2021-2022 учебный год в 5</w:t>
      </w:r>
      <w:r w:rsidRPr="00A30310">
        <w:rPr>
          <w:rFonts w:ascii="Times New Roman" w:hAnsi="Times New Roman"/>
          <w:sz w:val="24"/>
          <w:szCs w:val="24"/>
        </w:rPr>
        <w:t xml:space="preserve"> классе на изучение английского языка отводится 102 часа (из расчёта 3 учебных часов в неделю).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638C9" w:rsidRPr="00A30310" w:rsidRDefault="00E638C9" w:rsidP="00A3031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310">
        <w:rPr>
          <w:rFonts w:ascii="Times New Roman" w:hAnsi="Times New Roman"/>
          <w:b/>
          <w:sz w:val="24"/>
          <w:szCs w:val="24"/>
        </w:rPr>
        <w:t>Содержание учебного предмета «Английский язык»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310">
        <w:rPr>
          <w:rFonts w:ascii="Times New Roman" w:hAnsi="Times New Roman"/>
          <w:b/>
          <w:sz w:val="24"/>
          <w:szCs w:val="24"/>
        </w:rPr>
        <w:t xml:space="preserve"> 5-7 классы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</w:t>
      </w:r>
      <w:r w:rsidRPr="00A30310">
        <w:rPr>
          <w:rFonts w:ascii="Times New Roman" w:hAnsi="Times New Roman"/>
          <w:b/>
          <w:sz w:val="24"/>
          <w:szCs w:val="24"/>
        </w:rPr>
        <w:t xml:space="preserve">Предметное содержание речи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1. Взаимоотношения в семье, с друзьями. Внешность. Досуг и увлечения (спорт, музыка, посещение </w:t>
      </w:r>
      <w:proofErr w:type="gramStart"/>
      <w:r w:rsidRPr="00A30310">
        <w:rPr>
          <w:rFonts w:ascii="Times New Roman" w:hAnsi="Times New Roman"/>
          <w:sz w:val="24"/>
          <w:szCs w:val="24"/>
        </w:rPr>
        <w:t>кино/театра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/парка аттракционов). Покупки. Переписка - 80 часов.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2. Школа и школьная жизнь, изучаемые предметы и отношение к ним. Каникулы и их проведение в различное время года — 60 часов.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3.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 - 90 часов.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4. Здоровье и личная гигиена. Защита окружающей среды -40 часов.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310">
        <w:rPr>
          <w:rFonts w:ascii="Times New Roman" w:hAnsi="Times New Roman"/>
          <w:b/>
          <w:sz w:val="24"/>
          <w:szCs w:val="24"/>
        </w:rPr>
        <w:t>Речевые умения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0310">
        <w:rPr>
          <w:rFonts w:ascii="Times New Roman" w:hAnsi="Times New Roman"/>
          <w:sz w:val="24"/>
          <w:szCs w:val="24"/>
        </w:rPr>
        <w:t xml:space="preserve"> </w:t>
      </w:r>
      <w:r w:rsidRPr="00A30310">
        <w:rPr>
          <w:rFonts w:ascii="Times New Roman" w:hAnsi="Times New Roman"/>
          <w:i/>
          <w:sz w:val="24"/>
          <w:szCs w:val="24"/>
          <w:u w:val="single"/>
        </w:rPr>
        <w:t>Говорение.  Диалогическая речь</w:t>
      </w:r>
      <w:r w:rsidRPr="00A30310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В 5—7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Обучение ведению диалогов этикетного характера включает такие речевые умения как: </w:t>
      </w:r>
    </w:p>
    <w:p w:rsidR="00E638C9" w:rsidRPr="00A30310" w:rsidRDefault="00E638C9" w:rsidP="00A303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начать, поддержать и закончить разговор; </w:t>
      </w:r>
    </w:p>
    <w:p w:rsidR="00E638C9" w:rsidRPr="00A30310" w:rsidRDefault="00E638C9" w:rsidP="00A303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поздравить, выразить пожелания и отреагировать на них; выразить благодарность;</w:t>
      </w:r>
    </w:p>
    <w:p w:rsidR="00E638C9" w:rsidRPr="00A30310" w:rsidRDefault="00E638C9" w:rsidP="00A303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вежливо переспросить, выразить согласие /отказ. Объем диалогов — до 3 реплик со стороны каждого учащегося. </w:t>
      </w:r>
      <w:proofErr w:type="gramStart"/>
      <w:r w:rsidRPr="00A30310">
        <w:rPr>
          <w:rFonts w:ascii="Times New Roman" w:hAnsi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 Что? Как? Где? Куда? Когда? С кем? </w:t>
      </w:r>
      <w:proofErr w:type="gramStart"/>
      <w:r w:rsidRPr="00A30310">
        <w:rPr>
          <w:rFonts w:ascii="Times New Roman" w:hAnsi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 Объем диалогов — </w:t>
      </w:r>
      <w:r w:rsidRPr="00A30310">
        <w:rPr>
          <w:rFonts w:ascii="Times New Roman" w:hAnsi="Times New Roman"/>
          <w:sz w:val="24"/>
          <w:szCs w:val="24"/>
        </w:rPr>
        <w:lastRenderedPageBreak/>
        <w:t>до 4-х реплик со стороны каждого учащего. При обучении ведению диалога-побуждения к действию отрабатываются умения:</w:t>
      </w:r>
    </w:p>
    <w:p w:rsidR="00E638C9" w:rsidRPr="00A30310" w:rsidRDefault="00E638C9" w:rsidP="00A303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обратиться с просьбой и выразить готовность/отказ ее выполнить; </w:t>
      </w:r>
    </w:p>
    <w:p w:rsidR="00E638C9" w:rsidRPr="00A30310" w:rsidRDefault="00E638C9" w:rsidP="00A303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дать совет и </w:t>
      </w:r>
      <w:proofErr w:type="gramStart"/>
      <w:r w:rsidRPr="00A30310">
        <w:rPr>
          <w:rFonts w:ascii="Times New Roman" w:hAnsi="Times New Roman"/>
          <w:sz w:val="24"/>
          <w:szCs w:val="24"/>
        </w:rPr>
        <w:t>принять/не принять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 его; </w:t>
      </w:r>
    </w:p>
    <w:p w:rsidR="00E638C9" w:rsidRPr="00A30310" w:rsidRDefault="00E638C9" w:rsidP="00A303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пригласить к действию/взаимодействию и </w:t>
      </w:r>
      <w:proofErr w:type="gramStart"/>
      <w:r w:rsidRPr="00A30310">
        <w:rPr>
          <w:rFonts w:ascii="Times New Roman" w:hAnsi="Times New Roman"/>
          <w:sz w:val="24"/>
          <w:szCs w:val="24"/>
        </w:rPr>
        <w:t>согласиться/не согласиться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, принять в нем участие. Объем диалогов — до 2-х реплик со стороны каждого учащегося. При обучении ведению диалога-обмена мнениями отрабатываются умения: </w:t>
      </w:r>
    </w:p>
    <w:p w:rsidR="00E638C9" w:rsidRPr="00A30310" w:rsidRDefault="00E638C9" w:rsidP="00A303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выражать свою точку зрения; </w:t>
      </w:r>
    </w:p>
    <w:p w:rsidR="00E638C9" w:rsidRPr="00A30310" w:rsidRDefault="00E638C9" w:rsidP="00A303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выражать согласие/ несогласие с точкой зрения партнера; </w:t>
      </w:r>
    </w:p>
    <w:p w:rsidR="00E638C9" w:rsidRPr="00A30310" w:rsidRDefault="00E638C9" w:rsidP="00A303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выражать сомнение; </w:t>
      </w:r>
    </w:p>
    <w:p w:rsidR="00E638C9" w:rsidRPr="00A30310" w:rsidRDefault="00E638C9" w:rsidP="00A303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выражать чувства, эмоции (радость, огорчение). Объем учебных диалогов — до 2-х реплик со стороны каждого учащегося.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30310">
        <w:rPr>
          <w:rFonts w:ascii="Times New Roman" w:hAnsi="Times New Roman"/>
          <w:i/>
          <w:sz w:val="24"/>
          <w:szCs w:val="24"/>
          <w:u w:val="single"/>
        </w:rPr>
        <w:t xml:space="preserve">Монологическая речь.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Развитие монологической речи в 5—7 классах предусматривает овладение следующими умениями: </w:t>
      </w:r>
    </w:p>
    <w:p w:rsidR="00E638C9" w:rsidRPr="00A30310" w:rsidRDefault="00E638C9" w:rsidP="00A303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E638C9" w:rsidRPr="00A30310" w:rsidRDefault="00E638C9" w:rsidP="00A303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A30310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 с опорой на текст; </w:t>
      </w:r>
    </w:p>
    <w:p w:rsidR="00E638C9" w:rsidRPr="00A30310" w:rsidRDefault="00E638C9" w:rsidP="00A303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делать сообщение в связи с прочитанным/прослушанным текстом. Объем монологического высказывания — до 8—10 фраз.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i/>
          <w:sz w:val="24"/>
          <w:szCs w:val="24"/>
          <w:u w:val="single"/>
        </w:rPr>
        <w:t>Аудирование</w:t>
      </w:r>
      <w:proofErr w:type="spellEnd"/>
      <w:r w:rsidRPr="00A3031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Владение умениями воспринимать на слух иноязычный те</w:t>
      </w:r>
      <w:proofErr w:type="gramStart"/>
      <w:r w:rsidRPr="00A30310">
        <w:rPr>
          <w:rFonts w:ascii="Times New Roman" w:hAnsi="Times New Roman"/>
          <w:sz w:val="24"/>
          <w:szCs w:val="24"/>
        </w:rPr>
        <w:t>кст пр</w:t>
      </w:r>
      <w:proofErr w:type="gramEnd"/>
      <w:r w:rsidRPr="00A30310">
        <w:rPr>
          <w:rFonts w:ascii="Times New Roman" w:hAnsi="Times New Roman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E638C9" w:rsidRPr="00A30310" w:rsidRDefault="00E638C9" w:rsidP="00A303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выделять основную мысль в воспринимаемом на слух тексте; </w:t>
      </w:r>
    </w:p>
    <w:p w:rsidR="00E638C9" w:rsidRPr="00A30310" w:rsidRDefault="00E638C9" w:rsidP="00A303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выбирать главные факты, опуская второстепенные; </w:t>
      </w:r>
    </w:p>
    <w:p w:rsidR="00E638C9" w:rsidRPr="00A30310" w:rsidRDefault="00E638C9" w:rsidP="00A303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 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Время звучания текстов для </w:t>
      </w:r>
      <w:proofErr w:type="spellStart"/>
      <w:r w:rsidRPr="00A3031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— до 2-х минут.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30310">
        <w:rPr>
          <w:rFonts w:ascii="Times New Roman" w:hAnsi="Times New Roman"/>
          <w:i/>
          <w:sz w:val="24"/>
          <w:szCs w:val="24"/>
          <w:u w:val="single"/>
        </w:rPr>
        <w:t xml:space="preserve">Чтение.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</w:t>
      </w:r>
      <w:proofErr w:type="spellStart"/>
      <w:r w:rsidRPr="00A30310">
        <w:rPr>
          <w:rFonts w:ascii="Times New Roman" w:hAnsi="Times New Roman"/>
          <w:sz w:val="24"/>
          <w:szCs w:val="24"/>
        </w:rPr>
        <w:t>ознаком</w:t>
      </w:r>
      <w:proofErr w:type="gramStart"/>
      <w:r w:rsidRPr="00A30310">
        <w:rPr>
          <w:rFonts w:ascii="Times New Roman" w:hAnsi="Times New Roman"/>
          <w:sz w:val="24"/>
          <w:szCs w:val="24"/>
        </w:rPr>
        <w:t>и</w:t>
      </w:r>
      <w:proofErr w:type="spellEnd"/>
      <w:r w:rsidRPr="00A30310">
        <w:rPr>
          <w:rFonts w:ascii="Times New Roman" w:hAnsi="Times New Roman"/>
          <w:sz w:val="24"/>
          <w:szCs w:val="24"/>
        </w:rPr>
        <w:t>-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 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Независимо от вида чтения возможно использование двуязычного словаря.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5—7 классах, включающих факты, отражающие особенности быта, жизни, культуры стран изучаемого языка. Объем текстов для чтения — 400—500 слов. Умения чтения, подлежащие формированию: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определять тему, содержание текста по заголовку;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основных фактов текста. 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lastRenderedPageBreak/>
        <w:t xml:space="preserve">выражать свое мнение по </w:t>
      </w:r>
      <w:proofErr w:type="gramStart"/>
      <w:r w:rsidRPr="00A3031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A30310">
        <w:rPr>
          <w:rFonts w:ascii="Times New Roman" w:hAnsi="Times New Roman"/>
          <w:sz w:val="24"/>
          <w:szCs w:val="24"/>
        </w:rPr>
        <w:t>. Объем текстов для чтения до 250 слов.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Письменная речь Овладение письменной речью предусматривает развитие следующих умений: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заполнять бланки (указывать имя, фамилию, пол, возраст, гражданство, адрес);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0310">
        <w:rPr>
          <w:rFonts w:ascii="Times New Roman" w:hAnsi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— 50-60 слов, включая адрес); Социокультурные знания и умения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A30310">
        <w:rPr>
          <w:rFonts w:ascii="Times New Roman" w:hAnsi="Times New Roman"/>
          <w:sz w:val="24"/>
          <w:szCs w:val="24"/>
        </w:rPr>
        <w:t>с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: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фамилиями и именами выдающихся людей в странах изучаемого языка;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оригинальными или адаптированными материалами детской поэзии и прозы;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иноязычными сказками и легендами, рассказами;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с государственной символикой (флагом и его цветовой символикой, гимном, столицами страны/ стран изучаемого языка);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с традициями проведения праздников Рождества, Нового года, Пасхи и т.д. в странах изучаемого языка; </w:t>
      </w:r>
    </w:p>
    <w:p w:rsidR="00E638C9" w:rsidRPr="00A30310" w:rsidRDefault="00E638C9" w:rsidP="00A3031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 Предусматривается овладение умениями: — писать свое имя и фамилию, а также имена и фамилии своих родственников и друзей на английском языке; — правильно оформлять адрес на английском языке;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310">
        <w:rPr>
          <w:rFonts w:ascii="Times New Roman" w:hAnsi="Times New Roman"/>
          <w:b/>
          <w:sz w:val="24"/>
          <w:szCs w:val="24"/>
        </w:rPr>
        <w:t xml:space="preserve">Языковые знания и умения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i/>
          <w:sz w:val="24"/>
          <w:szCs w:val="24"/>
          <w:u w:val="single"/>
        </w:rPr>
        <w:t>Графика и орфография</w:t>
      </w:r>
      <w:r w:rsidRPr="00A30310">
        <w:rPr>
          <w:rFonts w:ascii="Times New Roman" w:hAnsi="Times New Roman"/>
          <w:sz w:val="24"/>
          <w:szCs w:val="24"/>
        </w:rPr>
        <w:t xml:space="preserve">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30310">
        <w:rPr>
          <w:rFonts w:ascii="Times New Roman" w:hAnsi="Times New Roman"/>
          <w:i/>
          <w:sz w:val="24"/>
          <w:szCs w:val="24"/>
          <w:u w:val="single"/>
        </w:rPr>
        <w:t xml:space="preserve">Фонетическая сторона речи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A30310">
        <w:rPr>
          <w:rFonts w:ascii="Times New Roman" w:hAnsi="Times New Roman"/>
          <w:sz w:val="24"/>
          <w:szCs w:val="24"/>
        </w:rPr>
        <w:t>слухо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-произносительных навыков, в том числе применительно к новому языковому материалу.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30310">
        <w:rPr>
          <w:rFonts w:ascii="Times New Roman" w:hAnsi="Times New Roman"/>
          <w:sz w:val="24"/>
          <w:szCs w:val="24"/>
          <w:u w:val="single"/>
        </w:rPr>
        <w:t>Лексическая сторона речи.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распознавания и употребления в речи. Знание основных способов словообразования: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>а) аффиксации: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 глаголы с префиксами </w:t>
      </w:r>
      <w:proofErr w:type="spellStart"/>
      <w:r w:rsidRPr="00A30310">
        <w:rPr>
          <w:rFonts w:ascii="Times New Roman" w:hAnsi="Times New Roman"/>
          <w:sz w:val="24"/>
          <w:szCs w:val="24"/>
        </w:rPr>
        <w:t>re</w:t>
      </w:r>
      <w:proofErr w:type="spellEnd"/>
      <w:r w:rsidRPr="00A30310">
        <w:rPr>
          <w:rFonts w:ascii="Times New Roman" w:hAnsi="Times New Roman"/>
          <w:sz w:val="24"/>
          <w:szCs w:val="24"/>
        </w:rPr>
        <w:t>- (</w:t>
      </w:r>
      <w:proofErr w:type="spellStart"/>
      <w:r w:rsidRPr="00A30310">
        <w:rPr>
          <w:rFonts w:ascii="Times New Roman" w:hAnsi="Times New Roman"/>
          <w:sz w:val="24"/>
          <w:szCs w:val="24"/>
        </w:rPr>
        <w:t>rewrite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);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0310">
        <w:rPr>
          <w:rFonts w:ascii="Times New Roman" w:hAnsi="Times New Roman"/>
          <w:sz w:val="24"/>
          <w:szCs w:val="24"/>
        </w:rPr>
        <w:t xml:space="preserve"> существительные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310">
        <w:rPr>
          <w:rFonts w:ascii="Times New Roman" w:hAnsi="Times New Roman"/>
          <w:sz w:val="24"/>
          <w:szCs w:val="24"/>
        </w:rPr>
        <w:t>с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310">
        <w:rPr>
          <w:rFonts w:ascii="Times New Roman" w:hAnsi="Times New Roman"/>
          <w:sz w:val="24"/>
          <w:szCs w:val="24"/>
        </w:rPr>
        <w:t>суффиксами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—ness (kindness), -ship (friendship), -</w:t>
      </w:r>
      <w:proofErr w:type="spellStart"/>
      <w:r w:rsidRPr="00A30310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A30310">
        <w:rPr>
          <w:rFonts w:ascii="Times New Roman" w:hAnsi="Times New Roman"/>
          <w:sz w:val="24"/>
          <w:szCs w:val="24"/>
          <w:lang w:val="en-US"/>
        </w:rPr>
        <w:t xml:space="preserve"> (journalist), -</w:t>
      </w:r>
      <w:proofErr w:type="spellStart"/>
      <w:r w:rsidRPr="00A30310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A30310">
        <w:rPr>
          <w:rFonts w:ascii="Times New Roman" w:hAnsi="Times New Roman"/>
          <w:sz w:val="24"/>
          <w:szCs w:val="24"/>
          <w:lang w:val="en-US"/>
        </w:rPr>
        <w:t xml:space="preserve"> (meeting);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0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310">
        <w:rPr>
          <w:rFonts w:ascii="Times New Roman" w:hAnsi="Times New Roman"/>
          <w:sz w:val="24"/>
          <w:szCs w:val="24"/>
        </w:rPr>
        <w:t>прилагательные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310">
        <w:rPr>
          <w:rFonts w:ascii="Times New Roman" w:hAnsi="Times New Roman"/>
          <w:sz w:val="24"/>
          <w:szCs w:val="24"/>
        </w:rPr>
        <w:t>с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310">
        <w:rPr>
          <w:rFonts w:ascii="Times New Roman" w:hAnsi="Times New Roman"/>
          <w:sz w:val="24"/>
          <w:szCs w:val="24"/>
        </w:rPr>
        <w:t>суффиксами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—y (lazy), -</w:t>
      </w:r>
      <w:proofErr w:type="spellStart"/>
      <w:r w:rsidRPr="00A30310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A30310">
        <w:rPr>
          <w:rFonts w:ascii="Times New Roman" w:hAnsi="Times New Roman"/>
          <w:sz w:val="24"/>
          <w:szCs w:val="24"/>
          <w:lang w:val="en-US"/>
        </w:rPr>
        <w:t xml:space="preserve"> (lovely), - </w:t>
      </w:r>
      <w:proofErr w:type="spellStart"/>
      <w:r w:rsidRPr="00A30310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A30310">
        <w:rPr>
          <w:rFonts w:ascii="Times New Roman" w:hAnsi="Times New Roman"/>
          <w:sz w:val="24"/>
          <w:szCs w:val="24"/>
          <w:lang w:val="en-US"/>
        </w:rPr>
        <w:t>(helpful), -al (musical), -</w:t>
      </w:r>
      <w:proofErr w:type="spellStart"/>
      <w:r w:rsidRPr="00A30310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A30310">
        <w:rPr>
          <w:rFonts w:ascii="Times New Roman" w:hAnsi="Times New Roman"/>
          <w:sz w:val="24"/>
          <w:szCs w:val="24"/>
          <w:lang w:val="en-US"/>
        </w:rPr>
        <w:t xml:space="preserve"> (fantastic), - </w:t>
      </w:r>
      <w:proofErr w:type="spellStart"/>
      <w:r w:rsidRPr="00A30310">
        <w:rPr>
          <w:rFonts w:ascii="Times New Roman" w:hAnsi="Times New Roman"/>
          <w:sz w:val="24"/>
          <w:szCs w:val="24"/>
          <w:lang w:val="en-US"/>
        </w:rPr>
        <w:t>ian</w:t>
      </w:r>
      <w:proofErr w:type="spellEnd"/>
      <w:r w:rsidRPr="00A30310">
        <w:rPr>
          <w:rFonts w:ascii="Times New Roman" w:hAnsi="Times New Roman"/>
          <w:sz w:val="24"/>
          <w:szCs w:val="24"/>
          <w:lang w:val="en-US"/>
        </w:rPr>
        <w:t>/an (Russian), -</w:t>
      </w:r>
      <w:proofErr w:type="spellStart"/>
      <w:r w:rsidRPr="00A30310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A30310">
        <w:rPr>
          <w:rFonts w:ascii="Times New Roman" w:hAnsi="Times New Roman"/>
          <w:sz w:val="24"/>
          <w:szCs w:val="24"/>
          <w:lang w:val="en-US"/>
        </w:rPr>
        <w:t xml:space="preserve">(boring); - </w:t>
      </w:r>
      <w:proofErr w:type="spellStart"/>
      <w:r w:rsidRPr="00A30310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A30310">
        <w:rPr>
          <w:rFonts w:ascii="Times New Roman" w:hAnsi="Times New Roman"/>
          <w:sz w:val="24"/>
          <w:szCs w:val="24"/>
          <w:lang w:val="en-US"/>
        </w:rPr>
        <w:t xml:space="preserve"> (famous), </w:t>
      </w:r>
      <w:r w:rsidRPr="00A30310">
        <w:rPr>
          <w:rFonts w:ascii="Times New Roman" w:hAnsi="Times New Roman"/>
          <w:sz w:val="24"/>
          <w:szCs w:val="24"/>
        </w:rPr>
        <w:t>префиксом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un- (unusual);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310">
        <w:rPr>
          <w:rFonts w:ascii="Times New Roman" w:hAnsi="Times New Roman"/>
          <w:sz w:val="24"/>
          <w:szCs w:val="24"/>
        </w:rPr>
        <w:t xml:space="preserve">наречия с суффиксом - </w:t>
      </w:r>
      <w:proofErr w:type="spellStart"/>
      <w:r w:rsidRPr="00A30310">
        <w:rPr>
          <w:rFonts w:ascii="Times New Roman" w:hAnsi="Times New Roman"/>
          <w:sz w:val="24"/>
          <w:szCs w:val="24"/>
        </w:rPr>
        <w:t>ly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0310">
        <w:rPr>
          <w:rFonts w:ascii="Times New Roman" w:hAnsi="Times New Roman"/>
          <w:sz w:val="24"/>
          <w:szCs w:val="24"/>
        </w:rPr>
        <w:t>quickly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);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0310">
        <w:rPr>
          <w:rFonts w:ascii="Times New Roman" w:hAnsi="Times New Roman"/>
          <w:sz w:val="24"/>
          <w:szCs w:val="24"/>
        </w:rPr>
        <w:lastRenderedPageBreak/>
        <w:t xml:space="preserve"> числительные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310">
        <w:rPr>
          <w:rFonts w:ascii="Times New Roman" w:hAnsi="Times New Roman"/>
          <w:sz w:val="24"/>
          <w:szCs w:val="24"/>
        </w:rPr>
        <w:t>с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0310">
        <w:rPr>
          <w:rFonts w:ascii="Times New Roman" w:hAnsi="Times New Roman"/>
          <w:sz w:val="24"/>
          <w:szCs w:val="24"/>
        </w:rPr>
        <w:t>суффиксами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—teen (nineteen), -</w:t>
      </w:r>
      <w:proofErr w:type="spellStart"/>
      <w:r w:rsidRPr="00A30310">
        <w:rPr>
          <w:rFonts w:ascii="Times New Roman" w:hAnsi="Times New Roman"/>
          <w:sz w:val="24"/>
          <w:szCs w:val="24"/>
          <w:lang w:val="en-US"/>
        </w:rPr>
        <w:t>ty</w:t>
      </w:r>
      <w:proofErr w:type="spellEnd"/>
      <w:r w:rsidRPr="00A30310">
        <w:rPr>
          <w:rFonts w:ascii="Times New Roman" w:hAnsi="Times New Roman"/>
          <w:sz w:val="24"/>
          <w:szCs w:val="24"/>
          <w:lang w:val="en-US"/>
        </w:rPr>
        <w:t xml:space="preserve"> (sixty),-</w:t>
      </w:r>
      <w:proofErr w:type="spellStart"/>
      <w:r w:rsidRPr="00A30310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A30310">
        <w:rPr>
          <w:rFonts w:ascii="Times New Roman" w:hAnsi="Times New Roman"/>
          <w:sz w:val="24"/>
          <w:szCs w:val="24"/>
          <w:lang w:val="en-US"/>
        </w:rPr>
        <w:t xml:space="preserve"> (fifth)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A30310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0310">
        <w:rPr>
          <w:rFonts w:ascii="Times New Roman" w:hAnsi="Times New Roman"/>
          <w:sz w:val="24"/>
          <w:szCs w:val="24"/>
        </w:rPr>
        <w:t>football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)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в) конверсии (образование существительных от неопределенной формы глагола — </w:t>
      </w:r>
      <w:proofErr w:type="spellStart"/>
      <w:r w:rsidRPr="00A30310">
        <w:rPr>
          <w:rFonts w:ascii="Times New Roman" w:hAnsi="Times New Roman"/>
          <w:sz w:val="24"/>
          <w:szCs w:val="24"/>
        </w:rPr>
        <w:t>to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change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—</w:t>
      </w:r>
      <w:proofErr w:type="spellStart"/>
      <w:r w:rsidRPr="00A30310">
        <w:rPr>
          <w:rFonts w:ascii="Times New Roman" w:hAnsi="Times New Roman"/>
          <w:sz w:val="24"/>
          <w:szCs w:val="24"/>
        </w:rPr>
        <w:t>change</w:t>
      </w:r>
      <w:proofErr w:type="spellEnd"/>
      <w:r w:rsidRPr="00A30310">
        <w:rPr>
          <w:rFonts w:ascii="Times New Roman" w:hAnsi="Times New Roman"/>
          <w:sz w:val="24"/>
          <w:szCs w:val="24"/>
        </w:rPr>
        <w:t>) Распознавание и использование интернациональных слов (</w:t>
      </w:r>
      <w:proofErr w:type="spellStart"/>
      <w:r w:rsidRPr="00A30310">
        <w:rPr>
          <w:rFonts w:ascii="Times New Roman" w:hAnsi="Times New Roman"/>
          <w:sz w:val="24"/>
          <w:szCs w:val="24"/>
        </w:rPr>
        <w:t>doctor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).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0310">
        <w:rPr>
          <w:rFonts w:ascii="Times New Roman" w:hAnsi="Times New Roman"/>
          <w:i/>
          <w:sz w:val="24"/>
          <w:szCs w:val="24"/>
          <w:u w:val="single"/>
        </w:rPr>
        <w:t>Грамматическая сторона речи</w:t>
      </w:r>
      <w:r w:rsidRPr="00A3031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10">
        <w:rPr>
          <w:rFonts w:ascii="Times New Roman" w:hAnsi="Times New Roman"/>
          <w:sz w:val="24"/>
          <w:szCs w:val="24"/>
        </w:rPr>
        <w:t xml:space="preserve">Расширение объема значений грамматических средств, изученных в начальной школе, и овладение новыми грамматическими явлениями.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A30310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A30310">
        <w:rPr>
          <w:rFonts w:ascii="Times New Roman" w:hAnsi="Times New Roman"/>
          <w:sz w:val="24"/>
          <w:szCs w:val="24"/>
        </w:rPr>
        <w:t>We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moved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to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30310">
        <w:rPr>
          <w:rFonts w:ascii="Times New Roman" w:hAnsi="Times New Roman"/>
          <w:sz w:val="24"/>
          <w:szCs w:val="24"/>
        </w:rPr>
        <w:t>new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house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last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year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); предложения с начальным </w:t>
      </w:r>
      <w:proofErr w:type="spellStart"/>
      <w:r w:rsidRPr="00A30310">
        <w:rPr>
          <w:rFonts w:ascii="Times New Roman" w:hAnsi="Times New Roman"/>
          <w:sz w:val="24"/>
          <w:szCs w:val="24"/>
        </w:rPr>
        <w:t>It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и с начальным </w:t>
      </w:r>
      <w:proofErr w:type="spellStart"/>
      <w:r w:rsidRPr="00A30310">
        <w:rPr>
          <w:rFonts w:ascii="Times New Roman" w:hAnsi="Times New Roman"/>
          <w:sz w:val="24"/>
          <w:szCs w:val="24"/>
        </w:rPr>
        <w:t>There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30310">
        <w:rPr>
          <w:rFonts w:ascii="Times New Roman" w:hAnsi="Times New Roman"/>
          <w:sz w:val="24"/>
          <w:szCs w:val="24"/>
        </w:rPr>
        <w:t>to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be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0310">
        <w:rPr>
          <w:rFonts w:ascii="Times New Roman" w:hAnsi="Times New Roman"/>
          <w:sz w:val="24"/>
          <w:szCs w:val="24"/>
        </w:rPr>
        <w:t>It’s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cold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0310">
        <w:rPr>
          <w:rFonts w:ascii="Times New Roman" w:hAnsi="Times New Roman"/>
          <w:sz w:val="24"/>
          <w:szCs w:val="24"/>
        </w:rPr>
        <w:t>It’s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five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o’clock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0310">
        <w:rPr>
          <w:rFonts w:ascii="Times New Roman" w:hAnsi="Times New Roman"/>
          <w:sz w:val="24"/>
          <w:szCs w:val="24"/>
        </w:rPr>
        <w:t>It’s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interesting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0310">
        <w:rPr>
          <w:rFonts w:ascii="Times New Roman" w:hAnsi="Times New Roman"/>
          <w:sz w:val="24"/>
          <w:szCs w:val="24"/>
        </w:rPr>
        <w:t>It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was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winter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30310">
        <w:rPr>
          <w:rFonts w:ascii="Times New Roman" w:hAnsi="Times New Roman"/>
          <w:sz w:val="24"/>
          <w:szCs w:val="24"/>
        </w:rPr>
        <w:t>There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are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30310">
        <w:rPr>
          <w:rFonts w:ascii="Times New Roman" w:hAnsi="Times New Roman"/>
          <w:sz w:val="24"/>
          <w:szCs w:val="24"/>
        </w:rPr>
        <w:t>lot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of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trees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in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the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park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); сложносочиненных предложений с сочинительными союзами </w:t>
      </w:r>
      <w:proofErr w:type="spellStart"/>
      <w:r w:rsidRPr="00A30310">
        <w:rPr>
          <w:rFonts w:ascii="Times New Roman" w:hAnsi="Times New Roman"/>
          <w:sz w:val="24"/>
          <w:szCs w:val="24"/>
        </w:rPr>
        <w:t>and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but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or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; сложноподчиненных предложений с союзами и союзными словами </w:t>
      </w:r>
      <w:proofErr w:type="spellStart"/>
      <w:r w:rsidRPr="00A30310">
        <w:rPr>
          <w:rFonts w:ascii="Times New Roman" w:hAnsi="Times New Roman"/>
          <w:sz w:val="24"/>
          <w:szCs w:val="24"/>
        </w:rPr>
        <w:t>what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when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why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which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that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who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if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because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that’s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why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than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so</w:t>
      </w:r>
      <w:proofErr w:type="spellEnd"/>
      <w:r w:rsidRPr="00A30310">
        <w:rPr>
          <w:rFonts w:ascii="Times New Roman" w:hAnsi="Times New Roman"/>
          <w:sz w:val="24"/>
          <w:szCs w:val="24"/>
        </w:rPr>
        <w:t>;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 условных предложений реального (</w:t>
      </w:r>
      <w:proofErr w:type="spellStart"/>
      <w:r w:rsidRPr="00A30310">
        <w:rPr>
          <w:rFonts w:ascii="Times New Roman" w:hAnsi="Times New Roman"/>
          <w:sz w:val="24"/>
          <w:szCs w:val="24"/>
        </w:rPr>
        <w:t>Conditional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I — </w:t>
      </w:r>
      <w:proofErr w:type="spellStart"/>
      <w:r w:rsidRPr="00A30310">
        <w:rPr>
          <w:rFonts w:ascii="Times New Roman" w:hAnsi="Times New Roman"/>
          <w:sz w:val="24"/>
          <w:szCs w:val="24"/>
        </w:rPr>
        <w:t>If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30310">
        <w:rPr>
          <w:rFonts w:ascii="Times New Roman" w:hAnsi="Times New Roman"/>
          <w:sz w:val="24"/>
          <w:szCs w:val="24"/>
        </w:rPr>
        <w:t>see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Jim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I’ll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invite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him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to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our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school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party</w:t>
      </w:r>
      <w:proofErr w:type="spellEnd"/>
      <w:r w:rsidRPr="00A30310">
        <w:rPr>
          <w:rFonts w:ascii="Times New Roman" w:hAnsi="Times New Roman"/>
          <w:sz w:val="24"/>
          <w:szCs w:val="24"/>
        </w:rPr>
        <w:t>) и нереального характера (</w:t>
      </w:r>
      <w:proofErr w:type="spellStart"/>
      <w:r w:rsidRPr="00A30310">
        <w:rPr>
          <w:rFonts w:ascii="Times New Roman" w:hAnsi="Times New Roman"/>
          <w:sz w:val="24"/>
          <w:szCs w:val="24"/>
        </w:rPr>
        <w:t>Conditional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II — </w:t>
      </w:r>
      <w:proofErr w:type="spellStart"/>
      <w:r w:rsidRPr="00A30310">
        <w:rPr>
          <w:rFonts w:ascii="Times New Roman" w:hAnsi="Times New Roman"/>
          <w:sz w:val="24"/>
          <w:szCs w:val="24"/>
        </w:rPr>
        <w:t>If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30310">
        <w:rPr>
          <w:rFonts w:ascii="Times New Roman" w:hAnsi="Times New Roman"/>
          <w:sz w:val="24"/>
          <w:szCs w:val="24"/>
        </w:rPr>
        <w:t>were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you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A30310">
        <w:rPr>
          <w:rFonts w:ascii="Times New Roman" w:hAnsi="Times New Roman"/>
          <w:sz w:val="24"/>
          <w:szCs w:val="24"/>
        </w:rPr>
        <w:t>would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start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learning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French</w:t>
      </w:r>
      <w:proofErr w:type="spellEnd"/>
      <w:r w:rsidRPr="00A30310">
        <w:rPr>
          <w:rFonts w:ascii="Times New Roman" w:hAnsi="Times New Roman"/>
          <w:sz w:val="24"/>
          <w:szCs w:val="24"/>
        </w:rPr>
        <w:t>); всех типов вопросительных пред-</w:t>
      </w:r>
      <w:proofErr w:type="spellStart"/>
      <w:r w:rsidRPr="00A30310">
        <w:rPr>
          <w:rFonts w:ascii="Times New Roman" w:hAnsi="Times New Roman"/>
          <w:sz w:val="24"/>
          <w:szCs w:val="24"/>
        </w:rPr>
        <w:t>ложений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03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общий, специальный, альтернативный, разделительный вопросы в </w:t>
      </w:r>
      <w:proofErr w:type="spellStart"/>
      <w:r w:rsidRPr="00A30310">
        <w:rPr>
          <w:rFonts w:ascii="Times New Roman" w:hAnsi="Times New Roman"/>
          <w:sz w:val="24"/>
          <w:szCs w:val="24"/>
        </w:rPr>
        <w:t>Present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Future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Past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Simple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Present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Perfect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Present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Continuous</w:t>
      </w:r>
      <w:proofErr w:type="spellEnd"/>
      <w:r w:rsidRPr="00A30310">
        <w:rPr>
          <w:rFonts w:ascii="Times New Roman" w:hAnsi="Times New Roman"/>
          <w:sz w:val="24"/>
          <w:szCs w:val="24"/>
        </w:rPr>
        <w:t>); побудительных предложений в утвердительной (</w:t>
      </w:r>
      <w:proofErr w:type="spellStart"/>
      <w:r w:rsidRPr="00A30310">
        <w:rPr>
          <w:rFonts w:ascii="Times New Roman" w:hAnsi="Times New Roman"/>
          <w:sz w:val="24"/>
          <w:szCs w:val="24"/>
        </w:rPr>
        <w:t>Be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careful</w:t>
      </w:r>
      <w:proofErr w:type="spellEnd"/>
      <w:r w:rsidRPr="00A30310">
        <w:rPr>
          <w:rFonts w:ascii="Times New Roman" w:hAnsi="Times New Roman"/>
          <w:sz w:val="24"/>
          <w:szCs w:val="24"/>
        </w:rPr>
        <w:t>!) и отрицательной (</w:t>
      </w:r>
      <w:proofErr w:type="spellStart"/>
      <w:r w:rsidRPr="00A30310">
        <w:rPr>
          <w:rFonts w:ascii="Times New Roman" w:hAnsi="Times New Roman"/>
          <w:sz w:val="24"/>
          <w:szCs w:val="24"/>
        </w:rPr>
        <w:t>Don’t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worry</w:t>
      </w:r>
      <w:proofErr w:type="spellEnd"/>
      <w:r w:rsidRPr="00A30310">
        <w:rPr>
          <w:rFonts w:ascii="Times New Roman" w:hAnsi="Times New Roman"/>
          <w:sz w:val="24"/>
          <w:szCs w:val="24"/>
        </w:rPr>
        <w:t>.) форме Знание признаков и навыки распознавания и употребления в речи конструкций с глаголами на -</w:t>
      </w:r>
      <w:proofErr w:type="spellStart"/>
      <w:r w:rsidRPr="00A30310">
        <w:rPr>
          <w:rFonts w:ascii="Times New Roman" w:hAnsi="Times New Roman"/>
          <w:sz w:val="24"/>
          <w:szCs w:val="24"/>
        </w:rPr>
        <w:t>ing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0310">
        <w:rPr>
          <w:rFonts w:ascii="Times New Roman" w:hAnsi="Times New Roman"/>
          <w:sz w:val="24"/>
          <w:szCs w:val="24"/>
        </w:rPr>
        <w:t>to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be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going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to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(для выражения будущего действия); </w:t>
      </w:r>
      <w:proofErr w:type="spellStart"/>
      <w:r w:rsidRPr="00A30310">
        <w:rPr>
          <w:rFonts w:ascii="Times New Roman" w:hAnsi="Times New Roman"/>
          <w:sz w:val="24"/>
          <w:szCs w:val="24"/>
        </w:rPr>
        <w:t>to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love</w:t>
      </w:r>
      <w:proofErr w:type="spellEnd"/>
      <w:r w:rsidRPr="00A30310">
        <w:rPr>
          <w:rFonts w:ascii="Times New Roman" w:hAnsi="Times New Roman"/>
          <w:sz w:val="24"/>
          <w:szCs w:val="24"/>
        </w:rPr>
        <w:t>/</w:t>
      </w:r>
      <w:proofErr w:type="spellStart"/>
      <w:r w:rsidRPr="00A30310">
        <w:rPr>
          <w:rFonts w:ascii="Times New Roman" w:hAnsi="Times New Roman"/>
          <w:sz w:val="24"/>
          <w:szCs w:val="24"/>
        </w:rPr>
        <w:t>hate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doing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something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0310">
        <w:rPr>
          <w:rFonts w:ascii="Times New Roman" w:hAnsi="Times New Roman"/>
          <w:sz w:val="24"/>
          <w:szCs w:val="24"/>
        </w:rPr>
        <w:t>Stop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talking</w:t>
      </w:r>
      <w:proofErr w:type="spellEnd"/>
      <w:r w:rsidRPr="00A30310">
        <w:rPr>
          <w:rFonts w:ascii="Times New Roman" w:hAnsi="Times New Roman"/>
          <w:sz w:val="24"/>
          <w:szCs w:val="24"/>
        </w:rPr>
        <w:t>. Конструкций</w:t>
      </w:r>
      <w:r w:rsidRPr="00A30310">
        <w:rPr>
          <w:rFonts w:ascii="Times New Roman" w:hAnsi="Times New Roman"/>
          <w:sz w:val="24"/>
          <w:szCs w:val="24"/>
          <w:lang w:val="en-US"/>
        </w:rPr>
        <w:t xml:space="preserve"> It takes me … to do something; to look/ feel/ be happy. </w:t>
      </w:r>
      <w:r w:rsidRPr="00A30310">
        <w:rPr>
          <w:rFonts w:ascii="Times New Roman" w:hAnsi="Times New Roman"/>
          <w:sz w:val="24"/>
          <w:szCs w:val="24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A30310">
        <w:rPr>
          <w:rFonts w:ascii="Times New Roman" w:hAnsi="Times New Roman"/>
          <w:sz w:val="24"/>
          <w:szCs w:val="24"/>
        </w:rPr>
        <w:t>Present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Past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Future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Simple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Present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Perfect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Present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Continuous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); и формах страдательного залога в </w:t>
      </w:r>
      <w:proofErr w:type="spellStart"/>
      <w:r w:rsidRPr="00A30310">
        <w:rPr>
          <w:rFonts w:ascii="Times New Roman" w:hAnsi="Times New Roman"/>
          <w:sz w:val="24"/>
          <w:szCs w:val="24"/>
        </w:rPr>
        <w:t>Present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Past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Future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Simple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; модальных глаголов и их эквивалентов </w:t>
      </w:r>
      <w:proofErr w:type="gramStart"/>
      <w:r w:rsidRPr="00A30310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A30310">
        <w:rPr>
          <w:rFonts w:ascii="Times New Roman" w:hAnsi="Times New Roman"/>
          <w:sz w:val="24"/>
          <w:szCs w:val="24"/>
        </w:rPr>
        <w:t>may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can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30310">
        <w:rPr>
          <w:rFonts w:ascii="Times New Roman" w:hAnsi="Times New Roman"/>
          <w:sz w:val="24"/>
          <w:szCs w:val="24"/>
        </w:rPr>
        <w:t>be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able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to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must</w:t>
      </w:r>
      <w:proofErr w:type="spellEnd"/>
      <w:r w:rsidRPr="00A30310">
        <w:rPr>
          <w:rFonts w:ascii="Times New Roman" w:hAnsi="Times New Roman"/>
          <w:sz w:val="24"/>
          <w:szCs w:val="24"/>
        </w:rPr>
        <w:t>/</w:t>
      </w:r>
      <w:proofErr w:type="spellStart"/>
      <w:r w:rsidRPr="00A30310">
        <w:rPr>
          <w:rFonts w:ascii="Times New Roman" w:hAnsi="Times New Roman"/>
          <w:sz w:val="24"/>
          <w:szCs w:val="24"/>
        </w:rPr>
        <w:t>have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to</w:t>
      </w:r>
      <w:proofErr w:type="spellEnd"/>
      <w:r w:rsidRPr="00A30310">
        <w:rPr>
          <w:rFonts w:ascii="Times New Roman" w:hAnsi="Times New Roman"/>
          <w:sz w:val="24"/>
          <w:szCs w:val="24"/>
        </w:rPr>
        <w:t>/</w:t>
      </w:r>
      <w:proofErr w:type="spellStart"/>
      <w:r w:rsidRPr="00A30310">
        <w:rPr>
          <w:rFonts w:ascii="Times New Roman" w:hAnsi="Times New Roman"/>
          <w:sz w:val="24"/>
          <w:szCs w:val="24"/>
        </w:rPr>
        <w:t>should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); причастий настоящего и прошедшего времени; фразовых глаголов, обслуживающих темы, отобранные для данного этапа обучения. 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A30310">
        <w:rPr>
          <w:rFonts w:ascii="Times New Roman" w:hAnsi="Times New Roman"/>
          <w:sz w:val="24"/>
          <w:szCs w:val="24"/>
        </w:rPr>
        <w:t>flower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snow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) существительных с причастиями настоящего и прошедшего времени </w:t>
      </w:r>
      <w:proofErr w:type="gramStart"/>
      <w:r w:rsidRPr="00A303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3031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30310">
        <w:rPr>
          <w:rFonts w:ascii="Times New Roman" w:hAnsi="Times New Roman"/>
          <w:sz w:val="24"/>
          <w:szCs w:val="24"/>
        </w:rPr>
        <w:t>writing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student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/ a </w:t>
      </w:r>
      <w:proofErr w:type="spellStart"/>
      <w:r w:rsidRPr="00A30310">
        <w:rPr>
          <w:rFonts w:ascii="Times New Roman" w:hAnsi="Times New Roman"/>
          <w:sz w:val="24"/>
          <w:szCs w:val="24"/>
        </w:rPr>
        <w:t>written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exercise</w:t>
      </w:r>
      <w:proofErr w:type="spellEnd"/>
      <w:r w:rsidRPr="00A30310">
        <w:rPr>
          <w:rFonts w:ascii="Times New Roman" w:hAnsi="Times New Roman"/>
          <w:sz w:val="24"/>
          <w:szCs w:val="24"/>
        </w:rPr>
        <w:t>); существительных в функции прилагательного (</w:t>
      </w:r>
      <w:proofErr w:type="spellStart"/>
      <w:r w:rsidRPr="00A30310">
        <w:rPr>
          <w:rFonts w:ascii="Times New Roman" w:hAnsi="Times New Roman"/>
          <w:sz w:val="24"/>
          <w:szCs w:val="24"/>
        </w:rPr>
        <w:t>art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0310">
        <w:rPr>
          <w:rFonts w:ascii="Times New Roman" w:hAnsi="Times New Roman"/>
          <w:sz w:val="24"/>
          <w:szCs w:val="24"/>
        </w:rPr>
        <w:t>gallery</w:t>
      </w:r>
      <w:proofErr w:type="spellEnd"/>
      <w:r w:rsidRPr="00A30310">
        <w:rPr>
          <w:rFonts w:ascii="Times New Roman" w:hAnsi="Times New Roman"/>
          <w:sz w:val="24"/>
          <w:szCs w:val="24"/>
        </w:rPr>
        <w:t>), степеней сравнения прилагательных и наречий, в том числе, образованных не по правилу (</w:t>
      </w:r>
      <w:proofErr w:type="spellStart"/>
      <w:r w:rsidRPr="00A30310">
        <w:rPr>
          <w:rFonts w:ascii="Times New Roman" w:hAnsi="Times New Roman"/>
          <w:sz w:val="24"/>
          <w:szCs w:val="24"/>
        </w:rPr>
        <w:t>good-better-best</w:t>
      </w:r>
      <w:proofErr w:type="spellEnd"/>
      <w:r w:rsidRPr="00A30310">
        <w:rPr>
          <w:rFonts w:ascii="Times New Roman" w:hAnsi="Times New Roman"/>
          <w:sz w:val="24"/>
          <w:szCs w:val="24"/>
        </w:rPr>
        <w:t>); личных местоимения в именительном (</w:t>
      </w:r>
      <w:proofErr w:type="spellStart"/>
      <w:r w:rsidRPr="00A30310">
        <w:rPr>
          <w:rFonts w:ascii="Times New Roman" w:hAnsi="Times New Roman"/>
          <w:sz w:val="24"/>
          <w:szCs w:val="24"/>
        </w:rPr>
        <w:t>my</w:t>
      </w:r>
      <w:proofErr w:type="spellEnd"/>
      <w:r w:rsidRPr="00A30310">
        <w:rPr>
          <w:rFonts w:ascii="Times New Roman" w:hAnsi="Times New Roman"/>
          <w:sz w:val="24"/>
          <w:szCs w:val="24"/>
        </w:rPr>
        <w:t>) и объектном (</w:t>
      </w:r>
      <w:proofErr w:type="spellStart"/>
      <w:r w:rsidRPr="00A30310">
        <w:rPr>
          <w:rFonts w:ascii="Times New Roman" w:hAnsi="Times New Roman"/>
          <w:sz w:val="24"/>
          <w:szCs w:val="24"/>
        </w:rPr>
        <w:t>me</w:t>
      </w:r>
      <w:proofErr w:type="spellEnd"/>
      <w:r w:rsidRPr="00A30310">
        <w:rPr>
          <w:rFonts w:ascii="Times New Roman" w:hAnsi="Times New Roman"/>
          <w:sz w:val="24"/>
          <w:szCs w:val="24"/>
        </w:rPr>
        <w:t>) падежах, а также в абсолютной форме (</w:t>
      </w:r>
      <w:proofErr w:type="spellStart"/>
      <w:r w:rsidRPr="00A30310">
        <w:rPr>
          <w:rFonts w:ascii="Times New Roman" w:hAnsi="Times New Roman"/>
          <w:sz w:val="24"/>
          <w:szCs w:val="24"/>
        </w:rPr>
        <w:t>mine</w:t>
      </w:r>
      <w:proofErr w:type="spellEnd"/>
      <w:r w:rsidRPr="00A30310">
        <w:rPr>
          <w:rFonts w:ascii="Times New Roman" w:hAnsi="Times New Roman"/>
          <w:sz w:val="24"/>
          <w:szCs w:val="24"/>
        </w:rPr>
        <w:t>); неопределенных местоимений (</w:t>
      </w:r>
      <w:proofErr w:type="spellStart"/>
      <w:r w:rsidRPr="00A30310">
        <w:rPr>
          <w:rFonts w:ascii="Times New Roman" w:hAnsi="Times New Roman"/>
          <w:sz w:val="24"/>
          <w:szCs w:val="24"/>
        </w:rPr>
        <w:t>some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any</w:t>
      </w:r>
      <w:proofErr w:type="spellEnd"/>
      <w:r w:rsidRPr="00A30310">
        <w:rPr>
          <w:rFonts w:ascii="Times New Roman" w:hAnsi="Times New Roman"/>
          <w:sz w:val="24"/>
          <w:szCs w:val="24"/>
        </w:rPr>
        <w:t>); наречий, оканчивающиеся на -</w:t>
      </w:r>
      <w:proofErr w:type="spellStart"/>
      <w:r w:rsidRPr="00A30310">
        <w:rPr>
          <w:rFonts w:ascii="Times New Roman" w:hAnsi="Times New Roman"/>
          <w:sz w:val="24"/>
          <w:szCs w:val="24"/>
        </w:rPr>
        <w:t>ly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0310">
        <w:rPr>
          <w:rFonts w:ascii="Times New Roman" w:hAnsi="Times New Roman"/>
          <w:sz w:val="24"/>
          <w:szCs w:val="24"/>
        </w:rPr>
        <w:t>early</w:t>
      </w:r>
      <w:proofErr w:type="spellEnd"/>
      <w:r w:rsidRPr="00A30310">
        <w:rPr>
          <w:rFonts w:ascii="Times New Roman" w:hAnsi="Times New Roman"/>
          <w:sz w:val="24"/>
          <w:szCs w:val="24"/>
        </w:rPr>
        <w:t>), а также совпадающих по форме с прилагательными (</w:t>
      </w:r>
      <w:proofErr w:type="spellStart"/>
      <w:r w:rsidRPr="00A30310">
        <w:rPr>
          <w:rFonts w:ascii="Times New Roman" w:hAnsi="Times New Roman"/>
          <w:sz w:val="24"/>
          <w:szCs w:val="24"/>
        </w:rPr>
        <w:t>fast</w:t>
      </w:r>
      <w:proofErr w:type="spellEnd"/>
      <w:r w:rsidRPr="00A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0310">
        <w:rPr>
          <w:rFonts w:ascii="Times New Roman" w:hAnsi="Times New Roman"/>
          <w:sz w:val="24"/>
          <w:szCs w:val="24"/>
        </w:rPr>
        <w:t>high</w:t>
      </w:r>
      <w:proofErr w:type="spellEnd"/>
      <w:r w:rsidRPr="00A30310">
        <w:rPr>
          <w:rFonts w:ascii="Times New Roman" w:hAnsi="Times New Roman"/>
          <w:sz w:val="24"/>
          <w:szCs w:val="24"/>
        </w:rPr>
        <w:t>); количественных числительных свыше 100; порядковых числительных свыше 20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38C9" w:rsidRPr="00C725E0" w:rsidRDefault="00E638C9" w:rsidP="00C72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03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C725E0">
        <w:rPr>
          <w:rFonts w:ascii="Times New Roman" w:hAnsi="Times New Roman"/>
          <w:b/>
          <w:bCs/>
          <w:sz w:val="24"/>
          <w:szCs w:val="24"/>
          <w:lang w:eastAsia="en-US"/>
        </w:rPr>
        <w:t>Учебно</w:t>
      </w:r>
      <w:proofErr w:type="spellEnd"/>
      <w:r w:rsidRPr="00C725E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- методическое  и материально-техническое обеспечение образовательного процесса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30310">
        <w:rPr>
          <w:rFonts w:ascii="Times New Roman" w:hAnsi="Times New Roman"/>
          <w:b/>
          <w:bCs/>
          <w:sz w:val="24"/>
          <w:szCs w:val="24"/>
          <w:lang w:eastAsia="en-US"/>
        </w:rPr>
        <w:t>Дидактическое и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2"/>
        <w:gridCol w:w="5282"/>
      </w:tblGrid>
      <w:tr w:rsidR="00E638C9" w:rsidRPr="00A30310" w:rsidTr="00C725E0"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03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Дидактическое обеспечение</w:t>
            </w:r>
          </w:p>
        </w:tc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03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E638C9" w:rsidRPr="00A30310" w:rsidTr="00C725E0"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язык: учебник для 5 </w:t>
            </w:r>
            <w:r w:rsidRPr="00A30310">
              <w:rPr>
                <w:rFonts w:ascii="Times New Roman" w:hAnsi="Times New Roman"/>
                <w:sz w:val="24"/>
                <w:szCs w:val="24"/>
              </w:rPr>
              <w:t xml:space="preserve">класса общеобразовательных организаций / Ю.А. Комарова, И.В. Ларионова, К. </w:t>
            </w:r>
            <w:proofErr w:type="spellStart"/>
            <w:r w:rsidRPr="00A30310"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r w:rsidRPr="00A30310">
              <w:rPr>
                <w:rFonts w:ascii="Times New Roman" w:hAnsi="Times New Roman"/>
                <w:sz w:val="24"/>
                <w:szCs w:val="24"/>
              </w:rPr>
              <w:t xml:space="preserve">. — М.: ООО «Русское слово — учебник»: Макмиллан, 2015. — 152 с.: ил. — (Инновационная школа) + CD. </w:t>
            </w:r>
            <w:r w:rsidRPr="00A30310">
              <w:rPr>
                <w:rFonts w:ascii="Times New Roman" w:eastAsia="SimSu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sz w:val="24"/>
                <w:szCs w:val="24"/>
              </w:rPr>
              <w:t xml:space="preserve">Книга для учителя к учебнику Ю.А. Комаровой, И.В. Ларионовой, К. </w:t>
            </w:r>
            <w:proofErr w:type="spellStart"/>
            <w:r w:rsidRPr="00A3031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ренджер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«Английский язык» для 5 </w:t>
            </w:r>
            <w:r w:rsidRPr="00A30310">
              <w:rPr>
                <w:rFonts w:ascii="Times New Roman" w:hAnsi="Times New Roman"/>
                <w:sz w:val="24"/>
                <w:szCs w:val="24"/>
              </w:rPr>
              <w:t xml:space="preserve">класса общеобразовательных организаций / Ю. А. Комарова, И. В. Ларионова, М. </w:t>
            </w:r>
            <w:proofErr w:type="spellStart"/>
            <w:r w:rsidRPr="00A30310">
              <w:rPr>
                <w:rFonts w:ascii="Times New Roman" w:hAnsi="Times New Roman"/>
                <w:sz w:val="24"/>
                <w:szCs w:val="24"/>
              </w:rPr>
              <w:t>Кондро</w:t>
            </w:r>
            <w:proofErr w:type="spellEnd"/>
            <w:r w:rsidRPr="00A30310">
              <w:rPr>
                <w:rFonts w:ascii="Times New Roman" w:hAnsi="Times New Roman"/>
                <w:sz w:val="24"/>
                <w:szCs w:val="24"/>
              </w:rPr>
              <w:t>. — М.: ООО «Русское слово — учебник»: Макмиллан, 2015. — 216 с.— (Инновационная школа).</w:t>
            </w:r>
            <w:r w:rsidRPr="00A3031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E638C9" w:rsidRPr="00A30310" w:rsidTr="00C725E0"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sz w:val="24"/>
                <w:szCs w:val="24"/>
              </w:rPr>
              <w:t xml:space="preserve">Рабочая программа к учебникам Ю.А. Комаровой, И.В. Ларионовой и др. «Английский язык для 5—9 классов общеобразовательных организаций» / авт.-сост. Ю.А. Комарова, И. В. Ларионова. — М.: ООО «Русское слово — учебник», 2014. — 104 с. — (Инновационная </w:t>
            </w:r>
            <w:r w:rsidRPr="00A30310">
              <w:rPr>
                <w:rFonts w:ascii="Times New Roman" w:hAnsi="Times New Roman"/>
                <w:sz w:val="24"/>
                <w:szCs w:val="24"/>
              </w:rPr>
              <w:lastRenderedPageBreak/>
              <w:t>школа).</w:t>
            </w:r>
          </w:p>
        </w:tc>
      </w:tr>
      <w:tr w:rsidR="00E638C9" w:rsidRPr="00A30310" w:rsidTr="00C725E0"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sz w:val="24"/>
                <w:szCs w:val="24"/>
              </w:rPr>
              <w:t xml:space="preserve">Иностранный язык. Планируемые результаты. Система заданий. 5-9 классы: пособие для учителей общеобразовательных учреждений \ [М.З. </w:t>
            </w:r>
            <w:proofErr w:type="spellStart"/>
            <w:r w:rsidRPr="00A30310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30310">
              <w:rPr>
                <w:rFonts w:ascii="Times New Roman" w:hAnsi="Times New Roman"/>
                <w:sz w:val="24"/>
                <w:szCs w:val="24"/>
              </w:rPr>
              <w:t xml:space="preserve">,  М.В. Вербицкая, К.С. Махмурян, Н.Н. </w:t>
            </w:r>
            <w:proofErr w:type="spellStart"/>
            <w:r w:rsidRPr="00A30310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A30310">
              <w:rPr>
                <w:rFonts w:ascii="Times New Roman" w:hAnsi="Times New Roman"/>
                <w:sz w:val="24"/>
                <w:szCs w:val="24"/>
              </w:rPr>
              <w:t>] – М.: Просвещение, 2012. – 123 с.- (Работаем по новым стандартам).</w:t>
            </w:r>
          </w:p>
        </w:tc>
      </w:tr>
      <w:tr w:rsidR="00E638C9" w:rsidRPr="00A30310" w:rsidTr="00C725E0"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638C9" w:rsidRPr="00A30310" w:rsidTr="00C725E0"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A30310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Материально-техническое обеспечение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3"/>
        <w:gridCol w:w="2129"/>
        <w:gridCol w:w="2422"/>
      </w:tblGrid>
      <w:tr w:rsidR="00E638C9" w:rsidRPr="00A30310" w:rsidTr="001B5A55">
        <w:tc>
          <w:tcPr>
            <w:tcW w:w="6013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03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29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03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2422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03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E638C9" w:rsidRPr="00A30310" w:rsidTr="001B5A55">
        <w:tc>
          <w:tcPr>
            <w:tcW w:w="6013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2129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638C9" w:rsidRPr="00A30310" w:rsidTr="001B5A55">
        <w:tc>
          <w:tcPr>
            <w:tcW w:w="6013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2129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638C9" w:rsidRPr="00A30310" w:rsidTr="001B5A55">
        <w:tc>
          <w:tcPr>
            <w:tcW w:w="6013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2129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638C9" w:rsidRPr="00A30310" w:rsidTr="001B5A55">
        <w:tc>
          <w:tcPr>
            <w:tcW w:w="6013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2129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638C9" w:rsidRPr="00A30310" w:rsidTr="001B5A55">
        <w:tc>
          <w:tcPr>
            <w:tcW w:w="6013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2129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638C9" w:rsidRPr="00A30310" w:rsidTr="001B5A55">
        <w:tc>
          <w:tcPr>
            <w:tcW w:w="6013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 учителя</w:t>
            </w:r>
          </w:p>
        </w:tc>
        <w:tc>
          <w:tcPr>
            <w:tcW w:w="2129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638C9" w:rsidRPr="00A30310" w:rsidTr="001B5A55">
        <w:tc>
          <w:tcPr>
            <w:tcW w:w="6013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мебели для учащихся</w:t>
            </w:r>
          </w:p>
        </w:tc>
        <w:tc>
          <w:tcPr>
            <w:tcW w:w="2129" w:type="dxa"/>
          </w:tcPr>
          <w:p w:rsidR="00E638C9" w:rsidRPr="00A30310" w:rsidRDefault="00E638C9" w:rsidP="00A303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0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2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A30310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Информационно-коммуникационные средства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7436"/>
      </w:tblGrid>
      <w:tr w:rsidR="00E638C9" w:rsidRPr="00A30310" w:rsidTr="00C725E0">
        <w:tc>
          <w:tcPr>
            <w:tcW w:w="4690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03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0096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303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Ресурсы Интернета</w:t>
            </w:r>
          </w:p>
        </w:tc>
      </w:tr>
      <w:tr w:rsidR="00E638C9" w:rsidRPr="00A30310" w:rsidTr="00C725E0">
        <w:tc>
          <w:tcPr>
            <w:tcW w:w="4690" w:type="dxa"/>
          </w:tcPr>
          <w:p w:rsidR="00E638C9" w:rsidRPr="00A30310" w:rsidRDefault="00E638C9" w:rsidP="00A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3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Аудиодиск </w:t>
            </w:r>
            <w:r w:rsidRPr="00A30310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CD</w:t>
            </w:r>
            <w:r w:rsidRPr="00A30310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A30310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ROM</w:t>
            </w:r>
            <w:r w:rsidRPr="00A303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учебнику «Английский язык» для 5</w:t>
            </w:r>
            <w:r w:rsidRPr="00A303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класса Ю.А. Комарова, И.В. Ларионова, К. </w:t>
            </w:r>
            <w:proofErr w:type="spellStart"/>
            <w:r w:rsidRPr="00A303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Гренджер</w:t>
            </w:r>
            <w:proofErr w:type="spellEnd"/>
          </w:p>
        </w:tc>
        <w:tc>
          <w:tcPr>
            <w:tcW w:w="10096" w:type="dxa"/>
          </w:tcPr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6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http://standart.edu.ru</w:t>
              </w:r>
            </w:hyperlink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Федерального Государственного образовательного стандарта];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7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http://school-collection.edu.ru</w:t>
              </w:r>
            </w:hyperlink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[Единая коллекция цифровых образовательных ресурсов];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8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http://pedsovet.su</w:t>
              </w:r>
            </w:hyperlink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сообщества взаимопомощи учителей];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9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http://festival.1september.ru</w:t>
              </w:r>
            </w:hyperlink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[Фестиваль педагогических идей «Открытый урок»];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0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http://bibliofond.ru</w:t>
              </w:r>
            </w:hyperlink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[Электронная библиотека «</w:t>
            </w:r>
            <w:proofErr w:type="spellStart"/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>Библиофонд</w:t>
            </w:r>
            <w:proofErr w:type="spellEnd"/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>»];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1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http://www.examen.ru</w:t>
              </w:r>
            </w:hyperlink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«Экзамен.</w:t>
            </w:r>
            <w:proofErr w:type="spellStart"/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>»];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2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http://nsportal.ru</w:t>
              </w:r>
            </w:hyperlink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[Портал проекта для одаренных детей «Алые паруса»];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3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http://videouroki.net</w:t>
              </w:r>
            </w:hyperlink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[Портал «</w:t>
            </w:r>
            <w:proofErr w:type="spellStart"/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>Видеоуроки</w:t>
            </w:r>
            <w:proofErr w:type="spellEnd"/>
            <w:r w:rsidR="00E638C9" w:rsidRPr="00A303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сети Интернет»];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4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www</w:t>
              </w:r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.pedakademy.ru</w:t>
              </w:r>
            </w:hyperlink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«Педагогическая академия»];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5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http://metodsovet.su</w:t>
              </w:r>
            </w:hyperlink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[Методический портал учителя «</w:t>
            </w:r>
            <w:proofErr w:type="spellStart"/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Методсовет</w:t>
            </w:r>
            <w:proofErr w:type="spellEnd"/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»];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6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www</w:t>
              </w:r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proofErr w:type="spellStart"/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rusolymp</w:t>
              </w:r>
              <w:proofErr w:type="spellEnd"/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proofErr w:type="spellStart"/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Всероссийской олимпиады школьников по предметам];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7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http://www.mioo.ru</w:t>
              </w:r>
            </w:hyperlink>
            <w:proofErr w:type="gramStart"/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[ </w:t>
            </w:r>
            <w:proofErr w:type="gramEnd"/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Сайт Московского института открытого образования];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8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http://www.uchportal.ru</w:t>
              </w:r>
            </w:hyperlink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[Учительский портал];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9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http://www.методкабинет.рф</w:t>
              </w:r>
            </w:hyperlink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[Всероссийский педагогический портал «</w:t>
            </w:r>
            <w:proofErr w:type="spellStart"/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Методкабинет</w:t>
            </w:r>
            <w:proofErr w:type="gramStart"/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.Р</w:t>
            </w:r>
            <w:proofErr w:type="gramEnd"/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Ф</w:t>
            </w:r>
            <w:proofErr w:type="spellEnd"/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»];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0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http://indigo-mir.ru</w:t>
              </w:r>
            </w:hyperlink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Центра дистанционного творчества];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1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http://www.pandia.ru</w:t>
              </w:r>
            </w:hyperlink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[Портал «Энциклопедия знаний»];</w:t>
            </w:r>
          </w:p>
          <w:p w:rsidR="00E638C9" w:rsidRPr="00A30310" w:rsidRDefault="00A65610" w:rsidP="00A3031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2" w:history="1">
              <w:r w:rsidR="00E638C9" w:rsidRPr="00A30310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http://pedsovet.org</w:t>
              </w:r>
            </w:hyperlink>
            <w:r w:rsidR="00E638C9" w:rsidRPr="00A30310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[Всероссийский интернет-педсовет];</w:t>
            </w:r>
          </w:p>
          <w:p w:rsidR="00E638C9" w:rsidRPr="00A30310" w:rsidRDefault="00E638C9" w:rsidP="00A30310">
            <w:pPr>
              <w:tabs>
                <w:tab w:val="left" w:pos="444"/>
              </w:tabs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638C9" w:rsidRDefault="00E638C9" w:rsidP="00F65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638C9" w:rsidRPr="00F65F6B" w:rsidRDefault="00E638C9" w:rsidP="00F65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5F6B">
        <w:rPr>
          <w:rFonts w:ascii="Times New Roman" w:hAnsi="Times New Roman"/>
          <w:b/>
          <w:bCs/>
          <w:sz w:val="24"/>
          <w:szCs w:val="24"/>
          <w:lang w:eastAsia="en-US"/>
        </w:rPr>
        <w:t>Планируемые результаты изучения учебного предмета «Английский язык»</w:t>
      </w:r>
    </w:p>
    <w:p w:rsidR="00E638C9" w:rsidRPr="00A30310" w:rsidRDefault="00E638C9" w:rsidP="00A30310">
      <w:pPr>
        <w:widowControl w:val="0"/>
        <w:tabs>
          <w:tab w:val="left" w:pos="49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bookmark57"/>
      <w:bookmarkStart w:id="2" w:name="bookmark58"/>
      <w:r w:rsidRPr="00A30310">
        <w:rPr>
          <w:rStyle w:val="2"/>
          <w:b/>
          <w:sz w:val="24"/>
          <w:szCs w:val="24"/>
        </w:rPr>
        <w:t>Коммуникативные умения</w:t>
      </w:r>
      <w:bookmarkEnd w:id="1"/>
      <w:bookmarkEnd w:id="2"/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280" w:right="5880" w:hanging="280"/>
        <w:jc w:val="left"/>
        <w:rPr>
          <w:b/>
          <w:sz w:val="24"/>
          <w:szCs w:val="24"/>
        </w:rPr>
      </w:pPr>
      <w:r w:rsidRPr="00A30310">
        <w:rPr>
          <w:b/>
          <w:sz w:val="24"/>
          <w:szCs w:val="24"/>
          <w:u w:val="single"/>
        </w:rPr>
        <w:t>Говорение. Диалогическая речь</w:t>
      </w:r>
      <w:r w:rsidRPr="00A30310">
        <w:rPr>
          <w:b/>
          <w:sz w:val="24"/>
          <w:szCs w:val="24"/>
        </w:rPr>
        <w:t xml:space="preserve"> </w:t>
      </w:r>
    </w:p>
    <w:p w:rsidR="00E638C9" w:rsidRPr="00A30310" w:rsidRDefault="00E638C9" w:rsidP="001B5A55">
      <w:pPr>
        <w:pStyle w:val="5"/>
        <w:shd w:val="clear" w:color="auto" w:fill="auto"/>
        <w:spacing w:line="240" w:lineRule="auto"/>
        <w:ind w:left="360" w:firstLine="0"/>
        <w:jc w:val="both"/>
        <w:rPr>
          <w:b/>
          <w:sz w:val="24"/>
          <w:szCs w:val="24"/>
        </w:rPr>
      </w:pPr>
      <w:r w:rsidRPr="00A30310">
        <w:rPr>
          <w:b/>
          <w:sz w:val="24"/>
          <w:szCs w:val="24"/>
        </w:rPr>
        <w:t>вести диалог этикетного характера: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начинать, поддерживать и заканчивать разговор;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поздравлять, выражать пожелания и реагировать на них;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выражать благодарность;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вежливо переспрашивать, отказываться, соглашаться;</w:t>
      </w:r>
    </w:p>
    <w:p w:rsidR="00E638C9" w:rsidRPr="00A30310" w:rsidRDefault="00E638C9" w:rsidP="001B5A55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30310">
        <w:rPr>
          <w:b/>
          <w:sz w:val="24"/>
          <w:szCs w:val="24"/>
        </w:rPr>
        <w:t>вести диалог-расспрос</w:t>
      </w:r>
      <w:r w:rsidRPr="00A30310">
        <w:rPr>
          <w:sz w:val="24"/>
          <w:szCs w:val="24"/>
        </w:rPr>
        <w:t>: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right="2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</w:t>
      </w:r>
      <w:proofErr w:type="gramStart"/>
      <w:r w:rsidRPr="00A30310">
        <w:rPr>
          <w:sz w:val="24"/>
          <w:szCs w:val="24"/>
        </w:rPr>
        <w:t xml:space="preserve">запрашивать и сообщать фактическую информацию </w:t>
      </w:r>
      <w:r w:rsidRPr="00A30310">
        <w:rPr>
          <w:rStyle w:val="a6"/>
          <w:sz w:val="24"/>
          <w:szCs w:val="24"/>
        </w:rPr>
        <w:t>(кто? что? как? где? куда? когда? с кем? почему?),</w:t>
      </w:r>
      <w:r w:rsidRPr="00A30310">
        <w:rPr>
          <w:sz w:val="24"/>
          <w:szCs w:val="24"/>
        </w:rPr>
        <w:t xml:space="preserve"> переходя с позиции спрашивающего на позицию отвечающего;</w:t>
      </w:r>
      <w:proofErr w:type="gramEnd"/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both"/>
        <w:rPr>
          <w:b/>
          <w:sz w:val="24"/>
          <w:szCs w:val="24"/>
        </w:rPr>
      </w:pPr>
      <w:r w:rsidRPr="00A30310">
        <w:rPr>
          <w:b/>
          <w:sz w:val="24"/>
          <w:szCs w:val="24"/>
        </w:rPr>
        <w:t>вести диалог-побуждение к действию: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обращаться с просьбой и выражать готовность/отказ её выполнить;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давать совет и </w:t>
      </w:r>
      <w:proofErr w:type="gramStart"/>
      <w:r w:rsidRPr="00A30310">
        <w:rPr>
          <w:sz w:val="24"/>
          <w:szCs w:val="24"/>
        </w:rPr>
        <w:t>принимать/не принимать</w:t>
      </w:r>
      <w:proofErr w:type="gramEnd"/>
      <w:r w:rsidRPr="00A30310">
        <w:rPr>
          <w:sz w:val="24"/>
          <w:szCs w:val="24"/>
        </w:rPr>
        <w:t xml:space="preserve"> его;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right="2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приглашать к действию /взаимодействию и </w:t>
      </w:r>
      <w:proofErr w:type="gramStart"/>
      <w:r w:rsidRPr="00A30310">
        <w:rPr>
          <w:sz w:val="24"/>
          <w:szCs w:val="24"/>
        </w:rPr>
        <w:t>соглашаться/не соглашаться</w:t>
      </w:r>
      <w:proofErr w:type="gramEnd"/>
      <w:r w:rsidRPr="00A30310">
        <w:rPr>
          <w:sz w:val="24"/>
          <w:szCs w:val="24"/>
        </w:rPr>
        <w:t xml:space="preserve"> принять в нём участие;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делать предложение и выражать согласие/несогласие принять его;</w:t>
      </w:r>
    </w:p>
    <w:p w:rsidR="00E638C9" w:rsidRPr="00A30310" w:rsidRDefault="00E638C9" w:rsidP="001B5A55">
      <w:pPr>
        <w:pStyle w:val="5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30310">
        <w:rPr>
          <w:b/>
          <w:sz w:val="24"/>
          <w:szCs w:val="24"/>
        </w:rPr>
        <w:t xml:space="preserve"> вести комбинированный диалог </w:t>
      </w:r>
      <w:r w:rsidRPr="00A30310">
        <w:rPr>
          <w:sz w:val="24"/>
          <w:szCs w:val="24"/>
        </w:rPr>
        <w:t>в стандартных ситуациях неофициального общения, соблюдая нормы речевого этикета, принятые в англоязычных странах;</w:t>
      </w:r>
    </w:p>
    <w:p w:rsidR="00E638C9" w:rsidRPr="00A30310" w:rsidRDefault="00E638C9" w:rsidP="001B5A55">
      <w:pPr>
        <w:pStyle w:val="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30310">
        <w:rPr>
          <w:b/>
          <w:sz w:val="24"/>
          <w:szCs w:val="24"/>
        </w:rPr>
        <w:t>вести диалог-обмен мнениями: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выражать точку зрения и </w:t>
      </w:r>
      <w:proofErr w:type="gramStart"/>
      <w:r w:rsidRPr="00A30310">
        <w:rPr>
          <w:sz w:val="24"/>
          <w:szCs w:val="24"/>
        </w:rPr>
        <w:t>соглашаться/не соглашаться</w:t>
      </w:r>
      <w:proofErr w:type="gramEnd"/>
      <w:r w:rsidRPr="00A30310">
        <w:rPr>
          <w:sz w:val="24"/>
          <w:szCs w:val="24"/>
        </w:rPr>
        <w:t xml:space="preserve"> с ней;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высказывать одобрение/неодобрение;</w:t>
      </w:r>
    </w:p>
    <w:p w:rsidR="00E638C9" w:rsidRPr="00A30310" w:rsidRDefault="00E638C9" w:rsidP="00A30310">
      <w:pPr>
        <w:pStyle w:val="5"/>
        <w:numPr>
          <w:ilvl w:val="0"/>
          <w:numId w:val="14"/>
        </w:numPr>
        <w:shd w:val="clear" w:color="auto" w:fill="auto"/>
        <w:spacing w:line="240" w:lineRule="auto"/>
        <w:ind w:left="500" w:right="2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выражать сомнение, эмоциональную оценку обсуждаемых событий (радость/огорчение, желание/нежелание);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right="2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</w:t>
      </w:r>
      <w:r w:rsidRPr="00A30310">
        <w:rPr>
          <w:b/>
          <w:sz w:val="24"/>
          <w:szCs w:val="24"/>
        </w:rPr>
        <w:t>начинать, вести/поддерживать и заканчивать беседу</w:t>
      </w:r>
      <w:r w:rsidRPr="00A30310">
        <w:rPr>
          <w:sz w:val="24"/>
          <w:szCs w:val="24"/>
        </w:rPr>
        <w:t xml:space="preserve"> в стандартных ситуациях общения, соблюдая нормы речевого этикета, при необходимости переспрашивая, уточняя;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right="2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</w:t>
      </w:r>
      <w:r w:rsidRPr="00A30310">
        <w:rPr>
          <w:b/>
          <w:sz w:val="24"/>
          <w:szCs w:val="24"/>
        </w:rPr>
        <w:t>расспрашивать собеседника и отвечать на его вопросы, высказывая своё мнение, просьбу,</w:t>
      </w:r>
      <w:r w:rsidRPr="00A30310">
        <w:rPr>
          <w:sz w:val="24"/>
          <w:szCs w:val="24"/>
        </w:rPr>
        <w:t xml:space="preserve">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целенаправленно расспрашивать; брать и давать интервью на английском языке;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right="2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вести комбинированный диалог, включающий элементы указанных видов диалогов, для решения сложных коммуникативных задач.</w:t>
      </w:r>
    </w:p>
    <w:p w:rsidR="00E638C9" w:rsidRPr="00A30310" w:rsidRDefault="00E638C9" w:rsidP="0038084A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  <w:r w:rsidRPr="00A30310">
        <w:rPr>
          <w:b/>
          <w:sz w:val="24"/>
          <w:szCs w:val="24"/>
          <w:u w:val="single"/>
        </w:rPr>
        <w:t>Говорение. Монологическая речь</w:t>
      </w:r>
    </w:p>
    <w:p w:rsidR="00E638C9" w:rsidRPr="00A30310" w:rsidRDefault="00E638C9" w:rsidP="00AA2ECD">
      <w:pPr>
        <w:pStyle w:val="5"/>
        <w:numPr>
          <w:ilvl w:val="0"/>
          <w:numId w:val="1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E638C9" w:rsidRPr="00A30310" w:rsidRDefault="00E638C9" w:rsidP="00AA2ECD">
      <w:pPr>
        <w:pStyle w:val="5"/>
        <w:numPr>
          <w:ilvl w:val="0"/>
          <w:numId w:val="1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638C9" w:rsidRPr="00A30310" w:rsidRDefault="00E638C9" w:rsidP="00AA2ECD">
      <w:pPr>
        <w:pStyle w:val="5"/>
        <w:numPr>
          <w:ilvl w:val="0"/>
          <w:numId w:val="1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E638C9" w:rsidRPr="00A30310" w:rsidRDefault="00E638C9" w:rsidP="00AA2ECD">
      <w:pPr>
        <w:pStyle w:val="5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давать краткую характеристику реальных людей и литературных персонажей;</w:t>
      </w:r>
    </w:p>
    <w:p w:rsidR="00E638C9" w:rsidRPr="00A30310" w:rsidRDefault="00E638C9" w:rsidP="00AA2ECD">
      <w:pPr>
        <w:pStyle w:val="5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выражать своё отношение к </w:t>
      </w:r>
      <w:proofErr w:type="gramStart"/>
      <w:r w:rsidRPr="00A30310">
        <w:rPr>
          <w:sz w:val="24"/>
          <w:szCs w:val="24"/>
        </w:rPr>
        <w:t>прочитанному</w:t>
      </w:r>
      <w:proofErr w:type="gramEnd"/>
      <w:r w:rsidRPr="00A30310">
        <w:rPr>
          <w:sz w:val="24"/>
          <w:szCs w:val="24"/>
        </w:rPr>
        <w:t xml:space="preserve"> /услышанному;</w:t>
      </w:r>
    </w:p>
    <w:p w:rsidR="00E638C9" w:rsidRPr="00A30310" w:rsidRDefault="00E638C9" w:rsidP="00AA2ECD">
      <w:pPr>
        <w:pStyle w:val="5"/>
        <w:numPr>
          <w:ilvl w:val="0"/>
          <w:numId w:val="1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A30310">
        <w:rPr>
          <w:sz w:val="24"/>
          <w:szCs w:val="24"/>
        </w:rPr>
        <w:t>кст/кл</w:t>
      </w:r>
      <w:proofErr w:type="gramEnd"/>
      <w:r w:rsidRPr="00A30310">
        <w:rPr>
          <w:sz w:val="24"/>
          <w:szCs w:val="24"/>
        </w:rPr>
        <w:t>ючевые слова/план/вопросы;</w:t>
      </w:r>
    </w:p>
    <w:p w:rsidR="00E638C9" w:rsidRPr="00A30310" w:rsidRDefault="00E638C9" w:rsidP="00AA2ECD">
      <w:pPr>
        <w:pStyle w:val="5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делать сообщение на заданную тему на основе прочитанного материала.</w:t>
      </w:r>
    </w:p>
    <w:p w:rsidR="00E638C9" w:rsidRPr="00A30310" w:rsidRDefault="00E638C9" w:rsidP="00AA2ECD">
      <w:pPr>
        <w:pStyle w:val="5"/>
        <w:numPr>
          <w:ilvl w:val="0"/>
          <w:numId w:val="31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A30310">
        <w:rPr>
          <w:sz w:val="24"/>
          <w:szCs w:val="24"/>
        </w:rPr>
        <w:t>прочитанному</w:t>
      </w:r>
      <w:proofErr w:type="gramEnd"/>
      <w:r w:rsidRPr="00A30310">
        <w:rPr>
          <w:sz w:val="24"/>
          <w:szCs w:val="24"/>
        </w:rPr>
        <w:t>/прослушанному;</w:t>
      </w:r>
    </w:p>
    <w:p w:rsidR="00E638C9" w:rsidRPr="00A30310" w:rsidRDefault="00E638C9" w:rsidP="00AA2ECD">
      <w:pPr>
        <w:pStyle w:val="5"/>
        <w:numPr>
          <w:ilvl w:val="0"/>
          <w:numId w:val="31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638C9" w:rsidRDefault="00E638C9" w:rsidP="00AA2ECD">
      <w:pPr>
        <w:pStyle w:val="5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кратко излагать результаты выполненной проектной работы.</w:t>
      </w:r>
    </w:p>
    <w:p w:rsidR="00E638C9" w:rsidRPr="00A30310" w:rsidRDefault="00E638C9" w:rsidP="00AA2ECD">
      <w:pPr>
        <w:pStyle w:val="5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638C9" w:rsidRPr="00A30310" w:rsidRDefault="00E638C9" w:rsidP="0038084A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  <w:proofErr w:type="spellStart"/>
      <w:r w:rsidRPr="00A30310">
        <w:rPr>
          <w:b/>
          <w:sz w:val="24"/>
          <w:szCs w:val="24"/>
          <w:u w:val="single"/>
        </w:rPr>
        <w:lastRenderedPageBreak/>
        <w:t>Аудирование</w:t>
      </w:r>
      <w:proofErr w:type="spellEnd"/>
      <w:r w:rsidRPr="00A30310">
        <w:rPr>
          <w:b/>
          <w:sz w:val="24"/>
          <w:szCs w:val="24"/>
          <w:u w:val="single"/>
        </w:rPr>
        <w:t>.</w:t>
      </w:r>
    </w:p>
    <w:p w:rsidR="00E638C9" w:rsidRPr="00A30310" w:rsidRDefault="00E638C9" w:rsidP="00AA2ECD">
      <w:pPr>
        <w:pStyle w:val="5"/>
        <w:numPr>
          <w:ilvl w:val="0"/>
          <w:numId w:val="3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638C9" w:rsidRPr="00A30310" w:rsidRDefault="00E638C9" w:rsidP="00AA2ECD">
      <w:pPr>
        <w:pStyle w:val="5"/>
        <w:numPr>
          <w:ilvl w:val="0"/>
          <w:numId w:val="3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E638C9" w:rsidRPr="00A30310" w:rsidRDefault="00E638C9" w:rsidP="00AA2ECD">
      <w:pPr>
        <w:pStyle w:val="5"/>
        <w:numPr>
          <w:ilvl w:val="0"/>
          <w:numId w:val="3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определять тему звучащего текста.</w:t>
      </w:r>
    </w:p>
    <w:p w:rsidR="00E638C9" w:rsidRPr="00A30310" w:rsidRDefault="00E638C9" w:rsidP="00AA2ECD">
      <w:pPr>
        <w:pStyle w:val="5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выделять основную мысль в воспринимаемом на слух тексте;</w:t>
      </w:r>
    </w:p>
    <w:p w:rsidR="00E638C9" w:rsidRPr="00A30310" w:rsidRDefault="00E638C9" w:rsidP="00AA2ECD">
      <w:pPr>
        <w:pStyle w:val="5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A30310">
        <w:rPr>
          <w:sz w:val="24"/>
          <w:szCs w:val="24"/>
        </w:rPr>
        <w:t>второстепенных</w:t>
      </w:r>
      <w:proofErr w:type="gramEnd"/>
      <w:r w:rsidRPr="00A30310">
        <w:rPr>
          <w:sz w:val="24"/>
          <w:szCs w:val="24"/>
        </w:rPr>
        <w:t>;</w:t>
      </w:r>
    </w:p>
    <w:p w:rsidR="00E638C9" w:rsidRPr="00A30310" w:rsidRDefault="00E638C9" w:rsidP="00AA2ECD">
      <w:pPr>
        <w:pStyle w:val="5"/>
        <w:numPr>
          <w:ilvl w:val="0"/>
          <w:numId w:val="1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E638C9" w:rsidRPr="00A30310" w:rsidRDefault="00E638C9" w:rsidP="00AA2ECD">
      <w:pPr>
        <w:pStyle w:val="5"/>
        <w:numPr>
          <w:ilvl w:val="0"/>
          <w:numId w:val="1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638C9" w:rsidRPr="00A30310" w:rsidRDefault="00E638C9" w:rsidP="0038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3" w:name="bookmark59"/>
      <w:r w:rsidRPr="00A30310">
        <w:rPr>
          <w:rFonts w:ascii="Times New Roman" w:hAnsi="Times New Roman"/>
          <w:b/>
          <w:sz w:val="24"/>
          <w:szCs w:val="24"/>
          <w:u w:val="single"/>
        </w:rPr>
        <w:t>Чтение</w:t>
      </w:r>
      <w:bookmarkEnd w:id="3"/>
    </w:p>
    <w:p w:rsidR="00E638C9" w:rsidRPr="00A30310" w:rsidRDefault="00E638C9" w:rsidP="00AA2ECD">
      <w:pPr>
        <w:pStyle w:val="5"/>
        <w:numPr>
          <w:ilvl w:val="0"/>
          <w:numId w:val="1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638C9" w:rsidRPr="00A30310" w:rsidRDefault="00E638C9" w:rsidP="00AA2ECD">
      <w:pPr>
        <w:pStyle w:val="5"/>
        <w:numPr>
          <w:ilvl w:val="0"/>
          <w:numId w:val="1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E638C9" w:rsidRPr="00A30310" w:rsidRDefault="00E638C9" w:rsidP="00AA2ECD">
      <w:pPr>
        <w:pStyle w:val="5"/>
        <w:numPr>
          <w:ilvl w:val="0"/>
          <w:numId w:val="1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определять тему (в том числе по заголовку), выделять основную мысль;</w:t>
      </w:r>
    </w:p>
    <w:p w:rsidR="00E638C9" w:rsidRPr="00A30310" w:rsidRDefault="00E638C9" w:rsidP="00AA2ECD">
      <w:pPr>
        <w:pStyle w:val="5"/>
        <w:numPr>
          <w:ilvl w:val="0"/>
          <w:numId w:val="1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выделять главные факты, опуская второстепенные;</w:t>
      </w:r>
    </w:p>
    <w:p w:rsidR="00E638C9" w:rsidRPr="00A30310" w:rsidRDefault="00E638C9" w:rsidP="00AA2ECD">
      <w:pPr>
        <w:pStyle w:val="5"/>
        <w:numPr>
          <w:ilvl w:val="0"/>
          <w:numId w:val="1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устанавливать логическую последовательность основных фактов текста;</w:t>
      </w:r>
    </w:p>
    <w:p w:rsidR="00E638C9" w:rsidRPr="00A30310" w:rsidRDefault="00E638C9" w:rsidP="00AA2ECD">
      <w:pPr>
        <w:pStyle w:val="5"/>
        <w:numPr>
          <w:ilvl w:val="0"/>
          <w:numId w:val="1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использовать различные приёмы смысловой переработки текста: языковую догадку, анализ;</w:t>
      </w:r>
    </w:p>
    <w:p w:rsidR="00E638C9" w:rsidRPr="00A30310" w:rsidRDefault="00E638C9" w:rsidP="00AA2ECD">
      <w:pPr>
        <w:pStyle w:val="5"/>
        <w:numPr>
          <w:ilvl w:val="0"/>
          <w:numId w:val="1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оценивать полученную информацию, выражать своё мнение.</w:t>
      </w:r>
    </w:p>
    <w:p w:rsidR="00E638C9" w:rsidRPr="00A30310" w:rsidRDefault="00E638C9" w:rsidP="00AA2ECD">
      <w:pPr>
        <w:pStyle w:val="5"/>
        <w:numPr>
          <w:ilvl w:val="0"/>
          <w:numId w:val="33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E638C9" w:rsidRPr="00A30310" w:rsidRDefault="00E638C9" w:rsidP="00AA2ECD">
      <w:pPr>
        <w:pStyle w:val="5"/>
        <w:numPr>
          <w:ilvl w:val="0"/>
          <w:numId w:val="33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E638C9" w:rsidRPr="00A30310" w:rsidRDefault="00E638C9" w:rsidP="00AA2ECD">
      <w:pPr>
        <w:pStyle w:val="5"/>
        <w:numPr>
          <w:ilvl w:val="0"/>
          <w:numId w:val="33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игнорировать в процессе чтения незнакомые слова, не мешающие пониманию основного содержания текста;</w:t>
      </w:r>
    </w:p>
    <w:p w:rsidR="00E638C9" w:rsidRPr="00A30310" w:rsidRDefault="00E638C9" w:rsidP="00AA2ECD">
      <w:pPr>
        <w:pStyle w:val="5"/>
        <w:numPr>
          <w:ilvl w:val="0"/>
          <w:numId w:val="3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пользоваться сносками и лингвострановедческим справочником.</w:t>
      </w:r>
    </w:p>
    <w:p w:rsidR="00E638C9" w:rsidRPr="00A30310" w:rsidRDefault="00E638C9" w:rsidP="00380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4" w:name="bookmark60"/>
      <w:r w:rsidRPr="00A30310">
        <w:rPr>
          <w:rFonts w:ascii="Times New Roman" w:hAnsi="Times New Roman"/>
          <w:b/>
          <w:sz w:val="24"/>
          <w:szCs w:val="24"/>
          <w:u w:val="single"/>
        </w:rPr>
        <w:t>Письменная речь</w:t>
      </w:r>
      <w:bookmarkEnd w:id="4"/>
    </w:p>
    <w:p w:rsidR="00E638C9" w:rsidRPr="00A30310" w:rsidRDefault="00E638C9" w:rsidP="00AA2ECD">
      <w:pPr>
        <w:pStyle w:val="5"/>
        <w:numPr>
          <w:ilvl w:val="0"/>
          <w:numId w:val="25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E638C9" w:rsidRPr="00A30310" w:rsidRDefault="00E638C9" w:rsidP="00AA2ECD">
      <w:pPr>
        <w:pStyle w:val="5"/>
        <w:numPr>
          <w:ilvl w:val="0"/>
          <w:numId w:val="25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писать личное письмо по образцу;</w:t>
      </w:r>
    </w:p>
    <w:p w:rsidR="00E638C9" w:rsidRPr="00A30310" w:rsidRDefault="00E638C9" w:rsidP="00AA2ECD">
      <w:pPr>
        <w:pStyle w:val="5"/>
        <w:numPr>
          <w:ilvl w:val="0"/>
          <w:numId w:val="25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E638C9" w:rsidRPr="00A30310" w:rsidRDefault="00E638C9" w:rsidP="00AA2ECD">
      <w:pPr>
        <w:pStyle w:val="5"/>
        <w:numPr>
          <w:ilvl w:val="0"/>
          <w:numId w:val="25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в личном письме расспрашивать адресата о его жизни и делах, сообщать то же о себе, выражать просьбу;</w:t>
      </w:r>
    </w:p>
    <w:p w:rsidR="00E638C9" w:rsidRPr="00A30310" w:rsidRDefault="00E638C9" w:rsidP="00AA2ECD">
      <w:pPr>
        <w:pStyle w:val="5"/>
        <w:numPr>
          <w:ilvl w:val="0"/>
          <w:numId w:val="25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в личном письме выражать благодарность, просьбу;</w:t>
      </w:r>
    </w:p>
    <w:p w:rsidR="00E638C9" w:rsidRPr="00A30310" w:rsidRDefault="00E638C9" w:rsidP="00AA2ECD">
      <w:pPr>
        <w:pStyle w:val="5"/>
        <w:numPr>
          <w:ilvl w:val="0"/>
          <w:numId w:val="25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писать короткие поздравления (с днём рождения, с другими праздниками) с соответствующими пожеланиями.</w:t>
      </w:r>
    </w:p>
    <w:p w:rsidR="00E638C9" w:rsidRPr="00A30310" w:rsidRDefault="00E638C9" w:rsidP="00AA2ECD">
      <w:pPr>
        <w:pStyle w:val="5"/>
        <w:numPr>
          <w:ilvl w:val="0"/>
          <w:numId w:val="26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E638C9" w:rsidRPr="00A30310" w:rsidRDefault="00E638C9" w:rsidP="00AA2ECD">
      <w:pPr>
        <w:pStyle w:val="5"/>
        <w:numPr>
          <w:ilvl w:val="0"/>
          <w:numId w:val="26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составлять план/тезисы устного или письменного сообщения;</w:t>
      </w:r>
    </w:p>
    <w:p w:rsidR="00E638C9" w:rsidRPr="00A30310" w:rsidRDefault="00E638C9" w:rsidP="00AA2ECD">
      <w:pPr>
        <w:pStyle w:val="5"/>
        <w:numPr>
          <w:ilvl w:val="0"/>
          <w:numId w:val="26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E638C9" w:rsidRDefault="00E638C9" w:rsidP="00AA2ECD">
      <w:pPr>
        <w:pStyle w:val="5"/>
        <w:numPr>
          <w:ilvl w:val="0"/>
          <w:numId w:val="26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писать небольшие письменные высказывания с опорой на образец.</w:t>
      </w:r>
    </w:p>
    <w:p w:rsidR="00E638C9" w:rsidRPr="00A30310" w:rsidRDefault="00E638C9" w:rsidP="00AA2ECD">
      <w:pPr>
        <w:pStyle w:val="5"/>
        <w:numPr>
          <w:ilvl w:val="0"/>
          <w:numId w:val="26"/>
        </w:numPr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5" w:name="bookmark61"/>
      <w:bookmarkStart w:id="6" w:name="bookmark62"/>
      <w:r w:rsidRPr="00A30310">
        <w:rPr>
          <w:rFonts w:ascii="Times New Roman" w:hAnsi="Times New Roman"/>
          <w:b/>
          <w:sz w:val="24"/>
          <w:szCs w:val="24"/>
          <w:u w:val="single"/>
        </w:rPr>
        <w:t>Языковые умения и навыки оперирования ими</w:t>
      </w:r>
      <w:bookmarkEnd w:id="5"/>
      <w:bookmarkEnd w:id="6"/>
    </w:p>
    <w:p w:rsidR="00E638C9" w:rsidRPr="00A30310" w:rsidRDefault="00E638C9" w:rsidP="0038084A">
      <w:pPr>
        <w:pStyle w:val="5"/>
        <w:shd w:val="clear" w:color="auto" w:fill="auto"/>
        <w:spacing w:line="240" w:lineRule="auto"/>
        <w:ind w:left="20" w:firstLine="0"/>
        <w:rPr>
          <w:b/>
          <w:sz w:val="24"/>
          <w:szCs w:val="24"/>
          <w:u w:val="single"/>
        </w:rPr>
      </w:pPr>
      <w:r w:rsidRPr="00A30310">
        <w:rPr>
          <w:b/>
          <w:sz w:val="24"/>
          <w:szCs w:val="24"/>
          <w:u w:val="single"/>
        </w:rPr>
        <w:t>Фонетическая сторона речи</w:t>
      </w:r>
    </w:p>
    <w:p w:rsidR="00E638C9" w:rsidRPr="00A30310" w:rsidRDefault="00E638C9" w:rsidP="00AA2ECD">
      <w:pPr>
        <w:pStyle w:val="5"/>
        <w:numPr>
          <w:ilvl w:val="0"/>
          <w:numId w:val="2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различать на слух и адекватно, без фонематических ошибок, ведущих к сбою </w:t>
      </w:r>
      <w:r w:rsidRPr="00A30310">
        <w:rPr>
          <w:sz w:val="24"/>
          <w:szCs w:val="24"/>
        </w:rPr>
        <w:lastRenderedPageBreak/>
        <w:t>коммуникации, произносить все звуки английского языка;</w:t>
      </w:r>
    </w:p>
    <w:p w:rsidR="00E638C9" w:rsidRPr="00A30310" w:rsidRDefault="00E638C9" w:rsidP="00AA2ECD">
      <w:pPr>
        <w:pStyle w:val="5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соблюдать правильное ударение в изученных словах;</w:t>
      </w:r>
    </w:p>
    <w:p w:rsidR="00E638C9" w:rsidRPr="00A30310" w:rsidRDefault="00E638C9" w:rsidP="00AA2ECD">
      <w:pPr>
        <w:pStyle w:val="5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различать коммуникативные типы предложения по интонации;</w:t>
      </w:r>
    </w:p>
    <w:p w:rsidR="00E638C9" w:rsidRPr="00A30310" w:rsidRDefault="00E638C9" w:rsidP="00AA2ECD">
      <w:pPr>
        <w:pStyle w:val="5"/>
        <w:numPr>
          <w:ilvl w:val="0"/>
          <w:numId w:val="2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E638C9" w:rsidRPr="00A30310" w:rsidRDefault="00E638C9" w:rsidP="00AA2ECD">
      <w:pPr>
        <w:pStyle w:val="5"/>
        <w:numPr>
          <w:ilvl w:val="0"/>
          <w:numId w:val="2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выражать модальные значения, чувства и эмоции с помощью интонации;</w:t>
      </w:r>
    </w:p>
    <w:p w:rsidR="00E638C9" w:rsidRPr="00A30310" w:rsidRDefault="00E638C9" w:rsidP="00AA2ECD">
      <w:pPr>
        <w:pStyle w:val="5"/>
        <w:numPr>
          <w:ilvl w:val="0"/>
          <w:numId w:val="2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различать на слух британский и американский варианты английского языка.</w:t>
      </w:r>
    </w:p>
    <w:p w:rsidR="00E638C9" w:rsidRPr="00A30310" w:rsidRDefault="00E638C9" w:rsidP="0038084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7" w:name="bookmark63"/>
      <w:r w:rsidRPr="00A30310">
        <w:rPr>
          <w:rFonts w:ascii="Times New Roman" w:hAnsi="Times New Roman"/>
          <w:b/>
          <w:sz w:val="24"/>
          <w:szCs w:val="24"/>
          <w:u w:val="single"/>
        </w:rPr>
        <w:t>Орфография</w:t>
      </w:r>
      <w:bookmarkEnd w:id="7"/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860"/>
        <w:jc w:val="left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 xml:space="preserve">- </w:t>
      </w:r>
      <w:r w:rsidRPr="00A30310">
        <w:rPr>
          <w:sz w:val="24"/>
          <w:szCs w:val="24"/>
        </w:rPr>
        <w:t>правильно писать изученные слова.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860" w:right="20"/>
        <w:jc w:val="left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 xml:space="preserve">- </w:t>
      </w:r>
      <w:r w:rsidRPr="00A30310">
        <w:rPr>
          <w:sz w:val="24"/>
          <w:szCs w:val="24"/>
        </w:rPr>
        <w:t xml:space="preserve"> научиться сравнивать и анализировать буквосочетания английского языка и их транскрипцию.</w:t>
      </w:r>
    </w:p>
    <w:p w:rsidR="00E638C9" w:rsidRPr="00A30310" w:rsidRDefault="00E638C9" w:rsidP="0038084A">
      <w:pPr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8" w:name="bookmark64"/>
      <w:r w:rsidRPr="00A30310">
        <w:rPr>
          <w:rFonts w:ascii="Times New Roman" w:hAnsi="Times New Roman"/>
          <w:b/>
          <w:sz w:val="24"/>
          <w:szCs w:val="24"/>
          <w:u w:val="single"/>
        </w:rPr>
        <w:t>Лексическая сторона речи</w:t>
      </w:r>
      <w:bookmarkEnd w:id="8"/>
    </w:p>
    <w:p w:rsidR="00E638C9" w:rsidRPr="00A30310" w:rsidRDefault="00E638C9" w:rsidP="00AA2ECD">
      <w:pPr>
        <w:pStyle w:val="5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E638C9" w:rsidRPr="00A30310" w:rsidRDefault="00E638C9" w:rsidP="00AA2ECD">
      <w:pPr>
        <w:pStyle w:val="5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638C9" w:rsidRPr="00A30310" w:rsidRDefault="00E638C9" w:rsidP="00AA2ECD">
      <w:pPr>
        <w:pStyle w:val="5"/>
        <w:numPr>
          <w:ilvl w:val="0"/>
          <w:numId w:val="2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E638C9" w:rsidRPr="00A30310" w:rsidRDefault="00E638C9" w:rsidP="00AA2ECD">
      <w:pPr>
        <w:pStyle w:val="5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E638C9" w:rsidRPr="00A30310" w:rsidRDefault="00E638C9" w:rsidP="00AA2ECD">
      <w:pPr>
        <w:pStyle w:val="5"/>
        <w:numPr>
          <w:ilvl w:val="0"/>
          <w:numId w:val="30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E638C9" w:rsidRPr="00A30310" w:rsidRDefault="00E638C9" w:rsidP="00AA2ECD">
      <w:pPr>
        <w:pStyle w:val="5"/>
        <w:numPr>
          <w:ilvl w:val="0"/>
          <w:numId w:val="3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находить различия между явлениями синонимии и антонимии;</w:t>
      </w:r>
    </w:p>
    <w:p w:rsidR="00E638C9" w:rsidRPr="00A30310" w:rsidRDefault="00E638C9" w:rsidP="00AA2ECD">
      <w:pPr>
        <w:pStyle w:val="5"/>
        <w:numPr>
          <w:ilvl w:val="0"/>
          <w:numId w:val="30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распознавать принадлежность слов к частям речи по определенным признакам (артиклям, аффиксам и др.);</w:t>
      </w:r>
    </w:p>
    <w:p w:rsidR="00E638C9" w:rsidRPr="00A30310" w:rsidRDefault="00E638C9" w:rsidP="00AA2ECD">
      <w:pPr>
        <w:pStyle w:val="5"/>
        <w:numPr>
          <w:ilvl w:val="0"/>
          <w:numId w:val="30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proofErr w:type="gramStart"/>
      <w:r w:rsidRPr="00A30310">
        <w:rPr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A30310">
        <w:rPr>
          <w:sz w:val="24"/>
          <w:szCs w:val="24"/>
        </w:rPr>
        <w:t>аудирования</w:t>
      </w:r>
      <w:proofErr w:type="spellEnd"/>
      <w:r w:rsidRPr="00A30310">
        <w:rPr>
          <w:sz w:val="24"/>
          <w:szCs w:val="24"/>
        </w:rPr>
        <w:t xml:space="preserve"> (догадываться о значении незнакомых слов по контекста и по словообразовательным элементам).</w:t>
      </w:r>
      <w:proofErr w:type="gramEnd"/>
    </w:p>
    <w:p w:rsidR="00E638C9" w:rsidRPr="00A30310" w:rsidRDefault="00E638C9" w:rsidP="0038084A">
      <w:pPr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9" w:name="bookmark65"/>
      <w:r w:rsidRPr="00A30310">
        <w:rPr>
          <w:rFonts w:ascii="Times New Roman" w:hAnsi="Times New Roman"/>
          <w:b/>
          <w:sz w:val="24"/>
          <w:szCs w:val="24"/>
          <w:u w:val="single"/>
        </w:rPr>
        <w:t>Грамматическая сторона речи</w:t>
      </w:r>
      <w:bookmarkEnd w:id="9"/>
    </w:p>
    <w:p w:rsidR="00E638C9" w:rsidRPr="00A30310" w:rsidRDefault="00E638C9" w:rsidP="00AA2ECD">
      <w:pPr>
        <w:pStyle w:val="5"/>
        <w:numPr>
          <w:ilvl w:val="0"/>
          <w:numId w:val="34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E638C9" w:rsidRPr="00A30310" w:rsidRDefault="00E638C9" w:rsidP="00AA2ECD">
      <w:pPr>
        <w:pStyle w:val="5"/>
        <w:numPr>
          <w:ilvl w:val="0"/>
          <w:numId w:val="34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распознавать и употреблять в речи:</w:t>
      </w:r>
    </w:p>
    <w:p w:rsidR="00E638C9" w:rsidRPr="00A30310" w:rsidRDefault="00E638C9" w:rsidP="00AA2ECD">
      <w:pPr>
        <w:pStyle w:val="5"/>
        <w:numPr>
          <w:ilvl w:val="0"/>
          <w:numId w:val="34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различные коммуникативные типы предложений;</w:t>
      </w:r>
    </w:p>
    <w:p w:rsidR="00E638C9" w:rsidRPr="00A30310" w:rsidRDefault="00E638C9" w:rsidP="00AA2ECD">
      <w:pPr>
        <w:pStyle w:val="40"/>
        <w:numPr>
          <w:ilvl w:val="0"/>
          <w:numId w:val="35"/>
        </w:numPr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распространённые простые предложения, в том числе с несколькими обстоятельствами, следующими в определённом порядке                                          </w:t>
      </w:r>
      <w:r>
        <w:rPr>
          <w:sz w:val="24"/>
          <w:szCs w:val="24"/>
        </w:rPr>
        <w:t xml:space="preserve"> </w:t>
      </w:r>
      <w:r w:rsidRPr="00A30310">
        <w:rPr>
          <w:sz w:val="24"/>
          <w:szCs w:val="24"/>
        </w:rPr>
        <w:t xml:space="preserve">  </w:t>
      </w:r>
      <w:r w:rsidRPr="00A30310">
        <w:rPr>
          <w:rStyle w:val="a6"/>
          <w:sz w:val="24"/>
          <w:szCs w:val="24"/>
        </w:rPr>
        <w:t>(</w:t>
      </w:r>
      <w:r w:rsidRPr="00A30310">
        <w:rPr>
          <w:rStyle w:val="a6"/>
          <w:sz w:val="24"/>
          <w:szCs w:val="24"/>
          <w:lang w:val="en-US"/>
        </w:rPr>
        <w:t>We</w:t>
      </w:r>
      <w:r w:rsidRPr="00A30310">
        <w:rPr>
          <w:rStyle w:val="a6"/>
          <w:sz w:val="24"/>
          <w:szCs w:val="24"/>
        </w:rPr>
        <w:t xml:space="preserve"> </w:t>
      </w:r>
      <w:r w:rsidRPr="00A30310">
        <w:rPr>
          <w:rStyle w:val="a6"/>
          <w:sz w:val="24"/>
          <w:szCs w:val="24"/>
          <w:lang w:val="en-US"/>
        </w:rPr>
        <w:t>moved</w:t>
      </w:r>
      <w:r w:rsidRPr="00A30310">
        <w:rPr>
          <w:rStyle w:val="a6"/>
          <w:sz w:val="24"/>
          <w:szCs w:val="24"/>
        </w:rPr>
        <w:t xml:space="preserve"> </w:t>
      </w:r>
      <w:proofErr w:type="gramStart"/>
      <w:r w:rsidRPr="00A30310">
        <w:rPr>
          <w:rStyle w:val="a6"/>
          <w:sz w:val="24"/>
          <w:szCs w:val="24"/>
          <w:lang w:val="en-US"/>
        </w:rPr>
        <w:t>to</w:t>
      </w:r>
      <w:proofErr w:type="gramEnd"/>
      <w:r w:rsidRPr="00A30310">
        <w:rPr>
          <w:rStyle w:val="a6"/>
          <w:sz w:val="24"/>
          <w:szCs w:val="24"/>
        </w:rPr>
        <w:t xml:space="preserve"> а </w:t>
      </w:r>
      <w:r w:rsidRPr="00A30310">
        <w:rPr>
          <w:rStyle w:val="a6"/>
          <w:sz w:val="24"/>
          <w:szCs w:val="24"/>
          <w:lang w:val="en-US"/>
        </w:rPr>
        <w:t>new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house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last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year</w:t>
      </w:r>
      <w:r w:rsidRPr="00A30310">
        <w:rPr>
          <w:sz w:val="24"/>
          <w:szCs w:val="24"/>
        </w:rPr>
        <w:t>.);</w:t>
      </w:r>
      <w:r w:rsidRPr="00A30310">
        <w:rPr>
          <w:rStyle w:val="41"/>
          <w:sz w:val="24"/>
          <w:szCs w:val="24"/>
        </w:rPr>
        <w:t xml:space="preserve"> предложения с начальным </w:t>
      </w:r>
      <w:r w:rsidRPr="00A30310">
        <w:rPr>
          <w:sz w:val="24"/>
          <w:szCs w:val="24"/>
        </w:rPr>
        <w:t>«</w:t>
      </w:r>
      <w:r w:rsidRPr="00A30310">
        <w:rPr>
          <w:sz w:val="24"/>
          <w:szCs w:val="24"/>
          <w:lang w:val="en-US"/>
        </w:rPr>
        <w:t>It</w:t>
      </w:r>
      <w:r w:rsidRPr="00A30310">
        <w:rPr>
          <w:sz w:val="24"/>
          <w:szCs w:val="24"/>
        </w:rPr>
        <w:t>» (</w:t>
      </w:r>
      <w:r w:rsidRPr="00A30310">
        <w:rPr>
          <w:sz w:val="24"/>
          <w:szCs w:val="24"/>
          <w:lang w:val="en-US"/>
        </w:rPr>
        <w:t>It</w:t>
      </w:r>
      <w:r w:rsidRPr="00A30310">
        <w:rPr>
          <w:sz w:val="24"/>
          <w:szCs w:val="24"/>
        </w:rPr>
        <w:t>'</w:t>
      </w:r>
      <w:r w:rsidRPr="00A30310">
        <w:rPr>
          <w:sz w:val="24"/>
          <w:szCs w:val="24"/>
          <w:lang w:val="en-US"/>
        </w:rPr>
        <w:t>s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cold</w:t>
      </w:r>
      <w:r w:rsidRPr="00A30310">
        <w:rPr>
          <w:sz w:val="24"/>
          <w:szCs w:val="24"/>
        </w:rPr>
        <w:t xml:space="preserve">. </w:t>
      </w:r>
      <w:r w:rsidRPr="00A30310">
        <w:rPr>
          <w:sz w:val="24"/>
          <w:szCs w:val="24"/>
          <w:lang w:val="en-US"/>
        </w:rPr>
        <w:t>It</w:t>
      </w:r>
      <w:r w:rsidRPr="00A30310">
        <w:rPr>
          <w:sz w:val="24"/>
          <w:szCs w:val="24"/>
        </w:rPr>
        <w:t>'</w:t>
      </w:r>
      <w:r w:rsidRPr="00A30310">
        <w:rPr>
          <w:sz w:val="24"/>
          <w:szCs w:val="24"/>
          <w:lang w:val="en-US"/>
        </w:rPr>
        <w:t>s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five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o</w:t>
      </w:r>
      <w:r w:rsidRPr="00A30310">
        <w:rPr>
          <w:sz w:val="24"/>
          <w:szCs w:val="24"/>
        </w:rPr>
        <w:t>'</w:t>
      </w:r>
      <w:r w:rsidRPr="00A30310">
        <w:rPr>
          <w:sz w:val="24"/>
          <w:szCs w:val="24"/>
          <w:lang w:val="en-US"/>
        </w:rPr>
        <w:t>clock</w:t>
      </w:r>
      <w:r w:rsidRPr="00A30310">
        <w:rPr>
          <w:sz w:val="24"/>
          <w:szCs w:val="24"/>
        </w:rPr>
        <w:t xml:space="preserve">. </w:t>
      </w:r>
      <w:r w:rsidRPr="00A30310">
        <w:rPr>
          <w:sz w:val="24"/>
          <w:szCs w:val="24"/>
          <w:lang w:val="en-US"/>
        </w:rPr>
        <w:t>It</w:t>
      </w:r>
      <w:r w:rsidRPr="00A30310">
        <w:rPr>
          <w:sz w:val="24"/>
          <w:szCs w:val="24"/>
        </w:rPr>
        <w:t>'</w:t>
      </w:r>
      <w:r w:rsidRPr="00A30310">
        <w:rPr>
          <w:sz w:val="24"/>
          <w:szCs w:val="24"/>
          <w:lang w:val="en-US"/>
        </w:rPr>
        <w:t>s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interesting</w:t>
      </w:r>
      <w:r w:rsidRPr="00A30310">
        <w:rPr>
          <w:sz w:val="24"/>
          <w:szCs w:val="24"/>
        </w:rPr>
        <w:t xml:space="preserve">. </w:t>
      </w:r>
      <w:proofErr w:type="gramStart"/>
      <w:r w:rsidRPr="00A30310">
        <w:rPr>
          <w:sz w:val="24"/>
          <w:szCs w:val="24"/>
          <w:lang w:val="en-US"/>
        </w:rPr>
        <w:t>It</w:t>
      </w:r>
      <w:r w:rsidRPr="00A30310">
        <w:rPr>
          <w:sz w:val="24"/>
          <w:szCs w:val="24"/>
        </w:rPr>
        <w:t>'</w:t>
      </w:r>
      <w:r w:rsidRPr="00A30310">
        <w:rPr>
          <w:sz w:val="24"/>
          <w:szCs w:val="24"/>
          <w:lang w:val="en-US"/>
        </w:rPr>
        <w:t>s</w:t>
      </w:r>
      <w:proofErr w:type="gramEnd"/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winter</w:t>
      </w:r>
      <w:r w:rsidRPr="00A30310">
        <w:rPr>
          <w:sz w:val="24"/>
          <w:szCs w:val="24"/>
        </w:rPr>
        <w:t>.);</w:t>
      </w:r>
    </w:p>
    <w:p w:rsidR="00E638C9" w:rsidRPr="00A30310" w:rsidRDefault="00E638C9" w:rsidP="00AA2ECD">
      <w:pPr>
        <w:pStyle w:val="5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</w:rPr>
        <w:t xml:space="preserve">предложения с </w:t>
      </w:r>
      <w:proofErr w:type="gramStart"/>
      <w:r w:rsidRPr="00A30310">
        <w:rPr>
          <w:sz w:val="24"/>
          <w:szCs w:val="24"/>
        </w:rPr>
        <w:t>начальным</w:t>
      </w:r>
      <w:proofErr w:type="gramEnd"/>
      <w:r w:rsidRPr="00A30310">
        <w:rPr>
          <w:sz w:val="24"/>
          <w:szCs w:val="24"/>
        </w:rPr>
        <w:t xml:space="preserve"> </w:t>
      </w:r>
      <w:r w:rsidRPr="00A30310">
        <w:rPr>
          <w:rStyle w:val="a6"/>
          <w:sz w:val="24"/>
          <w:szCs w:val="24"/>
          <w:lang w:val="en-US" w:eastAsia="en-US"/>
        </w:rPr>
        <w:t>There</w:t>
      </w:r>
      <w:r w:rsidRPr="00A30310">
        <w:rPr>
          <w:rStyle w:val="a6"/>
          <w:sz w:val="24"/>
          <w:szCs w:val="24"/>
          <w:lang w:eastAsia="en-US"/>
        </w:rPr>
        <w:t xml:space="preserve"> + </w:t>
      </w:r>
      <w:r w:rsidRPr="00A30310">
        <w:rPr>
          <w:rStyle w:val="a6"/>
          <w:sz w:val="24"/>
          <w:szCs w:val="24"/>
          <w:lang w:val="en-US" w:eastAsia="en-US"/>
        </w:rPr>
        <w:t>to</w:t>
      </w:r>
      <w:r w:rsidRPr="00A30310">
        <w:rPr>
          <w:rStyle w:val="a6"/>
          <w:sz w:val="24"/>
          <w:szCs w:val="24"/>
          <w:lang w:eastAsia="en-US"/>
        </w:rPr>
        <w:t xml:space="preserve"> </w:t>
      </w:r>
      <w:r w:rsidRPr="00A30310">
        <w:rPr>
          <w:rStyle w:val="a6"/>
          <w:sz w:val="24"/>
          <w:szCs w:val="24"/>
          <w:lang w:val="en-US" w:eastAsia="en-US"/>
        </w:rPr>
        <w:t>be</w:t>
      </w:r>
      <w:r w:rsidRPr="00A30310">
        <w:rPr>
          <w:rStyle w:val="a6"/>
          <w:sz w:val="24"/>
          <w:szCs w:val="24"/>
          <w:lang w:eastAsia="en-US"/>
        </w:rPr>
        <w:t>;</w:t>
      </w:r>
    </w:p>
    <w:p w:rsidR="00E638C9" w:rsidRPr="00A30310" w:rsidRDefault="00E638C9" w:rsidP="00AA2ECD">
      <w:pPr>
        <w:pStyle w:val="5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</w:rPr>
        <w:t xml:space="preserve">сложносочинённые предложения с сочинительными союзами </w:t>
      </w:r>
      <w:r w:rsidRPr="00A30310">
        <w:rPr>
          <w:rStyle w:val="a6"/>
          <w:sz w:val="24"/>
          <w:szCs w:val="24"/>
          <w:lang w:val="en-US" w:eastAsia="en-US"/>
        </w:rPr>
        <w:t>and</w:t>
      </w:r>
      <w:r w:rsidRPr="00A30310">
        <w:rPr>
          <w:rStyle w:val="a6"/>
          <w:sz w:val="24"/>
          <w:szCs w:val="24"/>
          <w:lang w:eastAsia="en-US"/>
        </w:rPr>
        <w:t xml:space="preserve">, </w:t>
      </w:r>
      <w:r w:rsidRPr="00A30310">
        <w:rPr>
          <w:rStyle w:val="a6"/>
          <w:sz w:val="24"/>
          <w:szCs w:val="24"/>
          <w:lang w:val="en-US" w:eastAsia="en-US"/>
        </w:rPr>
        <w:t>but</w:t>
      </w:r>
      <w:r w:rsidRPr="00A30310">
        <w:rPr>
          <w:rStyle w:val="a6"/>
          <w:sz w:val="24"/>
          <w:szCs w:val="24"/>
          <w:lang w:eastAsia="en-US"/>
        </w:rPr>
        <w:t xml:space="preserve">, </w:t>
      </w:r>
      <w:r w:rsidRPr="00A30310">
        <w:rPr>
          <w:rStyle w:val="a6"/>
          <w:sz w:val="24"/>
          <w:szCs w:val="24"/>
          <w:lang w:val="en-US" w:eastAsia="en-US"/>
        </w:rPr>
        <w:t>or</w:t>
      </w:r>
      <w:r w:rsidRPr="00A30310">
        <w:rPr>
          <w:sz w:val="24"/>
          <w:szCs w:val="24"/>
          <w:lang w:eastAsia="en-US"/>
        </w:rPr>
        <w:t>;</w:t>
      </w:r>
    </w:p>
    <w:p w:rsidR="00E638C9" w:rsidRPr="00A30310" w:rsidRDefault="00E638C9" w:rsidP="00AA2ECD">
      <w:pPr>
        <w:pStyle w:val="5"/>
        <w:numPr>
          <w:ilvl w:val="0"/>
          <w:numId w:val="3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</w:rPr>
        <w:t>косвенную речь в утвердительных и вопросительных предложениях в настоящем и прошедшем времени;</w:t>
      </w:r>
    </w:p>
    <w:p w:rsidR="00E638C9" w:rsidRPr="00A30310" w:rsidRDefault="00E638C9" w:rsidP="00AA2ECD">
      <w:pPr>
        <w:pStyle w:val="5"/>
        <w:numPr>
          <w:ilvl w:val="0"/>
          <w:numId w:val="3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E638C9" w:rsidRPr="00A30310" w:rsidRDefault="00E638C9" w:rsidP="00AA2ECD">
      <w:pPr>
        <w:pStyle w:val="5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</w:rPr>
        <w:t>имена существительные с определённым/неопределённым/нулевым артиклем;</w:t>
      </w:r>
    </w:p>
    <w:p w:rsidR="00E638C9" w:rsidRPr="00A30310" w:rsidRDefault="00E638C9" w:rsidP="00AA2ECD">
      <w:pPr>
        <w:pStyle w:val="5"/>
        <w:numPr>
          <w:ilvl w:val="0"/>
          <w:numId w:val="3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</w:rPr>
        <w:t>личные, притяжательные, указательные, неопределённые, относительные, вопросительные местоимения;</w:t>
      </w:r>
    </w:p>
    <w:p w:rsidR="00E638C9" w:rsidRPr="00A30310" w:rsidRDefault="00E638C9" w:rsidP="00AA2ECD">
      <w:pPr>
        <w:pStyle w:val="5"/>
        <w:numPr>
          <w:ilvl w:val="0"/>
          <w:numId w:val="3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</w:rPr>
        <w:t xml:space="preserve">имена прилагательные в положительной, сравнительной и превосходной степени </w:t>
      </w:r>
      <w:r w:rsidRPr="00A30310">
        <w:rPr>
          <w:sz w:val="24"/>
          <w:szCs w:val="24"/>
          <w:lang w:eastAsia="en-US"/>
        </w:rPr>
        <w:t xml:space="preserve">- </w:t>
      </w:r>
      <w:r w:rsidRPr="00A30310">
        <w:rPr>
          <w:sz w:val="24"/>
          <w:szCs w:val="24"/>
        </w:rPr>
        <w:lastRenderedPageBreak/>
        <w:t xml:space="preserve">образованные по правилу и исключения; а также наречия, выражающие количество </w:t>
      </w:r>
      <w:r w:rsidRPr="00A30310">
        <w:rPr>
          <w:rStyle w:val="a6"/>
          <w:sz w:val="24"/>
          <w:szCs w:val="24"/>
          <w:lang w:eastAsia="en-US"/>
        </w:rPr>
        <w:t>(</w:t>
      </w:r>
      <w:r w:rsidRPr="00A30310">
        <w:rPr>
          <w:rStyle w:val="a6"/>
          <w:sz w:val="24"/>
          <w:szCs w:val="24"/>
          <w:lang w:val="en-US" w:eastAsia="en-US"/>
        </w:rPr>
        <w:t>many</w:t>
      </w:r>
      <w:r w:rsidRPr="00A30310">
        <w:rPr>
          <w:rStyle w:val="a6"/>
          <w:sz w:val="24"/>
          <w:szCs w:val="24"/>
          <w:lang w:eastAsia="en-US"/>
        </w:rPr>
        <w:t>/</w:t>
      </w:r>
      <w:r w:rsidRPr="00A30310">
        <w:rPr>
          <w:rStyle w:val="a6"/>
          <w:sz w:val="24"/>
          <w:szCs w:val="24"/>
          <w:lang w:val="en-US" w:eastAsia="en-US"/>
        </w:rPr>
        <w:t>much</w:t>
      </w:r>
      <w:r w:rsidRPr="00A30310">
        <w:rPr>
          <w:rStyle w:val="a6"/>
          <w:sz w:val="24"/>
          <w:szCs w:val="24"/>
          <w:lang w:eastAsia="en-US"/>
        </w:rPr>
        <w:t xml:space="preserve">, </w:t>
      </w:r>
      <w:r w:rsidRPr="00A30310">
        <w:rPr>
          <w:rStyle w:val="a6"/>
          <w:sz w:val="24"/>
          <w:szCs w:val="24"/>
          <w:lang w:val="en-US" w:eastAsia="en-US"/>
        </w:rPr>
        <w:t>few</w:t>
      </w:r>
      <w:r w:rsidRPr="00A30310">
        <w:rPr>
          <w:rStyle w:val="a6"/>
          <w:sz w:val="24"/>
          <w:szCs w:val="24"/>
          <w:lang w:eastAsia="en-US"/>
        </w:rPr>
        <w:t>/</w:t>
      </w:r>
      <w:r w:rsidRPr="00A30310">
        <w:rPr>
          <w:rStyle w:val="a6"/>
          <w:sz w:val="24"/>
          <w:szCs w:val="24"/>
          <w:lang w:val="en-US" w:eastAsia="en-US"/>
        </w:rPr>
        <w:t>a</w:t>
      </w:r>
      <w:r w:rsidRPr="00A30310">
        <w:rPr>
          <w:rStyle w:val="a6"/>
          <w:sz w:val="24"/>
          <w:szCs w:val="24"/>
          <w:lang w:eastAsia="en-US"/>
        </w:rPr>
        <w:t xml:space="preserve"> </w:t>
      </w:r>
      <w:r w:rsidRPr="00A30310">
        <w:rPr>
          <w:rStyle w:val="a6"/>
          <w:sz w:val="24"/>
          <w:szCs w:val="24"/>
          <w:lang w:val="en-US" w:eastAsia="en-US"/>
        </w:rPr>
        <w:t>few</w:t>
      </w:r>
      <w:r w:rsidRPr="00A30310">
        <w:rPr>
          <w:rStyle w:val="a6"/>
          <w:sz w:val="24"/>
          <w:szCs w:val="24"/>
          <w:lang w:eastAsia="en-US"/>
        </w:rPr>
        <w:t xml:space="preserve">, </w:t>
      </w:r>
      <w:r w:rsidRPr="00A30310">
        <w:rPr>
          <w:rStyle w:val="a6"/>
          <w:sz w:val="24"/>
          <w:szCs w:val="24"/>
          <w:lang w:val="en-US" w:eastAsia="en-US"/>
        </w:rPr>
        <w:t>little</w:t>
      </w:r>
      <w:r w:rsidRPr="00A30310">
        <w:rPr>
          <w:rStyle w:val="a6"/>
          <w:sz w:val="24"/>
          <w:szCs w:val="24"/>
          <w:lang w:eastAsia="en-US"/>
        </w:rPr>
        <w:t>/</w:t>
      </w:r>
      <w:r w:rsidRPr="00A30310">
        <w:rPr>
          <w:rStyle w:val="a6"/>
          <w:sz w:val="24"/>
          <w:szCs w:val="24"/>
          <w:lang w:val="en-US" w:eastAsia="en-US"/>
        </w:rPr>
        <w:t>a</w:t>
      </w:r>
      <w:r w:rsidRPr="00A30310">
        <w:rPr>
          <w:rStyle w:val="a6"/>
          <w:sz w:val="24"/>
          <w:szCs w:val="24"/>
          <w:lang w:eastAsia="en-US"/>
        </w:rPr>
        <w:t xml:space="preserve"> </w:t>
      </w:r>
      <w:r w:rsidRPr="00A30310">
        <w:rPr>
          <w:rStyle w:val="a6"/>
          <w:sz w:val="24"/>
          <w:szCs w:val="24"/>
          <w:lang w:val="en-US" w:eastAsia="en-US"/>
        </w:rPr>
        <w:t>little</w:t>
      </w:r>
      <w:r w:rsidRPr="00A30310">
        <w:rPr>
          <w:rStyle w:val="a6"/>
          <w:sz w:val="24"/>
          <w:szCs w:val="24"/>
          <w:lang w:eastAsia="en-US"/>
        </w:rPr>
        <w:t>)</w:t>
      </w:r>
      <w:r w:rsidRPr="00A30310">
        <w:rPr>
          <w:sz w:val="24"/>
          <w:szCs w:val="24"/>
          <w:lang w:eastAsia="en-US"/>
        </w:rPr>
        <w:t>;</w:t>
      </w:r>
    </w:p>
    <w:p w:rsidR="00E638C9" w:rsidRPr="00A30310" w:rsidRDefault="00E638C9" w:rsidP="00AA2ECD">
      <w:pPr>
        <w:pStyle w:val="5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</w:rPr>
        <w:t>количественные и порядковые числительные;</w:t>
      </w:r>
    </w:p>
    <w:p w:rsidR="00E638C9" w:rsidRPr="00A30310" w:rsidRDefault="00E638C9" w:rsidP="00AA2ECD">
      <w:pPr>
        <w:pStyle w:val="40"/>
        <w:numPr>
          <w:ilvl w:val="0"/>
          <w:numId w:val="35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30310">
        <w:rPr>
          <w:rStyle w:val="41"/>
          <w:sz w:val="24"/>
          <w:szCs w:val="24"/>
        </w:rPr>
        <w:t xml:space="preserve"> глаголы в наиболее употребительных временных формах действительного залога: </w:t>
      </w:r>
      <w:r w:rsidRPr="00A30310">
        <w:rPr>
          <w:sz w:val="24"/>
          <w:szCs w:val="24"/>
          <w:lang w:val="en-US"/>
        </w:rPr>
        <w:t>Present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Simple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Tense</w:t>
      </w:r>
      <w:r w:rsidRPr="00A30310">
        <w:rPr>
          <w:sz w:val="24"/>
          <w:szCs w:val="24"/>
        </w:rPr>
        <w:t xml:space="preserve">, </w:t>
      </w:r>
      <w:r w:rsidRPr="00A30310">
        <w:rPr>
          <w:sz w:val="24"/>
          <w:szCs w:val="24"/>
          <w:lang w:val="en-US"/>
        </w:rPr>
        <w:t>Future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Simple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Tense</w:t>
      </w:r>
      <w:r w:rsidRPr="00A30310">
        <w:rPr>
          <w:rStyle w:val="41"/>
          <w:sz w:val="24"/>
          <w:szCs w:val="24"/>
        </w:rPr>
        <w:t xml:space="preserve"> и </w:t>
      </w:r>
      <w:r w:rsidRPr="00A30310">
        <w:rPr>
          <w:sz w:val="24"/>
          <w:szCs w:val="24"/>
          <w:lang w:val="en-US"/>
        </w:rPr>
        <w:t>Past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Simple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Tense</w:t>
      </w:r>
      <w:r w:rsidRPr="00A30310">
        <w:rPr>
          <w:sz w:val="24"/>
          <w:szCs w:val="24"/>
        </w:rPr>
        <w:t xml:space="preserve">, </w:t>
      </w:r>
      <w:r w:rsidRPr="00A30310">
        <w:rPr>
          <w:sz w:val="24"/>
          <w:szCs w:val="24"/>
          <w:lang w:val="en-US"/>
        </w:rPr>
        <w:t>Present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Continuous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Tense</w:t>
      </w:r>
      <w:r w:rsidRPr="00A30310">
        <w:rPr>
          <w:rStyle w:val="41"/>
          <w:sz w:val="24"/>
          <w:szCs w:val="24"/>
        </w:rPr>
        <w:t xml:space="preserve"> и </w:t>
      </w:r>
      <w:r w:rsidRPr="00A30310">
        <w:rPr>
          <w:sz w:val="24"/>
          <w:szCs w:val="24"/>
          <w:lang w:val="en-US"/>
        </w:rPr>
        <w:t>Past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Continuous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Tense</w:t>
      </w:r>
      <w:r w:rsidRPr="00A30310">
        <w:rPr>
          <w:sz w:val="24"/>
          <w:szCs w:val="24"/>
        </w:rPr>
        <w:t xml:space="preserve">, </w:t>
      </w:r>
      <w:r w:rsidRPr="00A30310">
        <w:rPr>
          <w:sz w:val="24"/>
          <w:szCs w:val="24"/>
          <w:lang w:val="en-US"/>
        </w:rPr>
        <w:t>Present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Perfect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Tense</w:t>
      </w:r>
      <w:r w:rsidRPr="00A30310">
        <w:rPr>
          <w:rStyle w:val="41"/>
          <w:sz w:val="24"/>
          <w:szCs w:val="24"/>
        </w:rPr>
        <w:t xml:space="preserve">; глаголы в следующих формах страдательного залога: </w:t>
      </w:r>
      <w:r w:rsidRPr="00A30310">
        <w:rPr>
          <w:sz w:val="24"/>
          <w:szCs w:val="24"/>
          <w:lang w:val="en-US"/>
        </w:rPr>
        <w:t>Present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Simple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Passive</w:t>
      </w:r>
      <w:r w:rsidRPr="00A30310">
        <w:rPr>
          <w:sz w:val="24"/>
          <w:szCs w:val="24"/>
        </w:rPr>
        <w:t xml:space="preserve">, </w:t>
      </w:r>
      <w:r w:rsidRPr="00A30310">
        <w:rPr>
          <w:sz w:val="24"/>
          <w:szCs w:val="24"/>
          <w:lang w:val="en-US"/>
        </w:rPr>
        <w:t>Past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Simple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Passive</w:t>
      </w:r>
      <w:r w:rsidRPr="00A30310">
        <w:rPr>
          <w:rStyle w:val="41"/>
          <w:sz w:val="24"/>
          <w:szCs w:val="24"/>
        </w:rPr>
        <w:t>;</w:t>
      </w:r>
    </w:p>
    <w:p w:rsidR="00E638C9" w:rsidRPr="00A30310" w:rsidRDefault="00E638C9" w:rsidP="00AA2ECD">
      <w:pPr>
        <w:pStyle w:val="5"/>
        <w:numPr>
          <w:ilvl w:val="0"/>
          <w:numId w:val="3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A30310">
        <w:rPr>
          <w:rStyle w:val="a6"/>
          <w:sz w:val="24"/>
          <w:szCs w:val="24"/>
          <w:lang w:val="en-US" w:eastAsia="en-US"/>
        </w:rPr>
        <w:t>Future Simple Tense, to be going to, Present Continuous Tense;</w:t>
      </w:r>
    </w:p>
    <w:p w:rsidR="00E638C9" w:rsidRPr="00A30310" w:rsidRDefault="00E638C9" w:rsidP="00AA2ECD">
      <w:pPr>
        <w:pStyle w:val="5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</w:rPr>
        <w:t xml:space="preserve">условные предложения реального характера </w:t>
      </w:r>
      <w:r w:rsidRPr="00A30310">
        <w:rPr>
          <w:sz w:val="24"/>
          <w:szCs w:val="24"/>
          <w:lang w:val="en-US" w:eastAsia="en-US"/>
        </w:rPr>
        <w:t>Conditional</w:t>
      </w: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  <w:lang w:val="en-US" w:eastAsia="en-US"/>
        </w:rPr>
        <w:t>I</w:t>
      </w:r>
      <w:r w:rsidRPr="00A30310">
        <w:rPr>
          <w:sz w:val="24"/>
          <w:szCs w:val="24"/>
          <w:lang w:eastAsia="en-US"/>
        </w:rPr>
        <w:t>;</w:t>
      </w:r>
    </w:p>
    <w:p w:rsidR="00E638C9" w:rsidRPr="00A30310" w:rsidRDefault="00E638C9" w:rsidP="00AA2ECD">
      <w:pPr>
        <w:pStyle w:val="40"/>
        <w:numPr>
          <w:ilvl w:val="0"/>
          <w:numId w:val="35"/>
        </w:numPr>
        <w:shd w:val="clear" w:color="auto" w:fill="auto"/>
        <w:spacing w:before="0" w:line="240" w:lineRule="auto"/>
        <w:ind w:right="20"/>
        <w:rPr>
          <w:sz w:val="24"/>
          <w:szCs w:val="24"/>
          <w:lang w:val="en-US"/>
        </w:rPr>
      </w:pPr>
      <w:r w:rsidRPr="00A30310">
        <w:rPr>
          <w:rStyle w:val="41"/>
          <w:sz w:val="24"/>
          <w:szCs w:val="24"/>
        </w:rPr>
        <w:t xml:space="preserve"> модальные</w:t>
      </w:r>
      <w:r w:rsidRPr="00A30310">
        <w:rPr>
          <w:rStyle w:val="41"/>
          <w:sz w:val="24"/>
          <w:szCs w:val="24"/>
          <w:lang w:val="en-US"/>
        </w:rPr>
        <w:t xml:space="preserve"> </w:t>
      </w:r>
      <w:r w:rsidRPr="00A30310">
        <w:rPr>
          <w:rStyle w:val="41"/>
          <w:sz w:val="24"/>
          <w:szCs w:val="24"/>
        </w:rPr>
        <w:t>глаголы</w:t>
      </w:r>
      <w:r w:rsidRPr="00A30310">
        <w:rPr>
          <w:rStyle w:val="41"/>
          <w:sz w:val="24"/>
          <w:szCs w:val="24"/>
          <w:lang w:val="en-US"/>
        </w:rPr>
        <w:t xml:space="preserve"> </w:t>
      </w:r>
      <w:r w:rsidRPr="00A30310">
        <w:rPr>
          <w:rStyle w:val="41"/>
          <w:sz w:val="24"/>
          <w:szCs w:val="24"/>
        </w:rPr>
        <w:t>и</w:t>
      </w:r>
      <w:r w:rsidRPr="00A30310">
        <w:rPr>
          <w:rStyle w:val="41"/>
          <w:sz w:val="24"/>
          <w:szCs w:val="24"/>
          <w:lang w:val="en-US"/>
        </w:rPr>
        <w:t xml:space="preserve"> </w:t>
      </w:r>
      <w:r w:rsidRPr="00A30310">
        <w:rPr>
          <w:rStyle w:val="41"/>
          <w:sz w:val="24"/>
          <w:szCs w:val="24"/>
        </w:rPr>
        <w:t>их</w:t>
      </w:r>
      <w:r w:rsidRPr="00A30310">
        <w:rPr>
          <w:rStyle w:val="41"/>
          <w:sz w:val="24"/>
          <w:szCs w:val="24"/>
          <w:lang w:val="en-US"/>
        </w:rPr>
        <w:t xml:space="preserve"> </w:t>
      </w:r>
      <w:r w:rsidRPr="00A30310">
        <w:rPr>
          <w:rStyle w:val="41"/>
          <w:sz w:val="24"/>
          <w:szCs w:val="24"/>
        </w:rPr>
        <w:t>эквиваленты</w:t>
      </w:r>
      <w:r w:rsidRPr="00A30310">
        <w:rPr>
          <w:rStyle w:val="41"/>
          <w:sz w:val="24"/>
          <w:szCs w:val="24"/>
          <w:lang w:val="en-US"/>
        </w:rPr>
        <w:t xml:space="preserve"> </w:t>
      </w:r>
      <w:r w:rsidRPr="00A30310">
        <w:rPr>
          <w:sz w:val="24"/>
          <w:szCs w:val="24"/>
          <w:lang w:val="en-US"/>
        </w:rPr>
        <w:t xml:space="preserve">(may, </w:t>
      </w:r>
      <w:proofErr w:type="spellStart"/>
      <w:r w:rsidRPr="00A30310">
        <w:rPr>
          <w:sz w:val="24"/>
          <w:szCs w:val="24"/>
        </w:rPr>
        <w:t>са</w:t>
      </w:r>
      <w:proofErr w:type="spellEnd"/>
      <w:proofErr w:type="gramStart"/>
      <w:r w:rsidRPr="00A30310">
        <w:rPr>
          <w:sz w:val="24"/>
          <w:szCs w:val="24"/>
          <w:lang w:val="en-US"/>
        </w:rPr>
        <w:t>n</w:t>
      </w:r>
      <w:proofErr w:type="gramEnd"/>
      <w:r w:rsidRPr="00A30310">
        <w:rPr>
          <w:sz w:val="24"/>
          <w:szCs w:val="24"/>
          <w:lang w:val="en-US"/>
        </w:rPr>
        <w:t xml:space="preserve">, be </w:t>
      </w:r>
      <w:proofErr w:type="spellStart"/>
      <w:r w:rsidRPr="00A30310">
        <w:rPr>
          <w:sz w:val="24"/>
          <w:szCs w:val="24"/>
        </w:rPr>
        <w:t>аЫе</w:t>
      </w:r>
      <w:proofErr w:type="spellEnd"/>
      <w:r w:rsidRPr="00A30310">
        <w:rPr>
          <w:sz w:val="24"/>
          <w:szCs w:val="24"/>
          <w:lang w:val="en-US"/>
        </w:rPr>
        <w:t xml:space="preserve"> to, must, have to, should, could)</w:t>
      </w:r>
      <w:r w:rsidRPr="00A30310">
        <w:rPr>
          <w:rStyle w:val="41"/>
          <w:sz w:val="24"/>
          <w:szCs w:val="24"/>
          <w:lang w:val="en-US"/>
        </w:rPr>
        <w:t xml:space="preserve"> 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30310">
        <w:rPr>
          <w:sz w:val="24"/>
          <w:szCs w:val="24"/>
          <w:lang w:val="en-US"/>
        </w:rPr>
        <w:t xml:space="preserve">             </w:t>
      </w:r>
      <w:r w:rsidRPr="00A30310">
        <w:rPr>
          <w:sz w:val="24"/>
          <w:szCs w:val="24"/>
        </w:rPr>
        <w:t xml:space="preserve">распознавать сложноподчинённые предложения с </w:t>
      </w:r>
      <w:proofErr w:type="gramStart"/>
      <w:r w:rsidRPr="00A30310">
        <w:rPr>
          <w:sz w:val="24"/>
          <w:szCs w:val="24"/>
        </w:rPr>
        <w:t>придаточными</w:t>
      </w:r>
      <w:proofErr w:type="gramEnd"/>
      <w:r w:rsidRPr="00A30310">
        <w:rPr>
          <w:sz w:val="24"/>
          <w:szCs w:val="24"/>
        </w:rPr>
        <w:t>:</w:t>
      </w:r>
    </w:p>
    <w:p w:rsidR="00E638C9" w:rsidRPr="00A30310" w:rsidRDefault="00E638C9" w:rsidP="00AA2ECD">
      <w:pPr>
        <w:pStyle w:val="5"/>
        <w:numPr>
          <w:ilvl w:val="0"/>
          <w:numId w:val="36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времени с союзами </w:t>
      </w:r>
      <w:r w:rsidRPr="00A30310">
        <w:rPr>
          <w:rStyle w:val="a6"/>
          <w:sz w:val="24"/>
          <w:szCs w:val="24"/>
          <w:lang w:val="en-US" w:eastAsia="en-US"/>
        </w:rPr>
        <w:t>for, since, during</w:t>
      </w:r>
      <w:r w:rsidRPr="00A30310">
        <w:rPr>
          <w:sz w:val="24"/>
          <w:szCs w:val="24"/>
          <w:lang w:val="en-US" w:eastAsia="en-US"/>
        </w:rPr>
        <w:t>;</w:t>
      </w:r>
    </w:p>
    <w:p w:rsidR="00E638C9" w:rsidRPr="00A30310" w:rsidRDefault="00E638C9" w:rsidP="00AA2ECD">
      <w:pPr>
        <w:pStyle w:val="5"/>
        <w:numPr>
          <w:ilvl w:val="0"/>
          <w:numId w:val="36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цели с союзом </w:t>
      </w:r>
      <w:r w:rsidRPr="00A30310">
        <w:rPr>
          <w:rStyle w:val="a6"/>
          <w:sz w:val="24"/>
          <w:szCs w:val="24"/>
          <w:lang w:val="en-US" w:eastAsia="en-US"/>
        </w:rPr>
        <w:t>so</w:t>
      </w:r>
      <w:r w:rsidRPr="00A30310">
        <w:rPr>
          <w:rStyle w:val="a6"/>
          <w:sz w:val="24"/>
          <w:szCs w:val="24"/>
          <w:lang w:eastAsia="en-US"/>
        </w:rPr>
        <w:t xml:space="preserve"> </w:t>
      </w:r>
      <w:r w:rsidRPr="00A30310">
        <w:rPr>
          <w:rStyle w:val="a6"/>
          <w:sz w:val="24"/>
          <w:szCs w:val="24"/>
          <w:lang w:val="en-US" w:eastAsia="en-US"/>
        </w:rPr>
        <w:t>that</w:t>
      </w:r>
      <w:r w:rsidRPr="00A30310">
        <w:rPr>
          <w:sz w:val="24"/>
          <w:szCs w:val="24"/>
          <w:lang w:eastAsia="en-US"/>
        </w:rPr>
        <w:t>;</w:t>
      </w:r>
    </w:p>
    <w:p w:rsidR="00E638C9" w:rsidRPr="00A30310" w:rsidRDefault="00E638C9" w:rsidP="00AA2ECD">
      <w:pPr>
        <w:pStyle w:val="5"/>
        <w:numPr>
          <w:ilvl w:val="0"/>
          <w:numId w:val="36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условия с союзом </w:t>
      </w:r>
      <w:r w:rsidRPr="00A30310">
        <w:rPr>
          <w:rStyle w:val="a6"/>
          <w:sz w:val="24"/>
          <w:szCs w:val="24"/>
          <w:lang w:val="en-US" w:eastAsia="en-US"/>
        </w:rPr>
        <w:t>unless</w:t>
      </w:r>
      <w:r w:rsidRPr="00A30310">
        <w:rPr>
          <w:sz w:val="24"/>
          <w:szCs w:val="24"/>
          <w:lang w:val="en-US" w:eastAsia="en-US"/>
        </w:rPr>
        <w:t>;</w:t>
      </w:r>
    </w:p>
    <w:p w:rsidR="00E638C9" w:rsidRPr="00A30310" w:rsidRDefault="00E638C9" w:rsidP="00AA2ECD">
      <w:pPr>
        <w:pStyle w:val="5"/>
        <w:numPr>
          <w:ilvl w:val="0"/>
          <w:numId w:val="36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proofErr w:type="gramStart"/>
      <w:r w:rsidRPr="00A30310">
        <w:rPr>
          <w:sz w:val="24"/>
          <w:szCs w:val="24"/>
        </w:rPr>
        <w:t xml:space="preserve">определительными с союзами </w:t>
      </w:r>
      <w:r w:rsidRPr="00A30310">
        <w:rPr>
          <w:rStyle w:val="a6"/>
          <w:sz w:val="24"/>
          <w:szCs w:val="24"/>
          <w:lang w:val="en-US" w:eastAsia="en-US"/>
        </w:rPr>
        <w:t>who</w:t>
      </w:r>
      <w:r w:rsidRPr="00A30310">
        <w:rPr>
          <w:rStyle w:val="a6"/>
          <w:sz w:val="24"/>
          <w:szCs w:val="24"/>
          <w:lang w:eastAsia="en-US"/>
        </w:rPr>
        <w:t xml:space="preserve">, </w:t>
      </w:r>
      <w:r w:rsidRPr="00A30310">
        <w:rPr>
          <w:rStyle w:val="a6"/>
          <w:sz w:val="24"/>
          <w:szCs w:val="24"/>
          <w:lang w:val="en-US" w:eastAsia="en-US"/>
        </w:rPr>
        <w:t>which</w:t>
      </w:r>
      <w:r w:rsidRPr="00A30310">
        <w:rPr>
          <w:rStyle w:val="a6"/>
          <w:sz w:val="24"/>
          <w:szCs w:val="24"/>
          <w:lang w:eastAsia="en-US"/>
        </w:rPr>
        <w:t xml:space="preserve">, </w:t>
      </w:r>
      <w:r w:rsidRPr="00A30310">
        <w:rPr>
          <w:rStyle w:val="a6"/>
          <w:sz w:val="24"/>
          <w:szCs w:val="24"/>
          <w:lang w:val="en-US" w:eastAsia="en-US"/>
        </w:rPr>
        <w:t>that</w:t>
      </w:r>
      <w:r w:rsidRPr="00A30310">
        <w:rPr>
          <w:sz w:val="24"/>
          <w:szCs w:val="24"/>
          <w:lang w:eastAsia="en-US"/>
        </w:rPr>
        <w:t>;</w:t>
      </w:r>
      <w:proofErr w:type="gramEnd"/>
    </w:p>
    <w:p w:rsidR="00E638C9" w:rsidRPr="00A30310" w:rsidRDefault="00E638C9" w:rsidP="00AA2ECD">
      <w:pPr>
        <w:pStyle w:val="40"/>
        <w:numPr>
          <w:ilvl w:val="0"/>
          <w:numId w:val="3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30310">
        <w:rPr>
          <w:rStyle w:val="41"/>
          <w:sz w:val="24"/>
          <w:szCs w:val="24"/>
        </w:rPr>
        <w:t xml:space="preserve">распознавать в речи предложения с конструкциями </w:t>
      </w:r>
      <w:r w:rsidRPr="00A30310">
        <w:rPr>
          <w:sz w:val="24"/>
          <w:szCs w:val="24"/>
          <w:lang w:val="en-US"/>
        </w:rPr>
        <w:t>as</w:t>
      </w:r>
      <w:r w:rsidRPr="00A30310">
        <w:rPr>
          <w:sz w:val="24"/>
          <w:szCs w:val="24"/>
        </w:rPr>
        <w:t xml:space="preserve">... </w:t>
      </w:r>
      <w:r w:rsidRPr="00A30310">
        <w:rPr>
          <w:sz w:val="24"/>
          <w:szCs w:val="24"/>
          <w:lang w:val="en-US"/>
        </w:rPr>
        <w:t>as</w:t>
      </w:r>
      <w:r w:rsidRPr="00A30310">
        <w:rPr>
          <w:sz w:val="24"/>
          <w:szCs w:val="24"/>
        </w:rPr>
        <w:t xml:space="preserve">; </w:t>
      </w:r>
      <w:r w:rsidRPr="00A30310">
        <w:rPr>
          <w:sz w:val="24"/>
          <w:szCs w:val="24"/>
          <w:lang w:val="en-US"/>
        </w:rPr>
        <w:t>not</w:t>
      </w:r>
      <w:r w:rsidRPr="00A30310">
        <w:rPr>
          <w:sz w:val="24"/>
          <w:szCs w:val="24"/>
        </w:rPr>
        <w:t xml:space="preserve"> </w:t>
      </w:r>
      <w:r w:rsidRPr="00A30310">
        <w:rPr>
          <w:sz w:val="24"/>
          <w:szCs w:val="24"/>
          <w:lang w:val="en-US"/>
        </w:rPr>
        <w:t>so</w:t>
      </w:r>
      <w:r w:rsidRPr="00A30310">
        <w:rPr>
          <w:sz w:val="24"/>
          <w:szCs w:val="24"/>
        </w:rPr>
        <w:t xml:space="preserve">... </w:t>
      </w:r>
      <w:r w:rsidRPr="00A30310">
        <w:rPr>
          <w:sz w:val="24"/>
          <w:szCs w:val="24"/>
          <w:lang w:val="en-US"/>
        </w:rPr>
        <w:t>as</w:t>
      </w:r>
      <w:r w:rsidRPr="00A30310">
        <w:rPr>
          <w:sz w:val="24"/>
          <w:szCs w:val="24"/>
        </w:rPr>
        <w:t xml:space="preserve">; </w:t>
      </w:r>
      <w:r w:rsidRPr="00A30310">
        <w:rPr>
          <w:sz w:val="24"/>
          <w:szCs w:val="24"/>
          <w:lang w:val="en-US"/>
        </w:rPr>
        <w:t>either</w:t>
      </w:r>
      <w:r w:rsidRPr="00A30310">
        <w:rPr>
          <w:sz w:val="24"/>
          <w:szCs w:val="24"/>
        </w:rPr>
        <w:t xml:space="preserve"> ... </w:t>
      </w:r>
      <w:r w:rsidRPr="00A30310">
        <w:rPr>
          <w:sz w:val="24"/>
          <w:szCs w:val="24"/>
          <w:lang w:val="en-US"/>
        </w:rPr>
        <w:t>or</w:t>
      </w:r>
      <w:r w:rsidRPr="00A30310">
        <w:rPr>
          <w:sz w:val="24"/>
          <w:szCs w:val="24"/>
        </w:rPr>
        <w:t xml:space="preserve">; </w:t>
      </w:r>
      <w:r w:rsidRPr="00A30310">
        <w:rPr>
          <w:sz w:val="24"/>
          <w:szCs w:val="24"/>
          <w:lang w:val="en-US"/>
        </w:rPr>
        <w:t>neither</w:t>
      </w:r>
      <w:r w:rsidRPr="00A30310">
        <w:rPr>
          <w:sz w:val="24"/>
          <w:szCs w:val="24"/>
        </w:rPr>
        <w:t xml:space="preserve">... </w:t>
      </w:r>
      <w:r w:rsidRPr="00A30310">
        <w:rPr>
          <w:sz w:val="24"/>
          <w:szCs w:val="24"/>
          <w:lang w:val="en-US"/>
        </w:rPr>
        <w:t>nor</w:t>
      </w:r>
      <w:r w:rsidRPr="00A30310">
        <w:rPr>
          <w:sz w:val="24"/>
          <w:szCs w:val="24"/>
        </w:rPr>
        <w:t>;</w:t>
      </w:r>
    </w:p>
    <w:p w:rsidR="00E638C9" w:rsidRPr="00A30310" w:rsidRDefault="00E638C9" w:rsidP="00AA2ECD">
      <w:pPr>
        <w:pStyle w:val="5"/>
        <w:numPr>
          <w:ilvl w:val="0"/>
          <w:numId w:val="36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распознавать в речи условные предложения нереального характера </w:t>
      </w:r>
      <w:r w:rsidRPr="00A30310">
        <w:rPr>
          <w:rStyle w:val="a6"/>
          <w:sz w:val="24"/>
          <w:szCs w:val="24"/>
          <w:lang w:val="en-US" w:eastAsia="en-US"/>
        </w:rPr>
        <w:t>Conditional</w:t>
      </w:r>
      <w:r w:rsidRPr="00A30310">
        <w:rPr>
          <w:rStyle w:val="a6"/>
          <w:sz w:val="24"/>
          <w:szCs w:val="24"/>
          <w:lang w:eastAsia="en-US"/>
        </w:rPr>
        <w:t xml:space="preserve"> </w:t>
      </w:r>
      <w:r w:rsidRPr="00A30310">
        <w:rPr>
          <w:rStyle w:val="a6"/>
          <w:sz w:val="24"/>
          <w:szCs w:val="24"/>
          <w:lang w:val="en-US" w:eastAsia="en-US"/>
        </w:rPr>
        <w:t>II</w:t>
      </w:r>
      <w:r w:rsidRPr="00A30310">
        <w:rPr>
          <w:sz w:val="24"/>
          <w:szCs w:val="24"/>
          <w:lang w:eastAsia="en-US"/>
        </w:rPr>
        <w:t xml:space="preserve">;                                                                                                                                     </w:t>
      </w:r>
      <w:r w:rsidRPr="00A30310">
        <w:rPr>
          <w:rStyle w:val="41"/>
          <w:sz w:val="24"/>
          <w:szCs w:val="24"/>
          <w:lang w:eastAsia="en-US"/>
        </w:rPr>
        <w:t xml:space="preserve">  </w:t>
      </w:r>
      <w:r w:rsidRPr="00A30310">
        <w:rPr>
          <w:rStyle w:val="41"/>
          <w:sz w:val="24"/>
          <w:szCs w:val="24"/>
        </w:rPr>
        <w:t xml:space="preserve">использовать в речи глаголы во временных формах действительного залога: </w:t>
      </w:r>
      <w:r w:rsidRPr="00A30310">
        <w:rPr>
          <w:sz w:val="24"/>
          <w:szCs w:val="24"/>
          <w:lang w:val="en-US" w:eastAsia="en-US"/>
        </w:rPr>
        <w:t>Past</w:t>
      </w: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  <w:lang w:val="en-US" w:eastAsia="en-US"/>
        </w:rPr>
        <w:t>Perfect</w:t>
      </w: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  <w:lang w:val="en-US" w:eastAsia="en-US"/>
        </w:rPr>
        <w:t>Tense</w:t>
      </w:r>
      <w:r w:rsidRPr="00A30310">
        <w:rPr>
          <w:sz w:val="24"/>
          <w:szCs w:val="24"/>
          <w:lang w:eastAsia="en-US"/>
        </w:rPr>
        <w:t xml:space="preserve">, </w:t>
      </w:r>
      <w:r w:rsidRPr="00A30310">
        <w:rPr>
          <w:sz w:val="24"/>
          <w:szCs w:val="24"/>
          <w:lang w:val="en-US" w:eastAsia="en-US"/>
        </w:rPr>
        <w:t>Present</w:t>
      </w: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  <w:lang w:val="en-US" w:eastAsia="en-US"/>
        </w:rPr>
        <w:t>Perfect</w:t>
      </w: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  <w:lang w:val="en-US" w:eastAsia="en-US"/>
        </w:rPr>
        <w:t>Continuous</w:t>
      </w: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  <w:lang w:val="en-US" w:eastAsia="en-US"/>
        </w:rPr>
        <w:t>Tense</w:t>
      </w:r>
      <w:r w:rsidRPr="00A30310">
        <w:rPr>
          <w:sz w:val="24"/>
          <w:szCs w:val="24"/>
          <w:lang w:eastAsia="en-US"/>
        </w:rPr>
        <w:t xml:space="preserve">, </w:t>
      </w:r>
      <w:r w:rsidRPr="00A30310">
        <w:rPr>
          <w:sz w:val="24"/>
          <w:szCs w:val="24"/>
          <w:lang w:val="en-US" w:eastAsia="en-US"/>
        </w:rPr>
        <w:t>Future</w:t>
      </w:r>
      <w:r w:rsidRPr="00A30310">
        <w:rPr>
          <w:sz w:val="24"/>
          <w:szCs w:val="24"/>
          <w:lang w:eastAsia="en-US"/>
        </w:rPr>
        <w:t>-</w:t>
      </w:r>
      <w:r w:rsidRPr="00A30310">
        <w:rPr>
          <w:sz w:val="24"/>
          <w:szCs w:val="24"/>
          <w:lang w:val="en-US" w:eastAsia="en-US"/>
        </w:rPr>
        <w:t>in</w:t>
      </w:r>
      <w:r w:rsidRPr="00A30310">
        <w:rPr>
          <w:sz w:val="24"/>
          <w:szCs w:val="24"/>
          <w:lang w:eastAsia="en-US"/>
        </w:rPr>
        <w:t>-</w:t>
      </w:r>
      <w:r w:rsidRPr="00A30310">
        <w:rPr>
          <w:sz w:val="24"/>
          <w:szCs w:val="24"/>
          <w:lang w:val="en-US" w:eastAsia="en-US"/>
        </w:rPr>
        <w:t>the</w:t>
      </w:r>
      <w:r w:rsidRPr="00A30310">
        <w:rPr>
          <w:sz w:val="24"/>
          <w:szCs w:val="24"/>
          <w:lang w:eastAsia="en-US"/>
        </w:rPr>
        <w:t>-</w:t>
      </w:r>
      <w:r w:rsidRPr="00A30310">
        <w:rPr>
          <w:sz w:val="24"/>
          <w:szCs w:val="24"/>
          <w:lang w:val="en-US" w:eastAsia="en-US"/>
        </w:rPr>
        <w:t>Past</w:t>
      </w:r>
      <w:r w:rsidRPr="00A30310">
        <w:rPr>
          <w:sz w:val="24"/>
          <w:szCs w:val="24"/>
          <w:lang w:eastAsia="en-US"/>
        </w:rPr>
        <w:t xml:space="preserve"> </w:t>
      </w:r>
      <w:r w:rsidRPr="00A30310">
        <w:rPr>
          <w:sz w:val="24"/>
          <w:szCs w:val="24"/>
          <w:lang w:val="en-US" w:eastAsia="en-US"/>
        </w:rPr>
        <w:t>Tense</w:t>
      </w:r>
      <w:r w:rsidRPr="00A30310">
        <w:rPr>
          <w:rStyle w:val="41"/>
          <w:sz w:val="24"/>
          <w:szCs w:val="24"/>
          <w:lang w:eastAsia="en-US"/>
        </w:rPr>
        <w:t>;</w:t>
      </w:r>
    </w:p>
    <w:p w:rsidR="00E638C9" w:rsidRPr="00A30310" w:rsidRDefault="00E638C9" w:rsidP="00AA2ECD">
      <w:pPr>
        <w:pStyle w:val="5"/>
        <w:numPr>
          <w:ilvl w:val="0"/>
          <w:numId w:val="36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употреблять в речи глаголы в формах страдательного залога: </w:t>
      </w:r>
      <w:r w:rsidRPr="00A30310">
        <w:rPr>
          <w:rStyle w:val="a6"/>
          <w:sz w:val="24"/>
          <w:szCs w:val="24"/>
          <w:lang w:val="en-US" w:eastAsia="en-US"/>
        </w:rPr>
        <w:t>Future</w:t>
      </w:r>
      <w:r w:rsidRPr="00A30310">
        <w:rPr>
          <w:rStyle w:val="a6"/>
          <w:sz w:val="24"/>
          <w:szCs w:val="24"/>
          <w:lang w:eastAsia="en-US"/>
        </w:rPr>
        <w:t xml:space="preserve"> </w:t>
      </w:r>
      <w:r w:rsidRPr="00A30310">
        <w:rPr>
          <w:rStyle w:val="a6"/>
          <w:sz w:val="24"/>
          <w:szCs w:val="24"/>
          <w:lang w:val="en-US" w:eastAsia="en-US"/>
        </w:rPr>
        <w:t>Simple</w:t>
      </w:r>
      <w:r w:rsidRPr="00A30310">
        <w:rPr>
          <w:rStyle w:val="a6"/>
          <w:sz w:val="24"/>
          <w:szCs w:val="24"/>
          <w:lang w:eastAsia="en-US"/>
        </w:rPr>
        <w:t xml:space="preserve"> </w:t>
      </w:r>
      <w:r w:rsidRPr="00A30310">
        <w:rPr>
          <w:rStyle w:val="a6"/>
          <w:sz w:val="24"/>
          <w:szCs w:val="24"/>
          <w:lang w:val="en-US" w:eastAsia="en-US"/>
        </w:rPr>
        <w:t>Passive</w:t>
      </w:r>
      <w:r w:rsidRPr="00A30310">
        <w:rPr>
          <w:rStyle w:val="a6"/>
          <w:sz w:val="24"/>
          <w:szCs w:val="24"/>
          <w:lang w:eastAsia="en-US"/>
        </w:rPr>
        <w:t xml:space="preserve">, </w:t>
      </w:r>
      <w:r w:rsidRPr="00A30310">
        <w:rPr>
          <w:rStyle w:val="a6"/>
          <w:sz w:val="24"/>
          <w:szCs w:val="24"/>
          <w:lang w:val="en-US" w:eastAsia="en-US"/>
        </w:rPr>
        <w:t>Present</w:t>
      </w:r>
      <w:r w:rsidRPr="00A30310">
        <w:rPr>
          <w:rStyle w:val="a6"/>
          <w:sz w:val="24"/>
          <w:szCs w:val="24"/>
          <w:lang w:eastAsia="en-US"/>
        </w:rPr>
        <w:t xml:space="preserve"> </w:t>
      </w:r>
      <w:r w:rsidRPr="00A30310">
        <w:rPr>
          <w:rStyle w:val="a6"/>
          <w:sz w:val="24"/>
          <w:szCs w:val="24"/>
          <w:lang w:val="en-US" w:eastAsia="en-US"/>
        </w:rPr>
        <w:t>Perfect</w:t>
      </w:r>
      <w:r w:rsidRPr="00A30310">
        <w:rPr>
          <w:rStyle w:val="a6"/>
          <w:sz w:val="24"/>
          <w:szCs w:val="24"/>
          <w:lang w:eastAsia="en-US"/>
        </w:rPr>
        <w:t xml:space="preserve"> </w:t>
      </w:r>
      <w:r w:rsidRPr="00A30310">
        <w:rPr>
          <w:rStyle w:val="a6"/>
          <w:sz w:val="24"/>
          <w:szCs w:val="24"/>
          <w:lang w:val="en-US" w:eastAsia="en-US"/>
        </w:rPr>
        <w:t>Passive</w:t>
      </w:r>
      <w:r w:rsidRPr="00A30310">
        <w:rPr>
          <w:sz w:val="24"/>
          <w:szCs w:val="24"/>
          <w:lang w:eastAsia="en-US"/>
        </w:rPr>
        <w:t>;</w:t>
      </w:r>
    </w:p>
    <w:p w:rsidR="00E638C9" w:rsidRPr="00A30310" w:rsidRDefault="00E638C9" w:rsidP="00AA2ECD">
      <w:pPr>
        <w:pStyle w:val="5"/>
        <w:numPr>
          <w:ilvl w:val="0"/>
          <w:numId w:val="36"/>
        </w:numPr>
        <w:shd w:val="clear" w:color="auto" w:fill="auto"/>
        <w:spacing w:line="240" w:lineRule="auto"/>
        <w:jc w:val="left"/>
        <w:rPr>
          <w:rStyle w:val="2"/>
          <w:b/>
          <w:sz w:val="24"/>
          <w:szCs w:val="24"/>
        </w:rPr>
      </w:pPr>
      <w:r w:rsidRPr="00A30310">
        <w:rPr>
          <w:sz w:val="24"/>
          <w:szCs w:val="24"/>
        </w:rPr>
        <w:t xml:space="preserve">распознавать и употреблять в речи модальные глаголы </w:t>
      </w:r>
      <w:r w:rsidRPr="00A30310">
        <w:rPr>
          <w:rStyle w:val="a6"/>
          <w:sz w:val="24"/>
          <w:szCs w:val="24"/>
          <w:lang w:val="en-US" w:eastAsia="en-US"/>
        </w:rPr>
        <w:t>need</w:t>
      </w:r>
      <w:r w:rsidRPr="00A30310">
        <w:rPr>
          <w:rStyle w:val="a6"/>
          <w:sz w:val="24"/>
          <w:szCs w:val="24"/>
          <w:lang w:eastAsia="en-US"/>
        </w:rPr>
        <w:t xml:space="preserve">, </w:t>
      </w:r>
      <w:r w:rsidRPr="00A30310">
        <w:rPr>
          <w:rStyle w:val="a6"/>
          <w:sz w:val="24"/>
          <w:szCs w:val="24"/>
          <w:lang w:val="en-US" w:eastAsia="en-US"/>
        </w:rPr>
        <w:t>shall</w:t>
      </w:r>
      <w:r w:rsidRPr="00A30310">
        <w:rPr>
          <w:rStyle w:val="a6"/>
          <w:sz w:val="24"/>
          <w:szCs w:val="24"/>
          <w:lang w:eastAsia="en-US"/>
        </w:rPr>
        <w:t xml:space="preserve">, </w:t>
      </w:r>
      <w:r w:rsidRPr="00A30310">
        <w:rPr>
          <w:rStyle w:val="a6"/>
          <w:sz w:val="24"/>
          <w:szCs w:val="24"/>
          <w:lang w:val="en-US" w:eastAsia="en-US"/>
        </w:rPr>
        <w:t>might</w:t>
      </w:r>
      <w:r w:rsidRPr="00A30310">
        <w:rPr>
          <w:rStyle w:val="a6"/>
          <w:sz w:val="24"/>
          <w:szCs w:val="24"/>
          <w:lang w:eastAsia="en-US"/>
        </w:rPr>
        <w:t xml:space="preserve">, </w:t>
      </w:r>
      <w:r w:rsidRPr="00A30310">
        <w:rPr>
          <w:rStyle w:val="a6"/>
          <w:sz w:val="24"/>
          <w:szCs w:val="24"/>
          <w:lang w:val="en-US" w:eastAsia="en-US"/>
        </w:rPr>
        <w:t>would</w:t>
      </w:r>
      <w:r w:rsidRPr="00A30310">
        <w:rPr>
          <w:sz w:val="24"/>
          <w:szCs w:val="24"/>
          <w:lang w:eastAsia="en-US"/>
        </w:rPr>
        <w:t>.</w:t>
      </w:r>
      <w:r w:rsidRPr="00A30310">
        <w:rPr>
          <w:sz w:val="24"/>
          <w:szCs w:val="24"/>
          <w:lang w:eastAsia="en-US"/>
        </w:rPr>
        <w:br/>
      </w:r>
      <w:bookmarkStart w:id="10" w:name="bookmark66"/>
      <w:bookmarkStart w:id="11" w:name="bookmark67"/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840" w:firstLine="0"/>
        <w:rPr>
          <w:b/>
          <w:sz w:val="24"/>
          <w:szCs w:val="24"/>
        </w:rPr>
      </w:pPr>
      <w:r w:rsidRPr="00A30310">
        <w:rPr>
          <w:rStyle w:val="2"/>
          <w:b/>
          <w:sz w:val="24"/>
          <w:szCs w:val="24"/>
        </w:rPr>
        <w:t>Социокультурные знания и умения</w:t>
      </w:r>
      <w:bookmarkEnd w:id="10"/>
      <w:bookmarkEnd w:id="11"/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right="2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представлять родную культуру на английском языке;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находить сходство и различия в традициях своей страны и англоязычных стран;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right="2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560" w:right="20" w:firstLine="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принятые в странах изучаемого языка (реплики-клише, наиболее распространённую оценочную лексику).</w:t>
      </w:r>
    </w:p>
    <w:p w:rsidR="00E638C9" w:rsidRPr="00A30310" w:rsidRDefault="00E638C9" w:rsidP="00AA2ECD">
      <w:pPr>
        <w:pStyle w:val="5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E638C9" w:rsidRPr="00A30310" w:rsidRDefault="00E638C9" w:rsidP="00AA2ECD">
      <w:pPr>
        <w:pStyle w:val="5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распознавать распространенные образцы фольклора (скороговорки, поговорки, пословицы);</w:t>
      </w:r>
    </w:p>
    <w:p w:rsidR="00E638C9" w:rsidRPr="00A30310" w:rsidRDefault="00E638C9" w:rsidP="00AA2ECD">
      <w:pPr>
        <w:pStyle w:val="5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оказывать помощь зарубежным гостям в нашей стране в ситуациях повседневного общения;</w:t>
      </w:r>
    </w:p>
    <w:p w:rsidR="00E638C9" w:rsidRPr="00A30310" w:rsidRDefault="00E638C9" w:rsidP="00AA2ECD">
      <w:pPr>
        <w:pStyle w:val="5"/>
        <w:numPr>
          <w:ilvl w:val="0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E638C9" w:rsidRPr="00A30310" w:rsidRDefault="00E638C9" w:rsidP="00AA2ECD">
      <w:pPr>
        <w:pStyle w:val="5"/>
        <w:numPr>
          <w:ilvl w:val="0"/>
          <w:numId w:val="18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оперировать в процессе устного и письменного общения сведениями об особенностях:</w:t>
      </w:r>
      <w:r w:rsidRPr="00A30310">
        <w:rPr>
          <w:sz w:val="24"/>
          <w:szCs w:val="24"/>
        </w:rPr>
        <w:tab/>
        <w:t>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840" w:firstLine="0"/>
        <w:rPr>
          <w:b/>
          <w:sz w:val="24"/>
          <w:szCs w:val="24"/>
          <w:u w:val="single"/>
        </w:rPr>
      </w:pP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840" w:firstLine="0"/>
        <w:rPr>
          <w:b/>
          <w:sz w:val="24"/>
          <w:szCs w:val="24"/>
          <w:u w:val="single"/>
        </w:rPr>
      </w:pPr>
      <w:r w:rsidRPr="00A30310">
        <w:rPr>
          <w:b/>
          <w:sz w:val="24"/>
          <w:szCs w:val="24"/>
          <w:u w:val="single"/>
        </w:rPr>
        <w:t>Компенсаторные умения</w:t>
      </w:r>
    </w:p>
    <w:p w:rsidR="00E638C9" w:rsidRPr="00A30310" w:rsidRDefault="00E638C9" w:rsidP="00AA2ECD">
      <w:pPr>
        <w:pStyle w:val="5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уметь выходить из положения при дефиците языковых средств;</w:t>
      </w:r>
    </w:p>
    <w:p w:rsidR="00E638C9" w:rsidRPr="00A30310" w:rsidRDefault="00E638C9" w:rsidP="00AA2ECD">
      <w:pPr>
        <w:pStyle w:val="5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пользоваться языковой и контекстуальной догадкой, прогнозировать содержание текста при чтении и </w:t>
      </w:r>
      <w:proofErr w:type="spellStart"/>
      <w:r w:rsidRPr="00A30310">
        <w:rPr>
          <w:sz w:val="24"/>
          <w:szCs w:val="24"/>
        </w:rPr>
        <w:t>аудировании</w:t>
      </w:r>
      <w:proofErr w:type="spellEnd"/>
      <w:r w:rsidRPr="00A30310">
        <w:rPr>
          <w:sz w:val="24"/>
          <w:szCs w:val="24"/>
        </w:rPr>
        <w:t xml:space="preserve"> на основе заголовка, предварительно поставленных вопросов;</w:t>
      </w:r>
    </w:p>
    <w:p w:rsidR="00E638C9" w:rsidRPr="00A30310" w:rsidRDefault="00E638C9" w:rsidP="00AA2ECD">
      <w:pPr>
        <w:pStyle w:val="5"/>
        <w:numPr>
          <w:ilvl w:val="0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lastRenderedPageBreak/>
        <w:t>использовать перифраз, синонимичные средства, антонимы при дефиците языковых средств;</w:t>
      </w:r>
    </w:p>
    <w:p w:rsidR="00E638C9" w:rsidRPr="00A30310" w:rsidRDefault="00E638C9" w:rsidP="00AA2ECD">
      <w:pPr>
        <w:pStyle w:val="5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переспрашивать, просить повторить, уточняя значение незнакомых слов.</w:t>
      </w:r>
    </w:p>
    <w:p w:rsidR="00E638C9" w:rsidRPr="00A30310" w:rsidRDefault="00E638C9" w:rsidP="00AA2ECD">
      <w:pPr>
        <w:pStyle w:val="5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E638C9" w:rsidRDefault="00E638C9" w:rsidP="00AA2ECD">
      <w:pPr>
        <w:pStyle w:val="5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догадываться о значении незнакомых слов </w:t>
      </w:r>
      <w:proofErr w:type="gramStart"/>
      <w:r w:rsidRPr="00A30310">
        <w:rPr>
          <w:sz w:val="24"/>
          <w:szCs w:val="24"/>
        </w:rPr>
        <w:t>по</w:t>
      </w:r>
      <w:proofErr w:type="gramEnd"/>
      <w:r w:rsidRPr="00A30310">
        <w:rPr>
          <w:sz w:val="24"/>
          <w:szCs w:val="24"/>
        </w:rPr>
        <w:t xml:space="preserve"> </w:t>
      </w:r>
      <w:proofErr w:type="gramStart"/>
      <w:r w:rsidRPr="00A30310">
        <w:rPr>
          <w:sz w:val="24"/>
          <w:szCs w:val="24"/>
        </w:rPr>
        <w:t>используемым</w:t>
      </w:r>
      <w:proofErr w:type="gramEnd"/>
      <w:r w:rsidRPr="00A30310">
        <w:rPr>
          <w:sz w:val="24"/>
          <w:szCs w:val="24"/>
        </w:rPr>
        <w:t xml:space="preserve"> собеседником жестами мимике.</w:t>
      </w:r>
    </w:p>
    <w:p w:rsidR="00E638C9" w:rsidRPr="00A30310" w:rsidRDefault="00E638C9" w:rsidP="00AA2ECD">
      <w:pPr>
        <w:pStyle w:val="5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360" w:right="20" w:firstLine="0"/>
        <w:rPr>
          <w:b/>
          <w:sz w:val="24"/>
          <w:szCs w:val="24"/>
          <w:u w:val="single"/>
        </w:rPr>
      </w:pPr>
      <w:proofErr w:type="spellStart"/>
      <w:r w:rsidRPr="00A30310">
        <w:rPr>
          <w:rStyle w:val="2"/>
          <w:b/>
          <w:sz w:val="24"/>
          <w:szCs w:val="24"/>
        </w:rPr>
        <w:t>Общеучебные</w:t>
      </w:r>
      <w:proofErr w:type="spellEnd"/>
      <w:r w:rsidRPr="00A30310">
        <w:rPr>
          <w:rStyle w:val="2"/>
          <w:b/>
          <w:sz w:val="24"/>
          <w:szCs w:val="24"/>
        </w:rPr>
        <w:t xml:space="preserve"> умения и универсальные учебные действия</w:t>
      </w:r>
    </w:p>
    <w:p w:rsidR="00E638C9" w:rsidRPr="00A30310" w:rsidRDefault="00E638C9" w:rsidP="00AA2ECD">
      <w:pPr>
        <w:pStyle w:val="5"/>
        <w:numPr>
          <w:ilvl w:val="0"/>
          <w:numId w:val="21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извлекать основную, запрашиваемую/нужную, полную и точную информацию из прослушанного/прочитанного текста;</w:t>
      </w:r>
    </w:p>
    <w:p w:rsidR="00E638C9" w:rsidRPr="00A30310" w:rsidRDefault="00E638C9" w:rsidP="00AA2ECD">
      <w:pPr>
        <w:pStyle w:val="5"/>
        <w:numPr>
          <w:ilvl w:val="0"/>
          <w:numId w:val="2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сокращать, расширять устную и письменную информацию, заполнять таблицы;</w:t>
      </w:r>
    </w:p>
    <w:p w:rsidR="00E638C9" w:rsidRPr="00A30310" w:rsidRDefault="00E638C9" w:rsidP="00A30310">
      <w:pPr>
        <w:pStyle w:val="5"/>
        <w:shd w:val="clear" w:color="auto" w:fill="auto"/>
        <w:tabs>
          <w:tab w:val="right" w:pos="9350"/>
        </w:tabs>
        <w:spacing w:line="240" w:lineRule="auto"/>
        <w:ind w:left="720" w:right="20" w:firstLine="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работать с разными источниками на иностранном языке:</w:t>
      </w:r>
      <w:r w:rsidRPr="00A30310">
        <w:rPr>
          <w:sz w:val="24"/>
          <w:szCs w:val="24"/>
        </w:rPr>
        <w:tab/>
        <w:t>справочными материалами, словарями;</w:t>
      </w:r>
    </w:p>
    <w:p w:rsidR="00E638C9" w:rsidRPr="00A30310" w:rsidRDefault="00E638C9" w:rsidP="00AA2ECD">
      <w:pPr>
        <w:pStyle w:val="5"/>
        <w:numPr>
          <w:ilvl w:val="0"/>
          <w:numId w:val="2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E638C9" w:rsidRPr="00A30310" w:rsidRDefault="00E638C9" w:rsidP="00AA2ECD">
      <w:pPr>
        <w:pStyle w:val="5"/>
        <w:numPr>
          <w:ilvl w:val="0"/>
          <w:numId w:val="21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E638C9" w:rsidRPr="00A30310" w:rsidRDefault="00E638C9" w:rsidP="00AA2ECD">
      <w:pPr>
        <w:pStyle w:val="5"/>
        <w:numPr>
          <w:ilvl w:val="0"/>
          <w:numId w:val="2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разрабатывать краткосрочный проект;</w:t>
      </w:r>
    </w:p>
    <w:p w:rsidR="00E638C9" w:rsidRPr="00A30310" w:rsidRDefault="00E638C9" w:rsidP="00AA2ECD">
      <w:pPr>
        <w:pStyle w:val="5"/>
        <w:numPr>
          <w:ilvl w:val="0"/>
          <w:numId w:val="21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выступать с устной презентацией проекта с аргументацией, отвечать на вопросы по проекту;</w:t>
      </w:r>
    </w:p>
    <w:p w:rsidR="00E638C9" w:rsidRPr="00A30310" w:rsidRDefault="00E638C9" w:rsidP="00AA2ECD">
      <w:pPr>
        <w:pStyle w:val="5"/>
        <w:numPr>
          <w:ilvl w:val="0"/>
          <w:numId w:val="2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взаимодействовать в группе с другими участниками проектной деятельности.</w:t>
      </w:r>
    </w:p>
    <w:p w:rsidR="00E638C9" w:rsidRPr="00A30310" w:rsidRDefault="00E638C9" w:rsidP="00AA2ECD">
      <w:pPr>
        <w:pStyle w:val="5"/>
        <w:numPr>
          <w:ilvl w:val="0"/>
          <w:numId w:val="22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работать с разными источниками на английском языке: </w:t>
      </w:r>
      <w:proofErr w:type="spellStart"/>
      <w:r w:rsidRPr="00A30310">
        <w:rPr>
          <w:sz w:val="24"/>
          <w:szCs w:val="24"/>
        </w:rPr>
        <w:t>интернет-ресурсами</w:t>
      </w:r>
      <w:proofErr w:type="spellEnd"/>
      <w:r w:rsidRPr="00A30310">
        <w:rPr>
          <w:sz w:val="24"/>
          <w:szCs w:val="24"/>
        </w:rPr>
        <w:t>, литературой;</w:t>
      </w:r>
    </w:p>
    <w:p w:rsidR="00E638C9" w:rsidRPr="00A30310" w:rsidRDefault="00E638C9" w:rsidP="00AA2ECD">
      <w:pPr>
        <w:pStyle w:val="5"/>
        <w:numPr>
          <w:ilvl w:val="0"/>
          <w:numId w:val="22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сокращать, расширять устную и письменную информацию, создавать второй текст по аналогии;</w:t>
      </w:r>
    </w:p>
    <w:p w:rsidR="00E638C9" w:rsidRPr="00A30310" w:rsidRDefault="00E638C9" w:rsidP="00AA2ECD">
      <w:pPr>
        <w:pStyle w:val="5"/>
        <w:numPr>
          <w:ilvl w:val="0"/>
          <w:numId w:val="22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участвовать в работе над долгосрочным проектом;</w:t>
      </w:r>
    </w:p>
    <w:p w:rsidR="00E638C9" w:rsidRDefault="00E638C9" w:rsidP="00AA2ECD">
      <w:pPr>
        <w:pStyle w:val="5"/>
        <w:numPr>
          <w:ilvl w:val="0"/>
          <w:numId w:val="22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пользоваться исследовательскими методами (наблюдение, анкетирование, интервьюирование).</w:t>
      </w:r>
    </w:p>
    <w:p w:rsidR="00E638C9" w:rsidRPr="00A30310" w:rsidRDefault="00E638C9" w:rsidP="00AA2ECD">
      <w:pPr>
        <w:pStyle w:val="5"/>
        <w:numPr>
          <w:ilvl w:val="0"/>
          <w:numId w:val="22"/>
        </w:numPr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</w:p>
    <w:p w:rsidR="00E638C9" w:rsidRPr="00A30310" w:rsidRDefault="00E638C9" w:rsidP="00A30310">
      <w:pPr>
        <w:widowControl w:val="0"/>
        <w:tabs>
          <w:tab w:val="left" w:pos="55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bookmarkStart w:id="12" w:name="bookmark72"/>
      <w:bookmarkStart w:id="13" w:name="bookmark73"/>
      <w:r w:rsidRPr="00A30310">
        <w:rPr>
          <w:rStyle w:val="2"/>
          <w:b/>
          <w:sz w:val="24"/>
          <w:szCs w:val="24"/>
        </w:rPr>
        <w:t>Специальные учебные умения</w:t>
      </w:r>
      <w:bookmarkEnd w:id="12"/>
      <w:bookmarkEnd w:id="13"/>
    </w:p>
    <w:p w:rsidR="00E638C9" w:rsidRPr="00A30310" w:rsidRDefault="00E638C9" w:rsidP="001B5A55">
      <w:pPr>
        <w:pStyle w:val="40"/>
        <w:shd w:val="clear" w:color="auto" w:fill="auto"/>
        <w:spacing w:before="0" w:line="240" w:lineRule="auto"/>
        <w:ind w:left="280" w:firstLine="0"/>
        <w:jc w:val="left"/>
        <w:rPr>
          <w:sz w:val="24"/>
          <w:szCs w:val="24"/>
        </w:rPr>
      </w:pPr>
      <w:r w:rsidRPr="00A30310">
        <w:rPr>
          <w:b w:val="0"/>
          <w:sz w:val="24"/>
          <w:szCs w:val="24"/>
        </w:rPr>
        <w:t xml:space="preserve">  </w:t>
      </w:r>
      <w:r w:rsidRPr="00A30310">
        <w:rPr>
          <w:sz w:val="24"/>
          <w:szCs w:val="24"/>
        </w:rPr>
        <w:t>находить ключевые слова и социокультурные реалии при работе с текстом;</w:t>
      </w:r>
    </w:p>
    <w:p w:rsidR="00E638C9" w:rsidRPr="00A30310" w:rsidRDefault="00E638C9" w:rsidP="00AA2ECD">
      <w:pPr>
        <w:pStyle w:val="5"/>
        <w:numPr>
          <w:ilvl w:val="0"/>
          <w:numId w:val="2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proofErr w:type="spellStart"/>
      <w:r w:rsidRPr="00A30310">
        <w:rPr>
          <w:sz w:val="24"/>
          <w:szCs w:val="24"/>
        </w:rPr>
        <w:t>семантизировать</w:t>
      </w:r>
      <w:proofErr w:type="spellEnd"/>
      <w:r w:rsidRPr="00A30310">
        <w:rPr>
          <w:sz w:val="24"/>
          <w:szCs w:val="24"/>
        </w:rPr>
        <w:t xml:space="preserve"> слова на основе языковой догадки;</w:t>
      </w:r>
    </w:p>
    <w:p w:rsidR="00E638C9" w:rsidRPr="00A30310" w:rsidRDefault="00E638C9" w:rsidP="00AA2ECD">
      <w:pPr>
        <w:pStyle w:val="5"/>
        <w:numPr>
          <w:ilvl w:val="0"/>
          <w:numId w:val="23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пользоваться двуязычным и толковым словарями.</w:t>
      </w:r>
    </w:p>
    <w:p w:rsidR="00E638C9" w:rsidRPr="00A30310" w:rsidRDefault="00E638C9" w:rsidP="00AA2ECD">
      <w:pPr>
        <w:pStyle w:val="5"/>
        <w:numPr>
          <w:ilvl w:val="0"/>
          <w:numId w:val="24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осуществлять словообразовательный анализ;</w:t>
      </w:r>
    </w:p>
    <w:p w:rsidR="00E638C9" w:rsidRPr="00A30310" w:rsidRDefault="00E638C9" w:rsidP="00AA2ECD">
      <w:pPr>
        <w:pStyle w:val="5"/>
        <w:numPr>
          <w:ilvl w:val="0"/>
          <w:numId w:val="24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выборочно использовать перевод;</w:t>
      </w:r>
    </w:p>
    <w:p w:rsidR="00E638C9" w:rsidRPr="00A30310" w:rsidRDefault="00E638C9" w:rsidP="00AA2ECD">
      <w:pPr>
        <w:pStyle w:val="5"/>
        <w:numPr>
          <w:ilvl w:val="0"/>
          <w:numId w:val="24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участвовать в проектной деятельности </w:t>
      </w:r>
      <w:proofErr w:type="spellStart"/>
      <w:r w:rsidRPr="00A30310">
        <w:rPr>
          <w:sz w:val="24"/>
          <w:szCs w:val="24"/>
        </w:rPr>
        <w:t>межпредметного</w:t>
      </w:r>
      <w:proofErr w:type="spellEnd"/>
      <w:r w:rsidRPr="00A30310">
        <w:rPr>
          <w:sz w:val="24"/>
          <w:szCs w:val="24"/>
        </w:rPr>
        <w:t xml:space="preserve"> характера.</w:t>
      </w:r>
    </w:p>
    <w:p w:rsidR="00E638C9" w:rsidRPr="00A30310" w:rsidRDefault="00E638C9" w:rsidP="00A50001">
      <w:pPr>
        <w:pStyle w:val="5"/>
        <w:shd w:val="clear" w:color="auto" w:fill="auto"/>
        <w:spacing w:line="240" w:lineRule="auto"/>
        <w:ind w:left="720" w:firstLine="0"/>
        <w:jc w:val="left"/>
        <w:rPr>
          <w:sz w:val="24"/>
          <w:szCs w:val="24"/>
        </w:rPr>
      </w:pPr>
    </w:p>
    <w:p w:rsidR="00E638C9" w:rsidRPr="00A30310" w:rsidRDefault="00E638C9" w:rsidP="00A30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8C9" w:rsidRPr="0038084A" w:rsidRDefault="00E638C9" w:rsidP="0038084A">
      <w:pPr>
        <w:widowControl w:val="0"/>
        <w:tabs>
          <w:tab w:val="left" w:pos="100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4" w:name="bookmark74"/>
      <w:bookmarkStart w:id="15" w:name="bookmark75"/>
      <w:r w:rsidRPr="0038084A">
        <w:rPr>
          <w:rFonts w:ascii="Times New Roman" w:hAnsi="Times New Roman"/>
          <w:b/>
          <w:sz w:val="24"/>
          <w:szCs w:val="24"/>
        </w:rPr>
        <w:t>Оценка планируемых результатов освоения учебного</w:t>
      </w:r>
      <w:bookmarkEnd w:id="14"/>
      <w:bookmarkEnd w:id="15"/>
    </w:p>
    <w:p w:rsidR="00E638C9" w:rsidRPr="00A30310" w:rsidRDefault="00E638C9" w:rsidP="001B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30310">
        <w:rPr>
          <w:rFonts w:ascii="Times New Roman" w:hAnsi="Times New Roman"/>
          <w:b/>
          <w:bCs/>
          <w:sz w:val="24"/>
          <w:szCs w:val="24"/>
          <w:lang w:eastAsia="en-US"/>
        </w:rPr>
        <w:t>Оценочные материалы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638C9" w:rsidRPr="00A30310" w:rsidRDefault="00E638C9" w:rsidP="00A3031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4"/>
        </w:rPr>
      </w:pPr>
      <w:r w:rsidRPr="00A30310">
        <w:rPr>
          <w:i/>
          <w:color w:val="000000"/>
          <w:spacing w:val="-4"/>
        </w:rPr>
        <w:t>Контрольно-измерительные материалы</w:t>
      </w:r>
      <w:r w:rsidRPr="00A30310">
        <w:rPr>
          <w:color w:val="000000"/>
          <w:spacing w:val="-4"/>
        </w:rPr>
        <w:t xml:space="preserve"> даны в учебнике Ю.А. Комаровой «Английский язык» в конце каждого раздела в виде</w:t>
      </w:r>
      <w:r w:rsidRPr="00A30310">
        <w:rPr>
          <w:rStyle w:val="apple-converted-space"/>
          <w:spacing w:val="-4"/>
        </w:rPr>
        <w:t> </w:t>
      </w:r>
      <w:r w:rsidRPr="00A30310">
        <w:rPr>
          <w:rStyle w:val="a8"/>
          <w:i/>
          <w:spacing w:val="-4"/>
        </w:rPr>
        <w:t>лексико-грамматического теста в рубрике  «</w:t>
      </w:r>
      <w:proofErr w:type="spellStart"/>
      <w:r w:rsidRPr="00A30310">
        <w:rPr>
          <w:rStyle w:val="a8"/>
          <w:i/>
          <w:spacing w:val="-4"/>
        </w:rPr>
        <w:t>ProgressCheck</w:t>
      </w:r>
      <w:proofErr w:type="spellEnd"/>
      <w:r w:rsidRPr="00A30310">
        <w:rPr>
          <w:rStyle w:val="a8"/>
          <w:i/>
          <w:spacing w:val="-4"/>
        </w:rPr>
        <w:t>».</w:t>
      </w:r>
      <w:r w:rsidRPr="00A30310">
        <w:rPr>
          <w:rStyle w:val="apple-converted-space"/>
          <w:b/>
          <w:i/>
          <w:spacing w:val="-4"/>
        </w:rPr>
        <w:t> </w:t>
      </w:r>
      <w:r w:rsidRPr="00A30310">
        <w:rPr>
          <w:spacing w:val="-4"/>
        </w:rPr>
        <w:t>Кроме этого используются дополнительные проверочные и контрольные работы, составленные учителем  (См. приложение к рабочей программе)</w:t>
      </w:r>
      <w:r w:rsidRPr="00A30310">
        <w:rPr>
          <w:color w:val="000000"/>
          <w:spacing w:val="-4"/>
        </w:rPr>
        <w:t xml:space="preserve">. Хотя контроль </w:t>
      </w:r>
      <w:proofErr w:type="spellStart"/>
      <w:r w:rsidRPr="00A30310">
        <w:rPr>
          <w:color w:val="000000"/>
          <w:spacing w:val="-4"/>
        </w:rPr>
        <w:t>сформированности</w:t>
      </w:r>
      <w:proofErr w:type="spellEnd"/>
      <w:r w:rsidRPr="00A30310">
        <w:rPr>
          <w:rStyle w:val="apple-converted-space"/>
          <w:spacing w:val="-4"/>
        </w:rPr>
        <w:t xml:space="preserve">  </w:t>
      </w:r>
      <w:r w:rsidRPr="00A30310">
        <w:rPr>
          <w:rStyle w:val="a8"/>
          <w:i/>
          <w:spacing w:val="-4"/>
        </w:rPr>
        <w:t>лексической стороны речи</w:t>
      </w:r>
      <w:r w:rsidRPr="00A30310">
        <w:rPr>
          <w:rStyle w:val="apple-converted-space"/>
          <w:spacing w:val="-4"/>
        </w:rPr>
        <w:t> </w:t>
      </w:r>
      <w:r w:rsidRPr="00A30310">
        <w:rPr>
          <w:color w:val="000000"/>
          <w:spacing w:val="-4"/>
        </w:rPr>
        <w:t>фактически происходит на каждом уроке при выполнении подготовительных и речевых упражнений, однако в рубрике  «</w:t>
      </w:r>
      <w:proofErr w:type="spellStart"/>
      <w:r w:rsidRPr="00A30310">
        <w:rPr>
          <w:color w:val="000000"/>
          <w:spacing w:val="-4"/>
        </w:rPr>
        <w:t>ProgressCheck</w:t>
      </w:r>
      <w:proofErr w:type="spellEnd"/>
      <w:r w:rsidRPr="00A30310">
        <w:rPr>
          <w:color w:val="000000"/>
          <w:spacing w:val="-4"/>
        </w:rPr>
        <w:t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:rsidR="00E638C9" w:rsidRPr="00A30310" w:rsidRDefault="00E638C9" w:rsidP="00A3031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4"/>
        </w:rPr>
      </w:pPr>
      <w:proofErr w:type="gramStart"/>
      <w:r w:rsidRPr="00A30310">
        <w:rPr>
          <w:color w:val="000000"/>
          <w:spacing w:val="-4"/>
        </w:rPr>
        <w:t>Контроль за</w:t>
      </w:r>
      <w:proofErr w:type="gramEnd"/>
      <w:r w:rsidRPr="00A30310">
        <w:rPr>
          <w:color w:val="000000"/>
          <w:spacing w:val="-4"/>
        </w:rPr>
        <w:t xml:space="preserve"> формированием</w:t>
      </w:r>
      <w:r w:rsidRPr="00A30310">
        <w:rPr>
          <w:rStyle w:val="apple-converted-space"/>
          <w:spacing w:val="-4"/>
        </w:rPr>
        <w:t xml:space="preserve">  </w:t>
      </w:r>
      <w:r w:rsidRPr="00A30310">
        <w:rPr>
          <w:rStyle w:val="a8"/>
          <w:i/>
          <w:spacing w:val="-4"/>
        </w:rPr>
        <w:t>грамматических навыков</w:t>
      </w:r>
      <w:r w:rsidRPr="00A30310">
        <w:rPr>
          <w:rStyle w:val="apple-converted-space"/>
          <w:b/>
          <w:bCs/>
          <w:spacing w:val="-4"/>
        </w:rPr>
        <w:t> </w:t>
      </w:r>
      <w:r w:rsidRPr="00A30310">
        <w:rPr>
          <w:color w:val="000000"/>
          <w:spacing w:val="-4"/>
        </w:rPr>
        <w:t xml:space="preserve">также осуществляется как в ходе ежедневной практики на уроке (то есть с использованием обычных упражнений подготовительного и </w:t>
      </w:r>
      <w:r w:rsidRPr="00A30310">
        <w:rPr>
          <w:color w:val="000000"/>
          <w:spacing w:val="-4"/>
        </w:rPr>
        <w:lastRenderedPageBreak/>
        <w:t>речевого характера),  так и с помощью специальных тестовых заданий, предусмотренных в разделе «</w:t>
      </w:r>
      <w:proofErr w:type="spellStart"/>
      <w:r w:rsidRPr="00A30310">
        <w:rPr>
          <w:color w:val="000000"/>
          <w:spacing w:val="-4"/>
        </w:rPr>
        <w:t>ProgressCheck</w:t>
      </w:r>
      <w:proofErr w:type="spellEnd"/>
      <w:r w:rsidRPr="00A30310">
        <w:rPr>
          <w:color w:val="000000"/>
          <w:spacing w:val="-4"/>
        </w:rPr>
        <w:t>».</w:t>
      </w:r>
    </w:p>
    <w:p w:rsidR="00E638C9" w:rsidRPr="00A30310" w:rsidRDefault="00E638C9" w:rsidP="00A3031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4"/>
        </w:rPr>
      </w:pPr>
      <w:r w:rsidRPr="00A30310">
        <w:rPr>
          <w:color w:val="000000"/>
          <w:spacing w:val="-4"/>
        </w:rPr>
        <w:t>Контроль навыков</w:t>
      </w:r>
      <w:r w:rsidRPr="00A30310">
        <w:rPr>
          <w:rStyle w:val="apple-converted-space"/>
          <w:spacing w:val="-4"/>
        </w:rPr>
        <w:t> </w:t>
      </w:r>
      <w:proofErr w:type="spellStart"/>
      <w:r w:rsidRPr="00A30310">
        <w:rPr>
          <w:rStyle w:val="a8"/>
          <w:i/>
          <w:spacing w:val="-4"/>
        </w:rPr>
        <w:t>аудирования</w:t>
      </w:r>
      <w:proofErr w:type="spellEnd"/>
      <w:r w:rsidRPr="00A30310">
        <w:rPr>
          <w:rStyle w:val="apple-converted-space"/>
          <w:b/>
          <w:bCs/>
          <w:spacing w:val="-4"/>
        </w:rPr>
        <w:t> </w:t>
      </w:r>
      <w:r w:rsidRPr="00A30310">
        <w:rPr>
          <w:color w:val="000000"/>
          <w:spacing w:val="-4"/>
        </w:rPr>
        <w:t xml:space="preserve">текстов на английском языке также предусмотрен в учебнике. Тексты для </w:t>
      </w:r>
      <w:proofErr w:type="spellStart"/>
      <w:r w:rsidRPr="00A30310">
        <w:rPr>
          <w:color w:val="000000"/>
          <w:spacing w:val="-4"/>
        </w:rPr>
        <w:t>аудирования</w:t>
      </w:r>
      <w:proofErr w:type="spellEnd"/>
      <w:r w:rsidRPr="00A30310">
        <w:rPr>
          <w:color w:val="000000"/>
          <w:spacing w:val="-4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</w:t>
      </w:r>
      <w:proofErr w:type="gramStart"/>
      <w:r w:rsidRPr="00A30310">
        <w:rPr>
          <w:color w:val="000000"/>
          <w:spacing w:val="-4"/>
        </w:rPr>
        <w:t>обучающиеся</w:t>
      </w:r>
      <w:proofErr w:type="gramEnd"/>
      <w:r w:rsidRPr="00A30310">
        <w:rPr>
          <w:color w:val="000000"/>
          <w:spacing w:val="-4"/>
        </w:rPr>
        <w:t xml:space="preserve"> столкнуться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 w:rsidRPr="00A30310">
        <w:rPr>
          <w:color w:val="000000"/>
          <w:spacing w:val="-4"/>
        </w:rPr>
        <w:t>аудирования</w:t>
      </w:r>
      <w:proofErr w:type="spellEnd"/>
      <w:r w:rsidRPr="00A30310">
        <w:rPr>
          <w:color w:val="000000"/>
          <w:spacing w:val="-4"/>
        </w:rPr>
        <w:t xml:space="preserve"> не превышает 3-5 минут в нормальном темпе в исполнении носителей английского языка.</w:t>
      </w:r>
    </w:p>
    <w:p w:rsidR="00E638C9" w:rsidRPr="00A30310" w:rsidRDefault="00E638C9" w:rsidP="00A303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0310">
        <w:rPr>
          <w:rFonts w:ascii="Times New Roman" w:hAnsi="Times New Roman"/>
          <w:color w:val="000000"/>
          <w:spacing w:val="-4"/>
          <w:sz w:val="24"/>
          <w:szCs w:val="24"/>
        </w:rPr>
        <w:t xml:space="preserve">Контроль </w:t>
      </w:r>
      <w:proofErr w:type="spellStart"/>
      <w:r w:rsidRPr="00A30310">
        <w:rPr>
          <w:rFonts w:ascii="Times New Roman" w:hAnsi="Times New Roman"/>
          <w:color w:val="000000"/>
          <w:spacing w:val="-4"/>
          <w:sz w:val="24"/>
          <w:szCs w:val="24"/>
        </w:rPr>
        <w:t>сформированности</w:t>
      </w:r>
      <w:proofErr w:type="spellEnd"/>
      <w:r w:rsidRPr="00A30310">
        <w:rPr>
          <w:rStyle w:val="apple-converted-space"/>
          <w:rFonts w:ascii="Times New Roman" w:hAnsi="Times New Roman"/>
          <w:spacing w:val="-4"/>
          <w:sz w:val="24"/>
          <w:szCs w:val="24"/>
        </w:rPr>
        <w:t> </w:t>
      </w:r>
      <w:r w:rsidRPr="00A30310">
        <w:rPr>
          <w:rStyle w:val="a8"/>
          <w:rFonts w:ascii="Times New Roman" w:hAnsi="Times New Roman"/>
          <w:i/>
          <w:spacing w:val="-4"/>
          <w:sz w:val="24"/>
          <w:szCs w:val="24"/>
        </w:rPr>
        <w:t>навыков чтения</w:t>
      </w:r>
      <w:r w:rsidRPr="00A30310">
        <w:rPr>
          <w:rStyle w:val="apple-converted-space"/>
          <w:rFonts w:ascii="Times New Roman" w:hAnsi="Times New Roman"/>
          <w:spacing w:val="-4"/>
          <w:sz w:val="24"/>
          <w:szCs w:val="24"/>
        </w:rPr>
        <w:t> </w:t>
      </w:r>
      <w:r w:rsidRPr="00A30310"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предусматривает различные после текстовые задания: - ответы на вопросы; - выбор правильного варианта окончания данного предложения </w:t>
      </w:r>
      <w:proofErr w:type="gramStart"/>
      <w:r w:rsidRPr="00A30310">
        <w:rPr>
          <w:rFonts w:ascii="Times New Roman" w:hAnsi="Times New Roman"/>
          <w:color w:val="000000"/>
          <w:spacing w:val="-4"/>
          <w:sz w:val="24"/>
          <w:szCs w:val="24"/>
        </w:rPr>
        <w:t>из</w:t>
      </w:r>
      <w:proofErr w:type="gramEnd"/>
      <w:r w:rsidRPr="00A30310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предложенных.</w:t>
      </w:r>
      <w:r w:rsidRPr="00A30310">
        <w:rPr>
          <w:rFonts w:ascii="Times New Roman" w:hAnsi="Times New Roman"/>
          <w:b/>
          <w:sz w:val="24"/>
          <w:szCs w:val="24"/>
        </w:rPr>
        <w:t xml:space="preserve"> </w:t>
      </w:r>
    </w:p>
    <w:p w:rsidR="00E638C9" w:rsidRDefault="00E638C9" w:rsidP="00C725E0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E638C9" w:rsidRPr="00A30310" w:rsidRDefault="00E638C9" w:rsidP="0038084A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A30310">
        <w:rPr>
          <w:rStyle w:val="2"/>
          <w:b/>
          <w:sz w:val="24"/>
          <w:szCs w:val="24"/>
        </w:rPr>
        <w:t>Оценка личностных результатов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08" w:right="20" w:firstLine="7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A30310">
        <w:rPr>
          <w:sz w:val="24"/>
          <w:szCs w:val="24"/>
        </w:rPr>
        <w:t>воспитательно</w:t>
      </w:r>
      <w:proofErr w:type="spellEnd"/>
      <w:r w:rsidRPr="00A30310">
        <w:rPr>
          <w:sz w:val="24"/>
          <w:szCs w:val="24"/>
        </w:rPr>
        <w:t xml:space="preserve">-образовательной деятельности образовательного учреждения. Поэтому оценка этих результатов образовательной деятельности осуществляется в ходе внешних </w:t>
      </w:r>
      <w:proofErr w:type="spellStart"/>
      <w:r w:rsidRPr="00A30310">
        <w:rPr>
          <w:sz w:val="24"/>
          <w:szCs w:val="24"/>
        </w:rPr>
        <w:t>неперсонифицированных</w:t>
      </w:r>
      <w:proofErr w:type="spellEnd"/>
      <w:r w:rsidRPr="00A30310">
        <w:rPr>
          <w:sz w:val="24"/>
          <w:szCs w:val="24"/>
        </w:rPr>
        <w:t xml:space="preserve"> мониторинговых исследований на основе централизованно разработанного инструментария.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08" w:right="20" w:firstLine="7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Pr="00A30310">
        <w:rPr>
          <w:sz w:val="24"/>
          <w:szCs w:val="24"/>
        </w:rPr>
        <w:t>сформированность</w:t>
      </w:r>
      <w:proofErr w:type="spellEnd"/>
      <w:r w:rsidRPr="00A30310">
        <w:rPr>
          <w:sz w:val="24"/>
          <w:szCs w:val="24"/>
        </w:rPr>
        <w:t xml:space="preserve"> универсальных учебных действий, включаемых в следующие три основных блока:</w:t>
      </w:r>
    </w:p>
    <w:p w:rsidR="00E638C9" w:rsidRPr="00A30310" w:rsidRDefault="00E638C9" w:rsidP="00AA2ECD">
      <w:pPr>
        <w:pStyle w:val="5"/>
        <w:numPr>
          <w:ilvl w:val="0"/>
          <w:numId w:val="37"/>
        </w:numPr>
        <w:shd w:val="clear" w:color="auto" w:fill="auto"/>
        <w:spacing w:line="240" w:lineRule="auto"/>
        <w:ind w:left="720" w:hanging="34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</w:t>
      </w:r>
      <w:proofErr w:type="spellStart"/>
      <w:r w:rsidRPr="00A30310">
        <w:rPr>
          <w:sz w:val="24"/>
          <w:szCs w:val="24"/>
        </w:rPr>
        <w:t>сформированность</w:t>
      </w:r>
      <w:proofErr w:type="spellEnd"/>
      <w:r w:rsidRPr="00A30310">
        <w:rPr>
          <w:sz w:val="24"/>
          <w:szCs w:val="24"/>
        </w:rPr>
        <w:t xml:space="preserve"> основ гражданской идентичности личности;</w:t>
      </w:r>
    </w:p>
    <w:p w:rsidR="00E638C9" w:rsidRPr="00A30310" w:rsidRDefault="00E638C9" w:rsidP="00AA2ECD">
      <w:pPr>
        <w:pStyle w:val="5"/>
        <w:numPr>
          <w:ilvl w:val="0"/>
          <w:numId w:val="37"/>
        </w:numPr>
        <w:shd w:val="clear" w:color="auto" w:fill="auto"/>
        <w:spacing w:line="240" w:lineRule="auto"/>
        <w:ind w:left="720" w:right="20" w:hanging="34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E638C9" w:rsidRPr="00A30310" w:rsidRDefault="00E638C9" w:rsidP="00AA2ECD">
      <w:pPr>
        <w:pStyle w:val="5"/>
        <w:numPr>
          <w:ilvl w:val="0"/>
          <w:numId w:val="37"/>
        </w:numPr>
        <w:shd w:val="clear" w:color="auto" w:fill="auto"/>
        <w:spacing w:line="240" w:lineRule="auto"/>
        <w:ind w:left="720" w:right="20" w:hanging="34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</w:t>
      </w:r>
      <w:proofErr w:type="spellStart"/>
      <w:r w:rsidRPr="00A30310">
        <w:rPr>
          <w:sz w:val="24"/>
          <w:szCs w:val="24"/>
        </w:rPr>
        <w:t>сформированность</w:t>
      </w:r>
      <w:proofErr w:type="spellEnd"/>
      <w:r w:rsidRPr="00A30310">
        <w:rPr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E638C9" w:rsidRPr="00A30310" w:rsidRDefault="00E638C9" w:rsidP="00380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A30310">
        <w:rPr>
          <w:rStyle w:val="2"/>
          <w:b/>
          <w:sz w:val="24"/>
          <w:szCs w:val="24"/>
        </w:rPr>
        <w:t xml:space="preserve">Оценка </w:t>
      </w:r>
      <w:proofErr w:type="spellStart"/>
      <w:r w:rsidRPr="00A30310">
        <w:rPr>
          <w:rStyle w:val="2"/>
          <w:b/>
          <w:sz w:val="24"/>
          <w:szCs w:val="24"/>
        </w:rPr>
        <w:t>метапредметных</w:t>
      </w:r>
      <w:proofErr w:type="spellEnd"/>
      <w:r w:rsidRPr="00A30310">
        <w:rPr>
          <w:rStyle w:val="2"/>
          <w:b/>
          <w:sz w:val="24"/>
          <w:szCs w:val="24"/>
        </w:rPr>
        <w:t xml:space="preserve"> результатов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20" w:right="20" w:firstLine="72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Формирование </w:t>
      </w:r>
      <w:proofErr w:type="spellStart"/>
      <w:r w:rsidRPr="00A30310">
        <w:rPr>
          <w:sz w:val="24"/>
          <w:szCs w:val="24"/>
        </w:rPr>
        <w:t>метапредметных</w:t>
      </w:r>
      <w:proofErr w:type="spellEnd"/>
      <w:r w:rsidRPr="00A30310">
        <w:rPr>
          <w:sz w:val="24"/>
          <w:szCs w:val="24"/>
        </w:rPr>
        <w:t xml:space="preserve"> результатов обеспечивается за счёт учебных предметов. Основным объектом оценки </w:t>
      </w:r>
      <w:proofErr w:type="spellStart"/>
      <w:r w:rsidRPr="00A30310">
        <w:rPr>
          <w:sz w:val="24"/>
          <w:szCs w:val="24"/>
        </w:rPr>
        <w:t>метапредметных</w:t>
      </w:r>
      <w:proofErr w:type="spellEnd"/>
      <w:r w:rsidRPr="00A30310">
        <w:rPr>
          <w:sz w:val="24"/>
          <w:szCs w:val="24"/>
        </w:rPr>
        <w:t xml:space="preserve"> результатов является: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способность и готовность к освоению систематических знаний, их самостоятельному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пополнению, переносу и интеграции;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способность к сотрудничеству и коммуникации;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right="2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способность к решению личностно и социально значимых проблем и воплощению найденных решений на практике;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способность и готовность к использованию </w:t>
      </w:r>
      <w:r w:rsidRPr="00A30310">
        <w:rPr>
          <w:b/>
          <w:sz w:val="24"/>
          <w:szCs w:val="24"/>
        </w:rPr>
        <w:t>ИКТ</w:t>
      </w:r>
      <w:r w:rsidRPr="00A30310">
        <w:rPr>
          <w:sz w:val="24"/>
          <w:szCs w:val="24"/>
        </w:rPr>
        <w:t xml:space="preserve"> в целях обучения и развития;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способность к самоорганизации, </w:t>
      </w:r>
      <w:proofErr w:type="spellStart"/>
      <w:r w:rsidRPr="00A30310">
        <w:rPr>
          <w:sz w:val="24"/>
          <w:szCs w:val="24"/>
        </w:rPr>
        <w:t>саморегуляции</w:t>
      </w:r>
      <w:proofErr w:type="spellEnd"/>
      <w:r w:rsidRPr="00A30310">
        <w:rPr>
          <w:sz w:val="24"/>
          <w:szCs w:val="24"/>
        </w:rPr>
        <w:t xml:space="preserve"> и рефлексии.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Одной из основных процедур итоговой оценки достижения </w:t>
      </w:r>
      <w:proofErr w:type="spellStart"/>
      <w:r w:rsidRPr="00A30310">
        <w:rPr>
          <w:sz w:val="24"/>
          <w:szCs w:val="24"/>
        </w:rPr>
        <w:t>метапредметных</w:t>
      </w:r>
      <w:proofErr w:type="spellEnd"/>
      <w:r w:rsidRPr="00A30310">
        <w:rPr>
          <w:sz w:val="24"/>
          <w:szCs w:val="24"/>
        </w:rPr>
        <w:t xml:space="preserve"> результатов является </w:t>
      </w:r>
      <w:r w:rsidRPr="00A30310">
        <w:rPr>
          <w:rStyle w:val="a6"/>
          <w:sz w:val="24"/>
          <w:szCs w:val="24"/>
        </w:rPr>
        <w:t>защита обучающимися проекта.</w:t>
      </w:r>
    </w:p>
    <w:p w:rsidR="00E638C9" w:rsidRPr="00A30310" w:rsidRDefault="00E638C9" w:rsidP="00A30310">
      <w:pPr>
        <w:pStyle w:val="40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A30310">
        <w:rPr>
          <w:sz w:val="24"/>
          <w:szCs w:val="24"/>
        </w:rPr>
        <w:t>Результатом (продуктом) проектной деятельности</w:t>
      </w:r>
      <w:r w:rsidRPr="00A30310">
        <w:rPr>
          <w:rStyle w:val="41"/>
          <w:sz w:val="24"/>
          <w:szCs w:val="24"/>
        </w:rPr>
        <w:t xml:space="preserve"> может быть любая из следующих работ: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20" w:right="20" w:firstLine="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эссе, реферат, презентация, отчёты о проведённых исследованиях, стендовый доклад и др.);</w:t>
      </w:r>
    </w:p>
    <w:p w:rsidR="00E638C9" w:rsidRPr="00A30310" w:rsidRDefault="00E638C9" w:rsidP="00A30310">
      <w:pPr>
        <w:pStyle w:val="40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A30310">
        <w:rPr>
          <w:sz w:val="24"/>
          <w:szCs w:val="24"/>
        </w:rPr>
        <w:t xml:space="preserve">В состав материалов для </w:t>
      </w:r>
      <w:r w:rsidRPr="00A30310">
        <w:rPr>
          <w:b w:val="0"/>
          <w:bCs w:val="0"/>
          <w:i w:val="0"/>
          <w:iCs w:val="0"/>
          <w:sz w:val="24"/>
          <w:szCs w:val="24"/>
        </w:rPr>
        <w:t>защиты</w:t>
      </w:r>
      <w:r w:rsidRPr="00A30310">
        <w:rPr>
          <w:sz w:val="24"/>
          <w:szCs w:val="24"/>
        </w:rPr>
        <w:t xml:space="preserve"> проекта</w:t>
      </w:r>
      <w:r w:rsidRPr="00A30310">
        <w:rPr>
          <w:rStyle w:val="41"/>
          <w:sz w:val="24"/>
          <w:szCs w:val="24"/>
        </w:rPr>
        <w:t xml:space="preserve"> в обязательном порядке включаются:</w:t>
      </w:r>
    </w:p>
    <w:p w:rsidR="00E638C9" w:rsidRPr="00A30310" w:rsidRDefault="00E638C9" w:rsidP="00AA2ECD">
      <w:pPr>
        <w:pStyle w:val="5"/>
        <w:numPr>
          <w:ilvl w:val="0"/>
          <w:numId w:val="38"/>
        </w:numPr>
        <w:shd w:val="clear" w:color="auto" w:fill="auto"/>
        <w:spacing w:line="240" w:lineRule="auto"/>
        <w:ind w:left="720" w:right="20" w:hanging="34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выносимый на защиту продукт проектной деятельности, представленный в одной из описанных выше форм или в иных формах;</w:t>
      </w:r>
    </w:p>
    <w:p w:rsidR="00E638C9" w:rsidRPr="00A30310" w:rsidRDefault="00E638C9" w:rsidP="00AA2ECD">
      <w:pPr>
        <w:pStyle w:val="5"/>
        <w:numPr>
          <w:ilvl w:val="0"/>
          <w:numId w:val="38"/>
        </w:numPr>
        <w:shd w:val="clear" w:color="auto" w:fill="auto"/>
        <w:spacing w:line="240" w:lineRule="auto"/>
        <w:ind w:left="720" w:right="20" w:hanging="34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 xml:space="preserve"> подготовленная учащимся краткая пояснительная записка к проекту (объёмом не более одной страницы формата А</w:t>
      </w:r>
      <w:proofErr w:type="gramStart"/>
      <w:r w:rsidRPr="00A30310">
        <w:rPr>
          <w:sz w:val="24"/>
          <w:szCs w:val="24"/>
        </w:rPr>
        <w:t>4</w:t>
      </w:r>
      <w:proofErr w:type="gramEnd"/>
      <w:r w:rsidRPr="00A30310">
        <w:rPr>
          <w:sz w:val="24"/>
          <w:szCs w:val="24"/>
        </w:rPr>
        <w:t>) с указанием: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исходного замысла, цели и назначения проекта;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краткого описания хода выполнения проекта и полученных результатов;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списка использованных источников;</w:t>
      </w:r>
    </w:p>
    <w:p w:rsidR="00E638C9" w:rsidRPr="00A30310" w:rsidRDefault="00E638C9" w:rsidP="00A30310">
      <w:pPr>
        <w:pStyle w:val="5"/>
        <w:shd w:val="clear" w:color="auto" w:fill="auto"/>
        <w:autoSpaceDE w:val="0"/>
        <w:autoSpaceDN w:val="0"/>
        <w:adjustRightInd w:val="0"/>
        <w:spacing w:line="240" w:lineRule="auto"/>
        <w:ind w:left="720" w:right="20" w:firstLine="0"/>
        <w:jc w:val="both"/>
        <w:rPr>
          <w:b/>
          <w:sz w:val="24"/>
          <w:szCs w:val="24"/>
        </w:rPr>
      </w:pP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08" w:right="20" w:firstLine="720"/>
        <w:jc w:val="both"/>
        <w:rPr>
          <w:sz w:val="24"/>
          <w:szCs w:val="24"/>
        </w:rPr>
      </w:pPr>
    </w:p>
    <w:p w:rsidR="00E638C9" w:rsidRDefault="00E638C9" w:rsidP="00A30310">
      <w:pPr>
        <w:autoSpaceDE w:val="0"/>
        <w:autoSpaceDN w:val="0"/>
        <w:adjustRightInd w:val="0"/>
        <w:spacing w:after="0" w:line="240" w:lineRule="auto"/>
        <w:ind w:left="708"/>
        <w:rPr>
          <w:rStyle w:val="2"/>
          <w:sz w:val="24"/>
          <w:szCs w:val="24"/>
        </w:rPr>
      </w:pPr>
    </w:p>
    <w:p w:rsidR="00E638C9" w:rsidRDefault="00E638C9" w:rsidP="00A30310">
      <w:pPr>
        <w:autoSpaceDE w:val="0"/>
        <w:autoSpaceDN w:val="0"/>
        <w:adjustRightInd w:val="0"/>
        <w:spacing w:after="0" w:line="240" w:lineRule="auto"/>
        <w:ind w:left="708"/>
        <w:rPr>
          <w:rStyle w:val="2"/>
          <w:sz w:val="24"/>
          <w:szCs w:val="24"/>
        </w:rPr>
      </w:pP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A30310">
        <w:rPr>
          <w:rStyle w:val="2"/>
          <w:sz w:val="24"/>
          <w:szCs w:val="24"/>
        </w:rPr>
        <w:t xml:space="preserve"> </w:t>
      </w:r>
      <w:r w:rsidRPr="00A30310">
        <w:rPr>
          <w:rStyle w:val="2"/>
          <w:b/>
          <w:sz w:val="24"/>
          <w:szCs w:val="24"/>
        </w:rPr>
        <w:t xml:space="preserve">Оценка  предметных результатов 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right="20" w:firstLine="70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Основным объектом оценки планируемых результатов изучения предмета «Английский язык» является способность к решению учебно-познавательных и </w:t>
      </w:r>
      <w:proofErr w:type="spellStart"/>
      <w:r w:rsidRPr="00A30310">
        <w:rPr>
          <w:sz w:val="24"/>
          <w:szCs w:val="24"/>
        </w:rPr>
        <w:t>учебно</w:t>
      </w:r>
      <w:r w:rsidRPr="00A30310">
        <w:rPr>
          <w:sz w:val="24"/>
          <w:szCs w:val="24"/>
        </w:rPr>
        <w:softHyphen/>
        <w:t>практических</w:t>
      </w:r>
      <w:proofErr w:type="spellEnd"/>
      <w:r w:rsidRPr="00A30310">
        <w:rPr>
          <w:sz w:val="24"/>
          <w:szCs w:val="24"/>
        </w:rPr>
        <w:t xml:space="preserve"> задач, основанных на изучаемом учебном материале, с использованием способов действий, отвечающих содержанию учебного предмета «Английский язык», в том числе универсальных и специальных учебных действий.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right="20" w:firstLine="70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Система оценки предметных результатов освоения учебной программы с учётом уровневого подхода предполагает выделение следующих уровней: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right="2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высокий уровень достижения планируемых результатов, отметка «отлично» (отметка «5»);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right="2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повышенный уровень достижения планируемых результатов, отметка «хорошо» (отметка «4»);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right="2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базовый уровень достижений - 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«удовлетворительно» (или отметка «3»);</w:t>
      </w:r>
    </w:p>
    <w:p w:rsidR="00E638C9" w:rsidRPr="00A30310" w:rsidRDefault="00E638C9" w:rsidP="00A30310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860" w:hanging="36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 Низкий уровень достижений, отметка «неудовлетворительно» (отметка «2»);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1560" w:right="20" w:firstLine="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A30310">
        <w:rPr>
          <w:sz w:val="24"/>
          <w:szCs w:val="24"/>
        </w:rPr>
        <w:t>сформированности</w:t>
      </w:r>
      <w:proofErr w:type="spellEnd"/>
      <w:r w:rsidRPr="00A30310">
        <w:rPr>
          <w:sz w:val="24"/>
          <w:szCs w:val="24"/>
        </w:rPr>
        <w:t xml:space="preserve"> интересов к данной предметной области.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right="20" w:firstLine="70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 xml:space="preserve">Решение о достижении или </w:t>
      </w:r>
      <w:proofErr w:type="spellStart"/>
      <w:r w:rsidRPr="00A30310">
        <w:rPr>
          <w:sz w:val="24"/>
          <w:szCs w:val="24"/>
        </w:rPr>
        <w:t>недостижении</w:t>
      </w:r>
      <w:proofErr w:type="spellEnd"/>
      <w:r w:rsidRPr="00A30310">
        <w:rPr>
          <w:sz w:val="24"/>
          <w:szCs w:val="24"/>
        </w:rPr>
        <w:t xml:space="preserve"> планируемых результатов или об освоении или </w:t>
      </w:r>
      <w:proofErr w:type="spellStart"/>
      <w:r w:rsidRPr="00A30310">
        <w:rPr>
          <w:sz w:val="24"/>
          <w:szCs w:val="24"/>
        </w:rPr>
        <w:t>неосвоении</w:t>
      </w:r>
      <w:proofErr w:type="spellEnd"/>
      <w:r w:rsidRPr="00A30310">
        <w:rPr>
          <w:sz w:val="24"/>
          <w:szCs w:val="24"/>
        </w:rPr>
        <w:t xml:space="preserve"> учебного материала принимается на основе результатов выполнения заданий базового уровня.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right="20" w:firstLine="700"/>
        <w:jc w:val="left"/>
        <w:rPr>
          <w:sz w:val="24"/>
          <w:szCs w:val="24"/>
        </w:rPr>
      </w:pPr>
      <w:r w:rsidRPr="00A30310">
        <w:rPr>
          <w:sz w:val="24"/>
          <w:szCs w:val="24"/>
        </w:rPr>
        <w:t>Критерий достижения/освоения учебного материала можно рассматривать как выполнение не менее 50% заданий базового уровня или получения 50 % от максимального балла за выполнение заданий базового уровня.</w:t>
      </w:r>
    </w:p>
    <w:p w:rsidR="00E638C9" w:rsidRPr="00A30310" w:rsidRDefault="00E638C9" w:rsidP="00A30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8C9" w:rsidRPr="00A30310" w:rsidRDefault="00E638C9" w:rsidP="00A3031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310">
        <w:rPr>
          <w:rFonts w:ascii="Times New Roman" w:hAnsi="Times New Roman"/>
          <w:b/>
          <w:sz w:val="24"/>
          <w:szCs w:val="24"/>
        </w:rPr>
        <w:t xml:space="preserve">Критерии оценивания уровня </w:t>
      </w:r>
      <w:proofErr w:type="spellStart"/>
      <w:r w:rsidRPr="00A3031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A30310">
        <w:rPr>
          <w:rFonts w:ascii="Times New Roman" w:hAnsi="Times New Roman"/>
          <w:b/>
          <w:sz w:val="24"/>
          <w:szCs w:val="24"/>
        </w:rPr>
        <w:t xml:space="preserve"> языковой и речевой компетенций</w:t>
      </w:r>
    </w:p>
    <w:p w:rsidR="00E638C9" w:rsidRPr="00A30310" w:rsidRDefault="00E638C9" w:rsidP="00A3031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638C9" w:rsidRPr="00A30310" w:rsidRDefault="00E638C9" w:rsidP="00A30310">
      <w:pPr>
        <w:widowControl w:val="0"/>
        <w:spacing w:after="0" w:line="240" w:lineRule="auto"/>
        <w:ind w:left="708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A30310">
        <w:rPr>
          <w:rStyle w:val="2"/>
          <w:b/>
          <w:sz w:val="24"/>
          <w:szCs w:val="24"/>
        </w:rPr>
        <w:t>Аудирование</w:t>
      </w:r>
      <w:proofErr w:type="spellEnd"/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«Отлично»</w:t>
      </w:r>
      <w:r w:rsidRPr="00A30310">
        <w:rPr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«Хорошо»</w:t>
      </w:r>
      <w:r w:rsidRPr="00A30310">
        <w:rPr>
          <w:sz w:val="24"/>
          <w:szCs w:val="24"/>
        </w:rPr>
        <w:t xml:space="preserve">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«Удовлетворительно»</w:t>
      </w:r>
      <w:r w:rsidRPr="00A30310">
        <w:rPr>
          <w:sz w:val="24"/>
          <w:szCs w:val="24"/>
        </w:rPr>
        <w:t xml:space="preserve">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«Неудовлетворительно»</w:t>
      </w:r>
      <w:r w:rsidRPr="00A30310">
        <w:rPr>
          <w:sz w:val="24"/>
          <w:szCs w:val="24"/>
        </w:rPr>
        <w:t xml:space="preserve">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E638C9" w:rsidRPr="00A30310" w:rsidRDefault="00E638C9" w:rsidP="00A30310">
      <w:pPr>
        <w:widowControl w:val="0"/>
        <w:spacing w:after="0" w:line="240" w:lineRule="auto"/>
        <w:ind w:left="708"/>
        <w:outlineLvl w:val="1"/>
        <w:rPr>
          <w:rFonts w:ascii="Times New Roman" w:hAnsi="Times New Roman"/>
          <w:sz w:val="24"/>
          <w:szCs w:val="24"/>
        </w:rPr>
      </w:pPr>
      <w:r w:rsidRPr="00A30310">
        <w:rPr>
          <w:rStyle w:val="a6"/>
          <w:i w:val="0"/>
          <w:sz w:val="24"/>
          <w:szCs w:val="24"/>
          <w:u w:val="single"/>
        </w:rPr>
        <w:t xml:space="preserve">Чтение </w:t>
      </w:r>
      <w:r w:rsidRPr="00A30310">
        <w:rPr>
          <w:rStyle w:val="2"/>
          <w:sz w:val="24"/>
          <w:szCs w:val="24"/>
        </w:rPr>
        <w:t xml:space="preserve"> 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«Отлично»</w:t>
      </w:r>
      <w:r w:rsidRPr="00A30310">
        <w:rPr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A30310">
        <w:rPr>
          <w:sz w:val="24"/>
          <w:szCs w:val="24"/>
        </w:rPr>
        <w:t>обучающиеся</w:t>
      </w:r>
      <w:proofErr w:type="gramEnd"/>
      <w:r w:rsidRPr="00A30310">
        <w:rPr>
          <w:sz w:val="24"/>
          <w:szCs w:val="24"/>
        </w:rPr>
        <w:t xml:space="preserve">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«Хорошо»</w:t>
      </w:r>
      <w:r w:rsidRPr="00A30310">
        <w:rPr>
          <w:sz w:val="24"/>
          <w:szCs w:val="24"/>
        </w:rPr>
        <w:t xml:space="preserve">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</w:t>
      </w:r>
      <w:r w:rsidRPr="00A30310">
        <w:rPr>
          <w:sz w:val="24"/>
          <w:szCs w:val="24"/>
        </w:rPr>
        <w:lastRenderedPageBreak/>
        <w:t>для данного класса.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right="20" w:firstLine="720"/>
        <w:jc w:val="left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«Удовлетворительно»</w:t>
      </w:r>
      <w:r w:rsidRPr="00A30310">
        <w:rPr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A30310">
        <w:rPr>
          <w:sz w:val="24"/>
          <w:szCs w:val="24"/>
        </w:rPr>
        <w:t>обучающиеся</w:t>
      </w:r>
      <w:proofErr w:type="gramEnd"/>
      <w:r w:rsidRPr="00A30310">
        <w:rPr>
          <w:sz w:val="24"/>
          <w:szCs w:val="24"/>
        </w:rPr>
        <w:t xml:space="preserve">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310">
        <w:rPr>
          <w:rStyle w:val="a6"/>
          <w:sz w:val="24"/>
          <w:szCs w:val="24"/>
        </w:rPr>
        <w:t>Неудовлетворительно»</w:t>
      </w:r>
      <w:r w:rsidRPr="00A30310">
        <w:rPr>
          <w:sz w:val="24"/>
          <w:szCs w:val="24"/>
        </w:rPr>
        <w:t xml:space="preserve"> ставится в том случае, если коммуникативная задача не решена - </w:t>
      </w:r>
      <w:proofErr w:type="gramStart"/>
      <w:r w:rsidRPr="00A30310">
        <w:rPr>
          <w:sz w:val="24"/>
          <w:szCs w:val="24"/>
        </w:rPr>
        <w:t>обучающиеся</w:t>
      </w:r>
      <w:proofErr w:type="gramEnd"/>
      <w:r w:rsidRPr="00A30310">
        <w:rPr>
          <w:sz w:val="24"/>
          <w:szCs w:val="24"/>
        </w:rPr>
        <w:t xml:space="preserve">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</w:t>
      </w:r>
    </w:p>
    <w:p w:rsidR="00E638C9" w:rsidRPr="00A30310" w:rsidRDefault="00E638C9" w:rsidP="00A30310">
      <w:pPr>
        <w:widowControl w:val="0"/>
        <w:tabs>
          <w:tab w:val="left" w:pos="598"/>
        </w:tabs>
        <w:spacing w:after="0" w:line="240" w:lineRule="auto"/>
        <w:jc w:val="both"/>
        <w:outlineLvl w:val="1"/>
        <w:rPr>
          <w:rStyle w:val="2"/>
          <w:b/>
          <w:sz w:val="24"/>
          <w:szCs w:val="24"/>
        </w:rPr>
      </w:pPr>
    </w:p>
    <w:p w:rsidR="00E638C9" w:rsidRPr="00A30310" w:rsidRDefault="00E638C9" w:rsidP="00A30310">
      <w:pPr>
        <w:widowControl w:val="0"/>
        <w:tabs>
          <w:tab w:val="left" w:pos="598"/>
        </w:tabs>
        <w:spacing w:after="0" w:line="240" w:lineRule="auto"/>
        <w:ind w:left="59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30310">
        <w:rPr>
          <w:rStyle w:val="2"/>
          <w:b/>
          <w:sz w:val="24"/>
          <w:szCs w:val="24"/>
        </w:rPr>
        <w:t>Лексика и грамматика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120" w:right="40" w:firstLine="720"/>
        <w:jc w:val="both"/>
        <w:rPr>
          <w:sz w:val="24"/>
          <w:szCs w:val="24"/>
        </w:rPr>
      </w:pPr>
      <w:r w:rsidRPr="00A30310">
        <w:rPr>
          <w:sz w:val="24"/>
          <w:szCs w:val="24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120" w:right="40" w:firstLine="720"/>
        <w:jc w:val="both"/>
        <w:rPr>
          <w:sz w:val="24"/>
          <w:szCs w:val="24"/>
        </w:rPr>
      </w:pPr>
      <w:proofErr w:type="gramStart"/>
      <w:r w:rsidRPr="00A30310">
        <w:rPr>
          <w:sz w:val="24"/>
          <w:szCs w:val="24"/>
        </w:rPr>
        <w:t>Обучающимся</w:t>
      </w:r>
      <w:proofErr w:type="gramEnd"/>
      <w:r w:rsidRPr="00A30310">
        <w:rPr>
          <w:sz w:val="24"/>
          <w:szCs w:val="24"/>
        </w:rPr>
        <w:t xml:space="preserve"> предлагаются задания </w:t>
      </w:r>
      <w:r w:rsidRPr="00A30310">
        <w:rPr>
          <w:rStyle w:val="a6"/>
          <w:sz w:val="24"/>
          <w:szCs w:val="24"/>
        </w:rPr>
        <w:t>базового</w:t>
      </w:r>
      <w:r w:rsidRPr="00A30310">
        <w:rPr>
          <w:sz w:val="24"/>
          <w:szCs w:val="24"/>
        </w:rPr>
        <w:t xml:space="preserve"> и </w:t>
      </w:r>
      <w:r w:rsidRPr="00A30310">
        <w:rPr>
          <w:rStyle w:val="a6"/>
          <w:sz w:val="24"/>
          <w:szCs w:val="24"/>
        </w:rPr>
        <w:t>повышенного</w:t>
      </w:r>
      <w:r w:rsidRPr="00A30310">
        <w:rPr>
          <w:sz w:val="24"/>
          <w:szCs w:val="24"/>
        </w:rPr>
        <w:t xml:space="preserve"> уровней. </w:t>
      </w:r>
      <w:r w:rsidRPr="00A30310">
        <w:rPr>
          <w:rStyle w:val="1"/>
          <w:sz w:val="24"/>
          <w:szCs w:val="24"/>
        </w:rPr>
        <w:t>Базовый</w:t>
      </w:r>
      <w:r w:rsidRPr="00A30310">
        <w:rPr>
          <w:sz w:val="24"/>
          <w:szCs w:val="24"/>
        </w:rPr>
        <w:t xml:space="preserve"> </w:t>
      </w:r>
      <w:r w:rsidRPr="00A30310">
        <w:rPr>
          <w:rStyle w:val="1"/>
          <w:sz w:val="24"/>
          <w:szCs w:val="24"/>
        </w:rPr>
        <w:t>уровень</w:t>
      </w:r>
      <w:r w:rsidRPr="00A30310">
        <w:rPr>
          <w:sz w:val="24"/>
          <w:szCs w:val="24"/>
        </w:rPr>
        <w:t xml:space="preserve"> - задания с кратким ответом, проверяющие владение грамматическими навыками в коммуникативном контексте. </w:t>
      </w:r>
      <w:r w:rsidRPr="00A30310">
        <w:rPr>
          <w:rStyle w:val="1"/>
          <w:sz w:val="24"/>
          <w:szCs w:val="24"/>
        </w:rPr>
        <w:t>Повышенный уровень</w:t>
      </w:r>
      <w:r w:rsidRPr="00A30310">
        <w:rPr>
          <w:sz w:val="24"/>
          <w:szCs w:val="24"/>
        </w:rPr>
        <w:t xml:space="preserve"> - Задания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120" w:right="4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«Отлично»</w:t>
      </w:r>
      <w:r w:rsidRPr="00A30310">
        <w:rPr>
          <w:sz w:val="24"/>
          <w:szCs w:val="24"/>
        </w:rPr>
        <w:t xml:space="preserve"> ставится в том случае, если обучающийся верно выполнил не менее 90% 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12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«Хорошо»</w:t>
      </w:r>
      <w:r w:rsidRPr="00A30310">
        <w:rPr>
          <w:sz w:val="24"/>
          <w:szCs w:val="24"/>
        </w:rPr>
        <w:t xml:space="preserve"> - </w:t>
      </w:r>
      <w:proofErr w:type="gramStart"/>
      <w:r w:rsidRPr="00A30310">
        <w:rPr>
          <w:sz w:val="24"/>
          <w:szCs w:val="24"/>
        </w:rPr>
        <w:t>обучающийся</w:t>
      </w:r>
      <w:proofErr w:type="gramEnd"/>
      <w:r w:rsidRPr="00A30310">
        <w:rPr>
          <w:sz w:val="24"/>
          <w:szCs w:val="24"/>
        </w:rPr>
        <w:t xml:space="preserve"> верно выполнил не менее 70% задания;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12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«Удовлетворительно»</w:t>
      </w:r>
      <w:r w:rsidRPr="00A30310">
        <w:rPr>
          <w:sz w:val="24"/>
          <w:szCs w:val="24"/>
        </w:rPr>
        <w:t xml:space="preserve"> - </w:t>
      </w:r>
      <w:proofErr w:type="gramStart"/>
      <w:r w:rsidRPr="00A30310">
        <w:rPr>
          <w:sz w:val="24"/>
          <w:szCs w:val="24"/>
        </w:rPr>
        <w:t>обучающийся</w:t>
      </w:r>
      <w:proofErr w:type="gramEnd"/>
      <w:r w:rsidRPr="00A30310">
        <w:rPr>
          <w:sz w:val="24"/>
          <w:szCs w:val="24"/>
        </w:rPr>
        <w:t xml:space="preserve"> верно выполнил не менее 50% задания;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12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«Неудовлетворительно»</w:t>
      </w:r>
      <w:r w:rsidRPr="00A30310">
        <w:rPr>
          <w:sz w:val="24"/>
          <w:szCs w:val="24"/>
        </w:rPr>
        <w:t xml:space="preserve"> - </w:t>
      </w:r>
      <w:proofErr w:type="gramStart"/>
      <w:r w:rsidRPr="00A30310">
        <w:rPr>
          <w:sz w:val="24"/>
          <w:szCs w:val="24"/>
        </w:rPr>
        <w:t>обучающийся</w:t>
      </w:r>
      <w:proofErr w:type="gramEnd"/>
      <w:r w:rsidRPr="00A30310">
        <w:rPr>
          <w:sz w:val="24"/>
          <w:szCs w:val="24"/>
        </w:rPr>
        <w:t xml:space="preserve"> верно выполнил менее 50% задания.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20" w:right="20" w:firstLine="720"/>
        <w:jc w:val="both"/>
        <w:rPr>
          <w:rStyle w:val="a6"/>
          <w:i w:val="0"/>
          <w:sz w:val="24"/>
          <w:szCs w:val="24"/>
          <w:u w:val="single"/>
        </w:rPr>
      </w:pP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20" w:right="20" w:firstLine="720"/>
        <w:jc w:val="both"/>
        <w:rPr>
          <w:b/>
          <w:sz w:val="24"/>
          <w:szCs w:val="24"/>
          <w:u w:val="single"/>
        </w:rPr>
      </w:pPr>
      <w:r w:rsidRPr="00A30310">
        <w:rPr>
          <w:b/>
          <w:sz w:val="24"/>
          <w:szCs w:val="24"/>
          <w:u w:val="single"/>
        </w:rPr>
        <w:t xml:space="preserve">Говорение 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08" w:firstLine="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Объём диалога:</w:t>
      </w:r>
      <w:r w:rsidRPr="00A30310">
        <w:rPr>
          <w:sz w:val="24"/>
          <w:szCs w:val="24"/>
        </w:rPr>
        <w:t xml:space="preserve"> от 3 реплик (</w:t>
      </w:r>
      <w:r>
        <w:rPr>
          <w:sz w:val="24"/>
          <w:szCs w:val="24"/>
        </w:rPr>
        <w:t xml:space="preserve">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.) </w:t>
      </w:r>
      <w:r w:rsidRPr="00A30310">
        <w:rPr>
          <w:sz w:val="24"/>
          <w:szCs w:val="24"/>
        </w:rPr>
        <w:t xml:space="preserve"> с каждой стороны.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08" w:firstLine="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Объём монологического высказывания:</w:t>
      </w:r>
      <w:r w:rsidRPr="00A30310">
        <w:rPr>
          <w:sz w:val="24"/>
          <w:szCs w:val="24"/>
        </w:rPr>
        <w:t xml:space="preserve"> от 8-10 фраз (5-7 </w:t>
      </w:r>
      <w:proofErr w:type="spellStart"/>
      <w:r w:rsidRPr="00A30310">
        <w:rPr>
          <w:sz w:val="24"/>
          <w:szCs w:val="24"/>
        </w:rPr>
        <w:t>кл</w:t>
      </w:r>
      <w:proofErr w:type="spellEnd"/>
      <w:r w:rsidRPr="00A30310">
        <w:rPr>
          <w:sz w:val="24"/>
          <w:szCs w:val="24"/>
        </w:rPr>
        <w:t xml:space="preserve">.) 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08" w:right="4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Отлично»</w:t>
      </w:r>
      <w:r w:rsidRPr="00A30310">
        <w:rPr>
          <w:sz w:val="24"/>
          <w:szCs w:val="24"/>
        </w:rPr>
        <w:t xml:space="preserve"> ставится в том случае, если общение осуществилось, высказывания обучающихся </w:t>
      </w:r>
      <w:proofErr w:type="gramStart"/>
      <w:r w:rsidRPr="00A30310">
        <w:rPr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A30310">
        <w:rPr>
          <w:sz w:val="24"/>
          <w:szCs w:val="24"/>
        </w:rPr>
        <w:t xml:space="preserve"> нормам иностранного языка в пределах программных требований для данного класса. Социокультурные знания использованы в соответствии с ситуацией общения. В диалогической речи </w:t>
      </w:r>
      <w:proofErr w:type="gramStart"/>
      <w:r w:rsidRPr="00A30310">
        <w:rPr>
          <w:sz w:val="24"/>
          <w:szCs w:val="24"/>
        </w:rPr>
        <w:t>обучающийся</w:t>
      </w:r>
      <w:proofErr w:type="gramEnd"/>
      <w:r w:rsidRPr="00A30310">
        <w:rPr>
          <w:sz w:val="24"/>
          <w:szCs w:val="24"/>
        </w:rPr>
        <w:t xml:space="preserve">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08" w:right="4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«Хорошо»</w:t>
      </w:r>
      <w:r w:rsidRPr="00A30310">
        <w:rPr>
          <w:sz w:val="24"/>
          <w:szCs w:val="24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при этом были допущены отдельные лексические или грамматические ошибки, не препятствующие пониманию, а в остальном их устная речь соответствовала нормам иностранного языка в пределах программных требований для данного класса. Социокультурные знания в основном использованы в соответствии с ситуацией общения. В диалогической речи </w:t>
      </w:r>
      <w:proofErr w:type="gramStart"/>
      <w:r w:rsidRPr="00A30310">
        <w:rPr>
          <w:sz w:val="24"/>
          <w:szCs w:val="24"/>
        </w:rPr>
        <w:t>обучающийся</w:t>
      </w:r>
      <w:proofErr w:type="gramEnd"/>
      <w:r w:rsidRPr="00A30310">
        <w:rPr>
          <w:sz w:val="24"/>
          <w:szCs w:val="24"/>
        </w:rPr>
        <w:t xml:space="preserve">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08" w:right="4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«Удовлетворительно»</w:t>
      </w:r>
      <w:r w:rsidRPr="00A30310">
        <w:rPr>
          <w:sz w:val="24"/>
          <w:szCs w:val="24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в высказывание не всегда логично, имеются повторы, были допущены лексические и грамматические ошибки, затрудняющие понимание. Речь в целом понятна, интонационный рисунок соблюден. В диалогической речи </w:t>
      </w:r>
      <w:proofErr w:type="gramStart"/>
      <w:r w:rsidRPr="00A30310">
        <w:rPr>
          <w:sz w:val="24"/>
          <w:szCs w:val="24"/>
        </w:rPr>
        <w:t>обучающийся</w:t>
      </w:r>
      <w:proofErr w:type="gramEnd"/>
      <w:r w:rsidRPr="00A30310">
        <w:rPr>
          <w:sz w:val="24"/>
          <w:szCs w:val="24"/>
        </w:rPr>
        <w:t xml:space="preserve"> демонстрирует плохо </w:t>
      </w:r>
      <w:r w:rsidRPr="00A30310">
        <w:rPr>
          <w:sz w:val="24"/>
          <w:szCs w:val="24"/>
        </w:rPr>
        <w:lastRenderedPageBreak/>
        <w:t>сформированные навыки и умения речевого взаимодействия с партнером.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08" w:right="40" w:firstLine="720"/>
        <w:jc w:val="both"/>
        <w:rPr>
          <w:sz w:val="24"/>
          <w:szCs w:val="24"/>
        </w:rPr>
      </w:pPr>
      <w:r w:rsidRPr="00A30310">
        <w:rPr>
          <w:rStyle w:val="a6"/>
          <w:sz w:val="24"/>
          <w:szCs w:val="24"/>
        </w:rPr>
        <w:t>«Неудовлетворительно»</w:t>
      </w:r>
      <w:r w:rsidRPr="00A30310">
        <w:rPr>
          <w:sz w:val="24"/>
          <w:szCs w:val="24"/>
        </w:rPr>
        <w:t xml:space="preserve"> ставится в том случае если, если общение не осуществилось, или высказывания обучающихся не соответствовали поставленной коммуникативной задаче, были допущены многочисленные лексические и грамматические ошибки, затрудняющие понимание. Речь плохо воспринимается на слух из-за большого количества фонематических ошибок. В диалогической речи </w:t>
      </w:r>
      <w:proofErr w:type="gramStart"/>
      <w:r w:rsidRPr="00A30310">
        <w:rPr>
          <w:sz w:val="24"/>
          <w:szCs w:val="24"/>
        </w:rPr>
        <w:t>обучающийся</w:t>
      </w:r>
      <w:proofErr w:type="gramEnd"/>
      <w:r w:rsidRPr="00A30310">
        <w:rPr>
          <w:sz w:val="24"/>
          <w:szCs w:val="24"/>
        </w:rPr>
        <w:t xml:space="preserve"> демонстрирует плохо сформированные навыки и умения речевого взаимодействия с партнером: имеет большие проблемы в понимании собеседника; не умеет поддержать беседу; затрудняется запрашивать информацию; не соблюдает очередность реплик.</w:t>
      </w:r>
    </w:p>
    <w:p w:rsidR="00E638C9" w:rsidRPr="00A30310" w:rsidRDefault="00E638C9" w:rsidP="00A30310">
      <w:pPr>
        <w:pStyle w:val="5"/>
        <w:shd w:val="clear" w:color="auto" w:fill="auto"/>
        <w:spacing w:line="240" w:lineRule="auto"/>
        <w:ind w:left="708" w:right="40" w:firstLine="720"/>
        <w:jc w:val="both"/>
        <w:rPr>
          <w:sz w:val="24"/>
          <w:szCs w:val="24"/>
        </w:rPr>
      </w:pPr>
    </w:p>
    <w:p w:rsidR="00E638C9" w:rsidRDefault="00E638C9" w:rsidP="00036840">
      <w:pPr>
        <w:pStyle w:val="5"/>
        <w:shd w:val="clear" w:color="auto" w:fill="auto"/>
        <w:spacing w:after="591" w:line="274" w:lineRule="exact"/>
        <w:ind w:left="20" w:right="20" w:firstLine="720"/>
        <w:jc w:val="both"/>
        <w:rPr>
          <w:rStyle w:val="a6"/>
          <w:i w:val="0"/>
          <w:sz w:val="24"/>
          <w:szCs w:val="24"/>
          <w:u w:val="single"/>
        </w:rPr>
      </w:pPr>
      <w:r>
        <w:rPr>
          <w:rStyle w:val="a6"/>
          <w:i w:val="0"/>
          <w:sz w:val="24"/>
          <w:szCs w:val="24"/>
          <w:u w:val="single"/>
        </w:rPr>
        <w:t xml:space="preserve">Письмо </w:t>
      </w:r>
    </w:p>
    <w:tbl>
      <w:tblPr>
        <w:tblpPr w:leftFromText="180" w:rightFromText="180" w:vertAnchor="text" w:horzAnchor="margin" w:tblpXSpec="center" w:tblpY="136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17"/>
        <w:gridCol w:w="4394"/>
        <w:gridCol w:w="2289"/>
      </w:tblGrid>
      <w:tr w:rsidR="00E638C9" w:rsidTr="00036840">
        <w:trPr>
          <w:trHeight w:hRule="exact" w:val="283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C9" w:rsidRPr="00FC5C96" w:rsidRDefault="00E638C9" w:rsidP="00C725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5C96">
              <w:rPr>
                <w:rStyle w:val="Calibri"/>
                <w:b/>
              </w:rPr>
              <w:t>Критерий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C9" w:rsidRPr="00FC5C96" w:rsidRDefault="00E638C9" w:rsidP="00C725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5C96">
              <w:rPr>
                <w:rStyle w:val="Calibri"/>
                <w:b/>
              </w:rPr>
              <w:t>Комментарии и оценка письма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8C9" w:rsidRPr="00FC5C96" w:rsidRDefault="00E638C9" w:rsidP="00C725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5C96">
              <w:rPr>
                <w:rStyle w:val="Calibri"/>
                <w:b/>
              </w:rPr>
              <w:t>Итоговая оценка</w:t>
            </w:r>
          </w:p>
        </w:tc>
      </w:tr>
      <w:tr w:rsidR="00E638C9" w:rsidRPr="00D94B36" w:rsidTr="00036840">
        <w:trPr>
          <w:trHeight w:hRule="exact" w:val="2277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C9" w:rsidRPr="00D94B36" w:rsidRDefault="00E638C9" w:rsidP="00C725E0">
            <w:pPr>
              <w:spacing w:after="120" w:line="240" w:lineRule="auto"/>
              <w:ind w:left="480"/>
              <w:rPr>
                <w:rFonts w:ascii="Times New Roman" w:hAnsi="Times New Roman"/>
              </w:rPr>
            </w:pPr>
            <w:r w:rsidRPr="00D94B36">
              <w:rPr>
                <w:rStyle w:val="Calibri1"/>
              </w:rPr>
              <w:t>1. Решение коммуникативной задачи:</w:t>
            </w:r>
          </w:p>
          <w:p w:rsidR="00E638C9" w:rsidRPr="002A1E3D" w:rsidRDefault="00E638C9" w:rsidP="00C725E0">
            <w:pPr>
              <w:widowControl w:val="0"/>
              <w:tabs>
                <w:tab w:val="left" w:pos="370"/>
              </w:tabs>
              <w:spacing w:before="120" w:after="4080" w:line="240" w:lineRule="auto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>Количество ответов и их полнота</w:t>
            </w:r>
            <w:r>
              <w:rPr>
                <w:rStyle w:val="Calibri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  <w:r w:rsidRPr="002A1E3D">
              <w:rPr>
                <w:rStyle w:val="Calibri"/>
                <w:rFonts w:ascii="Times New Roman" w:hAnsi="Times New Roman"/>
              </w:rPr>
              <w:t>Обращение, финальная фраза, подпись, упоминание о предыдущих и будущих контактах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C9" w:rsidRPr="00D94B36" w:rsidRDefault="00E638C9" w:rsidP="00C725E0">
            <w:pPr>
              <w:widowControl w:val="0"/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>В письме присутствуют достаточно полные ответы на три вопроса оппонента</w:t>
            </w:r>
            <w:r>
              <w:rPr>
                <w:rStyle w:val="Calibri"/>
              </w:rPr>
              <w:t>.</w:t>
            </w:r>
          </w:p>
          <w:p w:rsidR="00E638C9" w:rsidRPr="00D94B36" w:rsidRDefault="00E638C9" w:rsidP="00C725E0">
            <w:pPr>
              <w:widowControl w:val="0"/>
              <w:spacing w:after="0" w:line="240" w:lineRule="auto"/>
              <w:ind w:left="860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>В письме присутствуют:</w:t>
            </w:r>
          </w:p>
          <w:p w:rsidR="00E638C9" w:rsidRPr="00D94B36" w:rsidRDefault="00E638C9" w:rsidP="00C725E0">
            <w:pPr>
              <w:widowControl w:val="0"/>
              <w:spacing w:after="0" w:line="240" w:lineRule="auto"/>
              <w:ind w:left="860"/>
              <w:jc w:val="both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>Обращение:</w:t>
            </w:r>
          </w:p>
          <w:p w:rsidR="00E638C9" w:rsidRPr="002A1E3D" w:rsidRDefault="00E638C9" w:rsidP="00C725E0">
            <w:pPr>
              <w:widowControl w:val="0"/>
              <w:spacing w:after="0" w:line="240" w:lineRule="auto"/>
              <w:jc w:val="both"/>
              <w:rPr>
                <w:rStyle w:val="Calibri"/>
              </w:rPr>
            </w:pPr>
            <w:r>
              <w:rPr>
                <w:rFonts w:ascii="Times New Roman" w:hAnsi="Times New Roman"/>
                <w:i/>
              </w:rPr>
              <w:t xml:space="preserve">               </w:t>
            </w:r>
            <w:r w:rsidRPr="00D94B36">
              <w:rPr>
                <w:rStyle w:val="Calibri"/>
              </w:rPr>
              <w:t>Упоминание</w:t>
            </w:r>
            <w:r w:rsidRPr="002A1E3D">
              <w:rPr>
                <w:rStyle w:val="Calibri"/>
              </w:rPr>
              <w:t xml:space="preserve"> </w:t>
            </w:r>
            <w:r w:rsidRPr="00D94B36">
              <w:rPr>
                <w:rStyle w:val="Calibri"/>
              </w:rPr>
              <w:t>о</w:t>
            </w:r>
            <w:r w:rsidRPr="002A1E3D">
              <w:rPr>
                <w:rStyle w:val="Calibri"/>
              </w:rPr>
              <w:t xml:space="preserve"> </w:t>
            </w:r>
            <w:r w:rsidRPr="00D94B36">
              <w:rPr>
                <w:rStyle w:val="Calibri"/>
              </w:rPr>
              <w:t>предыдущих</w:t>
            </w:r>
            <w:r w:rsidRPr="002A1E3D">
              <w:rPr>
                <w:rStyle w:val="Calibri"/>
              </w:rPr>
              <w:t xml:space="preserve"> </w:t>
            </w:r>
            <w:r w:rsidRPr="00D94B36">
              <w:rPr>
                <w:rStyle w:val="Calibri"/>
              </w:rPr>
              <w:t>контактах</w:t>
            </w:r>
            <w:r w:rsidRPr="002A1E3D">
              <w:rPr>
                <w:rStyle w:val="Calibri"/>
              </w:rPr>
              <w:t>:</w:t>
            </w:r>
          </w:p>
          <w:p w:rsidR="00E638C9" w:rsidRPr="00D94B36" w:rsidRDefault="00E638C9" w:rsidP="00C725E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A1E3D">
              <w:rPr>
                <w:rStyle w:val="Calibri"/>
              </w:rPr>
              <w:t xml:space="preserve">    </w:t>
            </w:r>
            <w:r>
              <w:rPr>
                <w:rStyle w:val="Calibri"/>
              </w:rPr>
              <w:t xml:space="preserve">            </w:t>
            </w:r>
            <w:r w:rsidRPr="00D94B36">
              <w:rPr>
                <w:rStyle w:val="Calibri"/>
              </w:rPr>
              <w:t xml:space="preserve">Упоминание </w:t>
            </w:r>
            <w:r>
              <w:rPr>
                <w:rStyle w:val="Calibri"/>
              </w:rPr>
              <w:t>о будущих контактах.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Style w:val="Calibri"/>
              </w:rPr>
              <w:t>Финальная фраза. Подпись.</w:t>
            </w:r>
          </w:p>
          <w:p w:rsidR="00E638C9" w:rsidRPr="00D94B36" w:rsidRDefault="00E638C9" w:rsidP="00C725E0">
            <w:pPr>
              <w:spacing w:line="240" w:lineRule="auto"/>
              <w:ind w:left="140"/>
              <w:rPr>
                <w:rFonts w:ascii="Times New Roman" w:hAnsi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8C9" w:rsidRPr="00D94B36" w:rsidRDefault="00E638C9" w:rsidP="00C725E0">
            <w:pPr>
              <w:spacing w:line="240" w:lineRule="auto"/>
              <w:ind w:left="120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 xml:space="preserve">По критерию "решение коммуникативной задачи" данное письмо может быть оценено в </w:t>
            </w:r>
            <w:r w:rsidRPr="00FC5C96">
              <w:rPr>
                <w:rStyle w:val="Calibri"/>
                <w:b/>
              </w:rPr>
              <w:t>3 балла их 3-х возможных.</w:t>
            </w:r>
          </w:p>
        </w:tc>
      </w:tr>
      <w:tr w:rsidR="00E638C9" w:rsidRPr="00D94B36" w:rsidTr="00036840">
        <w:trPr>
          <w:trHeight w:val="1731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8C9" w:rsidRPr="00D94B36" w:rsidRDefault="00E638C9" w:rsidP="00C725E0">
            <w:pPr>
              <w:spacing w:after="120" w:line="240" w:lineRule="auto"/>
              <w:ind w:left="480"/>
              <w:rPr>
                <w:rFonts w:ascii="Times New Roman" w:hAnsi="Times New Roman"/>
              </w:rPr>
            </w:pPr>
            <w:r w:rsidRPr="00D94B36">
              <w:rPr>
                <w:rStyle w:val="Calibri1"/>
              </w:rPr>
              <w:t>2. Организация текста:</w:t>
            </w:r>
          </w:p>
          <w:p w:rsidR="00E638C9" w:rsidRPr="00D94B36" w:rsidRDefault="00E638C9" w:rsidP="00C725E0">
            <w:pPr>
              <w:widowControl w:val="0"/>
              <w:tabs>
                <w:tab w:val="left" w:pos="360"/>
              </w:tabs>
              <w:spacing w:before="120" w:after="360" w:line="240" w:lineRule="auto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>Логичность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D94B36">
              <w:rPr>
                <w:rStyle w:val="Calibri"/>
              </w:rPr>
              <w:t>Разделение на абзацы</w:t>
            </w:r>
            <w:r>
              <w:rPr>
                <w:rStyle w:val="Calibri"/>
                <w:spacing w:val="0"/>
                <w:sz w:val="22"/>
                <w:szCs w:val="22"/>
                <w:shd w:val="clear" w:color="auto" w:fill="auto"/>
              </w:rPr>
              <w:t xml:space="preserve">                        </w:t>
            </w:r>
            <w:r w:rsidRPr="00D94B36">
              <w:rPr>
                <w:rStyle w:val="Calibri"/>
              </w:rPr>
              <w:t>Структура и оформление письма</w:t>
            </w:r>
            <w:r>
              <w:rPr>
                <w:rFonts w:ascii="Times New Roman" w:hAnsi="Times New Roman"/>
              </w:rPr>
              <w:t xml:space="preserve">      </w:t>
            </w:r>
            <w:r w:rsidRPr="00D94B36">
              <w:rPr>
                <w:rStyle w:val="Calibri"/>
              </w:rPr>
              <w:t>Грамотное использование средств передачи логической связи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8C9" w:rsidRPr="00D94B36" w:rsidRDefault="00E638C9" w:rsidP="00C725E0">
            <w:pPr>
              <w:widowControl w:val="0"/>
              <w:tabs>
                <w:tab w:val="left" w:pos="1190"/>
              </w:tabs>
              <w:spacing w:after="0" w:line="240" w:lineRule="auto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>Данное письмо выстроено достаточно логично</w:t>
            </w:r>
            <w:r>
              <w:rPr>
                <w:rStyle w:val="Calibri"/>
              </w:rPr>
              <w:t>.</w:t>
            </w:r>
          </w:p>
          <w:p w:rsidR="00E638C9" w:rsidRPr="00D94B36" w:rsidRDefault="00E638C9" w:rsidP="00C725E0">
            <w:pPr>
              <w:widowControl w:val="0"/>
              <w:tabs>
                <w:tab w:val="left" w:pos="1190"/>
              </w:tabs>
              <w:spacing w:after="0" w:line="240" w:lineRule="auto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>Текст письма разделен на абзацы, ответы на три вопроса оппонента выделены в отдельные абзацы</w:t>
            </w:r>
            <w:r>
              <w:rPr>
                <w:rStyle w:val="Calibri"/>
              </w:rPr>
              <w:t>.</w:t>
            </w:r>
          </w:p>
          <w:p w:rsidR="00E638C9" w:rsidRPr="00D94B36" w:rsidRDefault="00E638C9" w:rsidP="00C725E0">
            <w:pPr>
              <w:widowControl w:val="0"/>
              <w:tabs>
                <w:tab w:val="left" w:pos="1190"/>
              </w:tabs>
              <w:spacing w:after="0" w:line="240" w:lineRule="auto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>Текст пись</w:t>
            </w:r>
            <w:r>
              <w:rPr>
                <w:rStyle w:val="Calibri"/>
              </w:rPr>
              <w:t>ма правильно оформлен.</w:t>
            </w:r>
          </w:p>
          <w:p w:rsidR="00E638C9" w:rsidRPr="00D94B36" w:rsidRDefault="00E638C9" w:rsidP="00C725E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8C9" w:rsidRPr="00D94B36" w:rsidRDefault="00E638C9" w:rsidP="00C725E0">
            <w:pPr>
              <w:spacing w:line="240" w:lineRule="auto"/>
              <w:ind w:left="120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 xml:space="preserve">По критерию "Организация текста" данное письмо может быть оценено в </w:t>
            </w:r>
            <w:r w:rsidRPr="00FC5C96">
              <w:rPr>
                <w:rStyle w:val="Calibri"/>
                <w:b/>
              </w:rPr>
              <w:t>2 балла их 2-х возможных</w:t>
            </w:r>
            <w:r w:rsidRPr="00D94B36">
              <w:rPr>
                <w:rStyle w:val="Calibri"/>
              </w:rPr>
              <w:t>.</w:t>
            </w:r>
          </w:p>
        </w:tc>
      </w:tr>
      <w:tr w:rsidR="00E638C9" w:rsidRPr="00D94B36" w:rsidTr="00036840">
        <w:trPr>
          <w:trHeight w:val="1731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8C9" w:rsidRPr="00D94B36" w:rsidRDefault="00E638C9" w:rsidP="00C725E0">
            <w:pPr>
              <w:spacing w:line="240" w:lineRule="auto"/>
              <w:ind w:left="840" w:hanging="360"/>
              <w:rPr>
                <w:rFonts w:ascii="Times New Roman" w:hAnsi="Times New Roman"/>
              </w:rPr>
            </w:pPr>
            <w:r w:rsidRPr="00FC5C96">
              <w:rPr>
                <w:rStyle w:val="Calibri"/>
                <w:b/>
              </w:rPr>
              <w:t>3</w:t>
            </w:r>
            <w:r w:rsidRPr="00D94B36">
              <w:rPr>
                <w:rStyle w:val="Calibri"/>
              </w:rPr>
              <w:t xml:space="preserve">. </w:t>
            </w:r>
            <w:r w:rsidRPr="00D94B36">
              <w:rPr>
                <w:rStyle w:val="Calibri1"/>
              </w:rPr>
              <w:t>Лексико-грамматическое оформление текста</w:t>
            </w:r>
            <w:r w:rsidRPr="00D94B36">
              <w:rPr>
                <w:rStyle w:val="Calibri"/>
              </w:rPr>
              <w:t>:</w:t>
            </w:r>
          </w:p>
          <w:p w:rsidR="00E638C9" w:rsidRPr="00C77420" w:rsidRDefault="00E638C9" w:rsidP="00C725E0">
            <w:pPr>
              <w:widowControl w:val="0"/>
              <w:tabs>
                <w:tab w:val="left" w:pos="1200"/>
              </w:tabs>
              <w:spacing w:after="2400" w:line="240" w:lineRule="auto"/>
              <w:rPr>
                <w:rStyle w:val="Calibri1"/>
                <w:rFonts w:cs="Times New Roman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</w:rPr>
            </w:pPr>
            <w:r w:rsidRPr="00D94B36">
              <w:rPr>
                <w:rStyle w:val="Calibri"/>
              </w:rPr>
              <w:t>Разнообразие используемой лексики</w:t>
            </w:r>
            <w:r>
              <w:rPr>
                <w:rFonts w:ascii="Times New Roman" w:hAnsi="Times New Roman"/>
              </w:rPr>
              <w:t xml:space="preserve">       </w:t>
            </w:r>
            <w:r w:rsidRPr="00D94B36">
              <w:rPr>
                <w:rStyle w:val="Calibri"/>
              </w:rPr>
              <w:t xml:space="preserve">Разнообразие </w:t>
            </w:r>
            <w:proofErr w:type="gramStart"/>
            <w:r w:rsidRPr="00D94B36">
              <w:rPr>
                <w:rStyle w:val="Calibri"/>
              </w:rPr>
              <w:t>грамматических</w:t>
            </w:r>
            <w:proofErr w:type="gramEnd"/>
            <w:r>
              <w:rPr>
                <w:rStyle w:val="Calibri"/>
                <w:spacing w:val="0"/>
                <w:sz w:val="22"/>
                <w:szCs w:val="22"/>
                <w:shd w:val="clear" w:color="auto" w:fill="auto"/>
              </w:rPr>
              <w:t xml:space="preserve">          </w:t>
            </w:r>
            <w:r w:rsidRPr="00D94B36">
              <w:rPr>
                <w:rStyle w:val="Calibri"/>
              </w:rPr>
              <w:t>Языковые ошибки, не затрудняющие понимание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  <w:r w:rsidRPr="00D94B36">
              <w:rPr>
                <w:rStyle w:val="Calibri"/>
              </w:rPr>
              <w:t>Языковые ошибки, затрудняющие понимание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8C9" w:rsidRPr="004C10DD" w:rsidRDefault="00E638C9" w:rsidP="00C725E0">
            <w:pPr>
              <w:spacing w:line="240" w:lineRule="auto"/>
              <w:ind w:left="140" w:firstLine="700"/>
              <w:rPr>
                <w:rFonts w:ascii="Times New Roman" w:hAnsi="Times New Roman"/>
                <w:i/>
              </w:rPr>
            </w:pPr>
            <w:r w:rsidRPr="00D94B36">
              <w:rPr>
                <w:rStyle w:val="Calibri"/>
              </w:rPr>
              <w:t xml:space="preserve">• В тексте письма использована разнообразная, </w:t>
            </w:r>
            <w:r>
              <w:rPr>
                <w:rStyle w:val="Calibri"/>
              </w:rPr>
              <w:t>соответствующая уровню лексика,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Style w:val="Calibri"/>
              </w:rPr>
              <w:t>а</w:t>
            </w:r>
            <w:r w:rsidRPr="00D94B36">
              <w:rPr>
                <w:rStyle w:val="Calibri"/>
              </w:rPr>
              <w:t xml:space="preserve"> также продемонстрировано знание синонимов, позволяющих избегать многократного повторения отдельных слов:</w:t>
            </w:r>
          </w:p>
          <w:p w:rsidR="00E638C9" w:rsidRDefault="00E638C9" w:rsidP="00C725E0">
            <w:pPr>
              <w:widowControl w:val="0"/>
              <w:tabs>
                <w:tab w:val="left" w:pos="1190"/>
              </w:tabs>
              <w:spacing w:after="0" w:line="240" w:lineRule="auto"/>
              <w:rPr>
                <w:rStyle w:val="Calibri"/>
              </w:rPr>
            </w:pPr>
            <w:r w:rsidRPr="00D94B36">
              <w:rPr>
                <w:rStyle w:val="Calibri"/>
              </w:rPr>
              <w:t>В</w:t>
            </w:r>
            <w:r w:rsidRPr="004C10DD">
              <w:rPr>
                <w:rStyle w:val="Calibri"/>
              </w:rPr>
              <w:t xml:space="preserve"> </w:t>
            </w:r>
            <w:r w:rsidRPr="00D94B36">
              <w:rPr>
                <w:rStyle w:val="Calibri"/>
              </w:rPr>
              <w:t>письме</w:t>
            </w:r>
            <w:r w:rsidRPr="004C10DD">
              <w:rPr>
                <w:rStyle w:val="Calibri"/>
              </w:rPr>
              <w:t xml:space="preserve"> </w:t>
            </w:r>
            <w:r w:rsidRPr="00D94B36">
              <w:rPr>
                <w:rStyle w:val="Calibri"/>
              </w:rPr>
              <w:t>правильно</w:t>
            </w:r>
            <w:r>
              <w:rPr>
                <w:rStyle w:val="Calibri"/>
              </w:rPr>
              <w:t xml:space="preserve"> </w:t>
            </w:r>
            <w:proofErr w:type="gramStart"/>
            <w:r>
              <w:rPr>
                <w:rStyle w:val="Calibri"/>
              </w:rPr>
              <w:t>представлены</w:t>
            </w:r>
            <w:proofErr w:type="gramEnd"/>
          </w:p>
          <w:p w:rsidR="00E638C9" w:rsidRPr="004C10DD" w:rsidRDefault="00E638C9" w:rsidP="00C725E0">
            <w:pPr>
              <w:spacing w:line="240" w:lineRule="auto"/>
              <w:rPr>
                <w:rFonts w:ascii="Times New Roman" w:hAnsi="Times New Roman"/>
              </w:rPr>
            </w:pPr>
            <w:r w:rsidRPr="004C10DD">
              <w:rPr>
                <w:rStyle w:val="Calibri"/>
              </w:rPr>
              <w:t xml:space="preserve"> </w:t>
            </w:r>
            <w:r w:rsidRPr="00D94B36">
              <w:rPr>
                <w:rStyle w:val="Calibri"/>
              </w:rPr>
              <w:t>следующие</w:t>
            </w:r>
            <w:r w:rsidRPr="004C10DD">
              <w:rPr>
                <w:rStyle w:val="Calibri"/>
              </w:rPr>
              <w:t xml:space="preserve"> </w:t>
            </w:r>
            <w:r w:rsidRPr="00D94B36">
              <w:rPr>
                <w:rStyle w:val="Calibri"/>
              </w:rPr>
              <w:t>грамматические</w:t>
            </w:r>
            <w:r w:rsidRPr="004C10DD">
              <w:rPr>
                <w:rStyle w:val="Calibri"/>
              </w:rPr>
              <w:t xml:space="preserve"> </w:t>
            </w:r>
            <w:r w:rsidRPr="00D94B36">
              <w:rPr>
                <w:rStyle w:val="Calibri"/>
              </w:rPr>
              <w:t>структуры</w:t>
            </w:r>
            <w:r w:rsidRPr="004C10DD">
              <w:rPr>
                <w:rStyle w:val="Calibri"/>
              </w:rPr>
              <w:t>:</w:t>
            </w:r>
          </w:p>
          <w:p w:rsidR="00E638C9" w:rsidRPr="00D94B36" w:rsidRDefault="00E638C9" w:rsidP="00C725E0">
            <w:pPr>
              <w:spacing w:line="240" w:lineRule="auto"/>
              <w:ind w:left="140"/>
              <w:rPr>
                <w:rFonts w:ascii="Times New Roman" w:hAnsi="Times New Roman"/>
                <w:lang w:val="en-US"/>
              </w:rPr>
            </w:pPr>
            <w:r w:rsidRPr="00053586">
              <w:rPr>
                <w:rStyle w:val="Calibri"/>
                <w:lang w:val="en-US"/>
              </w:rPr>
              <w:t xml:space="preserve">I </w:t>
            </w:r>
            <w:r w:rsidRPr="00053586">
              <w:rPr>
                <w:rStyle w:val="Calibri"/>
                <w:i/>
                <w:lang w:val="en-US"/>
              </w:rPr>
              <w:t>haven't seen it yet</w:t>
            </w:r>
            <w:r w:rsidRPr="00053586">
              <w:rPr>
                <w:rStyle w:val="Calibri"/>
                <w:lang w:val="en-US"/>
              </w:rPr>
              <w:t xml:space="preserve"> </w:t>
            </w:r>
            <w:r w:rsidRPr="00D94B36">
              <w:rPr>
                <w:rStyle w:val="Calibri"/>
                <w:lang w:val="en-US" w:eastAsia="en-US"/>
              </w:rPr>
              <w:t>- present perfect tense</w:t>
            </w:r>
            <w:r w:rsidRPr="007E0BB5">
              <w:rPr>
                <w:rStyle w:val="Calibri"/>
                <w:lang w:val="en-US" w:eastAsia="en-US"/>
              </w:rPr>
              <w:t xml:space="preserve">                                    </w:t>
            </w:r>
            <w:r w:rsidRPr="00D94B36">
              <w:rPr>
                <w:rStyle w:val="Calibri"/>
                <w:lang w:val="en-US" w:eastAsia="en-US"/>
              </w:rPr>
              <w:t xml:space="preserve"> </w:t>
            </w:r>
            <w:r w:rsidRPr="00053586">
              <w:rPr>
                <w:rStyle w:val="Calibri"/>
                <w:i/>
                <w:lang w:val="en-US"/>
              </w:rPr>
              <w:t>I'm preparing</w:t>
            </w:r>
            <w:r w:rsidRPr="00053586">
              <w:rPr>
                <w:rStyle w:val="Calibri"/>
                <w:lang w:val="en-US"/>
              </w:rPr>
              <w:t xml:space="preserve"> </w:t>
            </w:r>
            <w:r w:rsidRPr="00D94B36">
              <w:rPr>
                <w:rStyle w:val="Calibri"/>
                <w:lang w:val="en-US" w:eastAsia="en-US"/>
              </w:rPr>
              <w:t xml:space="preserve">- present continuous tense </w:t>
            </w:r>
            <w:r w:rsidRPr="007E0BB5">
              <w:rPr>
                <w:rStyle w:val="Calibri"/>
                <w:lang w:val="en-US" w:eastAsia="en-US"/>
              </w:rPr>
              <w:t xml:space="preserve">                                         </w:t>
            </w:r>
            <w:r w:rsidRPr="00053586">
              <w:rPr>
                <w:rStyle w:val="Calibri"/>
                <w:i/>
                <w:lang w:val="en-US"/>
              </w:rPr>
              <w:t xml:space="preserve">You asked me </w:t>
            </w:r>
            <w:r w:rsidRPr="008F0AF3">
              <w:rPr>
                <w:rStyle w:val="Calibri"/>
                <w:i/>
                <w:lang w:val="en-US" w:eastAsia="en-US"/>
              </w:rPr>
              <w:t>-</w:t>
            </w:r>
            <w:r w:rsidRPr="00D94B36">
              <w:rPr>
                <w:rStyle w:val="Calibri"/>
                <w:lang w:val="en-US" w:eastAsia="en-US"/>
              </w:rPr>
              <w:t xml:space="preserve"> past simple tense </w:t>
            </w:r>
            <w:r w:rsidRPr="007E0BB5">
              <w:rPr>
                <w:rStyle w:val="Calibri"/>
                <w:lang w:val="en-US" w:eastAsia="en-US"/>
              </w:rPr>
              <w:t xml:space="preserve">                                                                                 </w:t>
            </w:r>
            <w:r w:rsidRPr="00053586">
              <w:rPr>
                <w:rStyle w:val="Calibri"/>
                <w:i/>
                <w:lang w:val="en-US"/>
              </w:rPr>
              <w:t>I like watching</w:t>
            </w:r>
            <w:r w:rsidRPr="00053586">
              <w:rPr>
                <w:rStyle w:val="Calibri"/>
                <w:lang w:val="en-US"/>
              </w:rPr>
              <w:t xml:space="preserve"> </w:t>
            </w:r>
            <w:r w:rsidRPr="00D94B36">
              <w:rPr>
                <w:rStyle w:val="Calibri"/>
                <w:lang w:val="en-US" w:eastAsia="en-US"/>
              </w:rPr>
              <w:t xml:space="preserve">- </w:t>
            </w:r>
            <w:r w:rsidRPr="00D94B36">
              <w:rPr>
                <w:rStyle w:val="Calibri"/>
              </w:rPr>
              <w:t>использование</w:t>
            </w:r>
            <w:r w:rsidRPr="00D94B36">
              <w:rPr>
                <w:rStyle w:val="Calibri"/>
                <w:lang w:val="en-US"/>
              </w:rPr>
              <w:t xml:space="preserve"> </w:t>
            </w:r>
            <w:r w:rsidRPr="00D94B36">
              <w:rPr>
                <w:rStyle w:val="Calibri"/>
              </w:rPr>
              <w:t>герундия</w:t>
            </w:r>
            <w:r w:rsidRPr="00D94B36">
              <w:rPr>
                <w:rStyle w:val="Calibri"/>
                <w:lang w:val="en-US"/>
              </w:rPr>
              <w:t xml:space="preserve"> </w:t>
            </w:r>
            <w:r w:rsidRPr="007E0BB5">
              <w:rPr>
                <w:rStyle w:val="Calibri"/>
                <w:lang w:val="en-US"/>
              </w:rPr>
              <w:t xml:space="preserve">                                          </w:t>
            </w:r>
            <w:r w:rsidRPr="00053586">
              <w:rPr>
                <w:rStyle w:val="Calibri"/>
                <w:i/>
                <w:lang w:val="en-US"/>
              </w:rPr>
              <w:t>I can discuss</w:t>
            </w:r>
            <w:r w:rsidRPr="00053586">
              <w:rPr>
                <w:rStyle w:val="Calibri"/>
                <w:lang w:val="en-US"/>
              </w:rPr>
              <w:t xml:space="preserve"> </w:t>
            </w:r>
            <w:r w:rsidRPr="00D94B36">
              <w:rPr>
                <w:rStyle w:val="Calibri"/>
                <w:lang w:val="en-US" w:eastAsia="en-US"/>
              </w:rPr>
              <w:t xml:space="preserve">- </w:t>
            </w:r>
            <w:r w:rsidRPr="00D94B36">
              <w:rPr>
                <w:rStyle w:val="Calibri"/>
              </w:rPr>
              <w:t>модальный</w:t>
            </w:r>
            <w:r w:rsidRPr="00D94B36">
              <w:rPr>
                <w:rStyle w:val="Calibri"/>
                <w:lang w:val="en-US"/>
              </w:rPr>
              <w:t xml:space="preserve"> </w:t>
            </w:r>
            <w:r w:rsidRPr="00D94B36">
              <w:rPr>
                <w:rStyle w:val="Calibri"/>
              </w:rPr>
              <w:t>глагол</w:t>
            </w:r>
            <w:r w:rsidRPr="00D94B36">
              <w:rPr>
                <w:rStyle w:val="Calibri"/>
                <w:lang w:val="en-US"/>
              </w:rPr>
              <w:t xml:space="preserve"> </w:t>
            </w:r>
            <w:r w:rsidRPr="007E0BB5">
              <w:rPr>
                <w:rStyle w:val="Calibri"/>
                <w:lang w:val="en-US"/>
              </w:rPr>
              <w:t xml:space="preserve">                                                                          </w:t>
            </w:r>
            <w:r w:rsidRPr="00053586">
              <w:rPr>
                <w:rStyle w:val="Calibri"/>
                <w:i/>
                <w:lang w:val="en-US"/>
              </w:rPr>
              <w:t>I had a chance I would make</w:t>
            </w:r>
            <w:r w:rsidRPr="00053586">
              <w:rPr>
                <w:rStyle w:val="Calibri"/>
                <w:lang w:val="en-US"/>
              </w:rPr>
              <w:t xml:space="preserve"> </w:t>
            </w:r>
            <w:r w:rsidRPr="00D94B36">
              <w:rPr>
                <w:rStyle w:val="Calibri"/>
                <w:lang w:val="en-US" w:eastAsia="en-US"/>
              </w:rPr>
              <w:t xml:space="preserve">- </w:t>
            </w:r>
            <w:r w:rsidRPr="00D94B36">
              <w:rPr>
                <w:rStyle w:val="Calibri"/>
              </w:rPr>
              <w:t>второе</w:t>
            </w:r>
            <w:r w:rsidRPr="00D94B36">
              <w:rPr>
                <w:rStyle w:val="Calibri"/>
                <w:lang w:val="en-US"/>
              </w:rPr>
              <w:t xml:space="preserve"> </w:t>
            </w:r>
            <w:r w:rsidRPr="00D94B36">
              <w:rPr>
                <w:rStyle w:val="Calibri"/>
              </w:rPr>
              <w:t>условное</w:t>
            </w:r>
            <w:r w:rsidRPr="00D94B36">
              <w:rPr>
                <w:rStyle w:val="Calibri"/>
                <w:lang w:val="en-US"/>
              </w:rPr>
              <w:t xml:space="preserve"> </w:t>
            </w:r>
            <w:r w:rsidRPr="00D94B36">
              <w:rPr>
                <w:rStyle w:val="Calibri"/>
              </w:rPr>
              <w:t>наклонение</w:t>
            </w:r>
          </w:p>
          <w:p w:rsidR="00E638C9" w:rsidRPr="00D94B36" w:rsidRDefault="00E638C9" w:rsidP="00C725E0">
            <w:pPr>
              <w:widowControl w:val="0"/>
              <w:tabs>
                <w:tab w:val="left" w:pos="1610"/>
              </w:tabs>
              <w:spacing w:after="0" w:line="240" w:lineRule="auto"/>
              <w:rPr>
                <w:rStyle w:val="Calibri"/>
              </w:rPr>
            </w:pPr>
            <w:r w:rsidRPr="00D94B36">
              <w:rPr>
                <w:rStyle w:val="Calibri"/>
              </w:rPr>
              <w:t>В письме присутствует одна языковая ошибка, не затрудняющая понимания</w:t>
            </w:r>
            <w:proofErr w:type="gramStart"/>
            <w:r w:rsidRPr="00D94B36">
              <w:rPr>
                <w:rStyle w:val="Calibri"/>
              </w:rPr>
              <w:t xml:space="preserve"> </w:t>
            </w:r>
            <w:r>
              <w:rPr>
                <w:rStyle w:val="Calibri"/>
              </w:rPr>
              <w:t xml:space="preserve">                               </w:t>
            </w:r>
            <w:r w:rsidRPr="00D94B36">
              <w:rPr>
                <w:rStyle w:val="Calibri"/>
              </w:rPr>
              <w:t>В</w:t>
            </w:r>
            <w:proofErr w:type="gramEnd"/>
            <w:r w:rsidRPr="00D94B36">
              <w:rPr>
                <w:rStyle w:val="Calibri"/>
              </w:rPr>
              <w:t xml:space="preserve"> письме отсутствуют ошибки, затрудняющие понимания текста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8C9" w:rsidRPr="00D94B36" w:rsidRDefault="00E638C9" w:rsidP="00C725E0">
            <w:pPr>
              <w:spacing w:line="240" w:lineRule="auto"/>
              <w:ind w:left="120"/>
              <w:rPr>
                <w:rStyle w:val="Calibri"/>
              </w:rPr>
            </w:pPr>
            <w:r w:rsidRPr="00D94B36">
              <w:rPr>
                <w:rStyle w:val="Calibri"/>
              </w:rPr>
              <w:t>Так как в данной работе представлены разнообразные лексические и грамматические единицы, и есть только одна языковая ошибка (должно быть не более 2-х для получения максимального балла), не затрудняющая понимание текста, то данное письмо может быть оценено в</w:t>
            </w:r>
            <w:r>
              <w:rPr>
                <w:rStyle w:val="Calibri"/>
              </w:rPr>
              <w:t xml:space="preserve">                               </w:t>
            </w:r>
            <w:r w:rsidRPr="00D94B36">
              <w:rPr>
                <w:rStyle w:val="Calibri"/>
              </w:rPr>
              <w:t xml:space="preserve"> </w:t>
            </w:r>
            <w:r w:rsidRPr="00FC5C96">
              <w:rPr>
                <w:rStyle w:val="Calibri"/>
                <w:b/>
              </w:rPr>
              <w:t xml:space="preserve">3 балла из 3-х </w:t>
            </w:r>
            <w:proofErr w:type="gramStart"/>
            <w:r w:rsidRPr="00FC5C96">
              <w:rPr>
                <w:rStyle w:val="Calibri"/>
                <w:b/>
              </w:rPr>
              <w:t>возможных</w:t>
            </w:r>
            <w:proofErr w:type="gramEnd"/>
            <w:r w:rsidRPr="00D94B36">
              <w:rPr>
                <w:rStyle w:val="Calibri"/>
              </w:rPr>
              <w:t xml:space="preserve"> по критерию "лексико-грамматическое оформление текста"</w:t>
            </w:r>
          </w:p>
        </w:tc>
      </w:tr>
      <w:tr w:rsidR="00E638C9" w:rsidRPr="00D94B36" w:rsidTr="00036840">
        <w:trPr>
          <w:trHeight w:val="1731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8C9" w:rsidRPr="00D94B36" w:rsidRDefault="00E638C9" w:rsidP="00C725E0">
            <w:pPr>
              <w:spacing w:line="240" w:lineRule="auto"/>
              <w:ind w:left="480"/>
              <w:rPr>
                <w:rFonts w:ascii="Times New Roman" w:hAnsi="Times New Roman"/>
              </w:rPr>
            </w:pPr>
            <w:r w:rsidRPr="00D94B36">
              <w:rPr>
                <w:rStyle w:val="Calibri1"/>
              </w:rPr>
              <w:lastRenderedPageBreak/>
              <w:t>4. Орфография и пунктуация:</w:t>
            </w:r>
          </w:p>
          <w:p w:rsidR="00E638C9" w:rsidRPr="00D94B36" w:rsidRDefault="00E638C9" w:rsidP="00C725E0">
            <w:pPr>
              <w:spacing w:line="240" w:lineRule="auto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>Количество орфографических и пунктуационных ошибок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8C9" w:rsidRPr="00D94B36" w:rsidRDefault="00E638C9" w:rsidP="00C725E0">
            <w:pPr>
              <w:spacing w:line="240" w:lineRule="auto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 xml:space="preserve">В тексте письма присутствует запятая </w:t>
            </w:r>
            <w:r w:rsidRPr="00FC5C96">
              <w:rPr>
                <w:rStyle w:val="Calibri"/>
                <w:b/>
                <w:i/>
              </w:rPr>
              <w:t xml:space="preserve">перед </w:t>
            </w:r>
            <w:r w:rsidRPr="00FC5C96">
              <w:rPr>
                <w:rStyle w:val="Calibri"/>
                <w:b/>
                <w:i/>
                <w:lang w:val="en-US" w:eastAsia="en-US"/>
              </w:rPr>
              <w:t>because</w:t>
            </w:r>
            <w:r w:rsidRPr="00FC5C96">
              <w:rPr>
                <w:rStyle w:val="Calibri"/>
                <w:b/>
                <w:i/>
                <w:lang w:eastAsia="en-US"/>
              </w:rPr>
              <w:t>,</w:t>
            </w:r>
            <w:r w:rsidRPr="00D94B36">
              <w:rPr>
                <w:rStyle w:val="Calibri"/>
                <w:lang w:eastAsia="en-US"/>
              </w:rPr>
              <w:t xml:space="preserve"> </w:t>
            </w:r>
            <w:r w:rsidRPr="00D94B36">
              <w:rPr>
                <w:rStyle w:val="Calibri"/>
              </w:rPr>
              <w:t>что является пунктуационной ошибкой, не затрудняющей понимание:</w:t>
            </w:r>
          </w:p>
          <w:p w:rsidR="00E638C9" w:rsidRPr="00D94B36" w:rsidRDefault="00E638C9" w:rsidP="00C725E0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53586">
              <w:rPr>
                <w:rStyle w:val="Calibri"/>
                <w:lang w:val="en-US"/>
              </w:rPr>
              <w:t>I haven't seen it yet</w:t>
            </w:r>
            <w:r w:rsidRPr="00053586">
              <w:rPr>
                <w:rStyle w:val="Calibri"/>
                <w:b/>
                <w:lang w:val="en-US"/>
              </w:rPr>
              <w:t xml:space="preserve">, </w:t>
            </w:r>
            <w:r w:rsidRPr="00053586">
              <w:rPr>
                <w:rStyle w:val="Calibri"/>
                <w:lang w:val="en-US"/>
              </w:rPr>
              <w:t>because I'm preparing for my exams too.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8C9" w:rsidRPr="00D94B36" w:rsidRDefault="00E638C9" w:rsidP="00C725E0">
            <w:pPr>
              <w:spacing w:line="240" w:lineRule="auto"/>
              <w:ind w:left="120"/>
              <w:rPr>
                <w:rFonts w:ascii="Times New Roman" w:hAnsi="Times New Roman"/>
              </w:rPr>
            </w:pPr>
            <w:r w:rsidRPr="00D94B36">
              <w:rPr>
                <w:rStyle w:val="Calibri"/>
              </w:rPr>
              <w:t xml:space="preserve">По критерию "Орфография и </w:t>
            </w:r>
            <w:proofErr w:type="spellStart"/>
            <w:r w:rsidRPr="00D94B36">
              <w:rPr>
                <w:rStyle w:val="Calibri"/>
              </w:rPr>
              <w:t>пуктуация</w:t>
            </w:r>
            <w:proofErr w:type="spellEnd"/>
            <w:r w:rsidRPr="00D94B36">
              <w:rPr>
                <w:rStyle w:val="Calibri"/>
              </w:rPr>
              <w:t xml:space="preserve">" данное письмо может быть оценено в </w:t>
            </w:r>
            <w:r w:rsidRPr="00FC5C96">
              <w:rPr>
                <w:rStyle w:val="Calibri"/>
                <w:b/>
              </w:rPr>
              <w:t>2 балла их 2-х возможных.</w:t>
            </w:r>
          </w:p>
        </w:tc>
      </w:tr>
    </w:tbl>
    <w:p w:rsidR="00E638C9" w:rsidRDefault="00E638C9" w:rsidP="00036840">
      <w:pPr>
        <w:pStyle w:val="5"/>
        <w:shd w:val="clear" w:color="auto" w:fill="auto"/>
        <w:spacing w:after="591" w:line="274" w:lineRule="exact"/>
        <w:ind w:left="20" w:right="20" w:firstLine="720"/>
        <w:jc w:val="both"/>
        <w:rPr>
          <w:rStyle w:val="a6"/>
          <w:i w:val="0"/>
          <w:sz w:val="24"/>
          <w:szCs w:val="24"/>
          <w:u w:val="single"/>
        </w:rPr>
      </w:pPr>
    </w:p>
    <w:p w:rsidR="00E638C9" w:rsidRPr="00F75C44" w:rsidRDefault="00E638C9" w:rsidP="001B5A5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C44">
        <w:rPr>
          <w:rFonts w:ascii="Times New Roman" w:hAnsi="Times New Roman"/>
          <w:b/>
          <w:sz w:val="28"/>
          <w:szCs w:val="28"/>
        </w:rPr>
        <w:t>Контроль в обучении английскому языку</w:t>
      </w:r>
    </w:p>
    <w:p w:rsidR="00E638C9" w:rsidRPr="005F5649" w:rsidRDefault="00E638C9" w:rsidP="0003684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E638C9" w:rsidRPr="0078422F" w:rsidRDefault="00E638C9" w:rsidP="00036840">
      <w:pPr>
        <w:rPr>
          <w:rFonts w:ascii="Times New Roman" w:hAnsi="Times New Roman"/>
          <w:b/>
          <w:sz w:val="24"/>
          <w:szCs w:val="24"/>
          <w:u w:val="single"/>
        </w:rPr>
      </w:pPr>
      <w:r w:rsidRPr="0078422F">
        <w:rPr>
          <w:rFonts w:ascii="Times New Roman" w:hAnsi="Times New Roman"/>
          <w:b/>
          <w:sz w:val="24"/>
          <w:szCs w:val="24"/>
          <w:u w:val="single"/>
        </w:rPr>
        <w:t>Используемые виды и формы контроля</w:t>
      </w:r>
    </w:p>
    <w:p w:rsidR="00E638C9" w:rsidRPr="007A72DE" w:rsidRDefault="00E638C9" w:rsidP="00036840">
      <w:pPr>
        <w:pStyle w:val="a9"/>
        <w:spacing w:line="240" w:lineRule="auto"/>
        <w:ind w:firstLine="0"/>
        <w:jc w:val="left"/>
        <w:rPr>
          <w:b/>
          <w:sz w:val="24"/>
          <w:szCs w:val="24"/>
        </w:rPr>
      </w:pPr>
      <w:r w:rsidRPr="007A72DE">
        <w:rPr>
          <w:b/>
          <w:sz w:val="24"/>
          <w:szCs w:val="24"/>
        </w:rPr>
        <w:t>Контрольно-оценочная деятельность</w:t>
      </w:r>
    </w:p>
    <w:p w:rsidR="00E638C9" w:rsidRPr="005F5649" w:rsidRDefault="00E638C9" w:rsidP="001B5A55">
      <w:pPr>
        <w:pStyle w:val="a9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72DE">
        <w:rPr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7A72DE">
        <w:rPr>
          <w:sz w:val="24"/>
          <w:szCs w:val="24"/>
        </w:rPr>
        <w:t>аудирован</w:t>
      </w:r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, говорения, чтения и письма. </w:t>
      </w:r>
      <w:r w:rsidRPr="007A72DE">
        <w:rPr>
          <w:sz w:val="24"/>
          <w:szCs w:val="24"/>
        </w:rPr>
        <w:t>Текущий контроль осуществляется на каждом уроке</w:t>
      </w:r>
      <w:r>
        <w:rPr>
          <w:sz w:val="24"/>
          <w:szCs w:val="24"/>
        </w:rPr>
        <w:t>.                                                                                                                                                                                                                                              В каждом триместре проводятся</w:t>
      </w:r>
      <w:r w:rsidRPr="007A7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комплексные контрольные работы   </w:t>
      </w:r>
      <w:r w:rsidRPr="007A72DE">
        <w:rPr>
          <w:sz w:val="24"/>
          <w:szCs w:val="24"/>
        </w:rPr>
        <w:t xml:space="preserve"> по всем видам речевой деятельности, что позволяет оценить коммуникативные умения </w:t>
      </w:r>
      <w:proofErr w:type="gramStart"/>
      <w:r w:rsidRPr="007A72DE">
        <w:rPr>
          <w:sz w:val="24"/>
          <w:szCs w:val="24"/>
        </w:rPr>
        <w:t>обуча</w:t>
      </w:r>
      <w:r>
        <w:rPr>
          <w:sz w:val="24"/>
          <w:szCs w:val="24"/>
        </w:rPr>
        <w:t>ющихся</w:t>
      </w:r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 xml:space="preserve">, </w:t>
      </w:r>
      <w:r w:rsidRPr="007A72DE">
        <w:rPr>
          <w:sz w:val="24"/>
          <w:szCs w:val="24"/>
        </w:rPr>
        <w:t xml:space="preserve"> чтении и письме и убедиться в том, что языковой и речевой материал ими усвоен. </w:t>
      </w:r>
      <w:r>
        <w:rPr>
          <w:sz w:val="24"/>
          <w:szCs w:val="24"/>
        </w:rPr>
        <w:t xml:space="preserve">                                                                </w:t>
      </w:r>
      <w:r w:rsidRPr="007A72DE">
        <w:rPr>
          <w:sz w:val="24"/>
          <w:szCs w:val="24"/>
        </w:rPr>
        <w:t>В конце изучения темы проводится контроль устной речи</w:t>
      </w:r>
      <w:r>
        <w:rPr>
          <w:sz w:val="24"/>
          <w:szCs w:val="24"/>
        </w:rPr>
        <w:t xml:space="preserve"> (говорения)</w:t>
      </w:r>
      <w:r w:rsidRPr="007A72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A72DE">
        <w:rPr>
          <w:sz w:val="24"/>
          <w:szCs w:val="24"/>
        </w:rPr>
        <w:t xml:space="preserve"> Программой предусмотрено вовлечение учащихся в проектн</w:t>
      </w:r>
      <w:r>
        <w:rPr>
          <w:sz w:val="24"/>
          <w:szCs w:val="24"/>
        </w:rPr>
        <w:t>ую деятельность (мини - проекты по каждой теме)</w:t>
      </w:r>
    </w:p>
    <w:p w:rsidR="00E638C9" w:rsidRPr="00A63600" w:rsidRDefault="00E638C9" w:rsidP="0003684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422F">
        <w:rPr>
          <w:rFonts w:ascii="Times New Roman" w:hAnsi="Times New Roman"/>
          <w:b/>
          <w:sz w:val="24"/>
          <w:szCs w:val="24"/>
          <w:u w:val="single"/>
        </w:rPr>
        <w:t>Виды контроля</w:t>
      </w:r>
      <w:r w:rsidRPr="005F5649">
        <w:rPr>
          <w:rFonts w:ascii="Times New Roman" w:hAnsi="Times New Roman"/>
          <w:sz w:val="24"/>
          <w:szCs w:val="24"/>
        </w:rPr>
        <w:t>:</w:t>
      </w:r>
      <w:r w:rsidRPr="002C31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638C9" w:rsidRPr="00A63600" w:rsidRDefault="00E638C9" w:rsidP="00036840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A6360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итоговый контроль и оценивание </w:t>
      </w:r>
      <w:r w:rsidRPr="00A63600">
        <w:rPr>
          <w:rFonts w:ascii="Times New Roman" w:hAnsi="Times New Roman"/>
          <w:bCs/>
          <w:color w:val="000000"/>
          <w:sz w:val="24"/>
          <w:szCs w:val="24"/>
        </w:rPr>
        <w:t xml:space="preserve">проводится один раз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четверть  </w:t>
      </w:r>
      <w:r w:rsidRPr="00A63600">
        <w:rPr>
          <w:rFonts w:ascii="Times New Roman" w:hAnsi="Times New Roman"/>
          <w:bCs/>
          <w:color w:val="000000"/>
          <w:sz w:val="24"/>
          <w:szCs w:val="24"/>
        </w:rPr>
        <w:t xml:space="preserve">по прохождении трех разделов. Используются модульные тесты для контроля употребления лексики и грамматики, развития навыков </w:t>
      </w:r>
      <w:proofErr w:type="spellStart"/>
      <w:r w:rsidRPr="00A63600">
        <w:rPr>
          <w:rFonts w:ascii="Times New Roman" w:hAnsi="Times New Roman"/>
          <w:bCs/>
          <w:color w:val="000000"/>
          <w:sz w:val="24"/>
          <w:szCs w:val="24"/>
        </w:rPr>
        <w:t>аудирования</w:t>
      </w:r>
      <w:proofErr w:type="spellEnd"/>
      <w:r w:rsidRPr="00A63600">
        <w:rPr>
          <w:rFonts w:ascii="Times New Roman" w:hAnsi="Times New Roman"/>
          <w:bCs/>
          <w:color w:val="000000"/>
          <w:sz w:val="24"/>
          <w:szCs w:val="24"/>
        </w:rPr>
        <w:t>, чтения, говорения и письма.</w:t>
      </w:r>
    </w:p>
    <w:p w:rsidR="00E638C9" w:rsidRPr="00A63600" w:rsidRDefault="00E638C9" w:rsidP="00036840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A6360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промежуточный самоконтроль и оценивание интегрированных умений </w:t>
      </w:r>
      <w:r w:rsidRPr="00A63600">
        <w:rPr>
          <w:rFonts w:ascii="Times New Roman" w:hAnsi="Times New Roman"/>
          <w:bCs/>
          <w:color w:val="000000"/>
          <w:sz w:val="24"/>
          <w:szCs w:val="24"/>
        </w:rPr>
        <w:t>проводится на двух последних уроках каждого раздела. Данный вид контроля позволяет увидеть успешные и проблемные места в освоении материала курса и планировать работу с дефицитами.</w:t>
      </w:r>
    </w:p>
    <w:p w:rsidR="00E638C9" w:rsidRPr="00A63600" w:rsidRDefault="00E638C9" w:rsidP="00036840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6360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proofErr w:type="gramEnd"/>
      <w:r w:rsidRPr="00A63600">
        <w:rPr>
          <w:rFonts w:ascii="Times New Roman" w:hAnsi="Times New Roman"/>
          <w:b/>
          <w:bCs/>
          <w:color w:val="000000"/>
          <w:sz w:val="24"/>
          <w:szCs w:val="24"/>
        </w:rPr>
        <w:t xml:space="preserve">екущий контроль </w:t>
      </w:r>
      <w:r w:rsidRPr="00A63600">
        <w:rPr>
          <w:rFonts w:ascii="Times New Roman" w:hAnsi="Times New Roman"/>
          <w:bCs/>
          <w:color w:val="000000"/>
          <w:sz w:val="24"/>
          <w:szCs w:val="24"/>
        </w:rPr>
        <w:t>осуществляется на разных этапах урока, особенно тех, которые предполагают продуктивную деятельность.</w:t>
      </w:r>
    </w:p>
    <w:p w:rsidR="00E638C9" w:rsidRPr="005F5649" w:rsidRDefault="00E638C9" w:rsidP="00036840">
      <w:pPr>
        <w:spacing w:after="0"/>
        <w:rPr>
          <w:rFonts w:ascii="Times New Roman" w:hAnsi="Times New Roman"/>
          <w:b/>
          <w:sz w:val="24"/>
          <w:szCs w:val="24"/>
        </w:rPr>
      </w:pPr>
      <w:r w:rsidRPr="0078422F">
        <w:rPr>
          <w:rFonts w:ascii="Times New Roman" w:hAnsi="Times New Roman"/>
          <w:b/>
          <w:sz w:val="24"/>
          <w:szCs w:val="24"/>
          <w:u w:val="single"/>
        </w:rPr>
        <w:t>Формы контроля</w:t>
      </w:r>
      <w:r w:rsidRPr="005F5649">
        <w:rPr>
          <w:rFonts w:ascii="Times New Roman" w:hAnsi="Times New Roman"/>
          <w:b/>
          <w:sz w:val="24"/>
          <w:szCs w:val="24"/>
        </w:rPr>
        <w:t>:</w:t>
      </w:r>
    </w:p>
    <w:p w:rsidR="00E638C9" w:rsidRPr="00C23666" w:rsidRDefault="00E638C9" w:rsidP="00AA2ECD">
      <w:pPr>
        <w:pStyle w:val="a3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666">
        <w:rPr>
          <w:rFonts w:ascii="Times New Roman" w:hAnsi="Times New Roman"/>
          <w:sz w:val="24"/>
          <w:szCs w:val="24"/>
        </w:rPr>
        <w:t>контроль устной речи: пересказ, монолог, диалог, ответы на вопросы,  перевод, защита проекта</w:t>
      </w:r>
      <w:r w:rsidRPr="00C23666">
        <w:rPr>
          <w:rFonts w:ascii="Times New Roman" w:hAnsi="Times New Roman"/>
          <w:color w:val="000000"/>
          <w:spacing w:val="2"/>
          <w:sz w:val="24"/>
          <w:szCs w:val="24"/>
        </w:rPr>
        <w:t xml:space="preserve"> в </w:t>
      </w:r>
      <w:proofErr w:type="spellStart"/>
      <w:r w:rsidRPr="00C23666">
        <w:rPr>
          <w:rFonts w:ascii="Times New Roman" w:hAnsi="Times New Roman"/>
          <w:color w:val="000000"/>
          <w:spacing w:val="2"/>
          <w:sz w:val="24"/>
          <w:szCs w:val="24"/>
        </w:rPr>
        <w:t>т.ч</w:t>
      </w:r>
      <w:proofErr w:type="spellEnd"/>
      <w:r w:rsidRPr="00C23666">
        <w:rPr>
          <w:rFonts w:ascii="Times New Roman" w:hAnsi="Times New Roman"/>
          <w:color w:val="000000"/>
          <w:spacing w:val="2"/>
          <w:sz w:val="24"/>
          <w:szCs w:val="24"/>
        </w:rPr>
        <w:t>. в группах</w:t>
      </w:r>
      <w:r w:rsidRPr="00C23666">
        <w:rPr>
          <w:rFonts w:ascii="Times New Roman" w:hAnsi="Times New Roman"/>
          <w:sz w:val="24"/>
          <w:szCs w:val="24"/>
        </w:rPr>
        <w:t>;</w:t>
      </w:r>
      <w:proofErr w:type="gramEnd"/>
    </w:p>
    <w:p w:rsidR="00E638C9" w:rsidRPr="00C23666" w:rsidRDefault="00E638C9" w:rsidP="00AA2EC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C23666">
        <w:rPr>
          <w:rFonts w:ascii="Times New Roman" w:hAnsi="Times New Roman"/>
          <w:sz w:val="24"/>
          <w:szCs w:val="24"/>
        </w:rPr>
        <w:t>контроль письменной речи (</w:t>
      </w:r>
      <w:r w:rsidRPr="00C23666">
        <w:rPr>
          <w:rFonts w:ascii="Times New Roman" w:hAnsi="Times New Roman"/>
          <w:color w:val="000000"/>
          <w:spacing w:val="1"/>
          <w:sz w:val="24"/>
          <w:szCs w:val="24"/>
        </w:rPr>
        <w:t xml:space="preserve">письма, </w:t>
      </w:r>
      <w:r w:rsidRPr="00C23666">
        <w:rPr>
          <w:rFonts w:ascii="Times New Roman" w:hAnsi="Times New Roman"/>
          <w:sz w:val="24"/>
          <w:szCs w:val="24"/>
        </w:rPr>
        <w:t>заполнение таблиц, анкет</w:t>
      </w:r>
      <w:r w:rsidRPr="00C23666">
        <w:rPr>
          <w:rFonts w:ascii="Times New Roman" w:hAnsi="Times New Roman"/>
          <w:color w:val="000000"/>
          <w:spacing w:val="1"/>
          <w:sz w:val="24"/>
          <w:szCs w:val="24"/>
        </w:rPr>
        <w:t>, разные виды сочинений,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практикумы,</w:t>
      </w:r>
      <w:r w:rsidRPr="00C23666">
        <w:rPr>
          <w:rFonts w:ascii="Times New Roman" w:hAnsi="Times New Roman"/>
          <w:color w:val="000000"/>
          <w:spacing w:val="1"/>
          <w:sz w:val="24"/>
          <w:szCs w:val="24"/>
        </w:rPr>
        <w:t xml:space="preserve"> викторины,  проектные работы, </w:t>
      </w:r>
      <w:proofErr w:type="spellStart"/>
      <w:r w:rsidRPr="00C23666">
        <w:rPr>
          <w:rFonts w:ascii="Times New Roman" w:hAnsi="Times New Roman"/>
          <w:color w:val="000000"/>
          <w:spacing w:val="1"/>
          <w:sz w:val="24"/>
          <w:szCs w:val="24"/>
        </w:rPr>
        <w:t>вт.ч</w:t>
      </w:r>
      <w:proofErr w:type="spellEnd"/>
      <w:r w:rsidRPr="00C23666">
        <w:rPr>
          <w:rFonts w:ascii="Times New Roman" w:hAnsi="Times New Roman"/>
          <w:color w:val="000000"/>
          <w:spacing w:val="1"/>
          <w:sz w:val="24"/>
          <w:szCs w:val="24"/>
        </w:rPr>
        <w:t>. в группах)</w:t>
      </w:r>
      <w:proofErr w:type="gramEnd"/>
    </w:p>
    <w:p w:rsidR="00E638C9" w:rsidRPr="00C23666" w:rsidRDefault="00E638C9" w:rsidP="00AA2ECD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23666">
        <w:rPr>
          <w:rFonts w:ascii="Times New Roman" w:hAnsi="Times New Roman"/>
          <w:sz w:val="24"/>
          <w:szCs w:val="24"/>
        </w:rPr>
        <w:t xml:space="preserve">контроль лексики и  грамматики </w:t>
      </w:r>
      <w:r w:rsidRPr="00C23666">
        <w:rPr>
          <w:rFonts w:ascii="Times New Roman" w:hAnsi="Times New Roman"/>
          <w:color w:val="000000"/>
          <w:spacing w:val="1"/>
          <w:sz w:val="24"/>
          <w:szCs w:val="24"/>
        </w:rPr>
        <w:t>(контрольные работы (срезы), тестовые работы, словарные диктанты)</w:t>
      </w:r>
    </w:p>
    <w:p w:rsidR="00E638C9" w:rsidRPr="00C23666" w:rsidRDefault="00E638C9" w:rsidP="00AA2ECD">
      <w:pPr>
        <w:pStyle w:val="a3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6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C2366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23666">
        <w:rPr>
          <w:rFonts w:ascii="Times New Roman" w:hAnsi="Times New Roman"/>
          <w:sz w:val="24"/>
          <w:szCs w:val="24"/>
        </w:rPr>
        <w:t xml:space="preserve"> (понимание основного содержания текста, выборочное и полное понимание текста)</w:t>
      </w:r>
    </w:p>
    <w:p w:rsidR="00E638C9" w:rsidRPr="00C23666" w:rsidRDefault="00E638C9" w:rsidP="00AA2ECD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3666">
        <w:rPr>
          <w:rFonts w:ascii="Times New Roman" w:hAnsi="Times New Roman"/>
          <w:sz w:val="24"/>
          <w:szCs w:val="24"/>
        </w:rPr>
        <w:t>контроль чтения: понимание основного содержания (ознакомительное чтение), полное понимание содержания (изучающее чтение),  с выборочным пониманием нужной  или интересующей / запрашиваемой информации (просмотровое/поисковое чтение)</w:t>
      </w:r>
    </w:p>
    <w:p w:rsidR="00E638C9" w:rsidRPr="00C23666" w:rsidRDefault="00E638C9" w:rsidP="00036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666">
        <w:rPr>
          <w:rFonts w:ascii="Times New Roman" w:hAnsi="Times New Roman"/>
          <w:sz w:val="24"/>
          <w:szCs w:val="24"/>
        </w:rPr>
        <w:t>.</w:t>
      </w:r>
    </w:p>
    <w:p w:rsidR="00E638C9" w:rsidRDefault="00E638C9" w:rsidP="00AA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</w:t>
      </w:r>
    </w:p>
    <w:p w:rsidR="00E638C9" w:rsidRPr="00756684" w:rsidRDefault="00E638C9" w:rsidP="00AA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Качество решения коммуникативной задачи становится главным критерием в оценке речевых умений. Обучение носит  выраженный практико-ориентированный характер, </w:t>
      </w:r>
      <w:proofErr w:type="gramStart"/>
      <w:r>
        <w:rPr>
          <w:rFonts w:ascii="Times New Roman" w:hAnsi="Times New Roman"/>
          <w:sz w:val="24"/>
          <w:szCs w:val="24"/>
        </w:rPr>
        <w:t>проявляющийся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формировании </w:t>
      </w:r>
      <w:proofErr w:type="spellStart"/>
      <w:r>
        <w:rPr>
          <w:rFonts w:ascii="Times New Roman" w:hAnsi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ключевых компетенций – готовности учащихся </w:t>
      </w:r>
      <w:r>
        <w:rPr>
          <w:rFonts w:ascii="Times New Roman" w:hAnsi="Times New Roman"/>
          <w:sz w:val="24"/>
          <w:szCs w:val="24"/>
        </w:rPr>
        <w:lastRenderedPageBreak/>
        <w:t>использовать усвоенные знания, умения и способы деятельности в реальной жизни для решения практических задач и развития творческого потенциала</w:t>
      </w:r>
    </w:p>
    <w:p w:rsidR="00E638C9" w:rsidRDefault="00E638C9" w:rsidP="00036840">
      <w:pPr>
        <w:pStyle w:val="5"/>
        <w:shd w:val="clear" w:color="auto" w:fill="auto"/>
        <w:spacing w:after="591" w:line="274" w:lineRule="exact"/>
        <w:ind w:left="20" w:right="20" w:firstLine="720"/>
        <w:jc w:val="both"/>
        <w:rPr>
          <w:rStyle w:val="a6"/>
          <w:i w:val="0"/>
          <w:sz w:val="24"/>
          <w:szCs w:val="24"/>
          <w:u w:val="single"/>
        </w:rPr>
      </w:pPr>
    </w:p>
    <w:p w:rsidR="00E638C9" w:rsidRPr="00BA63FB" w:rsidRDefault="00E638C9" w:rsidP="00AA2ECD">
      <w:pPr>
        <w:pStyle w:val="70"/>
        <w:shd w:val="clear" w:color="auto" w:fill="auto"/>
        <w:spacing w:line="240" w:lineRule="auto"/>
        <w:ind w:left="720"/>
        <w:jc w:val="center"/>
        <w:rPr>
          <w:rStyle w:val="70pt"/>
          <w:b/>
          <w:sz w:val="28"/>
          <w:szCs w:val="28"/>
        </w:rPr>
      </w:pPr>
      <w:r w:rsidRPr="00BA63FB">
        <w:rPr>
          <w:rStyle w:val="70pt"/>
          <w:b/>
          <w:sz w:val="28"/>
          <w:szCs w:val="28"/>
        </w:rPr>
        <w:t>Распределение  основных видов деятельности  учащихся по познавательным целям</w:t>
      </w:r>
    </w:p>
    <w:tbl>
      <w:tblPr>
        <w:tblW w:w="9573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8"/>
      </w:tblGrid>
      <w:tr w:rsidR="00E638C9" w:rsidTr="004F33D0">
        <w:tc>
          <w:tcPr>
            <w:tcW w:w="3085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40" w:lineRule="auto"/>
            </w:pPr>
            <w:r>
              <w:rPr>
                <w:rStyle w:val="9pt"/>
              </w:rPr>
              <w:t>Основные познавательные цели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40" w:lineRule="auto"/>
            </w:pPr>
            <w:r>
              <w:rPr>
                <w:rStyle w:val="9pt"/>
              </w:rPr>
              <w:t>Основные виды деятельности учащихся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9pt"/>
              </w:rPr>
              <w:t>Англоязычные страны и родная страна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40" w:lineRule="auto"/>
              <w:ind w:hanging="200"/>
              <w:jc w:val="both"/>
            </w:pPr>
            <w:r>
              <w:rPr>
                <w:rStyle w:val="ac"/>
              </w:rPr>
              <w:t xml:space="preserve">   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3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информацией об англоязычных странах;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3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символикой англоязычных стран (Великобритания, СЩА, Австра</w:t>
            </w:r>
            <w:r>
              <w:rPr>
                <w:rStyle w:val="0pt"/>
              </w:rPr>
              <w:softHyphen/>
              <w:t>лия и др.);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3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понятиями: «родной язык», «официальный язык», «международ</w:t>
            </w:r>
            <w:r>
              <w:rPr>
                <w:rStyle w:val="0pt"/>
              </w:rPr>
              <w:softHyphen/>
              <w:t>ный язык», «глобальный язык», «иностранный язык», «</w:t>
            </w:r>
            <w:proofErr w:type="spellStart"/>
            <w:r>
              <w:rPr>
                <w:rStyle w:val="0pt"/>
              </w:rPr>
              <w:t>лингва</w:t>
            </w:r>
            <w:proofErr w:type="spellEnd"/>
            <w:r>
              <w:rPr>
                <w:rStyle w:val="0pt"/>
              </w:rPr>
              <w:t xml:space="preserve"> франка»;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8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различиями британского и американского вариантов английского языка;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8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ролью английского языка в мире, с фактами использования его в различных сферах жизни;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3"/>
              </w:tabs>
              <w:spacing w:before="0" w:after="180" w:line="240" w:lineRule="auto"/>
              <w:ind w:hanging="200"/>
              <w:jc w:val="both"/>
            </w:pPr>
            <w:r>
              <w:rPr>
                <w:rStyle w:val="0pt"/>
              </w:rPr>
              <w:t>ценностями материальной и духовной культуры, которые широко известны и являются предметом национальной гордости в англо</w:t>
            </w:r>
            <w:r>
              <w:rPr>
                <w:rStyle w:val="0pt"/>
              </w:rPr>
              <w:softHyphen/>
              <w:t>язычных странах и в родной стране.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40" w:lineRule="auto"/>
              <w:ind w:hanging="200"/>
              <w:jc w:val="both"/>
            </w:pPr>
            <w:r>
              <w:rPr>
                <w:rStyle w:val="ac"/>
              </w:rPr>
              <w:t>Узнают: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3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географическое положение англоязычных стран;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3"/>
              </w:tabs>
              <w:spacing w:before="0" w:after="180" w:line="240" w:lineRule="auto"/>
              <w:ind w:hanging="200"/>
              <w:jc w:val="both"/>
            </w:pPr>
            <w:r>
              <w:rPr>
                <w:rStyle w:val="0pt"/>
              </w:rPr>
              <w:t>наиболее известные достопримечательности англоязычных стран.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300" w:line="240" w:lineRule="auto"/>
              <w:ind w:hanging="200"/>
              <w:jc w:val="both"/>
            </w:pPr>
            <w:r>
              <w:rPr>
                <w:rStyle w:val="ac"/>
              </w:rPr>
              <w:t>Распознают</w:t>
            </w:r>
            <w:r>
              <w:rPr>
                <w:rStyle w:val="0pt"/>
              </w:rPr>
              <w:t xml:space="preserve"> национальные символики.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0" w:line="240" w:lineRule="auto"/>
              <w:ind w:hanging="200"/>
              <w:jc w:val="both"/>
            </w:pPr>
            <w:r>
              <w:rPr>
                <w:rStyle w:val="ac"/>
              </w:rPr>
              <w:t>Находят и представляют: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3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сходства и различия в географическом положении англоязычных стран и родной страны;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3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информацию о своей стране/городе/селе, интересную для зарубеж</w:t>
            </w:r>
            <w:r>
              <w:rPr>
                <w:rStyle w:val="0pt"/>
              </w:rPr>
              <w:softHyphen/>
              <w:t>ного сверстника;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3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информацию о роли русского языка в мире;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-3"/>
              </w:tabs>
              <w:spacing w:before="0" w:after="180" w:line="240" w:lineRule="auto"/>
              <w:ind w:hanging="200"/>
              <w:jc w:val="both"/>
            </w:pPr>
            <w:r>
              <w:rPr>
                <w:rStyle w:val="0pt"/>
              </w:rPr>
              <w:t>страноведческую информацию об англоязычных странах и систе</w:t>
            </w:r>
            <w:r>
              <w:rPr>
                <w:rStyle w:val="0pt"/>
              </w:rPr>
              <w:softHyphen/>
              <w:t>матизируют её.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40" w:lineRule="auto"/>
              <w:ind w:hanging="200"/>
              <w:jc w:val="both"/>
            </w:pPr>
            <w:r>
              <w:rPr>
                <w:rStyle w:val="ac"/>
              </w:rPr>
              <w:t>Понимают, подтверждают или опровергают</w:t>
            </w:r>
            <w:r>
              <w:rPr>
                <w:rStyle w:val="0pt"/>
              </w:rPr>
              <w:t xml:space="preserve"> стереотипы.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0" w:after="0" w:line="240" w:lineRule="auto"/>
              <w:ind w:hanging="200"/>
              <w:jc w:val="both"/>
            </w:pPr>
            <w:r>
              <w:rPr>
                <w:rStyle w:val="ac"/>
              </w:rPr>
              <w:t>Рассказывают</w:t>
            </w:r>
            <w:r>
              <w:rPr>
                <w:rStyle w:val="0pt"/>
              </w:rPr>
              <w:t xml:space="preserve"> о символике и эмблемах своего города, края.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0" w:after="0" w:line="240" w:lineRule="auto"/>
              <w:ind w:hanging="200"/>
              <w:jc w:val="both"/>
            </w:pPr>
            <w:r>
              <w:rPr>
                <w:rStyle w:val="ac"/>
              </w:rPr>
              <w:t>Сообщают сведения: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2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о столице и её достопримечательностях;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2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об известных достопримечательностях;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2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об истории и достопримечательностях исторического города;</w:t>
            </w:r>
          </w:p>
          <w:p w:rsidR="00E638C9" w:rsidRDefault="00E638C9" w:rsidP="004F33D0">
            <w:pPr>
              <w:pStyle w:val="3"/>
              <w:numPr>
                <w:ilvl w:val="0"/>
                <w:numId w:val="40"/>
              </w:numPr>
              <w:shd w:val="clear" w:color="auto" w:fill="auto"/>
              <w:tabs>
                <w:tab w:val="left" w:pos="2"/>
              </w:tabs>
              <w:spacing w:before="0" w:after="180" w:line="240" w:lineRule="auto"/>
              <w:ind w:hanging="200"/>
              <w:jc w:val="both"/>
            </w:pPr>
            <w:r>
              <w:rPr>
                <w:rStyle w:val="0pt"/>
              </w:rPr>
              <w:t>о достопримечательностях, которые являются символом страны.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300" w:line="240" w:lineRule="auto"/>
              <w:ind w:hanging="200"/>
              <w:jc w:val="both"/>
            </w:pPr>
            <w:r>
              <w:rPr>
                <w:rStyle w:val="ac"/>
              </w:rPr>
              <w:t>Представляют</w:t>
            </w:r>
            <w:r>
              <w:rPr>
                <w:rStyle w:val="0pt"/>
              </w:rPr>
              <w:t xml:space="preserve"> собственную культуру.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0" w:line="240" w:lineRule="auto"/>
              <w:ind w:hanging="200"/>
              <w:jc w:val="both"/>
            </w:pPr>
            <w:r>
              <w:rPr>
                <w:rStyle w:val="ac"/>
              </w:rPr>
              <w:t>Передают</w:t>
            </w:r>
            <w:r>
              <w:rPr>
                <w:rStyle w:val="0pt"/>
              </w:rPr>
              <w:t xml:space="preserve"> реалии родной культуры средствами английского языка.</w:t>
            </w:r>
          </w:p>
        </w:tc>
      </w:tr>
      <w:tr w:rsidR="00E638C9" w:rsidTr="004F33D0">
        <w:tc>
          <w:tcPr>
            <w:tcW w:w="3085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40" w:lineRule="auto"/>
            </w:pPr>
            <w:r>
              <w:rPr>
                <w:rStyle w:val="9pt"/>
              </w:rPr>
              <w:t>Основные познавательные цели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40" w:lineRule="auto"/>
            </w:pPr>
            <w:r>
              <w:rPr>
                <w:rStyle w:val="9pt"/>
              </w:rPr>
              <w:t>Основные виды деятельности учащихся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9pt"/>
              </w:rPr>
              <w:t>Праздники и традиции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120" w:line="240" w:lineRule="auto"/>
              <w:ind w:hanging="200"/>
              <w:jc w:val="both"/>
            </w:pPr>
            <w:r>
              <w:rPr>
                <w:rStyle w:val="ac"/>
              </w:rPr>
              <w:t>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41"/>
              </w:numPr>
              <w:shd w:val="clear" w:color="auto" w:fill="auto"/>
              <w:tabs>
                <w:tab w:val="left" w:pos="322"/>
              </w:tabs>
              <w:spacing w:before="120" w:after="0" w:line="240" w:lineRule="auto"/>
              <w:ind w:left="120"/>
              <w:jc w:val="left"/>
            </w:pPr>
            <w:r>
              <w:rPr>
                <w:rStyle w:val="0pt"/>
              </w:rPr>
              <w:t xml:space="preserve">правилами поведения в англоязычных странах. </w:t>
            </w:r>
            <w:r>
              <w:rPr>
                <w:rStyle w:val="ac"/>
              </w:rPr>
              <w:t>Описывают:</w:t>
            </w:r>
          </w:p>
          <w:p w:rsidR="00E638C9" w:rsidRDefault="00E638C9" w:rsidP="004F33D0">
            <w:pPr>
              <w:pStyle w:val="3"/>
              <w:numPr>
                <w:ilvl w:val="0"/>
                <w:numId w:val="41"/>
              </w:numPr>
              <w:shd w:val="clear" w:color="auto" w:fill="auto"/>
              <w:tabs>
                <w:tab w:val="left" w:pos="-3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массовые уличные мероприятия в своём городе/селе;</w:t>
            </w:r>
          </w:p>
          <w:p w:rsidR="00E638C9" w:rsidRDefault="00E638C9" w:rsidP="004F33D0">
            <w:pPr>
              <w:pStyle w:val="3"/>
              <w:numPr>
                <w:ilvl w:val="0"/>
                <w:numId w:val="41"/>
              </w:numPr>
              <w:shd w:val="clear" w:color="auto" w:fill="auto"/>
              <w:tabs>
                <w:tab w:val="left" w:pos="-3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празднование дня рождения;</w:t>
            </w:r>
          </w:p>
          <w:p w:rsidR="00E638C9" w:rsidRDefault="00E638C9" w:rsidP="004F33D0">
            <w:pPr>
              <w:pStyle w:val="3"/>
              <w:numPr>
                <w:ilvl w:val="0"/>
                <w:numId w:val="41"/>
              </w:numPr>
              <w:shd w:val="clear" w:color="auto" w:fill="auto"/>
              <w:tabs>
                <w:tab w:val="left" w:pos="-3"/>
              </w:tabs>
              <w:spacing w:before="0" w:after="0" w:line="240" w:lineRule="auto"/>
              <w:ind w:hanging="200"/>
              <w:jc w:val="both"/>
            </w:pPr>
            <w:r>
              <w:rPr>
                <w:rStyle w:val="0pt"/>
              </w:rPr>
              <w:t>празднование Нового года.</w:t>
            </w:r>
          </w:p>
        </w:tc>
      </w:tr>
      <w:tr w:rsidR="00E638C9" w:rsidTr="004F33D0">
        <w:tc>
          <w:tcPr>
            <w:tcW w:w="3085" w:type="dxa"/>
          </w:tcPr>
          <w:p w:rsidR="00E638C9" w:rsidRPr="004F33D0" w:rsidRDefault="00E638C9" w:rsidP="004F33D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ac"/>
              </w:rPr>
              <w:t>Сообщают сведения о:</w:t>
            </w:r>
          </w:p>
          <w:p w:rsidR="00E638C9" w:rsidRDefault="00E638C9" w:rsidP="004F33D0">
            <w:pPr>
              <w:pStyle w:val="3"/>
              <w:numPr>
                <w:ilvl w:val="0"/>
                <w:numId w:val="42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jc w:val="both"/>
            </w:pPr>
            <w:proofErr w:type="gramStart"/>
            <w:r>
              <w:rPr>
                <w:rStyle w:val="0pt"/>
              </w:rPr>
              <w:t>праздниках</w:t>
            </w:r>
            <w:proofErr w:type="gramEnd"/>
            <w:r>
              <w:rPr>
                <w:rStyle w:val="0pt"/>
              </w:rPr>
              <w:t>, традициях и обычаях России и англоязычных стран;</w:t>
            </w:r>
          </w:p>
          <w:p w:rsidR="00E638C9" w:rsidRDefault="00E638C9" w:rsidP="004F33D0">
            <w:pPr>
              <w:pStyle w:val="3"/>
              <w:numPr>
                <w:ilvl w:val="0"/>
                <w:numId w:val="42"/>
              </w:numPr>
              <w:shd w:val="clear" w:color="auto" w:fill="auto"/>
              <w:tabs>
                <w:tab w:val="left" w:pos="197"/>
              </w:tabs>
              <w:spacing w:before="0" w:after="180" w:line="240" w:lineRule="auto"/>
              <w:jc w:val="both"/>
            </w:pPr>
            <w:proofErr w:type="gramStart"/>
            <w:r>
              <w:rPr>
                <w:rStyle w:val="0pt"/>
              </w:rPr>
              <w:t>правилах</w:t>
            </w:r>
            <w:proofErr w:type="gramEnd"/>
            <w:r>
              <w:rPr>
                <w:rStyle w:val="0pt"/>
              </w:rPr>
              <w:t xml:space="preserve"> поведения.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300" w:line="240" w:lineRule="auto"/>
              <w:jc w:val="both"/>
            </w:pPr>
            <w:r>
              <w:rPr>
                <w:rStyle w:val="ac"/>
              </w:rPr>
              <w:lastRenderedPageBreak/>
              <w:t>Выражают отношение</w:t>
            </w:r>
            <w:r>
              <w:rPr>
                <w:rStyle w:val="0pt"/>
              </w:rPr>
              <w:t xml:space="preserve"> к различным праздникам.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180" w:line="240" w:lineRule="auto"/>
              <w:jc w:val="both"/>
            </w:pPr>
            <w:r>
              <w:rPr>
                <w:rStyle w:val="ac"/>
              </w:rPr>
              <w:t>Соотносят</w:t>
            </w:r>
            <w:r>
              <w:rPr>
                <w:rStyle w:val="0pt"/>
              </w:rPr>
              <w:t xml:space="preserve"> правила поведения в своей стране и в англоязычных стра</w:t>
            </w:r>
            <w:r>
              <w:rPr>
                <w:rStyle w:val="0pt"/>
              </w:rPr>
              <w:softHyphen/>
              <w:t>нах.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300" w:line="240" w:lineRule="auto"/>
              <w:jc w:val="both"/>
            </w:pPr>
            <w:r>
              <w:rPr>
                <w:rStyle w:val="ac"/>
              </w:rPr>
              <w:t>Представляют</w:t>
            </w:r>
            <w:r>
              <w:rPr>
                <w:rStyle w:val="0pt"/>
              </w:rPr>
              <w:t xml:space="preserve"> собственную культуру.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0" w:line="240" w:lineRule="auto"/>
              <w:jc w:val="both"/>
            </w:pPr>
            <w:r>
              <w:rPr>
                <w:rStyle w:val="ac"/>
              </w:rPr>
              <w:t>Передают</w:t>
            </w:r>
            <w:r>
              <w:rPr>
                <w:rStyle w:val="0pt"/>
              </w:rPr>
              <w:t xml:space="preserve"> реалии родной культуры средствами английского языка.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lastRenderedPageBreak/>
              <w:t>Известные люди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300" w:line="200" w:lineRule="exact"/>
              <w:jc w:val="both"/>
            </w:pPr>
            <w:r>
              <w:rPr>
                <w:rStyle w:val="ac"/>
              </w:rPr>
              <w:t>Знакомятся с</w:t>
            </w:r>
            <w:r>
              <w:rPr>
                <w:rStyle w:val="0pt"/>
              </w:rPr>
              <w:t xml:space="preserve"> английскими обозначениями русских реалий.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180" w:line="250" w:lineRule="exact"/>
              <w:jc w:val="both"/>
            </w:pPr>
            <w:r>
              <w:rPr>
                <w:rStyle w:val="ac"/>
              </w:rPr>
              <w:t>Узнают,</w:t>
            </w:r>
            <w:r>
              <w:rPr>
                <w:rStyle w:val="0pt"/>
              </w:rPr>
              <w:t xml:space="preserve"> почему те или иные люди представляют собой националь</w:t>
            </w:r>
            <w:r>
              <w:rPr>
                <w:rStyle w:val="0pt"/>
              </w:rPr>
              <w:softHyphen/>
              <w:t>ную гордость.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180"/>
              <w:jc w:val="both"/>
            </w:pPr>
            <w:r>
              <w:rPr>
                <w:rStyle w:val="ac"/>
              </w:rPr>
              <w:t>Сообщают сведения</w:t>
            </w:r>
            <w:r>
              <w:rPr>
                <w:rStyle w:val="0pt"/>
              </w:rPr>
              <w:t xml:space="preserve"> об известных людях России и их вкладе в миро</w:t>
            </w:r>
            <w:r>
              <w:rPr>
                <w:rStyle w:val="0pt"/>
              </w:rPr>
              <w:softHyphen/>
              <w:t>вую науку и культуру.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300" w:line="200" w:lineRule="exact"/>
              <w:jc w:val="both"/>
            </w:pPr>
            <w:r>
              <w:rPr>
                <w:rStyle w:val="ac"/>
              </w:rPr>
              <w:t>Представляют</w:t>
            </w:r>
            <w:r>
              <w:rPr>
                <w:rStyle w:val="0pt"/>
              </w:rPr>
              <w:t xml:space="preserve"> собственную культуру.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0" w:line="200" w:lineRule="exact"/>
              <w:jc w:val="both"/>
            </w:pPr>
            <w:r>
              <w:rPr>
                <w:rStyle w:val="ac"/>
              </w:rPr>
              <w:t>Передают</w:t>
            </w:r>
            <w:r>
              <w:rPr>
                <w:rStyle w:val="0pt"/>
              </w:rPr>
              <w:t xml:space="preserve"> реалии родной культуры средствами английского языка.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9pt"/>
              </w:rPr>
              <w:t>Средства массовой информации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317"/>
              </w:tabs>
              <w:spacing w:before="0" w:after="0" w:line="250" w:lineRule="exact"/>
              <w:ind w:left="320" w:hanging="200"/>
              <w:jc w:val="left"/>
            </w:pPr>
            <w:r>
              <w:rPr>
                <w:rStyle w:val="0pt"/>
              </w:rPr>
              <w:t>современными средствами массовой информации в Великобрита</w:t>
            </w:r>
            <w:r>
              <w:rPr>
                <w:rStyle w:val="0pt"/>
              </w:rPr>
              <w:softHyphen/>
              <w:t>нии, США и России;</w:t>
            </w:r>
          </w:p>
          <w:p w:rsidR="00E638C9" w:rsidRDefault="00E638C9" w:rsidP="004F33D0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197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молодёжными журналами, газетами и интернет-сайтами;</w:t>
            </w:r>
          </w:p>
          <w:p w:rsidR="00E638C9" w:rsidRDefault="00E638C9" w:rsidP="004F33D0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197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правилами написания писем в молодёжные газеты и журналы;</w:t>
            </w:r>
          </w:p>
          <w:p w:rsidR="00E638C9" w:rsidRDefault="00E638C9" w:rsidP="004F33D0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317"/>
              </w:tabs>
              <w:spacing w:before="0" w:after="0" w:line="250" w:lineRule="exact"/>
              <w:ind w:left="320" w:hanging="200"/>
              <w:jc w:val="left"/>
            </w:pPr>
            <w:r>
              <w:rPr>
                <w:rStyle w:val="0pt"/>
              </w:rPr>
              <w:t>английскими обозначениями русских реалий (названия телевизи</w:t>
            </w:r>
            <w:r>
              <w:rPr>
                <w:rStyle w:val="0pt"/>
              </w:rPr>
              <w:softHyphen/>
              <w:t>онных каналов, телепрограмм и т. д.);</w:t>
            </w:r>
          </w:p>
          <w:p w:rsidR="00E638C9" w:rsidRDefault="00E638C9" w:rsidP="004F33D0">
            <w:pPr>
              <w:pStyle w:val="3"/>
              <w:numPr>
                <w:ilvl w:val="0"/>
                <w:numId w:val="43"/>
              </w:numPr>
              <w:shd w:val="clear" w:color="auto" w:fill="auto"/>
              <w:tabs>
                <w:tab w:val="left" w:pos="192"/>
              </w:tabs>
              <w:spacing w:before="0" w:after="180" w:line="250" w:lineRule="exact"/>
              <w:jc w:val="both"/>
            </w:pPr>
            <w:r>
              <w:rPr>
                <w:rStyle w:val="0pt"/>
              </w:rPr>
              <w:t>рекламной политикой в средствах массовой информации.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180" w:line="250" w:lineRule="exact"/>
              <w:jc w:val="both"/>
            </w:pPr>
            <w:r>
              <w:rPr>
                <w:rStyle w:val="ac"/>
              </w:rPr>
              <w:t>Узнают</w:t>
            </w:r>
            <w:r>
              <w:rPr>
                <w:rStyle w:val="0pt"/>
              </w:rPr>
              <w:t xml:space="preserve"> основные типы газет, телевизионных каналов, наиболее по</w:t>
            </w:r>
            <w:r>
              <w:rPr>
                <w:rStyle w:val="0pt"/>
              </w:rPr>
              <w:softHyphen/>
              <w:t>пулярные телевизионные программы, шоу и сериалы.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300" w:line="200" w:lineRule="exact"/>
              <w:jc w:val="both"/>
            </w:pPr>
            <w:r>
              <w:rPr>
                <w:rStyle w:val="ac"/>
              </w:rPr>
              <w:t>Ориентируются</w:t>
            </w:r>
            <w:r>
              <w:rPr>
                <w:rStyle w:val="0pt"/>
              </w:rPr>
              <w:t xml:space="preserve"> в анонсах телевизионных передач.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300" w:line="200" w:lineRule="exact"/>
              <w:jc w:val="both"/>
            </w:pPr>
            <w:r>
              <w:rPr>
                <w:rStyle w:val="ac"/>
              </w:rPr>
              <w:t>Оценивают</w:t>
            </w:r>
            <w:r>
              <w:rPr>
                <w:rStyle w:val="0pt"/>
              </w:rPr>
              <w:t xml:space="preserve"> содержание молодёжных журналов.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180" w:line="250" w:lineRule="exact"/>
              <w:jc w:val="both"/>
            </w:pPr>
            <w:r>
              <w:rPr>
                <w:rStyle w:val="ac"/>
              </w:rPr>
              <w:t>Сравнивают</w:t>
            </w:r>
            <w:r>
              <w:rPr>
                <w:rStyle w:val="0pt"/>
              </w:rPr>
              <w:t xml:space="preserve"> оригинальные зарубежные телевизионные программы с их аналогами на российском телевидении на основе полученных со</w:t>
            </w:r>
            <w:r>
              <w:rPr>
                <w:rStyle w:val="0pt"/>
              </w:rPr>
              <w:softHyphen/>
              <w:t>циокультурных знаний.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00" w:lineRule="exact"/>
              <w:jc w:val="both"/>
            </w:pPr>
            <w:r>
              <w:rPr>
                <w:rStyle w:val="ac"/>
              </w:rPr>
              <w:t>Передают</w:t>
            </w:r>
            <w:r>
              <w:rPr>
                <w:rStyle w:val="0pt"/>
              </w:rPr>
              <w:t xml:space="preserve"> реалии родного языка на английском языке.</w:t>
            </w:r>
          </w:p>
        </w:tc>
      </w:tr>
      <w:tr w:rsidR="00E638C9" w:rsidTr="004F33D0">
        <w:tc>
          <w:tcPr>
            <w:tcW w:w="3085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9pt"/>
              </w:rPr>
              <w:t>Основные познавательные цели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9pt"/>
              </w:rPr>
              <w:t>Основные виды деятельности учащихся</w:t>
            </w:r>
          </w:p>
        </w:tc>
      </w:tr>
      <w:tr w:rsidR="00E638C9" w:rsidTr="004F33D0">
        <w:tc>
          <w:tcPr>
            <w:tcW w:w="3085" w:type="dxa"/>
            <w:vMerge w:val="restart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Человек и окружающий мир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317"/>
              </w:tabs>
              <w:spacing w:before="0" w:after="0" w:line="250" w:lineRule="exact"/>
              <w:ind w:left="320" w:hanging="200"/>
              <w:jc w:val="left"/>
            </w:pPr>
            <w:r>
              <w:rPr>
                <w:rStyle w:val="0pt"/>
              </w:rPr>
              <w:t>международными экологическими организациями и их деятель</w:t>
            </w:r>
            <w:r>
              <w:rPr>
                <w:rStyle w:val="0pt"/>
              </w:rPr>
              <w:softHyphen/>
              <w:t>ностью;</w:t>
            </w:r>
          </w:p>
          <w:p w:rsidR="00E638C9" w:rsidRDefault="00E638C9" w:rsidP="004F33D0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302"/>
              </w:tabs>
              <w:spacing w:before="0" w:after="0" w:line="250" w:lineRule="exact"/>
              <w:ind w:left="320" w:hanging="200"/>
              <w:jc w:val="left"/>
            </w:pPr>
            <w:r>
              <w:rPr>
                <w:rStyle w:val="0pt"/>
              </w:rPr>
              <w:t>деятельностью наиболее известных благотворительных организа</w:t>
            </w:r>
            <w:r>
              <w:rPr>
                <w:rStyle w:val="0pt"/>
              </w:rPr>
              <w:softHyphen/>
              <w:t>ций;</w:t>
            </w:r>
          </w:p>
          <w:p w:rsidR="00E638C9" w:rsidRDefault="00E638C9" w:rsidP="004F33D0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312"/>
              </w:tabs>
              <w:spacing w:before="0" w:after="0" w:line="250" w:lineRule="exact"/>
              <w:ind w:left="320" w:hanging="200"/>
              <w:jc w:val="left"/>
            </w:pPr>
            <w:r>
              <w:rPr>
                <w:rStyle w:val="0pt"/>
              </w:rPr>
              <w:t>информацией об известных людях, участвующих в благотворитель</w:t>
            </w:r>
            <w:r>
              <w:rPr>
                <w:rStyle w:val="0pt"/>
              </w:rPr>
              <w:softHyphen/>
              <w:t>ности;</w:t>
            </w:r>
          </w:p>
        </w:tc>
      </w:tr>
      <w:tr w:rsidR="00E638C9" w:rsidTr="004F33D0">
        <w:tc>
          <w:tcPr>
            <w:tcW w:w="3085" w:type="dxa"/>
            <w:vMerge/>
          </w:tcPr>
          <w:p w:rsidR="00E638C9" w:rsidRPr="004F33D0" w:rsidRDefault="00E638C9" w:rsidP="004F33D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180" w:line="250" w:lineRule="exact"/>
              <w:ind w:hanging="200"/>
              <w:jc w:val="both"/>
            </w:pPr>
            <w:r>
              <w:rPr>
                <w:rStyle w:val="0pt"/>
              </w:rPr>
              <w:t>— историей возникновения некоторых социальных акций и дат, а также с мероприятиями и акциями, проводимыми в эти дни.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300" w:line="200" w:lineRule="exact"/>
              <w:jc w:val="both"/>
            </w:pPr>
            <w:r>
              <w:rPr>
                <w:rStyle w:val="ac"/>
              </w:rPr>
              <w:t>Узнают</w:t>
            </w:r>
            <w:r>
              <w:rPr>
                <w:rStyle w:val="0pt"/>
              </w:rPr>
              <w:t xml:space="preserve"> экологические знаки.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180"/>
              <w:jc w:val="both"/>
            </w:pPr>
            <w:r>
              <w:rPr>
                <w:rStyle w:val="ac"/>
              </w:rPr>
              <w:t>Понимают</w:t>
            </w:r>
            <w:r>
              <w:rPr>
                <w:rStyle w:val="0pt"/>
              </w:rPr>
              <w:t xml:space="preserve"> сходства и различия в экологическом образовании в Вели</w:t>
            </w:r>
            <w:r>
              <w:rPr>
                <w:rStyle w:val="0pt"/>
              </w:rPr>
              <w:softHyphen/>
              <w:t>кобритании, США и России.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180" w:line="250" w:lineRule="exact"/>
              <w:jc w:val="both"/>
            </w:pPr>
            <w:r>
              <w:rPr>
                <w:rStyle w:val="ac"/>
              </w:rPr>
              <w:t>Находят</w:t>
            </w:r>
            <w:r>
              <w:rPr>
                <w:rStyle w:val="0pt"/>
              </w:rPr>
              <w:t xml:space="preserve"> сходства и различия в проведении экологических акций и мероприятий в родной стране и англоязычных странах.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/>
              <w:jc w:val="both"/>
            </w:pPr>
            <w:r>
              <w:rPr>
                <w:rStyle w:val="ac"/>
              </w:rPr>
              <w:t>Рассказывают</w:t>
            </w:r>
            <w:r>
              <w:rPr>
                <w:rStyle w:val="0pt"/>
              </w:rPr>
              <w:t xml:space="preserve"> о деятельности благотворительных организаций в род</w:t>
            </w:r>
            <w:r>
              <w:rPr>
                <w:rStyle w:val="0pt"/>
              </w:rPr>
              <w:softHyphen/>
              <w:t xml:space="preserve">ной </w:t>
            </w:r>
            <w:r>
              <w:rPr>
                <w:rStyle w:val="0pt"/>
              </w:rPr>
              <w:lastRenderedPageBreak/>
              <w:t>стране.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lastRenderedPageBreak/>
              <w:t>Мир профессий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45"/>
              </w:numPr>
              <w:shd w:val="clear" w:color="auto" w:fill="auto"/>
              <w:tabs>
                <w:tab w:val="left" w:pos="192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современным миром профессий;</w:t>
            </w:r>
          </w:p>
          <w:p w:rsidR="00E638C9" w:rsidRDefault="00E638C9" w:rsidP="004F33D0">
            <w:pPr>
              <w:pStyle w:val="3"/>
              <w:numPr>
                <w:ilvl w:val="0"/>
                <w:numId w:val="45"/>
              </w:numPr>
              <w:shd w:val="clear" w:color="auto" w:fill="auto"/>
              <w:tabs>
                <w:tab w:val="left" w:pos="-8"/>
              </w:tabs>
              <w:spacing w:before="0" w:after="0" w:line="250" w:lineRule="exact"/>
              <w:ind w:hanging="200"/>
              <w:jc w:val="both"/>
            </w:pPr>
            <w:r>
              <w:rPr>
                <w:rStyle w:val="0pt"/>
              </w:rPr>
              <w:t>популярными видами работ для подростков в России и англоязыч</w:t>
            </w:r>
            <w:r>
              <w:rPr>
                <w:rStyle w:val="0pt"/>
              </w:rPr>
              <w:softHyphen/>
              <w:t>ных странах;</w:t>
            </w:r>
          </w:p>
          <w:p w:rsidR="00E638C9" w:rsidRDefault="00E638C9" w:rsidP="004F33D0">
            <w:pPr>
              <w:pStyle w:val="3"/>
              <w:numPr>
                <w:ilvl w:val="0"/>
                <w:numId w:val="45"/>
              </w:numPr>
              <w:shd w:val="clear" w:color="auto" w:fill="auto"/>
              <w:tabs>
                <w:tab w:val="left" w:pos="-3"/>
              </w:tabs>
              <w:spacing w:before="0" w:after="0" w:line="250" w:lineRule="exact"/>
              <w:ind w:hanging="200"/>
              <w:jc w:val="both"/>
            </w:pPr>
            <w:r>
              <w:rPr>
                <w:rStyle w:val="0pt"/>
              </w:rPr>
              <w:t>особенностями в сфере профессионального образования в англо</w:t>
            </w:r>
            <w:r>
              <w:rPr>
                <w:rStyle w:val="0pt"/>
              </w:rPr>
              <w:softHyphen/>
              <w:t>язычных странах;</w:t>
            </w:r>
          </w:p>
          <w:p w:rsidR="00E638C9" w:rsidRDefault="00E638C9" w:rsidP="004F33D0">
            <w:pPr>
              <w:pStyle w:val="3"/>
              <w:numPr>
                <w:ilvl w:val="0"/>
                <w:numId w:val="45"/>
              </w:numPr>
              <w:shd w:val="clear" w:color="auto" w:fill="auto"/>
              <w:tabs>
                <w:tab w:val="left" w:pos="192"/>
              </w:tabs>
              <w:spacing w:before="0" w:after="180" w:line="250" w:lineRule="exact"/>
              <w:jc w:val="both"/>
            </w:pPr>
            <w:r>
              <w:rPr>
                <w:rStyle w:val="0pt"/>
              </w:rPr>
              <w:t>необычными профессиями в прошлом и настоящем.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50" w:lineRule="exact"/>
              <w:jc w:val="both"/>
            </w:pPr>
            <w:r>
              <w:rPr>
                <w:rStyle w:val="ac"/>
              </w:rPr>
              <w:t>Понимают:</w:t>
            </w:r>
          </w:p>
          <w:p w:rsidR="00E638C9" w:rsidRDefault="00E638C9" w:rsidP="004F33D0">
            <w:pPr>
              <w:pStyle w:val="3"/>
              <w:numPr>
                <w:ilvl w:val="0"/>
                <w:numId w:val="45"/>
              </w:numPr>
              <w:shd w:val="clear" w:color="auto" w:fill="auto"/>
              <w:tabs>
                <w:tab w:val="left" w:pos="192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социокультурное обоснование этих профессий;</w:t>
            </w:r>
          </w:p>
          <w:p w:rsidR="00E638C9" w:rsidRDefault="00E638C9" w:rsidP="004F33D0">
            <w:pPr>
              <w:pStyle w:val="3"/>
              <w:numPr>
                <w:ilvl w:val="0"/>
                <w:numId w:val="45"/>
              </w:numPr>
              <w:shd w:val="clear" w:color="auto" w:fill="auto"/>
              <w:tabs>
                <w:tab w:val="left" w:pos="-8"/>
              </w:tabs>
              <w:spacing w:before="0" w:after="180" w:line="250" w:lineRule="exact"/>
              <w:ind w:hanging="200"/>
              <w:jc w:val="both"/>
            </w:pPr>
            <w:r>
              <w:rPr>
                <w:rStyle w:val="0pt"/>
              </w:rPr>
              <w:t>сходство и различия в трудоустройстве и выборе профессии в Рос</w:t>
            </w:r>
            <w:r>
              <w:rPr>
                <w:rStyle w:val="0pt"/>
              </w:rPr>
              <w:softHyphen/>
              <w:t>сии и англоязычных странах.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60" w:line="200" w:lineRule="exact"/>
              <w:jc w:val="both"/>
            </w:pPr>
            <w:r>
              <w:rPr>
                <w:rStyle w:val="ac"/>
              </w:rPr>
              <w:t>Ориентируются в</w:t>
            </w:r>
            <w:r>
              <w:rPr>
                <w:rStyle w:val="0pt"/>
              </w:rPr>
              <w:t xml:space="preserve"> социокультурных формулах устройства на работу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60" w:after="0" w:line="200" w:lineRule="exact"/>
              <w:jc w:val="both"/>
            </w:pPr>
            <w:r w:rsidRPr="004F33D0">
              <w:rPr>
                <w:rStyle w:val="ac"/>
                <w:lang w:val="en-US"/>
              </w:rPr>
              <w:t>(CV, application letter, interview).</w:t>
            </w:r>
          </w:p>
        </w:tc>
      </w:tr>
      <w:tr w:rsidR="00E638C9" w:rsidTr="004F33D0">
        <w:tc>
          <w:tcPr>
            <w:tcW w:w="3085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9pt"/>
              </w:rPr>
              <w:t>Основные познавательные цели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9pt"/>
              </w:rPr>
              <w:t>Основные виды деятельности учащихся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Школьное образование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-8"/>
              </w:tabs>
              <w:spacing w:before="0" w:after="0" w:line="250" w:lineRule="exact"/>
              <w:ind w:hanging="200"/>
              <w:jc w:val="both"/>
            </w:pPr>
            <w:r>
              <w:rPr>
                <w:rStyle w:val="0pt"/>
              </w:rPr>
              <w:t>мнениями английских подростков о школе, школьных предметах, об учёбе в различных типах учебных заведений и способах обуче</w:t>
            </w:r>
            <w:r>
              <w:rPr>
                <w:rStyle w:val="0pt"/>
              </w:rPr>
              <w:softHyphen/>
              <w:t>ния, о школьной форме, домашних заданиях;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187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традициями проведения школьных мероприятий;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-8"/>
              </w:tabs>
              <w:spacing w:before="0" w:after="0" w:line="250" w:lineRule="exact"/>
              <w:ind w:hanging="200"/>
              <w:jc w:val="both"/>
            </w:pPr>
            <w:r>
              <w:rPr>
                <w:rStyle w:val="0pt"/>
              </w:rPr>
              <w:t>возможностями, открывающимися после окончания школы, вклю</w:t>
            </w:r>
            <w:r>
              <w:rPr>
                <w:rStyle w:val="0pt"/>
              </w:rPr>
              <w:softHyphen/>
              <w:t xml:space="preserve">чая </w:t>
            </w:r>
            <w:r w:rsidRPr="004F33D0">
              <w:rPr>
                <w:rStyle w:val="ac"/>
                <w:lang w:val="en-US"/>
              </w:rPr>
              <w:t>a</w:t>
            </w:r>
            <w:r w:rsidRPr="00F17FF2">
              <w:rPr>
                <w:rStyle w:val="ac"/>
              </w:rPr>
              <w:t xml:space="preserve"> </w:t>
            </w:r>
            <w:r w:rsidRPr="004F33D0">
              <w:rPr>
                <w:rStyle w:val="ac"/>
                <w:lang w:val="en-US"/>
              </w:rPr>
              <w:t>gap</w:t>
            </w:r>
            <w:r w:rsidRPr="00F17FF2">
              <w:rPr>
                <w:rStyle w:val="ac"/>
              </w:rPr>
              <w:t xml:space="preserve"> </w:t>
            </w:r>
            <w:r w:rsidRPr="004F33D0">
              <w:rPr>
                <w:rStyle w:val="ac"/>
                <w:lang w:val="en-US"/>
              </w:rPr>
              <w:t>year</w:t>
            </w:r>
            <w:r w:rsidRPr="00F17FF2">
              <w:rPr>
                <w:rStyle w:val="ac"/>
              </w:rPr>
              <w:t>;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192"/>
              </w:tabs>
              <w:spacing w:before="0" w:after="180" w:line="250" w:lineRule="exact"/>
              <w:jc w:val="both"/>
            </w:pPr>
            <w:r>
              <w:rPr>
                <w:rStyle w:val="0pt"/>
              </w:rPr>
              <w:t>возможностью получения образования за границей.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50" w:lineRule="exact"/>
              <w:jc w:val="both"/>
            </w:pPr>
            <w:r>
              <w:rPr>
                <w:rStyle w:val="ac"/>
              </w:rPr>
              <w:t>Ориентируются в: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187"/>
              </w:tabs>
              <w:spacing w:before="0" w:after="0" w:line="250" w:lineRule="exact"/>
              <w:jc w:val="both"/>
            </w:pPr>
            <w:proofErr w:type="gramStart"/>
            <w:r>
              <w:rPr>
                <w:rStyle w:val="0pt"/>
              </w:rPr>
              <w:t>типах</w:t>
            </w:r>
            <w:proofErr w:type="gramEnd"/>
            <w:r>
              <w:rPr>
                <w:rStyle w:val="0pt"/>
              </w:rPr>
              <w:t xml:space="preserve"> школ;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192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 xml:space="preserve">школьных </w:t>
            </w:r>
            <w:proofErr w:type="gramStart"/>
            <w:r>
              <w:rPr>
                <w:rStyle w:val="0pt"/>
              </w:rPr>
              <w:t>документах</w:t>
            </w:r>
            <w:proofErr w:type="gramEnd"/>
            <w:r>
              <w:rPr>
                <w:rStyle w:val="0pt"/>
              </w:rPr>
              <w:t>;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192"/>
              </w:tabs>
              <w:spacing w:before="0" w:after="180" w:line="250" w:lineRule="exact"/>
              <w:jc w:val="both"/>
            </w:pPr>
            <w:r>
              <w:rPr>
                <w:rStyle w:val="0pt"/>
              </w:rPr>
              <w:t>школьной символике (форме, оформлении школы).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50" w:lineRule="exact"/>
              <w:jc w:val="both"/>
            </w:pPr>
            <w:r>
              <w:rPr>
                <w:rStyle w:val="ac"/>
              </w:rPr>
              <w:t>Сравнивают и сопоставляют: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192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систему образования в России и англоязычных странах;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187"/>
              </w:tabs>
              <w:spacing w:before="0" w:after="180" w:line="250" w:lineRule="exact"/>
              <w:jc w:val="both"/>
            </w:pPr>
            <w:r>
              <w:rPr>
                <w:rStyle w:val="0pt"/>
              </w:rPr>
              <w:t>традиции проведения школьных мероприятий.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50" w:lineRule="exact"/>
              <w:jc w:val="both"/>
            </w:pPr>
            <w:r>
              <w:rPr>
                <w:rStyle w:val="ac"/>
              </w:rPr>
              <w:t>Сообщают сведения о: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192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системе образования в России и англоязычных странах;</w:t>
            </w:r>
          </w:p>
          <w:p w:rsidR="00E638C9" w:rsidRDefault="00E638C9" w:rsidP="004F33D0">
            <w:pPr>
              <w:pStyle w:val="3"/>
              <w:numPr>
                <w:ilvl w:val="0"/>
                <w:numId w:val="46"/>
              </w:numPr>
              <w:shd w:val="clear" w:color="auto" w:fill="auto"/>
              <w:tabs>
                <w:tab w:val="left" w:pos="197"/>
              </w:tabs>
              <w:spacing w:before="0" w:after="180" w:line="250" w:lineRule="exact"/>
              <w:jc w:val="both"/>
            </w:pPr>
            <w:proofErr w:type="gramStart"/>
            <w:r>
              <w:rPr>
                <w:rStyle w:val="0pt"/>
              </w:rPr>
              <w:t>формах</w:t>
            </w:r>
            <w:proofErr w:type="gramEnd"/>
            <w:r>
              <w:rPr>
                <w:rStyle w:val="0pt"/>
              </w:rPr>
              <w:t xml:space="preserve"> и способах оценки качества знаний.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50" w:lineRule="exact"/>
              <w:jc w:val="both"/>
            </w:pPr>
            <w:r>
              <w:rPr>
                <w:rStyle w:val="ac"/>
              </w:rPr>
              <w:t>Рассказывают</w:t>
            </w:r>
            <w:r>
              <w:rPr>
                <w:rStyle w:val="0pt"/>
              </w:rPr>
              <w:t xml:space="preserve"> о системе образования в Росс</w:t>
            </w:r>
            <w:proofErr w:type="gramStart"/>
            <w:r>
              <w:rPr>
                <w:rStyle w:val="0pt"/>
              </w:rPr>
              <w:t>ии и её</w:t>
            </w:r>
            <w:proofErr w:type="gramEnd"/>
            <w:r>
              <w:rPr>
                <w:rStyle w:val="0pt"/>
              </w:rPr>
              <w:t xml:space="preserve"> отличительных особенностях.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Здоровый образ жизни. Спорт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47"/>
              </w:numPr>
              <w:shd w:val="clear" w:color="auto" w:fill="auto"/>
              <w:tabs>
                <w:tab w:val="left" w:pos="192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национальными видами спорта;</w:t>
            </w:r>
          </w:p>
          <w:p w:rsidR="00E638C9" w:rsidRDefault="00E638C9" w:rsidP="004F33D0">
            <w:pPr>
              <w:pStyle w:val="3"/>
              <w:numPr>
                <w:ilvl w:val="0"/>
                <w:numId w:val="47"/>
              </w:numPr>
              <w:shd w:val="clear" w:color="auto" w:fill="auto"/>
              <w:tabs>
                <w:tab w:val="left" w:pos="317"/>
              </w:tabs>
              <w:spacing w:before="0" w:after="0" w:line="250" w:lineRule="exact"/>
              <w:ind w:left="320" w:hanging="200"/>
              <w:jc w:val="left"/>
            </w:pPr>
            <w:r>
              <w:rPr>
                <w:rStyle w:val="0pt"/>
              </w:rPr>
              <w:t>отношением зарубежных сверстников к спорту и здоровому образу жизни;</w:t>
            </w:r>
          </w:p>
          <w:p w:rsidR="00E638C9" w:rsidRDefault="00E638C9" w:rsidP="004F33D0">
            <w:pPr>
              <w:pStyle w:val="3"/>
              <w:numPr>
                <w:ilvl w:val="0"/>
                <w:numId w:val="47"/>
              </w:numPr>
              <w:shd w:val="clear" w:color="auto" w:fill="auto"/>
              <w:tabs>
                <w:tab w:val="left" w:pos="312"/>
              </w:tabs>
              <w:spacing w:before="0" w:after="180" w:line="250" w:lineRule="exact"/>
              <w:ind w:left="320" w:hanging="200"/>
              <w:jc w:val="left"/>
            </w:pPr>
            <w:r>
              <w:rPr>
                <w:rStyle w:val="0pt"/>
              </w:rPr>
              <w:t>событиями, которые являются знаменательными в культуре англо</w:t>
            </w:r>
            <w:r>
              <w:rPr>
                <w:rStyle w:val="0pt"/>
              </w:rPr>
              <w:softHyphen/>
              <w:t>язычных стран.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50" w:lineRule="exact"/>
              <w:jc w:val="both"/>
            </w:pPr>
            <w:r>
              <w:rPr>
                <w:rStyle w:val="ac"/>
              </w:rPr>
              <w:t>Сообщают сведения о:</w:t>
            </w:r>
          </w:p>
          <w:p w:rsidR="00E638C9" w:rsidRDefault="00E638C9" w:rsidP="004F33D0">
            <w:pPr>
              <w:pStyle w:val="3"/>
              <w:numPr>
                <w:ilvl w:val="0"/>
                <w:numId w:val="47"/>
              </w:numPr>
              <w:shd w:val="clear" w:color="auto" w:fill="auto"/>
              <w:tabs>
                <w:tab w:val="left" w:pos="312"/>
              </w:tabs>
              <w:spacing w:before="0" w:after="0" w:line="250" w:lineRule="exact"/>
              <w:ind w:left="320" w:hanging="200"/>
              <w:jc w:val="left"/>
            </w:pPr>
            <w:r>
              <w:rPr>
                <w:rStyle w:val="0pt"/>
              </w:rPr>
              <w:t xml:space="preserve">спортивных </w:t>
            </w:r>
            <w:proofErr w:type="gramStart"/>
            <w:r>
              <w:rPr>
                <w:rStyle w:val="0pt"/>
              </w:rPr>
              <w:t>сооружениях</w:t>
            </w:r>
            <w:proofErr w:type="gramEnd"/>
            <w:r>
              <w:rPr>
                <w:rStyle w:val="0pt"/>
              </w:rPr>
              <w:t xml:space="preserve"> и организациях, необходимых для ори</w:t>
            </w:r>
            <w:r>
              <w:rPr>
                <w:rStyle w:val="0pt"/>
              </w:rPr>
              <w:softHyphen/>
              <w:t>ентации в реалиях при разговоре на спортивные темы;</w:t>
            </w:r>
          </w:p>
          <w:p w:rsidR="00E638C9" w:rsidRDefault="00E638C9" w:rsidP="004F33D0">
            <w:pPr>
              <w:pStyle w:val="3"/>
              <w:numPr>
                <w:ilvl w:val="0"/>
                <w:numId w:val="47"/>
              </w:numPr>
              <w:shd w:val="clear" w:color="auto" w:fill="auto"/>
              <w:tabs>
                <w:tab w:val="left" w:pos="192"/>
              </w:tabs>
              <w:spacing w:before="0" w:after="180" w:line="250" w:lineRule="exact"/>
              <w:jc w:val="both"/>
            </w:pPr>
            <w:r>
              <w:rPr>
                <w:rStyle w:val="0pt"/>
              </w:rPr>
              <w:t xml:space="preserve">популярных </w:t>
            </w:r>
            <w:proofErr w:type="gramStart"/>
            <w:r>
              <w:rPr>
                <w:rStyle w:val="0pt"/>
              </w:rPr>
              <w:t>видах</w:t>
            </w:r>
            <w:proofErr w:type="gramEnd"/>
            <w:r>
              <w:rPr>
                <w:rStyle w:val="0pt"/>
              </w:rPr>
              <w:t xml:space="preserve"> спорта.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120" w:line="200" w:lineRule="exact"/>
              <w:jc w:val="both"/>
            </w:pPr>
            <w:r>
              <w:rPr>
                <w:rStyle w:val="ac"/>
              </w:rPr>
              <w:t>Выражают</w:t>
            </w:r>
            <w:r>
              <w:rPr>
                <w:rStyle w:val="0pt"/>
              </w:rPr>
              <w:t xml:space="preserve"> положительное отношение к спорту и здоровому образу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20" w:after="300" w:line="200" w:lineRule="exact"/>
              <w:jc w:val="both"/>
            </w:pPr>
            <w:r>
              <w:rPr>
                <w:rStyle w:val="0pt"/>
              </w:rPr>
              <w:t>жизни.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0"/>
              <w:jc w:val="both"/>
            </w:pPr>
            <w:r>
              <w:rPr>
                <w:rStyle w:val="ac"/>
              </w:rPr>
              <w:t>Представляют</w:t>
            </w:r>
            <w:r>
              <w:rPr>
                <w:rStyle w:val="0pt"/>
              </w:rPr>
              <w:t xml:space="preserve"> достижения своей страны в области спорта, рассказы</w:t>
            </w:r>
            <w:r>
              <w:rPr>
                <w:rStyle w:val="0pt"/>
              </w:rPr>
              <w:softHyphen/>
              <w:t>вают о выдающихся спортсменах</w:t>
            </w:r>
          </w:p>
        </w:tc>
      </w:tr>
      <w:tr w:rsidR="00E638C9" w:rsidTr="004F33D0">
        <w:tc>
          <w:tcPr>
            <w:tcW w:w="3085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9pt"/>
              </w:rPr>
              <w:t>Основные познавательные цели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9pt"/>
              </w:rPr>
              <w:t>Основные виды деятельности учащихся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9pt"/>
              </w:rPr>
              <w:t>Досуг и увлечения. Путешествия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48"/>
              </w:numPr>
              <w:shd w:val="clear" w:color="auto" w:fill="auto"/>
              <w:tabs>
                <w:tab w:val="left" w:pos="197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lastRenderedPageBreak/>
              <w:t>формами проведения досуга в англоязычных странах;</w:t>
            </w:r>
          </w:p>
          <w:p w:rsidR="00E638C9" w:rsidRDefault="00E638C9" w:rsidP="004F33D0">
            <w:pPr>
              <w:pStyle w:val="3"/>
              <w:numPr>
                <w:ilvl w:val="0"/>
                <w:numId w:val="48"/>
              </w:numPr>
              <w:shd w:val="clear" w:color="auto" w:fill="auto"/>
              <w:tabs>
                <w:tab w:val="left" w:pos="192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играми, любимыми занятиями в свободное время;</w:t>
            </w:r>
          </w:p>
          <w:p w:rsidR="00E638C9" w:rsidRDefault="00E638C9" w:rsidP="004F33D0">
            <w:pPr>
              <w:pStyle w:val="3"/>
              <w:numPr>
                <w:ilvl w:val="0"/>
                <w:numId w:val="48"/>
              </w:numPr>
              <w:shd w:val="clear" w:color="auto" w:fill="auto"/>
              <w:tabs>
                <w:tab w:val="left" w:pos="192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наиболее популярными видами путешествий;</w:t>
            </w:r>
          </w:p>
          <w:p w:rsidR="00E638C9" w:rsidRDefault="00E638C9" w:rsidP="004F33D0">
            <w:pPr>
              <w:pStyle w:val="3"/>
              <w:numPr>
                <w:ilvl w:val="0"/>
                <w:numId w:val="48"/>
              </w:numPr>
              <w:shd w:val="clear" w:color="auto" w:fill="auto"/>
              <w:tabs>
                <w:tab w:val="left" w:pos="312"/>
              </w:tabs>
              <w:spacing w:before="0" w:after="0" w:line="250" w:lineRule="exact"/>
              <w:ind w:left="320" w:hanging="200"/>
              <w:jc w:val="left"/>
            </w:pPr>
            <w:r>
              <w:rPr>
                <w:rStyle w:val="0pt"/>
              </w:rPr>
              <w:t>историей возникновения туризма и первого туристического агент</w:t>
            </w:r>
            <w:r>
              <w:rPr>
                <w:rStyle w:val="0pt"/>
              </w:rPr>
              <w:softHyphen/>
              <w:t>ства;</w:t>
            </w:r>
          </w:p>
          <w:p w:rsidR="00E638C9" w:rsidRDefault="00E638C9" w:rsidP="004F33D0">
            <w:pPr>
              <w:pStyle w:val="3"/>
              <w:numPr>
                <w:ilvl w:val="0"/>
                <w:numId w:val="48"/>
              </w:numPr>
              <w:shd w:val="clear" w:color="auto" w:fill="auto"/>
              <w:tabs>
                <w:tab w:val="left" w:pos="192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информацией об известных путешественниках;</w:t>
            </w:r>
          </w:p>
          <w:p w:rsidR="00E638C9" w:rsidRDefault="00E638C9" w:rsidP="004F33D0">
            <w:pPr>
              <w:pStyle w:val="3"/>
              <w:numPr>
                <w:ilvl w:val="0"/>
                <w:numId w:val="48"/>
              </w:numPr>
              <w:shd w:val="clear" w:color="auto" w:fill="auto"/>
              <w:tabs>
                <w:tab w:val="left" w:pos="317"/>
              </w:tabs>
              <w:spacing w:before="0" w:after="0" w:line="250" w:lineRule="exact"/>
              <w:ind w:left="320" w:hanging="200"/>
              <w:jc w:val="left"/>
            </w:pPr>
            <w:r>
              <w:rPr>
                <w:rStyle w:val="0pt"/>
              </w:rPr>
              <w:t>образцами документов и учатся заполнять туристические форму</w:t>
            </w:r>
            <w:r>
              <w:rPr>
                <w:rStyle w:val="0pt"/>
              </w:rPr>
              <w:softHyphen/>
              <w:t>ляры;</w:t>
            </w:r>
          </w:p>
          <w:p w:rsidR="00E638C9" w:rsidRDefault="00E638C9" w:rsidP="004F33D0">
            <w:pPr>
              <w:pStyle w:val="3"/>
              <w:numPr>
                <w:ilvl w:val="0"/>
                <w:numId w:val="48"/>
              </w:numPr>
              <w:shd w:val="clear" w:color="auto" w:fill="auto"/>
              <w:tabs>
                <w:tab w:val="left" w:pos="312"/>
              </w:tabs>
              <w:spacing w:before="0" w:after="180" w:line="250" w:lineRule="exact"/>
              <w:ind w:left="320" w:hanging="200"/>
              <w:jc w:val="left"/>
            </w:pPr>
            <w:r>
              <w:rPr>
                <w:rStyle w:val="0pt"/>
              </w:rPr>
              <w:t>названиями наиболее популярных аэропортов, туристических агентств и т. д.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300" w:line="200" w:lineRule="exact"/>
              <w:jc w:val="both"/>
            </w:pPr>
            <w:r>
              <w:rPr>
                <w:rStyle w:val="ac"/>
              </w:rPr>
              <w:t>Понимают</w:t>
            </w:r>
            <w:r>
              <w:rPr>
                <w:rStyle w:val="0pt"/>
              </w:rPr>
              <w:t xml:space="preserve"> знаки, принятые в англоязычных странах.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300" w:line="200" w:lineRule="exact"/>
              <w:jc w:val="both"/>
            </w:pPr>
            <w:r>
              <w:rPr>
                <w:rStyle w:val="ac"/>
              </w:rPr>
              <w:t>Ориентируются</w:t>
            </w:r>
            <w:r>
              <w:rPr>
                <w:rStyle w:val="0pt"/>
              </w:rPr>
              <w:t xml:space="preserve"> по карте.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180"/>
              <w:jc w:val="both"/>
            </w:pPr>
            <w:r>
              <w:rPr>
                <w:rStyle w:val="ac"/>
              </w:rPr>
              <w:t>Находят сходства и различия</w:t>
            </w:r>
            <w:r>
              <w:rPr>
                <w:rStyle w:val="0pt"/>
              </w:rPr>
              <w:t xml:space="preserve"> в проведении досуга в родной стране и англоязычных странах.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00" w:lineRule="exact"/>
              <w:jc w:val="both"/>
            </w:pPr>
            <w:r>
              <w:rPr>
                <w:rStyle w:val="ac"/>
              </w:rPr>
              <w:t>Рассказывают</w:t>
            </w:r>
            <w:r>
              <w:rPr>
                <w:rStyle w:val="0pt"/>
              </w:rPr>
              <w:t xml:space="preserve"> о традициях проведения досуга в своей семье.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120" w:line="180" w:lineRule="exact"/>
              <w:ind w:left="120"/>
              <w:jc w:val="left"/>
            </w:pPr>
            <w:r>
              <w:rPr>
                <w:rStyle w:val="9pt"/>
              </w:rPr>
              <w:lastRenderedPageBreak/>
              <w:t>Музыка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20" w:after="0" w:line="180" w:lineRule="exact"/>
              <w:ind w:left="120"/>
              <w:jc w:val="left"/>
            </w:pPr>
            <w:r>
              <w:rPr>
                <w:rStyle w:val="9pt"/>
              </w:rPr>
              <w:t>и музыкальная культура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49"/>
              </w:numPr>
              <w:shd w:val="clear" w:color="auto" w:fill="auto"/>
              <w:tabs>
                <w:tab w:val="left" w:pos="312"/>
              </w:tabs>
              <w:spacing w:before="0" w:after="0" w:line="250" w:lineRule="exact"/>
              <w:ind w:left="320" w:hanging="200"/>
              <w:jc w:val="left"/>
            </w:pPr>
            <w:r>
              <w:rPr>
                <w:rStyle w:val="0pt"/>
              </w:rPr>
              <w:t>музыкальными стилями, распространёнными в англоязычных странах;</w:t>
            </w:r>
          </w:p>
          <w:p w:rsidR="00E638C9" w:rsidRDefault="00E638C9" w:rsidP="004F33D0">
            <w:pPr>
              <w:pStyle w:val="3"/>
              <w:numPr>
                <w:ilvl w:val="0"/>
                <w:numId w:val="49"/>
              </w:numPr>
              <w:shd w:val="clear" w:color="auto" w:fill="auto"/>
              <w:tabs>
                <w:tab w:val="left" w:pos="197"/>
              </w:tabs>
              <w:spacing w:before="0" w:after="180" w:line="250" w:lineRule="exact"/>
              <w:jc w:val="both"/>
            </w:pPr>
            <w:r>
              <w:rPr>
                <w:rStyle w:val="0pt"/>
              </w:rPr>
              <w:t>английскими обозначениями русских реалий.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180" w:line="250" w:lineRule="exact"/>
              <w:jc w:val="both"/>
            </w:pPr>
            <w:r>
              <w:rPr>
                <w:rStyle w:val="ac"/>
              </w:rPr>
              <w:t>Узнают</w:t>
            </w:r>
            <w:r>
              <w:rPr>
                <w:rStyle w:val="0pt"/>
              </w:rPr>
              <w:t xml:space="preserve"> наиболее популярных исполнителей и композиторов англо</w:t>
            </w:r>
            <w:r>
              <w:rPr>
                <w:rStyle w:val="0pt"/>
              </w:rPr>
              <w:softHyphen/>
              <w:t>язычных стран.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504" w:lineRule="exact"/>
              <w:jc w:val="both"/>
            </w:pPr>
            <w:r>
              <w:rPr>
                <w:rStyle w:val="ac"/>
              </w:rPr>
              <w:t>Представляют</w:t>
            </w:r>
            <w:r>
              <w:rPr>
                <w:rStyle w:val="0pt"/>
              </w:rPr>
              <w:t xml:space="preserve"> собственную культуру.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0" w:after="0" w:line="504" w:lineRule="exact"/>
              <w:ind w:left="120"/>
              <w:jc w:val="left"/>
            </w:pPr>
            <w:r>
              <w:rPr>
                <w:rStyle w:val="ac"/>
              </w:rPr>
              <w:t>Передают</w:t>
            </w:r>
            <w:r>
              <w:rPr>
                <w:rStyle w:val="0pt"/>
              </w:rPr>
              <w:t xml:space="preserve"> реалии родной культуры средствами английского языка. </w:t>
            </w:r>
            <w:r>
              <w:rPr>
                <w:rStyle w:val="ac"/>
              </w:rPr>
              <w:t>Рассказывают о:</w:t>
            </w:r>
          </w:p>
          <w:p w:rsidR="00E638C9" w:rsidRDefault="00E638C9" w:rsidP="004F33D0">
            <w:pPr>
              <w:pStyle w:val="3"/>
              <w:numPr>
                <w:ilvl w:val="0"/>
                <w:numId w:val="49"/>
              </w:numPr>
              <w:shd w:val="clear" w:color="auto" w:fill="auto"/>
              <w:tabs>
                <w:tab w:val="left" w:pos="197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 xml:space="preserve">выдающихся </w:t>
            </w:r>
            <w:proofErr w:type="gramStart"/>
            <w:r>
              <w:rPr>
                <w:rStyle w:val="0pt"/>
              </w:rPr>
              <w:t>музыкантах</w:t>
            </w:r>
            <w:proofErr w:type="gramEnd"/>
            <w:r>
              <w:rPr>
                <w:rStyle w:val="0pt"/>
              </w:rPr>
              <w:t xml:space="preserve"> родной страны и их творчестве;</w:t>
            </w:r>
          </w:p>
          <w:p w:rsidR="00E638C9" w:rsidRDefault="00E638C9" w:rsidP="004F33D0">
            <w:pPr>
              <w:pStyle w:val="3"/>
              <w:numPr>
                <w:ilvl w:val="0"/>
                <w:numId w:val="49"/>
              </w:numPr>
              <w:shd w:val="clear" w:color="auto" w:fill="auto"/>
              <w:tabs>
                <w:tab w:val="left" w:pos="197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 xml:space="preserve">музыкальных </w:t>
            </w:r>
            <w:proofErr w:type="gramStart"/>
            <w:r>
              <w:rPr>
                <w:rStyle w:val="0pt"/>
              </w:rPr>
              <w:t>стилях</w:t>
            </w:r>
            <w:proofErr w:type="gramEnd"/>
            <w:r>
              <w:rPr>
                <w:rStyle w:val="0pt"/>
              </w:rPr>
              <w:t xml:space="preserve"> и любимых музыкальных произведениях;</w:t>
            </w:r>
          </w:p>
          <w:p w:rsidR="00E638C9" w:rsidRDefault="00E638C9" w:rsidP="004F33D0">
            <w:pPr>
              <w:pStyle w:val="3"/>
              <w:numPr>
                <w:ilvl w:val="0"/>
                <w:numId w:val="49"/>
              </w:numPr>
              <w:shd w:val="clear" w:color="auto" w:fill="auto"/>
              <w:tabs>
                <w:tab w:val="left" w:pos="197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 xml:space="preserve">музыкальных </w:t>
            </w:r>
            <w:proofErr w:type="gramStart"/>
            <w:r>
              <w:rPr>
                <w:rStyle w:val="0pt"/>
              </w:rPr>
              <w:t>фестивалях</w:t>
            </w:r>
            <w:proofErr w:type="gramEnd"/>
            <w:r>
              <w:rPr>
                <w:rStyle w:val="0pt"/>
              </w:rPr>
              <w:t xml:space="preserve"> и конкурсах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9pt"/>
              </w:rPr>
              <w:t>Литература: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9pt"/>
              </w:rPr>
              <w:t>выдающиеся писатели, поэты, драма</w:t>
            </w:r>
            <w:r>
              <w:rPr>
                <w:rStyle w:val="9pt"/>
              </w:rPr>
              <w:softHyphen/>
              <w:t>турги, известные литературные произ</w:t>
            </w:r>
            <w:r>
              <w:rPr>
                <w:rStyle w:val="9pt"/>
              </w:rPr>
              <w:softHyphen/>
              <w:t>ведения и их персонажи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50"/>
              </w:numPr>
              <w:shd w:val="clear" w:color="auto" w:fill="auto"/>
              <w:tabs>
                <w:tab w:val="left" w:pos="-3"/>
              </w:tabs>
              <w:spacing w:before="0" w:after="0" w:line="250" w:lineRule="exact"/>
              <w:ind w:hanging="200"/>
              <w:jc w:val="both"/>
            </w:pPr>
            <w:r>
              <w:rPr>
                <w:rStyle w:val="0pt"/>
              </w:rPr>
              <w:t>выдающимися писателями, поэтами и драматургами англоязычных стран и родной страны и их творчеством;</w:t>
            </w:r>
          </w:p>
          <w:p w:rsidR="00E638C9" w:rsidRDefault="00E638C9" w:rsidP="004F33D0">
            <w:pPr>
              <w:pStyle w:val="3"/>
              <w:numPr>
                <w:ilvl w:val="0"/>
                <w:numId w:val="50"/>
              </w:numPr>
              <w:shd w:val="clear" w:color="auto" w:fill="auto"/>
              <w:tabs>
                <w:tab w:val="left" w:pos="-3"/>
              </w:tabs>
              <w:spacing w:before="0" w:after="0" w:line="250" w:lineRule="exact"/>
              <w:ind w:hanging="200"/>
              <w:jc w:val="both"/>
            </w:pPr>
            <w:r>
              <w:rPr>
                <w:rStyle w:val="0pt"/>
              </w:rPr>
              <w:t>наиболее известными литературными произведениями и литера</w:t>
            </w:r>
            <w:r>
              <w:rPr>
                <w:rStyle w:val="0pt"/>
              </w:rPr>
              <w:softHyphen/>
              <w:t>турными героями;</w:t>
            </w:r>
          </w:p>
          <w:p w:rsidR="00E638C9" w:rsidRDefault="00E638C9" w:rsidP="004F33D0">
            <w:pPr>
              <w:pStyle w:val="3"/>
              <w:numPr>
                <w:ilvl w:val="0"/>
                <w:numId w:val="50"/>
              </w:numPr>
              <w:shd w:val="clear" w:color="auto" w:fill="auto"/>
              <w:tabs>
                <w:tab w:val="left" w:pos="2"/>
              </w:tabs>
              <w:spacing w:before="0" w:after="180" w:line="250" w:lineRule="exact"/>
              <w:ind w:hanging="200"/>
              <w:jc w:val="both"/>
            </w:pPr>
            <w:r>
              <w:rPr>
                <w:rStyle w:val="0pt"/>
              </w:rPr>
              <w:t>отрывками из художественных произведений, научно-публицис</w:t>
            </w:r>
            <w:r>
              <w:rPr>
                <w:rStyle w:val="0pt"/>
              </w:rPr>
              <w:softHyphen/>
              <w:t>тическими текстами и детским фольклором, стихотворениями как источниками социокультурной информации.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60" w:line="200" w:lineRule="exact"/>
              <w:jc w:val="both"/>
            </w:pPr>
            <w:r>
              <w:rPr>
                <w:rStyle w:val="ac"/>
              </w:rPr>
              <w:t>Понимают:</w:t>
            </w:r>
          </w:p>
          <w:p w:rsidR="00E638C9" w:rsidRDefault="00E638C9" w:rsidP="004F33D0">
            <w:pPr>
              <w:pStyle w:val="3"/>
              <w:numPr>
                <w:ilvl w:val="0"/>
                <w:numId w:val="50"/>
              </w:numPr>
              <w:shd w:val="clear" w:color="auto" w:fill="auto"/>
              <w:tabs>
                <w:tab w:val="left" w:pos="-3"/>
              </w:tabs>
              <w:spacing w:before="60" w:after="0" w:line="250" w:lineRule="exact"/>
              <w:ind w:hanging="200"/>
              <w:jc w:val="both"/>
            </w:pPr>
            <w:r>
              <w:rPr>
                <w:rStyle w:val="0pt"/>
              </w:rPr>
              <w:t>какие ценности материальной и духовной культуры широко извест</w:t>
            </w:r>
            <w:r>
              <w:rPr>
                <w:rStyle w:val="0pt"/>
              </w:rPr>
              <w:softHyphen/>
              <w:t>ны и являются предметом национальной гордости в англоязычных странах;</w:t>
            </w:r>
          </w:p>
          <w:p w:rsidR="00E638C9" w:rsidRDefault="00E638C9" w:rsidP="004F33D0">
            <w:pPr>
              <w:pStyle w:val="3"/>
              <w:numPr>
                <w:ilvl w:val="0"/>
                <w:numId w:val="50"/>
              </w:numPr>
              <w:shd w:val="clear" w:color="auto" w:fill="auto"/>
              <w:tabs>
                <w:tab w:val="left" w:pos="-3"/>
              </w:tabs>
              <w:spacing w:before="0" w:after="0"/>
              <w:ind w:hanging="200"/>
              <w:jc w:val="both"/>
            </w:pPr>
            <w:r>
              <w:rPr>
                <w:rStyle w:val="0pt"/>
              </w:rPr>
              <w:t>почему те или иные люди представляют собой национальную гор</w:t>
            </w:r>
            <w:r>
              <w:rPr>
                <w:rStyle w:val="0pt"/>
              </w:rPr>
              <w:softHyphen/>
              <w:t>дость;</w:t>
            </w:r>
          </w:p>
          <w:p w:rsidR="00E638C9" w:rsidRDefault="00E638C9" w:rsidP="004F33D0">
            <w:pPr>
              <w:pStyle w:val="3"/>
              <w:numPr>
                <w:ilvl w:val="0"/>
                <w:numId w:val="50"/>
              </w:numPr>
              <w:shd w:val="clear" w:color="auto" w:fill="auto"/>
              <w:tabs>
                <w:tab w:val="left" w:pos="-3"/>
              </w:tabs>
              <w:spacing w:before="0" w:after="180"/>
              <w:ind w:hanging="200"/>
              <w:jc w:val="both"/>
            </w:pPr>
            <w:r>
              <w:rPr>
                <w:rStyle w:val="0pt"/>
              </w:rPr>
              <w:t>культурологический фон произведений и извлекают социокультур</w:t>
            </w:r>
            <w:r>
              <w:rPr>
                <w:rStyle w:val="0pt"/>
              </w:rPr>
              <w:softHyphen/>
              <w:t>ную информацию.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180" w:line="250" w:lineRule="exact"/>
              <w:jc w:val="both"/>
            </w:pPr>
            <w:r>
              <w:rPr>
                <w:rStyle w:val="ac"/>
              </w:rPr>
              <w:t>Решают и составляют</w:t>
            </w:r>
            <w:r>
              <w:rPr>
                <w:rStyle w:val="0pt"/>
              </w:rPr>
              <w:t xml:space="preserve"> </w:t>
            </w:r>
            <w:proofErr w:type="spellStart"/>
            <w:r>
              <w:rPr>
                <w:rStyle w:val="0pt"/>
              </w:rPr>
              <w:t>культуроведческие</w:t>
            </w:r>
            <w:proofErr w:type="spellEnd"/>
            <w:r>
              <w:rPr>
                <w:rStyle w:val="0pt"/>
              </w:rPr>
              <w:t xml:space="preserve"> викторины, кроссворды на материале культуры англоязычных стран и России (о выдающих</w:t>
            </w:r>
            <w:r>
              <w:rPr>
                <w:rStyle w:val="0pt"/>
              </w:rPr>
              <w:softHyphen/>
              <w:t>ся писателях, литературных произведениях и героях этих произведе</w:t>
            </w:r>
            <w:r>
              <w:rPr>
                <w:rStyle w:val="0pt"/>
              </w:rPr>
              <w:softHyphen/>
              <w:t>ний).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180"/>
              <w:jc w:val="both"/>
            </w:pPr>
            <w:r>
              <w:rPr>
                <w:rStyle w:val="ac"/>
              </w:rPr>
              <w:t>Выражают отношение</w:t>
            </w:r>
            <w:r>
              <w:rPr>
                <w:rStyle w:val="0pt"/>
              </w:rPr>
              <w:t xml:space="preserve"> к поступкам героев и высказывают о них соб</w:t>
            </w:r>
            <w:r>
              <w:rPr>
                <w:rStyle w:val="0pt"/>
              </w:rPr>
              <w:softHyphen/>
            </w:r>
            <w:r>
              <w:rPr>
                <w:rStyle w:val="0pt"/>
              </w:rPr>
              <w:lastRenderedPageBreak/>
              <w:t>ственное мнение.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180" w:line="250" w:lineRule="exact"/>
              <w:jc w:val="both"/>
            </w:pPr>
            <w:r>
              <w:rPr>
                <w:rStyle w:val="ac"/>
              </w:rPr>
              <w:t>Находят сходства и различия</w:t>
            </w:r>
            <w:r>
              <w:rPr>
                <w:rStyle w:val="0pt"/>
              </w:rPr>
              <w:t xml:space="preserve"> в явлениях и событиях в родной культу</w:t>
            </w:r>
            <w:r>
              <w:rPr>
                <w:rStyle w:val="0pt"/>
              </w:rPr>
              <w:softHyphen/>
              <w:t>ре и культурах англоязычных стран.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0" w:line="250" w:lineRule="exact"/>
              <w:jc w:val="both"/>
            </w:pPr>
            <w:r>
              <w:rPr>
                <w:rStyle w:val="ac"/>
              </w:rPr>
              <w:t>Рассказывают</w:t>
            </w:r>
            <w:r>
              <w:rPr>
                <w:rStyle w:val="0pt"/>
              </w:rPr>
              <w:t xml:space="preserve"> о любимых писателях, литературных произведениях и литературных героях.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Представляют</w:t>
            </w:r>
            <w:r>
              <w:rPr>
                <w:rStyle w:val="0pt"/>
              </w:rPr>
              <w:t xml:space="preserve"> собственную культуру.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Передают</w:t>
            </w:r>
            <w:r>
              <w:rPr>
                <w:rStyle w:val="0pt"/>
              </w:rPr>
              <w:t xml:space="preserve"> реалии родной культуры средствами английского языка.</w:t>
            </w:r>
          </w:p>
        </w:tc>
      </w:tr>
      <w:tr w:rsidR="00E638C9" w:rsidTr="004F33D0">
        <w:tc>
          <w:tcPr>
            <w:tcW w:w="3085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9pt"/>
              </w:rPr>
              <w:lastRenderedPageBreak/>
              <w:t>Основные познавательные цели</w:t>
            </w: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</w:pPr>
            <w:r>
              <w:rPr>
                <w:rStyle w:val="9pt"/>
              </w:rPr>
              <w:t>Основные виды деятельности учащихся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"/>
              </w:rPr>
              <w:t>Повседневная жизнь</w:t>
            </w:r>
          </w:p>
        </w:tc>
        <w:tc>
          <w:tcPr>
            <w:tcW w:w="6488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ac"/>
              </w:rPr>
              <w:t>Знакомятся с:</w:t>
            </w:r>
          </w:p>
          <w:p w:rsidR="00E638C9" w:rsidRDefault="00E638C9" w:rsidP="004F33D0">
            <w:pPr>
              <w:pStyle w:val="3"/>
              <w:numPr>
                <w:ilvl w:val="0"/>
                <w:numId w:val="51"/>
              </w:numPr>
              <w:shd w:val="clear" w:color="auto" w:fill="auto"/>
              <w:tabs>
                <w:tab w:val="left" w:pos="2"/>
              </w:tabs>
              <w:spacing w:before="0" w:after="0" w:line="250" w:lineRule="exact"/>
              <w:ind w:hanging="200"/>
              <w:jc w:val="both"/>
            </w:pPr>
            <w:r>
              <w:rPr>
                <w:rStyle w:val="0pt"/>
              </w:rPr>
              <w:t>основными типами магазинов, наиболее популярными торговыми марками и торговыми центрами;</w:t>
            </w:r>
          </w:p>
          <w:p w:rsidR="00E638C9" w:rsidRDefault="00E638C9" w:rsidP="004F33D0">
            <w:pPr>
              <w:pStyle w:val="3"/>
              <w:numPr>
                <w:ilvl w:val="0"/>
                <w:numId w:val="51"/>
              </w:numPr>
              <w:shd w:val="clear" w:color="auto" w:fill="auto"/>
              <w:tabs>
                <w:tab w:val="left" w:pos="197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>необычными типами жилья;</w:t>
            </w:r>
          </w:p>
          <w:p w:rsidR="00E638C9" w:rsidRDefault="00E638C9" w:rsidP="004F33D0">
            <w:pPr>
              <w:pStyle w:val="3"/>
              <w:numPr>
                <w:ilvl w:val="0"/>
                <w:numId w:val="51"/>
              </w:numPr>
              <w:shd w:val="clear" w:color="auto" w:fill="auto"/>
              <w:tabs>
                <w:tab w:val="left" w:pos="197"/>
              </w:tabs>
              <w:spacing w:before="0" w:after="0" w:line="250" w:lineRule="exact"/>
              <w:jc w:val="both"/>
            </w:pPr>
            <w:r>
              <w:rPr>
                <w:rStyle w:val="0pt"/>
              </w:rPr>
              <w:t xml:space="preserve">понятиями </w:t>
            </w:r>
            <w:r w:rsidRPr="004F33D0">
              <w:rPr>
                <w:rStyle w:val="ac"/>
                <w:lang w:val="en-US"/>
              </w:rPr>
              <w:t>village green, cottage;</w:t>
            </w:r>
          </w:p>
          <w:p w:rsidR="00E638C9" w:rsidRDefault="00E638C9" w:rsidP="004F33D0">
            <w:pPr>
              <w:pStyle w:val="3"/>
              <w:numPr>
                <w:ilvl w:val="0"/>
                <w:numId w:val="51"/>
              </w:numPr>
              <w:shd w:val="clear" w:color="auto" w:fill="auto"/>
              <w:tabs>
                <w:tab w:val="left" w:pos="2"/>
              </w:tabs>
              <w:spacing w:before="0" w:after="0" w:line="250" w:lineRule="exact"/>
              <w:ind w:hanging="200"/>
              <w:jc w:val="both"/>
            </w:pPr>
            <w:r>
              <w:rPr>
                <w:rStyle w:val="0pt"/>
              </w:rPr>
              <w:t>основными стилями и направлениями в мире моды в различные исторические периоды;</w:t>
            </w:r>
          </w:p>
          <w:p w:rsidR="00E638C9" w:rsidRDefault="00E638C9" w:rsidP="004F33D0">
            <w:pPr>
              <w:pStyle w:val="3"/>
              <w:numPr>
                <w:ilvl w:val="0"/>
                <w:numId w:val="51"/>
              </w:numPr>
              <w:shd w:val="clear" w:color="auto" w:fill="auto"/>
              <w:tabs>
                <w:tab w:val="left" w:pos="-3"/>
              </w:tabs>
              <w:spacing w:before="0" w:after="180" w:line="250" w:lineRule="exact"/>
              <w:ind w:hanging="200"/>
              <w:jc w:val="both"/>
            </w:pPr>
            <w:r>
              <w:rPr>
                <w:rStyle w:val="0pt"/>
              </w:rPr>
              <w:t>названиями традиционных предметов национальной одежды; предметов повседневной одежды, связанных с принадлежностью к разным профессиям.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180" w:line="250" w:lineRule="exact"/>
              <w:jc w:val="both"/>
            </w:pPr>
            <w:r>
              <w:rPr>
                <w:rStyle w:val="ac"/>
              </w:rPr>
              <w:t>Ориентируются</w:t>
            </w:r>
            <w:r>
              <w:rPr>
                <w:rStyle w:val="0pt"/>
              </w:rPr>
              <w:t xml:space="preserve"> в типах магазинов и узнают известные торговые мар</w:t>
            </w:r>
            <w:r>
              <w:rPr>
                <w:rStyle w:val="0pt"/>
              </w:rPr>
              <w:softHyphen/>
              <w:t>ки; названия и предназначение наиболее популярных магазинов.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60" w:line="200" w:lineRule="exact"/>
              <w:jc w:val="both"/>
            </w:pPr>
            <w:r>
              <w:rPr>
                <w:rStyle w:val="ac"/>
              </w:rPr>
              <w:t>Описывают</w:t>
            </w:r>
            <w:r>
              <w:rPr>
                <w:rStyle w:val="0pt"/>
              </w:rPr>
              <w:t xml:space="preserve"> любимые торговые марки, товары, изделия </w:t>
            </w:r>
            <w:proofErr w:type="gramStart"/>
            <w:r>
              <w:rPr>
                <w:rStyle w:val="0pt"/>
              </w:rPr>
              <w:t>народных</w:t>
            </w:r>
            <w:proofErr w:type="gramEnd"/>
          </w:p>
          <w:p w:rsidR="00E638C9" w:rsidRDefault="00E638C9" w:rsidP="004F33D0">
            <w:pPr>
              <w:pStyle w:val="3"/>
              <w:shd w:val="clear" w:color="auto" w:fill="auto"/>
              <w:spacing w:before="60" w:after="300" w:line="200" w:lineRule="exact"/>
              <w:jc w:val="both"/>
            </w:pPr>
            <w:r>
              <w:rPr>
                <w:rStyle w:val="0pt"/>
              </w:rPr>
              <w:t>промыслов и т. д.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300" w:after="60" w:line="200" w:lineRule="exact"/>
              <w:jc w:val="both"/>
            </w:pPr>
            <w:r>
              <w:rPr>
                <w:rStyle w:val="ac"/>
              </w:rPr>
              <w:t>Находят сходства и различия</w:t>
            </w:r>
            <w:r>
              <w:rPr>
                <w:rStyle w:val="0pt"/>
              </w:rPr>
              <w:t xml:space="preserve"> в организации быта в </w:t>
            </w:r>
            <w:proofErr w:type="gramStart"/>
            <w:r>
              <w:rPr>
                <w:rStyle w:val="0pt"/>
              </w:rPr>
              <w:t>англоязычных</w:t>
            </w:r>
            <w:proofErr w:type="gramEnd"/>
          </w:p>
          <w:p w:rsidR="00E638C9" w:rsidRDefault="00E638C9" w:rsidP="004F33D0">
            <w:pPr>
              <w:pStyle w:val="3"/>
              <w:shd w:val="clear" w:color="auto" w:fill="auto"/>
              <w:spacing w:before="60" w:after="0" w:line="200" w:lineRule="exact"/>
              <w:jc w:val="both"/>
            </w:pPr>
            <w:proofErr w:type="gramStart"/>
            <w:r>
              <w:rPr>
                <w:rStyle w:val="0pt"/>
              </w:rPr>
              <w:t>странах</w:t>
            </w:r>
            <w:proofErr w:type="gramEnd"/>
            <w:r>
              <w:rPr>
                <w:rStyle w:val="0pt"/>
              </w:rPr>
              <w:t xml:space="preserve"> и родной стране.</w:t>
            </w:r>
          </w:p>
        </w:tc>
      </w:tr>
      <w:tr w:rsidR="00E638C9" w:rsidTr="004F33D0">
        <w:tc>
          <w:tcPr>
            <w:tcW w:w="3085" w:type="dxa"/>
          </w:tcPr>
          <w:p w:rsidR="00E638C9" w:rsidRDefault="00E638C9" w:rsidP="004F33D0">
            <w:pPr>
              <w:pStyle w:val="3"/>
              <w:shd w:val="clear" w:color="auto" w:fill="auto"/>
              <w:spacing w:before="0" w:after="0" w:line="180" w:lineRule="exact"/>
              <w:ind w:left="120"/>
              <w:jc w:val="left"/>
              <w:rPr>
                <w:rStyle w:val="9pt"/>
              </w:rPr>
            </w:pPr>
          </w:p>
        </w:tc>
        <w:tc>
          <w:tcPr>
            <w:tcW w:w="6488" w:type="dxa"/>
            <w:vAlign w:val="center"/>
          </w:tcPr>
          <w:p w:rsidR="00E638C9" w:rsidRDefault="00E638C9" w:rsidP="004F33D0">
            <w:pPr>
              <w:pStyle w:val="3"/>
              <w:shd w:val="clear" w:color="auto" w:fill="auto"/>
              <w:spacing w:before="0" w:after="180" w:line="250" w:lineRule="exact"/>
              <w:jc w:val="both"/>
            </w:pPr>
            <w:r>
              <w:rPr>
                <w:rStyle w:val="ac"/>
              </w:rPr>
              <w:t>Сравнивают</w:t>
            </w:r>
            <w:r>
              <w:rPr>
                <w:rStyle w:val="0pt"/>
              </w:rPr>
              <w:t xml:space="preserve"> моду в разные периоды в англоязычных странах и род</w:t>
            </w:r>
            <w:r>
              <w:rPr>
                <w:rStyle w:val="0pt"/>
              </w:rPr>
              <w:softHyphen/>
              <w:t>ной стране на примере своей семьи.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180"/>
              <w:jc w:val="both"/>
            </w:pPr>
            <w:r>
              <w:rPr>
                <w:rStyle w:val="ac"/>
              </w:rPr>
              <w:t>Выражают отношение</w:t>
            </w:r>
            <w:r>
              <w:rPr>
                <w:rStyle w:val="0pt"/>
              </w:rPr>
              <w:t xml:space="preserve"> к современной манере одеваться англоязыч</w:t>
            </w:r>
            <w:r>
              <w:rPr>
                <w:rStyle w:val="0pt"/>
              </w:rPr>
              <w:softHyphen/>
              <w:t>ных сверстников.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180" w:after="300" w:line="200" w:lineRule="exact"/>
              <w:jc w:val="both"/>
            </w:pPr>
            <w:r>
              <w:rPr>
                <w:rStyle w:val="ac"/>
              </w:rPr>
              <w:t>Представляют</w:t>
            </w:r>
            <w:r>
              <w:rPr>
                <w:rStyle w:val="0pt"/>
              </w:rPr>
              <w:t xml:space="preserve"> собственную культуру.</w:t>
            </w:r>
          </w:p>
          <w:p w:rsidR="00E638C9" w:rsidRDefault="00E638C9" w:rsidP="004F33D0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ac"/>
              </w:rPr>
            </w:pPr>
            <w:r>
              <w:rPr>
                <w:rStyle w:val="ac"/>
              </w:rPr>
              <w:t>Передают</w:t>
            </w:r>
            <w:r>
              <w:rPr>
                <w:rStyle w:val="0pt"/>
              </w:rPr>
              <w:t xml:space="preserve"> реалии родной культуры средствами английского языка.</w:t>
            </w:r>
          </w:p>
        </w:tc>
      </w:tr>
    </w:tbl>
    <w:p w:rsidR="00E638C9" w:rsidRDefault="00E638C9" w:rsidP="00202B04">
      <w:pPr>
        <w:pStyle w:val="70"/>
        <w:shd w:val="clear" w:color="auto" w:fill="auto"/>
        <w:spacing w:line="278" w:lineRule="exact"/>
        <w:jc w:val="center"/>
        <w:rPr>
          <w:rStyle w:val="70pt"/>
          <w:b/>
          <w:sz w:val="28"/>
          <w:szCs w:val="28"/>
        </w:rPr>
      </w:pPr>
      <w:r>
        <w:rPr>
          <w:rStyle w:val="70pt"/>
          <w:b/>
          <w:sz w:val="28"/>
          <w:szCs w:val="28"/>
        </w:rPr>
        <w:t xml:space="preserve"> </w:t>
      </w:r>
    </w:p>
    <w:p w:rsidR="00E638C9" w:rsidRDefault="00E638C9" w:rsidP="00036840">
      <w:pPr>
        <w:pStyle w:val="5"/>
        <w:shd w:val="clear" w:color="auto" w:fill="auto"/>
        <w:spacing w:after="591" w:line="274" w:lineRule="exact"/>
        <w:ind w:left="20" w:right="20" w:firstLine="720"/>
        <w:jc w:val="both"/>
        <w:rPr>
          <w:rStyle w:val="a6"/>
          <w:i w:val="0"/>
          <w:sz w:val="24"/>
          <w:szCs w:val="24"/>
          <w:u w:val="single"/>
        </w:rPr>
      </w:pPr>
    </w:p>
    <w:p w:rsidR="00E638C9" w:rsidRPr="00A23E1A" w:rsidRDefault="00E638C9" w:rsidP="00DE0D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>Список используемой учебно-методической литературы:</w:t>
      </w:r>
    </w:p>
    <w:p w:rsidR="00E638C9" w:rsidRPr="00A23E1A" w:rsidRDefault="00E638C9" w:rsidP="00DE0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8C9" w:rsidRPr="00A23E1A" w:rsidRDefault="00E638C9" w:rsidP="00DE0D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УМК «Английский язык» для 5</w:t>
      </w:r>
      <w:r w:rsidRPr="00A23E1A">
        <w:rPr>
          <w:rFonts w:ascii="Times New Roman" w:hAnsi="Times New Roman"/>
          <w:sz w:val="24"/>
          <w:szCs w:val="24"/>
        </w:rPr>
        <w:t xml:space="preserve"> класса /Ю.А. Комарова, И.В. Ларионова, К. Макбет. -</w:t>
      </w:r>
    </w:p>
    <w:p w:rsidR="00E638C9" w:rsidRPr="00A23E1A" w:rsidRDefault="00E638C9" w:rsidP="00DE0D0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М</w:t>
      </w:r>
      <w:proofErr w:type="gramStart"/>
      <w:r w:rsidRPr="00A23E1A">
        <w:rPr>
          <w:rFonts w:ascii="Times New Roman" w:hAnsi="Times New Roman"/>
          <w:sz w:val="24"/>
          <w:szCs w:val="24"/>
        </w:rPr>
        <w:t>:.«</w:t>
      </w:r>
      <w:proofErr w:type="gramEnd"/>
      <w:r w:rsidRPr="00A23E1A">
        <w:rPr>
          <w:rFonts w:ascii="Times New Roman" w:hAnsi="Times New Roman"/>
          <w:sz w:val="24"/>
          <w:szCs w:val="24"/>
        </w:rPr>
        <w:t>Русское слово - учебник»: Макмиллан, 2017.</w:t>
      </w:r>
    </w:p>
    <w:p w:rsidR="00E638C9" w:rsidRPr="00A23E1A" w:rsidRDefault="00E638C9" w:rsidP="00DE0D0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2. Комарова Ю. А., Ларионова И. В. И др.  – книга для учителя к </w:t>
      </w:r>
      <w:r>
        <w:rPr>
          <w:rFonts w:ascii="Times New Roman" w:hAnsi="Times New Roman"/>
          <w:sz w:val="24"/>
          <w:szCs w:val="24"/>
        </w:rPr>
        <w:t>учебнику английского языка для 5</w:t>
      </w:r>
      <w:r w:rsidRPr="00A23E1A">
        <w:rPr>
          <w:rFonts w:ascii="Times New Roman" w:hAnsi="Times New Roman"/>
          <w:sz w:val="24"/>
          <w:szCs w:val="24"/>
        </w:rPr>
        <w:t xml:space="preserve"> класса – М</w:t>
      </w:r>
      <w:proofErr w:type="gramStart"/>
      <w:r w:rsidRPr="00A23E1A">
        <w:rPr>
          <w:rFonts w:ascii="Times New Roman" w:hAnsi="Times New Roman"/>
          <w:sz w:val="24"/>
          <w:szCs w:val="24"/>
        </w:rPr>
        <w:t>:, «</w:t>
      </w:r>
      <w:proofErr w:type="gramEnd"/>
      <w:r w:rsidRPr="00A23E1A">
        <w:rPr>
          <w:rFonts w:ascii="Times New Roman" w:hAnsi="Times New Roman"/>
          <w:sz w:val="24"/>
          <w:szCs w:val="24"/>
        </w:rPr>
        <w:t>Русское слово», 2017.</w:t>
      </w:r>
    </w:p>
    <w:p w:rsidR="00E638C9" w:rsidRPr="00A23E1A" w:rsidRDefault="00E638C9" w:rsidP="00DE0D0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3. Комарова Ю. А., Ларионова И. В. И др. – </w:t>
      </w:r>
      <w:proofErr w:type="spellStart"/>
      <w:r w:rsidRPr="00A23E1A">
        <w:rPr>
          <w:rFonts w:ascii="Times New Roman" w:hAnsi="Times New Roman"/>
          <w:sz w:val="24"/>
          <w:szCs w:val="24"/>
        </w:rPr>
        <w:t>аудиоприложен</w:t>
      </w:r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 xml:space="preserve"> к УМК «Английский язык» для 5</w:t>
      </w:r>
      <w:r w:rsidRPr="00A23E1A">
        <w:rPr>
          <w:rFonts w:ascii="Times New Roman" w:hAnsi="Times New Roman"/>
          <w:sz w:val="24"/>
          <w:szCs w:val="24"/>
        </w:rPr>
        <w:t xml:space="preserve"> класса  - М</w:t>
      </w:r>
      <w:proofErr w:type="gramStart"/>
      <w:r w:rsidRPr="00A23E1A">
        <w:rPr>
          <w:rFonts w:ascii="Times New Roman" w:hAnsi="Times New Roman"/>
          <w:sz w:val="24"/>
          <w:szCs w:val="24"/>
        </w:rPr>
        <w:t>:, «</w:t>
      </w:r>
      <w:proofErr w:type="gramEnd"/>
      <w:r w:rsidRPr="00A23E1A">
        <w:rPr>
          <w:rFonts w:ascii="Times New Roman" w:hAnsi="Times New Roman"/>
          <w:sz w:val="24"/>
          <w:szCs w:val="24"/>
        </w:rPr>
        <w:t>Русское слово», 2017.</w:t>
      </w:r>
    </w:p>
    <w:p w:rsidR="00E638C9" w:rsidRPr="00A23E1A" w:rsidRDefault="00E638C9" w:rsidP="00DE0D0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4. Журнал «Иностранные языки в школе».</w:t>
      </w:r>
    </w:p>
    <w:p w:rsidR="00E638C9" w:rsidRPr="00A23E1A" w:rsidRDefault="00E638C9" w:rsidP="00DE0D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5. Примерные программы основного общего образования. Английский язык</w:t>
      </w:r>
      <w:proofErr w:type="gramStart"/>
      <w:r w:rsidRPr="00A23E1A">
        <w:rPr>
          <w:rFonts w:ascii="Times New Roman" w:hAnsi="Times New Roman"/>
          <w:sz w:val="24"/>
          <w:szCs w:val="24"/>
        </w:rPr>
        <w:t>.(</w:t>
      </w:r>
      <w:proofErr w:type="gramEnd"/>
      <w:r w:rsidRPr="00A23E1A">
        <w:rPr>
          <w:rFonts w:ascii="Times New Roman" w:hAnsi="Times New Roman"/>
          <w:sz w:val="24"/>
          <w:szCs w:val="24"/>
        </w:rPr>
        <w:t>Электронный ресурс)//Режим доступа:</w:t>
      </w:r>
      <w:r w:rsidRPr="00A23E1A">
        <w:rPr>
          <w:rFonts w:ascii="Times New Roman" w:hAnsi="Times New Roman"/>
          <w:sz w:val="24"/>
          <w:szCs w:val="24"/>
          <w:lang w:val="en-US"/>
        </w:rPr>
        <w:t>http</w:t>
      </w:r>
      <w:r w:rsidRPr="00A23E1A">
        <w:rPr>
          <w:rFonts w:ascii="Times New Roman" w:hAnsi="Times New Roman"/>
          <w:sz w:val="24"/>
          <w:szCs w:val="24"/>
        </w:rPr>
        <w:t>://</w:t>
      </w:r>
      <w:r w:rsidRPr="00A23E1A">
        <w:rPr>
          <w:rFonts w:ascii="Times New Roman" w:hAnsi="Times New Roman"/>
          <w:sz w:val="24"/>
          <w:szCs w:val="24"/>
          <w:lang w:val="en-US"/>
        </w:rPr>
        <w:t>window</w:t>
      </w:r>
      <w:r w:rsidRPr="00A23E1A">
        <w:rPr>
          <w:rFonts w:ascii="Times New Roman" w:hAnsi="Times New Roman"/>
          <w:sz w:val="24"/>
          <w:szCs w:val="24"/>
        </w:rPr>
        <w:t>.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23E1A">
        <w:rPr>
          <w:rFonts w:ascii="Times New Roman" w:hAnsi="Times New Roman"/>
          <w:sz w:val="24"/>
          <w:szCs w:val="24"/>
        </w:rPr>
        <w:t>.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3E1A">
        <w:rPr>
          <w:rFonts w:ascii="Times New Roman" w:hAnsi="Times New Roman"/>
          <w:sz w:val="24"/>
          <w:szCs w:val="24"/>
        </w:rPr>
        <w:t>/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resourse</w:t>
      </w:r>
      <w:proofErr w:type="spellEnd"/>
      <w:r w:rsidRPr="00A23E1A">
        <w:rPr>
          <w:rFonts w:ascii="Times New Roman" w:hAnsi="Times New Roman"/>
          <w:sz w:val="24"/>
          <w:szCs w:val="24"/>
        </w:rPr>
        <w:t>/178/37178 свободный.-</w:t>
      </w:r>
      <w:proofErr w:type="spellStart"/>
      <w:r w:rsidRPr="00A23E1A">
        <w:rPr>
          <w:rFonts w:ascii="Times New Roman" w:hAnsi="Times New Roman"/>
          <w:sz w:val="24"/>
          <w:szCs w:val="24"/>
        </w:rPr>
        <w:t>Загл</w:t>
      </w:r>
      <w:proofErr w:type="spellEnd"/>
      <w:r w:rsidRPr="00A23E1A">
        <w:rPr>
          <w:rFonts w:ascii="Times New Roman" w:hAnsi="Times New Roman"/>
          <w:sz w:val="24"/>
          <w:szCs w:val="24"/>
        </w:rPr>
        <w:t>. с экрана.</w:t>
      </w:r>
    </w:p>
    <w:p w:rsidR="00E638C9" w:rsidRPr="00A23E1A" w:rsidRDefault="00E638C9" w:rsidP="00DE0D0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5. Программа формирования универсальных учебных действий (Электронный ресурс)// Режим доступа:</w:t>
      </w:r>
      <w:r w:rsidRPr="00A23E1A">
        <w:rPr>
          <w:rFonts w:ascii="Times New Roman" w:hAnsi="Times New Roman"/>
          <w:sz w:val="24"/>
          <w:szCs w:val="24"/>
          <w:lang w:val="en-US"/>
        </w:rPr>
        <w:t>http</w:t>
      </w:r>
      <w:r w:rsidRPr="00A23E1A">
        <w:rPr>
          <w:rFonts w:ascii="Times New Roman" w:hAnsi="Times New Roman"/>
          <w:sz w:val="24"/>
          <w:szCs w:val="24"/>
        </w:rPr>
        <w:t>://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A23E1A">
        <w:rPr>
          <w:rFonts w:ascii="Times New Roman" w:hAnsi="Times New Roman"/>
          <w:sz w:val="24"/>
          <w:szCs w:val="24"/>
        </w:rPr>
        <w:t>.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23E1A">
        <w:rPr>
          <w:rFonts w:ascii="Times New Roman" w:hAnsi="Times New Roman"/>
          <w:sz w:val="24"/>
          <w:szCs w:val="24"/>
        </w:rPr>
        <w:t>.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3E1A">
        <w:rPr>
          <w:rFonts w:ascii="Times New Roman" w:hAnsi="Times New Roman"/>
          <w:sz w:val="24"/>
          <w:szCs w:val="24"/>
        </w:rPr>
        <w:t>/</w:t>
      </w:r>
      <w:r w:rsidRPr="00A23E1A">
        <w:rPr>
          <w:rFonts w:ascii="Times New Roman" w:hAnsi="Times New Roman"/>
          <w:sz w:val="24"/>
          <w:szCs w:val="24"/>
          <w:lang w:val="en-US"/>
        </w:rPr>
        <w:t>catalog</w:t>
      </w:r>
      <w:r w:rsidRPr="00A23E1A">
        <w:rPr>
          <w:rFonts w:ascii="Times New Roman" w:hAnsi="Times New Roman"/>
          <w:sz w:val="24"/>
          <w:szCs w:val="24"/>
        </w:rPr>
        <w:t>.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aspx</w:t>
      </w:r>
      <w:proofErr w:type="spellEnd"/>
      <w:r w:rsidRPr="00A23E1A">
        <w:rPr>
          <w:rFonts w:ascii="Times New Roman" w:hAnsi="Times New Roman"/>
          <w:sz w:val="24"/>
          <w:szCs w:val="24"/>
        </w:rPr>
        <w:t>?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CatalogId</w:t>
      </w:r>
      <w:proofErr w:type="spellEnd"/>
      <w:r w:rsidRPr="00A23E1A">
        <w:rPr>
          <w:rFonts w:ascii="Times New Roman" w:hAnsi="Times New Roman"/>
          <w:sz w:val="24"/>
          <w:szCs w:val="24"/>
        </w:rPr>
        <w:t>=801</w:t>
      </w:r>
    </w:p>
    <w:p w:rsidR="00E638C9" w:rsidRPr="00A23E1A" w:rsidRDefault="00E638C9" w:rsidP="00DE0D0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23E1A">
        <w:rPr>
          <w:rFonts w:ascii="Times New Roman" w:hAnsi="Times New Roman"/>
          <w:sz w:val="24"/>
          <w:szCs w:val="24"/>
        </w:rPr>
        <w:t>Интернет-источники</w:t>
      </w:r>
      <w:proofErr w:type="gramEnd"/>
      <w:r w:rsidRPr="00A23E1A">
        <w:rPr>
          <w:rFonts w:ascii="Times New Roman" w:hAnsi="Times New Roman"/>
          <w:sz w:val="24"/>
          <w:szCs w:val="24"/>
        </w:rPr>
        <w:t>.</w:t>
      </w:r>
    </w:p>
    <w:p w:rsidR="00E638C9" w:rsidRDefault="00E638C9" w:rsidP="00036840">
      <w:pPr>
        <w:pStyle w:val="5"/>
        <w:shd w:val="clear" w:color="auto" w:fill="auto"/>
        <w:spacing w:after="591" w:line="274" w:lineRule="exact"/>
        <w:ind w:left="20" w:right="20" w:firstLine="720"/>
        <w:jc w:val="both"/>
        <w:rPr>
          <w:rStyle w:val="a6"/>
          <w:i w:val="0"/>
          <w:sz w:val="24"/>
          <w:szCs w:val="24"/>
          <w:u w:val="single"/>
        </w:rPr>
      </w:pPr>
    </w:p>
    <w:p w:rsidR="00E638C9" w:rsidRDefault="00E638C9"/>
    <w:sectPr w:rsidR="00E638C9" w:rsidSect="00A3031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85"/>
    <w:multiLevelType w:val="hybridMultilevel"/>
    <w:tmpl w:val="7422AA56"/>
    <w:lvl w:ilvl="0" w:tplc="AE66098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1F3B36"/>
    <w:multiLevelType w:val="hybridMultilevel"/>
    <w:tmpl w:val="91142EFA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DFF"/>
    <w:multiLevelType w:val="hybridMultilevel"/>
    <w:tmpl w:val="22742BD4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21B8"/>
    <w:multiLevelType w:val="hybridMultilevel"/>
    <w:tmpl w:val="9D0C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10DB"/>
    <w:multiLevelType w:val="multilevel"/>
    <w:tmpl w:val="B07AC33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544333"/>
    <w:multiLevelType w:val="multilevel"/>
    <w:tmpl w:val="9CC0E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C954FA"/>
    <w:multiLevelType w:val="hybridMultilevel"/>
    <w:tmpl w:val="A8B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61F8B"/>
    <w:multiLevelType w:val="hybridMultilevel"/>
    <w:tmpl w:val="8DEAE3A6"/>
    <w:lvl w:ilvl="0" w:tplc="2332804E">
      <w:start w:val="1"/>
      <w:numFmt w:val="bullet"/>
      <w:lvlText w:val="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1B0C634B"/>
    <w:multiLevelType w:val="hybridMultilevel"/>
    <w:tmpl w:val="F730AD4A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274ED"/>
    <w:multiLevelType w:val="hybridMultilevel"/>
    <w:tmpl w:val="DC1E2100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459DB"/>
    <w:multiLevelType w:val="hybridMultilevel"/>
    <w:tmpl w:val="C32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D3AB2"/>
    <w:multiLevelType w:val="multilevel"/>
    <w:tmpl w:val="16A4E2F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DB333D"/>
    <w:multiLevelType w:val="multilevel"/>
    <w:tmpl w:val="C4AA38A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04393C"/>
    <w:multiLevelType w:val="multilevel"/>
    <w:tmpl w:val="DD1C35E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4F5AE6"/>
    <w:multiLevelType w:val="hybridMultilevel"/>
    <w:tmpl w:val="0B041DCC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5">
    <w:nsid w:val="22A974BB"/>
    <w:multiLevelType w:val="hybridMultilevel"/>
    <w:tmpl w:val="DC96246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467BD"/>
    <w:multiLevelType w:val="hybridMultilevel"/>
    <w:tmpl w:val="F58A678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962AF"/>
    <w:multiLevelType w:val="hybridMultilevel"/>
    <w:tmpl w:val="557A9086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E1DD0"/>
    <w:multiLevelType w:val="hybridMultilevel"/>
    <w:tmpl w:val="D0444C12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A2324F"/>
    <w:multiLevelType w:val="hybridMultilevel"/>
    <w:tmpl w:val="9778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14415"/>
    <w:multiLevelType w:val="hybridMultilevel"/>
    <w:tmpl w:val="4244890E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E7141A"/>
    <w:multiLevelType w:val="multilevel"/>
    <w:tmpl w:val="B9CC6CB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FD0041F"/>
    <w:multiLevelType w:val="multilevel"/>
    <w:tmpl w:val="A8125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26D3090"/>
    <w:multiLevelType w:val="hybridMultilevel"/>
    <w:tmpl w:val="76C0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1741E3"/>
    <w:multiLevelType w:val="multilevel"/>
    <w:tmpl w:val="AD9CE60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77254B0"/>
    <w:multiLevelType w:val="hybridMultilevel"/>
    <w:tmpl w:val="3E28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B31DB"/>
    <w:multiLevelType w:val="hybridMultilevel"/>
    <w:tmpl w:val="A4DE48F6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83193"/>
    <w:multiLevelType w:val="hybridMultilevel"/>
    <w:tmpl w:val="46B6158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4552C"/>
    <w:multiLevelType w:val="multilevel"/>
    <w:tmpl w:val="8A60F80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7705A47"/>
    <w:multiLevelType w:val="hybridMultilevel"/>
    <w:tmpl w:val="357AD53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A5058"/>
    <w:multiLevelType w:val="hybridMultilevel"/>
    <w:tmpl w:val="FF1A57A2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24398F"/>
    <w:multiLevelType w:val="hybridMultilevel"/>
    <w:tmpl w:val="BAF4CCC4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B17CAC"/>
    <w:multiLevelType w:val="hybridMultilevel"/>
    <w:tmpl w:val="3B68860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41C4A"/>
    <w:multiLevelType w:val="multilevel"/>
    <w:tmpl w:val="CD2CA20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B4A5FBA"/>
    <w:multiLevelType w:val="hybridMultilevel"/>
    <w:tmpl w:val="D1A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2709C8"/>
    <w:multiLevelType w:val="multilevel"/>
    <w:tmpl w:val="EDCC45A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E92AC5"/>
    <w:multiLevelType w:val="hybridMultilevel"/>
    <w:tmpl w:val="E6747304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8">
    <w:nsid w:val="684C05BB"/>
    <w:multiLevelType w:val="multilevel"/>
    <w:tmpl w:val="EDCE953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B3F21BE"/>
    <w:multiLevelType w:val="hybridMultilevel"/>
    <w:tmpl w:val="DF96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C61DB3"/>
    <w:multiLevelType w:val="hybridMultilevel"/>
    <w:tmpl w:val="2C1CA00C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F2A38"/>
    <w:multiLevelType w:val="multilevel"/>
    <w:tmpl w:val="B700FD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26424F5"/>
    <w:multiLevelType w:val="hybridMultilevel"/>
    <w:tmpl w:val="2A429F92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3">
    <w:nsid w:val="743E4D1F"/>
    <w:multiLevelType w:val="hybridMultilevel"/>
    <w:tmpl w:val="DE88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740269"/>
    <w:multiLevelType w:val="multilevel"/>
    <w:tmpl w:val="3E14F4B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68763CA"/>
    <w:multiLevelType w:val="multilevel"/>
    <w:tmpl w:val="1F9CE72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6E75EB3"/>
    <w:multiLevelType w:val="hybridMultilevel"/>
    <w:tmpl w:val="A1B2BA0E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95692D"/>
    <w:multiLevelType w:val="hybridMultilevel"/>
    <w:tmpl w:val="6114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750574"/>
    <w:multiLevelType w:val="multilevel"/>
    <w:tmpl w:val="D2B630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7FE668AA"/>
    <w:multiLevelType w:val="hybridMultilevel"/>
    <w:tmpl w:val="0F12A4FA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8"/>
  </w:num>
  <w:num w:numId="6">
    <w:abstractNumId w:val="25"/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23"/>
  </w:num>
  <w:num w:numId="11">
    <w:abstractNumId w:val="39"/>
  </w:num>
  <w:num w:numId="12">
    <w:abstractNumId w:val="43"/>
  </w:num>
  <w:num w:numId="13">
    <w:abstractNumId w:val="41"/>
  </w:num>
  <w:num w:numId="14">
    <w:abstractNumId w:val="49"/>
  </w:num>
  <w:num w:numId="15">
    <w:abstractNumId w:val="31"/>
  </w:num>
  <w:num w:numId="16">
    <w:abstractNumId w:val="8"/>
  </w:num>
  <w:num w:numId="17">
    <w:abstractNumId w:val="20"/>
  </w:num>
  <w:num w:numId="18">
    <w:abstractNumId w:val="14"/>
  </w:num>
  <w:num w:numId="19">
    <w:abstractNumId w:val="42"/>
  </w:num>
  <w:num w:numId="20">
    <w:abstractNumId w:val="37"/>
  </w:num>
  <w:num w:numId="21">
    <w:abstractNumId w:val="26"/>
  </w:num>
  <w:num w:numId="22">
    <w:abstractNumId w:val="47"/>
  </w:num>
  <w:num w:numId="23">
    <w:abstractNumId w:val="7"/>
  </w:num>
  <w:num w:numId="24">
    <w:abstractNumId w:val="32"/>
  </w:num>
  <w:num w:numId="25">
    <w:abstractNumId w:val="50"/>
  </w:num>
  <w:num w:numId="26">
    <w:abstractNumId w:val="2"/>
  </w:num>
  <w:num w:numId="27">
    <w:abstractNumId w:val="29"/>
  </w:num>
  <w:num w:numId="28">
    <w:abstractNumId w:val="27"/>
  </w:num>
  <w:num w:numId="29">
    <w:abstractNumId w:val="17"/>
  </w:num>
  <w:num w:numId="30">
    <w:abstractNumId w:val="15"/>
  </w:num>
  <w:num w:numId="31">
    <w:abstractNumId w:val="9"/>
  </w:num>
  <w:num w:numId="32">
    <w:abstractNumId w:val="18"/>
  </w:num>
  <w:num w:numId="33">
    <w:abstractNumId w:val="30"/>
  </w:num>
  <w:num w:numId="34">
    <w:abstractNumId w:val="1"/>
  </w:num>
  <w:num w:numId="35">
    <w:abstractNumId w:val="16"/>
  </w:num>
  <w:num w:numId="36">
    <w:abstractNumId w:val="40"/>
  </w:num>
  <w:num w:numId="37">
    <w:abstractNumId w:val="5"/>
  </w:num>
  <w:num w:numId="38">
    <w:abstractNumId w:val="22"/>
  </w:num>
  <w:num w:numId="39">
    <w:abstractNumId w:val="34"/>
  </w:num>
  <w:num w:numId="40">
    <w:abstractNumId w:val="24"/>
  </w:num>
  <w:num w:numId="41">
    <w:abstractNumId w:val="13"/>
  </w:num>
  <w:num w:numId="42">
    <w:abstractNumId w:val="12"/>
  </w:num>
  <w:num w:numId="43">
    <w:abstractNumId w:val="33"/>
  </w:num>
  <w:num w:numId="44">
    <w:abstractNumId w:val="11"/>
  </w:num>
  <w:num w:numId="45">
    <w:abstractNumId w:val="46"/>
  </w:num>
  <w:num w:numId="46">
    <w:abstractNumId w:val="21"/>
  </w:num>
  <w:num w:numId="47">
    <w:abstractNumId w:val="45"/>
  </w:num>
  <w:num w:numId="48">
    <w:abstractNumId w:val="35"/>
  </w:num>
  <w:num w:numId="49">
    <w:abstractNumId w:val="4"/>
  </w:num>
  <w:num w:numId="50">
    <w:abstractNumId w:val="38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0D0"/>
    <w:rsid w:val="00036840"/>
    <w:rsid w:val="00053586"/>
    <w:rsid w:val="001466C7"/>
    <w:rsid w:val="001725C6"/>
    <w:rsid w:val="001B2AD9"/>
    <w:rsid w:val="001B5A55"/>
    <w:rsid w:val="001C52A6"/>
    <w:rsid w:val="00202B04"/>
    <w:rsid w:val="002A1E3D"/>
    <w:rsid w:val="002C317B"/>
    <w:rsid w:val="002F4B33"/>
    <w:rsid w:val="0032339E"/>
    <w:rsid w:val="0038084A"/>
    <w:rsid w:val="00484EBD"/>
    <w:rsid w:val="004C10DD"/>
    <w:rsid w:val="004F33D0"/>
    <w:rsid w:val="00514384"/>
    <w:rsid w:val="0051624D"/>
    <w:rsid w:val="00581D3C"/>
    <w:rsid w:val="005F5649"/>
    <w:rsid w:val="00621961"/>
    <w:rsid w:val="00756684"/>
    <w:rsid w:val="00763256"/>
    <w:rsid w:val="0078422F"/>
    <w:rsid w:val="007A72DE"/>
    <w:rsid w:val="007C7C4F"/>
    <w:rsid w:val="007E0BB5"/>
    <w:rsid w:val="00825057"/>
    <w:rsid w:val="00842D3A"/>
    <w:rsid w:val="00873C0C"/>
    <w:rsid w:val="008F0AF3"/>
    <w:rsid w:val="00981D3B"/>
    <w:rsid w:val="009B0B49"/>
    <w:rsid w:val="00A23E1A"/>
    <w:rsid w:val="00A30310"/>
    <w:rsid w:val="00A50001"/>
    <w:rsid w:val="00A63600"/>
    <w:rsid w:val="00A65610"/>
    <w:rsid w:val="00AA2ECD"/>
    <w:rsid w:val="00B7458F"/>
    <w:rsid w:val="00BA63FB"/>
    <w:rsid w:val="00C012B3"/>
    <w:rsid w:val="00C056F3"/>
    <w:rsid w:val="00C23666"/>
    <w:rsid w:val="00C725E0"/>
    <w:rsid w:val="00C77420"/>
    <w:rsid w:val="00CA0771"/>
    <w:rsid w:val="00CF3420"/>
    <w:rsid w:val="00D31179"/>
    <w:rsid w:val="00D46AC2"/>
    <w:rsid w:val="00D94B36"/>
    <w:rsid w:val="00DE0D0A"/>
    <w:rsid w:val="00E500D0"/>
    <w:rsid w:val="00E638C9"/>
    <w:rsid w:val="00ED31FA"/>
    <w:rsid w:val="00F17FF2"/>
    <w:rsid w:val="00F46744"/>
    <w:rsid w:val="00F476D4"/>
    <w:rsid w:val="00F6113D"/>
    <w:rsid w:val="00F65F6B"/>
    <w:rsid w:val="00F750E4"/>
    <w:rsid w:val="00F75C44"/>
    <w:rsid w:val="00F90B34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0D0"/>
    <w:pPr>
      <w:ind w:left="720"/>
      <w:contextualSpacing/>
    </w:pPr>
  </w:style>
  <w:style w:type="paragraph" w:customStyle="1" w:styleId="a4">
    <w:name w:val="Стиль"/>
    <w:uiPriority w:val="99"/>
    <w:rsid w:val="00E50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rsid w:val="001C52A6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1C52A6"/>
    <w:rPr>
      <w:rFonts w:cs="Times New Roman"/>
      <w:i/>
      <w:iCs/>
    </w:rPr>
  </w:style>
  <w:style w:type="character" w:customStyle="1" w:styleId="2">
    <w:name w:val="Заголовок №2"/>
    <w:uiPriority w:val="99"/>
    <w:rsid w:val="001C52A6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single"/>
      <w:lang w:val="ru-RU" w:eastAsia="ru-RU"/>
    </w:rPr>
  </w:style>
  <w:style w:type="character" w:customStyle="1" w:styleId="a6">
    <w:name w:val="Основной текст + Полужирный"/>
    <w:aliases w:val="Курсив,Интервал 0 pt"/>
    <w:uiPriority w:val="99"/>
    <w:rsid w:val="001C52A6"/>
    <w:rPr>
      <w:rFonts w:ascii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1C52A6"/>
    <w:pPr>
      <w:widowControl w:val="0"/>
      <w:shd w:val="clear" w:color="auto" w:fill="FFFFFF"/>
      <w:spacing w:after="0" w:line="317" w:lineRule="exact"/>
      <w:ind w:hanging="580"/>
      <w:jc w:val="center"/>
    </w:pPr>
    <w:rPr>
      <w:rFonts w:ascii="Times New Roman" w:hAnsi="Times New Roman"/>
      <w:color w:val="000000"/>
      <w:spacing w:val="2"/>
      <w:sz w:val="21"/>
      <w:szCs w:val="21"/>
    </w:rPr>
  </w:style>
  <w:style w:type="character" w:customStyle="1" w:styleId="4">
    <w:name w:val="Основной текст (4)_"/>
    <w:link w:val="40"/>
    <w:uiPriority w:val="99"/>
    <w:locked/>
    <w:rsid w:val="001C52A6"/>
    <w:rPr>
      <w:rFonts w:ascii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C52A6"/>
    <w:pPr>
      <w:widowControl w:val="0"/>
      <w:shd w:val="clear" w:color="auto" w:fill="FFFFFF"/>
      <w:spacing w:before="240" w:after="0" w:line="278" w:lineRule="exact"/>
      <w:ind w:hanging="580"/>
      <w:jc w:val="both"/>
    </w:pPr>
    <w:rPr>
      <w:rFonts w:ascii="Times New Roman" w:hAnsi="Times New Roman"/>
      <w:b/>
      <w:bCs/>
      <w:i/>
      <w:iCs/>
      <w:spacing w:val="3"/>
      <w:sz w:val="21"/>
      <w:szCs w:val="21"/>
      <w:lang w:eastAsia="en-US"/>
    </w:rPr>
  </w:style>
  <w:style w:type="character" w:customStyle="1" w:styleId="41">
    <w:name w:val="Основной текст (4) + Не полужирный"/>
    <w:aliases w:val="Не курсив,Интервал 0 pt5"/>
    <w:uiPriority w:val="99"/>
    <w:rsid w:val="001C52A6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7">
    <w:name w:val="Normal (Web)"/>
    <w:basedOn w:val="a"/>
    <w:uiPriority w:val="99"/>
    <w:rsid w:val="001C52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rsid w:val="001C52A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C52A6"/>
  </w:style>
  <w:style w:type="character" w:customStyle="1" w:styleId="1">
    <w:name w:val="Основной текст1"/>
    <w:uiPriority w:val="99"/>
    <w:rsid w:val="00036840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Интервал 0 pt4"/>
    <w:uiPriority w:val="99"/>
    <w:rsid w:val="00036840"/>
    <w:rPr>
      <w:rFonts w:ascii="Calibri" w:hAnsi="Calibri" w:cs="Calibri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Calibri1">
    <w:name w:val="Основной текст + Calibri1"/>
    <w:aliases w:val="Полужирный,Интервал 0 pt3"/>
    <w:uiPriority w:val="99"/>
    <w:rsid w:val="00036840"/>
    <w:rPr>
      <w:rFonts w:ascii="Calibri" w:hAnsi="Calibri" w:cs="Calibri"/>
      <w:b/>
      <w:bCs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a9">
    <w:name w:val="ДС"/>
    <w:basedOn w:val="a"/>
    <w:uiPriority w:val="99"/>
    <w:rsid w:val="0003684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table" w:styleId="aa">
    <w:name w:val="Table Grid"/>
    <w:basedOn w:val="a1"/>
    <w:uiPriority w:val="99"/>
    <w:rsid w:val="0020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№7_"/>
    <w:link w:val="70"/>
    <w:uiPriority w:val="99"/>
    <w:locked/>
    <w:rsid w:val="00202B04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70pt">
    <w:name w:val="Заголовок №7 + Интервал 0 pt"/>
    <w:uiPriority w:val="99"/>
    <w:rsid w:val="00202B0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70">
    <w:name w:val="Заголовок №7"/>
    <w:basedOn w:val="a"/>
    <w:link w:val="7"/>
    <w:uiPriority w:val="99"/>
    <w:rsid w:val="00202B04"/>
    <w:pPr>
      <w:widowControl w:val="0"/>
      <w:shd w:val="clear" w:color="auto" w:fill="FFFFFF"/>
      <w:spacing w:after="0" w:line="269" w:lineRule="exact"/>
      <w:jc w:val="both"/>
      <w:outlineLvl w:val="6"/>
    </w:pPr>
    <w:rPr>
      <w:rFonts w:ascii="Times New Roman" w:hAnsi="Times New Roman"/>
      <w:spacing w:val="2"/>
      <w:sz w:val="20"/>
      <w:szCs w:val="20"/>
      <w:lang w:eastAsia="en-US"/>
    </w:rPr>
  </w:style>
  <w:style w:type="character" w:customStyle="1" w:styleId="ab">
    <w:name w:val="Основной текст_"/>
    <w:link w:val="3"/>
    <w:uiPriority w:val="99"/>
    <w:locked/>
    <w:rsid w:val="00202B04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202B04"/>
    <w:pPr>
      <w:widowControl w:val="0"/>
      <w:shd w:val="clear" w:color="auto" w:fill="FFFFFF"/>
      <w:spacing w:before="3720" w:after="2220" w:line="254" w:lineRule="exact"/>
      <w:jc w:val="center"/>
    </w:pPr>
    <w:rPr>
      <w:rFonts w:ascii="Times New Roman" w:hAnsi="Times New Roman"/>
      <w:spacing w:val="2"/>
      <w:sz w:val="20"/>
      <w:szCs w:val="20"/>
      <w:lang w:eastAsia="en-US"/>
    </w:rPr>
  </w:style>
  <w:style w:type="character" w:customStyle="1" w:styleId="0pt">
    <w:name w:val="Основной текст + Интервал 0 pt"/>
    <w:uiPriority w:val="99"/>
    <w:rsid w:val="00202B0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ac">
    <w:name w:val="Основной текст + Курсив"/>
    <w:aliases w:val="Интервал 0 pt2"/>
    <w:uiPriority w:val="99"/>
    <w:rsid w:val="00202B04"/>
    <w:rPr>
      <w:rFonts w:ascii="Times New Roman" w:hAnsi="Times New Roman" w:cs="Times New Roman"/>
      <w:i/>
      <w:i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9pt">
    <w:name w:val="Основной текст + 9 pt"/>
    <w:aliases w:val="Полужирный1,Интервал 0 pt1"/>
    <w:uiPriority w:val="99"/>
    <w:rsid w:val="00202B04"/>
    <w:rPr>
      <w:rFonts w:ascii="Times New Roman" w:hAnsi="Times New Roman" w:cs="Times New Roman"/>
      <w:b/>
      <w:bCs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openxmlformats.org/officeDocument/2006/relationships/hyperlink" Target="http://videouroki.net" TargetMode="External"/><Relationship Id="rId18" Type="http://schemas.openxmlformats.org/officeDocument/2006/relationships/hyperlink" Target="http://www.uchporta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ndia.ru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nsportal.ru" TargetMode="External"/><Relationship Id="rId17" Type="http://schemas.openxmlformats.org/officeDocument/2006/relationships/hyperlink" Target="http://www.mio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olymp.ru" TargetMode="External"/><Relationship Id="rId20" Type="http://schemas.openxmlformats.org/officeDocument/2006/relationships/hyperlink" Target="http://indigo-mi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ndart.edu.ru" TargetMode="External"/><Relationship Id="rId11" Type="http://schemas.openxmlformats.org/officeDocument/2006/relationships/hyperlink" Target="http://www.exame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todsovet.s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fond.ru" TargetMode="External"/><Relationship Id="rId19" Type="http://schemas.openxmlformats.org/officeDocument/2006/relationships/hyperlink" Target="http://www.&#1084;&#1077;&#1090;&#1086;&#1076;&#1082;&#1072;&#1073;&#1080;&#1085;&#1077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hyperlink" Target="http://www.pedakademy.ru" TargetMode="External"/><Relationship Id="rId22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10271</Words>
  <Characters>58550</Characters>
  <Application>Microsoft Office Word</Application>
  <DocSecurity>0</DocSecurity>
  <Lines>487</Lines>
  <Paragraphs>137</Paragraphs>
  <ScaleCrop>false</ScaleCrop>
  <Company>TOSHIBA</Company>
  <LinksUpToDate>false</LinksUpToDate>
  <CharactersWithSpaces>68684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2018-11-11T12:37:00Z</cp:lastPrinted>
  <dcterms:created xsi:type="dcterms:W3CDTF">2018-11-08T17:50:00Z</dcterms:created>
  <dcterms:modified xsi:type="dcterms:W3CDTF">2021-09-05T19:42:00Z</dcterms:modified>
</cp:coreProperties>
</file>