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7AE" w:rsidRDefault="007277AE" w:rsidP="007277AE">
      <w:pPr>
        <w:pStyle w:val="rtecenter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444444"/>
          <w:sz w:val="20"/>
          <w:szCs w:val="20"/>
        </w:rPr>
      </w:pPr>
      <w:r>
        <w:rPr>
          <w:rStyle w:val="a3"/>
          <w:color w:val="0000FF"/>
          <w:sz w:val="27"/>
          <w:szCs w:val="27"/>
          <w:u w:val="single"/>
        </w:rPr>
        <w:t>Родители, никогда так не поступайте</w:t>
      </w:r>
      <w:proofErr w:type="gramStart"/>
      <w:r>
        <w:rPr>
          <w:color w:val="0000FF"/>
          <w:sz w:val="27"/>
          <w:szCs w:val="27"/>
          <w:u w:val="single"/>
        </w:rPr>
        <w:t> !</w:t>
      </w:r>
      <w:proofErr w:type="gramEnd"/>
      <w:r>
        <w:rPr>
          <w:color w:val="0000FF"/>
          <w:sz w:val="27"/>
          <w:szCs w:val="27"/>
          <w:u w:val="single"/>
        </w:rPr>
        <w:t> </w:t>
      </w:r>
    </w:p>
    <w:p w:rsidR="007277AE" w:rsidRDefault="007277AE" w:rsidP="007277AE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  <w:sz w:val="20"/>
          <w:szCs w:val="20"/>
        </w:rPr>
      </w:pPr>
      <w:r>
        <w:rPr>
          <w:color w:val="444444"/>
          <w:sz w:val="27"/>
          <w:szCs w:val="27"/>
        </w:rPr>
        <w:t>1.      </w:t>
      </w:r>
      <w:r>
        <w:rPr>
          <w:rStyle w:val="a3"/>
          <w:color w:val="444444"/>
          <w:sz w:val="27"/>
          <w:szCs w:val="27"/>
        </w:rPr>
        <w:t>Никогда не применяйте угроз</w:t>
      </w:r>
    </w:p>
    <w:p w:rsidR="007277AE" w:rsidRDefault="007277AE" w:rsidP="007277AE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  <w:sz w:val="20"/>
          <w:szCs w:val="20"/>
        </w:rPr>
      </w:pPr>
      <w:r>
        <w:rPr>
          <w:color w:val="444444"/>
          <w:sz w:val="27"/>
          <w:szCs w:val="27"/>
        </w:rPr>
        <w:t>Они ослабляют внутреннее «я» ребенка. Происходит это от таких распространенных обещаний: «Еще раз так сделаешь, и я тебя выпорю». Они наполняют душу ребенка чувством страха, беспомощности, а иногда и ненависти. Дело в том, что дети живут только настоящим. Угроза наказанием в будущем все равно не действует «с запасом», а негативную реакцию вызывает сразу же.</w:t>
      </w:r>
    </w:p>
    <w:p w:rsidR="007277AE" w:rsidRDefault="007277AE" w:rsidP="007277AE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  <w:sz w:val="20"/>
          <w:szCs w:val="20"/>
        </w:rPr>
      </w:pPr>
      <w:r>
        <w:rPr>
          <w:color w:val="444444"/>
          <w:sz w:val="27"/>
          <w:szCs w:val="27"/>
        </w:rPr>
        <w:t>2</w:t>
      </w:r>
      <w:r>
        <w:rPr>
          <w:rStyle w:val="a3"/>
          <w:color w:val="444444"/>
          <w:sz w:val="27"/>
          <w:szCs w:val="27"/>
        </w:rPr>
        <w:t>.      Никогда не унижайте детей.</w:t>
      </w:r>
    </w:p>
    <w:p w:rsidR="007277AE" w:rsidRDefault="007277AE" w:rsidP="007277AE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  <w:sz w:val="20"/>
          <w:szCs w:val="20"/>
        </w:rPr>
      </w:pPr>
      <w:r>
        <w:rPr>
          <w:color w:val="444444"/>
          <w:sz w:val="27"/>
          <w:szCs w:val="27"/>
        </w:rPr>
        <w:t xml:space="preserve">Нельзя говорить ребенку: «Как можно быть таким </w:t>
      </w:r>
      <w:proofErr w:type="gramStart"/>
      <w:r>
        <w:rPr>
          <w:color w:val="444444"/>
          <w:sz w:val="27"/>
          <w:szCs w:val="27"/>
        </w:rPr>
        <w:t>балбесом</w:t>
      </w:r>
      <w:proofErr w:type="gramEnd"/>
      <w:r>
        <w:rPr>
          <w:color w:val="444444"/>
          <w:sz w:val="27"/>
          <w:szCs w:val="27"/>
        </w:rPr>
        <w:t xml:space="preserve"> (ротозеем, хвастуном, болтуном, лгуном)?» Сколько раз вы оскорбили малыша, столько раз вы нанесли удар по его внутреннему «я» - тому, из чего развивается личность.</w:t>
      </w:r>
    </w:p>
    <w:p w:rsidR="007277AE" w:rsidRDefault="007277AE" w:rsidP="007277AE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  <w:sz w:val="20"/>
          <w:szCs w:val="20"/>
        </w:rPr>
      </w:pPr>
      <w:r>
        <w:rPr>
          <w:color w:val="444444"/>
          <w:sz w:val="27"/>
          <w:szCs w:val="27"/>
        </w:rPr>
        <w:t>3</w:t>
      </w:r>
      <w:r>
        <w:rPr>
          <w:rStyle w:val="a3"/>
          <w:color w:val="444444"/>
          <w:sz w:val="27"/>
          <w:szCs w:val="27"/>
        </w:rPr>
        <w:t>.      Никогда не выдавливайте силой обещание из ребенка не делать то, что вам не нравится</w:t>
      </w:r>
      <w:r>
        <w:rPr>
          <w:color w:val="444444"/>
          <w:sz w:val="27"/>
          <w:szCs w:val="27"/>
        </w:rPr>
        <w:t>.  Мы так часто понуждаем детей: «Обещай, что это не повторится! Ну, я жду! Не слышу?» И ребенок обещает. Что ему остаётся? А потом вновь делает то, что вы ему запретили. И мы же его попрекаем: «Ты же не сдержал обещания!»</w:t>
      </w:r>
    </w:p>
    <w:p w:rsidR="007277AE" w:rsidRDefault="007277AE" w:rsidP="007277AE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  <w:sz w:val="20"/>
          <w:szCs w:val="20"/>
        </w:rPr>
      </w:pPr>
      <w:r>
        <w:rPr>
          <w:color w:val="444444"/>
          <w:sz w:val="27"/>
          <w:szCs w:val="27"/>
        </w:rPr>
        <w:t>       Но самое существенное: малыши имеют дело только с настоящим, они не осознают будущего. Если вынуждать их давать обещания, они просто привыкнут с их помощью избегать неприятностей, ничего реально в своем поведении не меняя.</w:t>
      </w:r>
    </w:p>
    <w:p w:rsidR="007277AE" w:rsidRDefault="007277AE" w:rsidP="007277AE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  <w:sz w:val="20"/>
          <w:szCs w:val="20"/>
        </w:rPr>
      </w:pPr>
      <w:r>
        <w:rPr>
          <w:color w:val="444444"/>
          <w:sz w:val="27"/>
          <w:szCs w:val="27"/>
        </w:rPr>
        <w:t>4</w:t>
      </w:r>
      <w:r>
        <w:rPr>
          <w:rStyle w:val="a3"/>
          <w:color w:val="444444"/>
          <w:sz w:val="27"/>
          <w:szCs w:val="27"/>
        </w:rPr>
        <w:t>.      Никогда не требуйте от ребенка немедленного и слепого послушания</w:t>
      </w:r>
      <w:r>
        <w:rPr>
          <w:color w:val="444444"/>
          <w:sz w:val="27"/>
          <w:szCs w:val="27"/>
        </w:rPr>
        <w:t>.</w:t>
      </w:r>
    </w:p>
    <w:p w:rsidR="007277AE" w:rsidRDefault="007277AE" w:rsidP="007277AE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  <w:sz w:val="20"/>
          <w:szCs w:val="20"/>
        </w:rPr>
      </w:pPr>
      <w:r>
        <w:rPr>
          <w:color w:val="444444"/>
          <w:sz w:val="27"/>
          <w:szCs w:val="27"/>
        </w:rPr>
        <w:t xml:space="preserve">Лучше всего ребенка заранее предупредить о том, что вы собираетесь от него потребовать. Например: «Ты знаешь, нам придется пойти вместе за хлебом – минут через десять». Пусть у него будет немного времени </w:t>
      </w:r>
      <w:proofErr w:type="spellStart"/>
      <w:r>
        <w:rPr>
          <w:color w:val="444444"/>
          <w:sz w:val="27"/>
          <w:szCs w:val="27"/>
        </w:rPr>
        <w:t>посопротивляться</w:t>
      </w:r>
      <w:proofErr w:type="spellEnd"/>
      <w:r>
        <w:rPr>
          <w:color w:val="444444"/>
          <w:sz w:val="27"/>
          <w:szCs w:val="27"/>
        </w:rPr>
        <w:t xml:space="preserve"> и поворчать, если ему хочется. Свобода выражения чувств оставляет его с сознанием, что с ним считаются. Это гораздо лучше приказа по типу казарменного: «Быстро собирайся! Пойдём в магазин», «Вставай, я кому сказала!»  Ребенок – не робот, а человек, и притом очень ранимый, с хрупким внутренним устройством. Если он постоянно имеет свободу выбора в разумных пределах, растет в атмосфере уважения к его личности, он станет впоследствии человеком с развитым чувством достоинства, самоуважения, и те же качества будет ценить в других людях. В таком же духе станет растить своих собственных детей.</w:t>
      </w:r>
    </w:p>
    <w:p w:rsidR="007277AE" w:rsidRDefault="007277AE" w:rsidP="007277AE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  <w:sz w:val="20"/>
          <w:szCs w:val="20"/>
        </w:rPr>
      </w:pPr>
      <w:r>
        <w:rPr>
          <w:color w:val="444444"/>
          <w:sz w:val="27"/>
          <w:szCs w:val="27"/>
        </w:rPr>
        <w:t>5</w:t>
      </w:r>
      <w:r>
        <w:rPr>
          <w:rStyle w:val="a3"/>
          <w:color w:val="444444"/>
          <w:sz w:val="27"/>
          <w:szCs w:val="27"/>
        </w:rPr>
        <w:t>.      Никогда не требуйте от ребенка того, к чему он не готов в силу возраста</w:t>
      </w:r>
      <w:r>
        <w:rPr>
          <w:color w:val="444444"/>
          <w:sz w:val="27"/>
          <w:szCs w:val="27"/>
        </w:rPr>
        <w:t>.</w:t>
      </w:r>
    </w:p>
    <w:p w:rsidR="007277AE" w:rsidRDefault="007277AE" w:rsidP="007277AE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  <w:sz w:val="20"/>
          <w:szCs w:val="20"/>
        </w:rPr>
      </w:pPr>
      <w:r>
        <w:rPr>
          <w:color w:val="444444"/>
          <w:sz w:val="27"/>
          <w:szCs w:val="27"/>
        </w:rPr>
        <w:t>      Если от двухлетнего ребенка требовать того, к чему способен лишь пятилетний, он будет чувствовать свою беспомощность и неприязнь к тем, кто требует от него непосильного.</w:t>
      </w:r>
    </w:p>
    <w:p w:rsidR="007277AE" w:rsidRDefault="007277AE" w:rsidP="007277AE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  <w:sz w:val="20"/>
          <w:szCs w:val="20"/>
        </w:rPr>
      </w:pPr>
      <w:r>
        <w:rPr>
          <w:color w:val="444444"/>
          <w:sz w:val="27"/>
          <w:szCs w:val="27"/>
        </w:rPr>
        <w:t>6.      </w:t>
      </w:r>
      <w:r>
        <w:rPr>
          <w:rStyle w:val="a3"/>
          <w:color w:val="444444"/>
          <w:sz w:val="27"/>
          <w:szCs w:val="27"/>
        </w:rPr>
        <w:t>Никогда не применяйте методы, которые заставляют ребенка чувствовать себя «плохим». </w:t>
      </w:r>
      <w:r>
        <w:rPr>
          <w:color w:val="444444"/>
          <w:sz w:val="27"/>
          <w:szCs w:val="27"/>
        </w:rPr>
        <w:t xml:space="preserve">Ничто не оправдывает жестокое обращение родителей к своим детям. Ребенок и родитель имеют равные права, в том числе и </w:t>
      </w:r>
      <w:proofErr w:type="gramStart"/>
      <w:r>
        <w:rPr>
          <w:color w:val="444444"/>
          <w:sz w:val="27"/>
          <w:szCs w:val="27"/>
        </w:rPr>
        <w:t>право</w:t>
      </w:r>
      <w:proofErr w:type="gramEnd"/>
      <w:r>
        <w:rPr>
          <w:color w:val="444444"/>
          <w:sz w:val="27"/>
          <w:szCs w:val="27"/>
        </w:rPr>
        <w:t xml:space="preserve"> быть свободным от страха и насилия.</w:t>
      </w:r>
    </w:p>
    <w:p w:rsidR="007277AE" w:rsidRDefault="007277AE" w:rsidP="007277AE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  <w:sz w:val="20"/>
          <w:szCs w:val="20"/>
        </w:rPr>
      </w:pPr>
      <w:r>
        <w:rPr>
          <w:color w:val="444444"/>
          <w:sz w:val="27"/>
          <w:szCs w:val="27"/>
        </w:rPr>
        <w:t>      </w:t>
      </w:r>
      <w:r>
        <w:rPr>
          <w:rStyle w:val="a3"/>
          <w:color w:val="444444"/>
          <w:sz w:val="27"/>
          <w:szCs w:val="27"/>
        </w:rPr>
        <w:t>Жестокость родителей порождает жестокость детей</w:t>
      </w:r>
      <w:r>
        <w:rPr>
          <w:color w:val="444444"/>
          <w:sz w:val="27"/>
          <w:szCs w:val="27"/>
        </w:rPr>
        <w:t xml:space="preserve"> – порочный круг замыкается. Дети вырастают и начинают мстить за свое поруганное детство, </w:t>
      </w:r>
      <w:r>
        <w:rPr>
          <w:color w:val="444444"/>
          <w:sz w:val="27"/>
          <w:szCs w:val="27"/>
        </w:rPr>
        <w:lastRenderedPageBreak/>
        <w:t>коверкая жизнь другим людям – эстафета ненависти и жестокости продолжается.</w:t>
      </w:r>
    </w:p>
    <w:p w:rsidR="007277AE" w:rsidRDefault="007277AE" w:rsidP="007277AE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  <w:sz w:val="20"/>
          <w:szCs w:val="20"/>
        </w:rPr>
      </w:pPr>
      <w:r>
        <w:rPr>
          <w:rStyle w:val="a3"/>
          <w:color w:val="444444"/>
          <w:sz w:val="27"/>
          <w:szCs w:val="27"/>
        </w:rPr>
        <w:t>                                 </w:t>
      </w:r>
      <w:r>
        <w:rPr>
          <w:rStyle w:val="a3"/>
          <w:color w:val="444444"/>
          <w:sz w:val="27"/>
          <w:szCs w:val="27"/>
          <w:u w:val="single"/>
        </w:rPr>
        <w:t>    Четыре заповеди мудрого родителя</w:t>
      </w:r>
      <w:r>
        <w:rPr>
          <w:color w:val="444444"/>
          <w:sz w:val="27"/>
          <w:szCs w:val="27"/>
        </w:rPr>
        <w:br/>
        <w:t>    Ребёнка нужно не просто любить, этого мало. Его нужно уважать и видеть в нём личность. Не забывайте также о том, что воспитание – процесс «долгоиграющий», мгновенных результатов ждать не приходится. Если малыш не оправдывает ваших ожиданий, не кипятитесь. Спокойно подумайте, что вы можете сделать, чтобы ситуация со временем изменилась.</w:t>
      </w:r>
      <w:r>
        <w:rPr>
          <w:color w:val="444444"/>
          <w:sz w:val="27"/>
          <w:szCs w:val="27"/>
        </w:rPr>
        <w:br/>
      </w:r>
      <w:r>
        <w:rPr>
          <w:rStyle w:val="a3"/>
          <w:color w:val="444444"/>
          <w:sz w:val="27"/>
          <w:szCs w:val="27"/>
        </w:rPr>
        <w:t>1. Не пытайтесь сделать из ребёнка самого-самого.</w:t>
      </w:r>
      <w:r>
        <w:rPr>
          <w:color w:val="444444"/>
          <w:sz w:val="27"/>
          <w:szCs w:val="27"/>
        </w:rPr>
        <w:br/>
        <w:t>    Так не бывает, чтобы человек одинаково хорошо всё знал и умел. Даже самые взрослые и мудрые на это не способны. Никогда не говорите: «Вот Маша в 4 года уже читает, а ты?!» или «Я в твои годы на турнике 20 раз отжимался, а ты – тюфяк тюфяком». Зато ваш Вася клеит бумажные кораблики, «сечёт» в компьютере. Наверняка найдётся хоть одно дело, с которым он справляется лучше других. Так похвалите его за то, что он знает и умеет, и никогда не ругайте за то, что умеют другие!</w:t>
      </w:r>
      <w:r>
        <w:rPr>
          <w:color w:val="444444"/>
          <w:sz w:val="27"/>
          <w:szCs w:val="27"/>
        </w:rPr>
        <w:br/>
      </w:r>
      <w:r>
        <w:rPr>
          <w:rStyle w:val="a3"/>
          <w:color w:val="444444"/>
          <w:sz w:val="27"/>
          <w:szCs w:val="27"/>
        </w:rPr>
        <w:t>2. Не сравнивайте вслух ребёнка с другими детьми.</w:t>
      </w:r>
      <w:r>
        <w:rPr>
          <w:color w:val="444444"/>
          <w:sz w:val="27"/>
          <w:szCs w:val="27"/>
        </w:rPr>
        <w:br/>
        <w:t>   Воспринимайте рассказ об успехах чужих детей просто как информацию. Ведь вас самих сообщение о том, что президент Уганды (ваш ровесник, между прочим) награждён очередным орденом, не переполняет стыдом и обидой? Если разговор о том, что «</w:t>
      </w:r>
      <w:proofErr w:type="spellStart"/>
      <w:r>
        <w:rPr>
          <w:color w:val="444444"/>
          <w:sz w:val="27"/>
          <w:szCs w:val="27"/>
        </w:rPr>
        <w:t>Мишенька</w:t>
      </w:r>
      <w:proofErr w:type="spellEnd"/>
      <w:r>
        <w:rPr>
          <w:color w:val="444444"/>
          <w:sz w:val="27"/>
          <w:szCs w:val="27"/>
        </w:rPr>
        <w:t xml:space="preserve"> из 2 подъезда непревзойдённо играет на скрипочке», происходит в присутствии вашего ребёнка, а в ответ </w:t>
      </w:r>
      <w:proofErr w:type="gramStart"/>
      <w:r>
        <w:rPr>
          <w:color w:val="444444"/>
          <w:sz w:val="27"/>
          <w:szCs w:val="27"/>
        </w:rPr>
        <w:t>похвалиться</w:t>
      </w:r>
      <w:proofErr w:type="gramEnd"/>
      <w:r>
        <w:rPr>
          <w:color w:val="444444"/>
          <w:sz w:val="27"/>
          <w:szCs w:val="27"/>
        </w:rPr>
        <w:t xml:space="preserve"> нечем – лучше всё равно что-нибудь скажите.</w:t>
      </w:r>
      <w:r>
        <w:rPr>
          <w:color w:val="444444"/>
          <w:sz w:val="27"/>
          <w:szCs w:val="27"/>
        </w:rPr>
        <w:br/>
      </w:r>
      <w:r>
        <w:rPr>
          <w:rStyle w:val="a3"/>
          <w:color w:val="444444"/>
          <w:sz w:val="27"/>
          <w:szCs w:val="27"/>
        </w:rPr>
        <w:t>3. Перестаньте шантажировать.</w:t>
      </w:r>
      <w:r>
        <w:rPr>
          <w:b/>
          <w:bCs/>
          <w:color w:val="444444"/>
          <w:sz w:val="27"/>
          <w:szCs w:val="27"/>
        </w:rPr>
        <w:br/>
      </w:r>
      <w:r>
        <w:rPr>
          <w:rStyle w:val="a3"/>
          <w:color w:val="444444"/>
          <w:sz w:val="27"/>
          <w:szCs w:val="27"/>
        </w:rPr>
        <w:t>   </w:t>
      </w:r>
      <w:r>
        <w:rPr>
          <w:color w:val="444444"/>
          <w:sz w:val="27"/>
          <w:szCs w:val="27"/>
        </w:rPr>
        <w:t>Навсегда исключите из своего словаря такие фразы: «Вот я старалась, а ты…», «Я тебя растила, а ты…». Это, уважаемые родители, на языке Уголовного кодекса называется шантаж. Самая несчастная из всех попыток устыдить. И самая неэффективная. На подобные фразы 99% детей отвечают: «А я тебя рожать меня не просил!»</w:t>
      </w:r>
      <w:r>
        <w:rPr>
          <w:color w:val="444444"/>
          <w:sz w:val="27"/>
          <w:szCs w:val="27"/>
        </w:rPr>
        <w:br/>
      </w:r>
      <w:r>
        <w:rPr>
          <w:rStyle w:val="a3"/>
          <w:color w:val="444444"/>
          <w:sz w:val="27"/>
          <w:szCs w:val="27"/>
        </w:rPr>
        <w:t>4. Избегайте свидетелей.</w:t>
      </w:r>
      <w:r>
        <w:rPr>
          <w:color w:val="444444"/>
          <w:sz w:val="27"/>
          <w:szCs w:val="27"/>
        </w:rPr>
        <w:br/>
        <w:t xml:space="preserve">    Если действительно возникает ситуация, ввергающая вас в краску (ребёнок </w:t>
      </w:r>
      <w:proofErr w:type="gramStart"/>
      <w:r>
        <w:rPr>
          <w:color w:val="444444"/>
          <w:sz w:val="27"/>
          <w:szCs w:val="27"/>
        </w:rPr>
        <w:t>нахамил</w:t>
      </w:r>
      <w:proofErr w:type="gramEnd"/>
      <w:r>
        <w:rPr>
          <w:color w:val="444444"/>
          <w:sz w:val="27"/>
          <w:szCs w:val="27"/>
        </w:rPr>
        <w:t xml:space="preserve"> старику, устроил истерику в магазине), нужно твёрдо и решительно увести его с места происшествия. Чувство собственного достоинства присуще не только взрослым, поэтому очень важно, чтобы разговор состоялся без свидетелей. После этого спокойно объясните, почему так делать нельзя. Вот тут малыша призывать к стыду вполне уместно.</w:t>
      </w:r>
      <w:r>
        <w:rPr>
          <w:color w:val="444444"/>
          <w:sz w:val="27"/>
          <w:szCs w:val="27"/>
        </w:rPr>
        <w:br/>
      </w:r>
      <w:r>
        <w:rPr>
          <w:rStyle w:val="a3"/>
          <w:color w:val="444444"/>
          <w:sz w:val="27"/>
          <w:szCs w:val="27"/>
          <w:u w:val="single"/>
        </w:rPr>
        <w:t>Специалисты рекомендуют тем родителям, кто испытывает желание встряхнуть или ударить плачущего ребенка, постараться проделать следующее:</w:t>
      </w:r>
    </w:p>
    <w:p w:rsidR="007277AE" w:rsidRDefault="007277AE" w:rsidP="007277AE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  <w:sz w:val="20"/>
          <w:szCs w:val="20"/>
        </w:rPr>
      </w:pPr>
      <w:r>
        <w:rPr>
          <w:color w:val="444444"/>
          <w:sz w:val="27"/>
          <w:szCs w:val="27"/>
        </w:rPr>
        <w:t> — Выйти из комнаты и позвонить приятелю.</w:t>
      </w:r>
    </w:p>
    <w:p w:rsidR="007277AE" w:rsidRDefault="007277AE" w:rsidP="007277AE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  <w:sz w:val="20"/>
          <w:szCs w:val="20"/>
        </w:rPr>
      </w:pPr>
      <w:r>
        <w:rPr>
          <w:color w:val="444444"/>
          <w:sz w:val="27"/>
          <w:szCs w:val="27"/>
        </w:rPr>
        <w:t>— Включить какую-нибудь успокаивающую музыку.</w:t>
      </w:r>
    </w:p>
    <w:p w:rsidR="007277AE" w:rsidRDefault="007277AE" w:rsidP="007277AE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  <w:sz w:val="20"/>
          <w:szCs w:val="20"/>
        </w:rPr>
      </w:pPr>
      <w:r>
        <w:rPr>
          <w:color w:val="444444"/>
          <w:sz w:val="27"/>
          <w:szCs w:val="27"/>
        </w:rPr>
        <w:t> — Сделать 10 глубоких вздохов и успокоиться; затем сделать еще 10 вздохов.</w:t>
      </w:r>
    </w:p>
    <w:p w:rsidR="007277AE" w:rsidRDefault="007277AE" w:rsidP="007277AE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  <w:sz w:val="20"/>
          <w:szCs w:val="20"/>
        </w:rPr>
      </w:pPr>
      <w:r>
        <w:rPr>
          <w:color w:val="444444"/>
          <w:sz w:val="27"/>
          <w:szCs w:val="27"/>
        </w:rPr>
        <w:t>— Пойти в другую комнату и выполнить какие-нибудь упражнения.</w:t>
      </w:r>
    </w:p>
    <w:p w:rsidR="007277AE" w:rsidRDefault="007277AE" w:rsidP="007277AE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  <w:sz w:val="20"/>
          <w:szCs w:val="20"/>
        </w:rPr>
      </w:pPr>
      <w:r>
        <w:rPr>
          <w:color w:val="444444"/>
          <w:sz w:val="27"/>
          <w:szCs w:val="27"/>
        </w:rPr>
        <w:t> — Принять душ.</w:t>
      </w:r>
    </w:p>
    <w:p w:rsidR="007277AE" w:rsidRDefault="007277AE" w:rsidP="007277AE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  <w:sz w:val="20"/>
          <w:szCs w:val="20"/>
        </w:rPr>
      </w:pPr>
      <w:r>
        <w:rPr>
          <w:color w:val="444444"/>
          <w:sz w:val="27"/>
          <w:szCs w:val="27"/>
        </w:rPr>
        <w:t> — Сесть, закрыть глаза и живо представить себе, что находитесь в каком-нибудь приятном месте.</w:t>
      </w:r>
    </w:p>
    <w:p w:rsidR="007277AE" w:rsidRDefault="007277AE" w:rsidP="007277AE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  <w:sz w:val="20"/>
          <w:szCs w:val="20"/>
        </w:rPr>
      </w:pPr>
      <w:r>
        <w:rPr>
          <w:color w:val="444444"/>
          <w:sz w:val="27"/>
          <w:szCs w:val="27"/>
        </w:rPr>
        <w:lastRenderedPageBreak/>
        <w:t>Составлено на основе рекомендаций психологов.</w:t>
      </w:r>
    </w:p>
    <w:p w:rsidR="004808D7" w:rsidRDefault="007277AE"/>
    <w:sectPr w:rsidR="004808D7" w:rsidSect="00AD7F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77AE"/>
    <w:rsid w:val="000A7AE1"/>
    <w:rsid w:val="007277AE"/>
    <w:rsid w:val="00AD7FBD"/>
    <w:rsid w:val="00E05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F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center">
    <w:name w:val="rtecenter"/>
    <w:basedOn w:val="a"/>
    <w:rsid w:val="007277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7277AE"/>
    <w:rPr>
      <w:b/>
      <w:bCs/>
    </w:rPr>
  </w:style>
  <w:style w:type="paragraph" w:styleId="a4">
    <w:name w:val="Normal (Web)"/>
    <w:basedOn w:val="a"/>
    <w:uiPriority w:val="99"/>
    <w:semiHidden/>
    <w:unhideWhenUsed/>
    <w:rsid w:val="007277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79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827</Words>
  <Characters>4720</Characters>
  <Application>Microsoft Office Word</Application>
  <DocSecurity>0</DocSecurity>
  <Lines>39</Lines>
  <Paragraphs>11</Paragraphs>
  <ScaleCrop>false</ScaleCrop>
  <Company/>
  <LinksUpToDate>false</LinksUpToDate>
  <CharactersWithSpaces>5536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2</cp:revision>
  <dcterms:created xsi:type="dcterms:W3CDTF">2018-12-04T16:48:00Z</dcterms:created>
  <dcterms:modified xsi:type="dcterms:W3CDTF">2018-12-04T16:48:00Z</dcterms:modified>
</cp:coreProperties>
</file>